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Ездаков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</w:t>
      </w:r>
      <w:r>
        <w:t xml:space="preserve"> </w:t>
      </w:r>
      <w:r>
        <w:t xml:space="preserve">backup в вашем домашнем каталоге. При этом файл должен архивироваться одним из архиваторов на выбор zip, bzip2 или tar. Способ использования команд</w:t>
      </w:r>
      <w:r>
        <w:t xml:space="preserve"> </w:t>
      </w:r>
      <w:r>
        <w:t xml:space="preserve">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</w:t>
      </w:r>
      <w:r>
        <w:t xml:space="preserve"> </w:t>
      </w:r>
      <w:r>
        <w:t xml:space="preserve">число аргументов командной строки, в том числе превышающее десять. Например, скрипт может последовательно распечатывать значения всех переданных</w:t>
      </w:r>
      <w:r>
        <w:t xml:space="preserve"> </w:t>
      </w:r>
      <w:r>
        <w:t xml:space="preserve">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</w:t>
      </w:r>
      <w:r>
        <w:t xml:space="preserve"> </w:t>
      </w:r>
      <w:r>
        <w:t xml:space="preserve">команды и команды dir). Требуется, чтобы он выдавал информацию о нужном</w:t>
      </w:r>
      <w:r>
        <w:t xml:space="preserve"> </w:t>
      </w:r>
      <w:r>
        <w:t xml:space="preserve">каталоге и выводил информацию о возможностях доступа к файлам этого каталога.</w:t>
      </w:r>
      <w:r>
        <w:t xml:space="preserve"> </w:t>
      </w:r>
      <w:r>
        <w:t xml:space="preserve">Кулябов Д. С. и др. Операционные системы 65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</w:t>
      </w:r>
      <w:r>
        <w:t xml:space="preserve"> </w:t>
      </w:r>
      <w:r>
        <w:t xml:space="preserve">строки формат файла (.txt, .doc, .jpg, .pdf и т.д.) и вычисляет количество</w:t>
      </w:r>
      <w:r>
        <w:t xml:space="preserve"> </w:t>
      </w:r>
      <w:r>
        <w:t xml:space="preserve">таких файлов в указанной директории. Путь к директории также передаётся в</w:t>
      </w:r>
      <w:r>
        <w:t xml:space="preserve"> </w:t>
      </w:r>
      <w:r>
        <w:t xml:space="preserve">виде аргумента командной строки.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Выполнил задание 1.</w:t>
      </w:r>
    </w:p>
    <w:p>
      <w:pPr>
        <w:numPr>
          <w:ilvl w:val="1"/>
          <w:numId w:val="1003"/>
        </w:numPr>
        <w:pStyle w:val="Compact"/>
      </w:pPr>
      <w:r>
        <w:t xml:space="preserve">Для начала я изучил команды архивации, используя команды «man zip», «man bzip2», «man tar» (рис. -fig. 1).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2574151" cy="791455"/>
            <wp:effectExtent b="0" l="0" r="0" t="0"/>
            <wp:docPr descr="Figure 1: изучаем команды zip, bzip2, tar" title="" id="1" name="Picture"/>
            <a:graphic>
              <a:graphicData uri="http://schemas.openxmlformats.org/drawingml/2006/picture">
                <pic:pic>
                  <pic:nvPicPr>
                    <pic:cNvPr descr="screenshot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791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изучаем команды zip, bzip2, tar</w:t>
      </w:r>
    </w:p>
    <w:p>
      <w:pPr>
        <w:numPr>
          <w:ilvl w:val="1"/>
          <w:numId w:val="1004"/>
        </w:numPr>
        <w:pStyle w:val="Compact"/>
      </w:pPr>
      <w:r>
        <w:t xml:space="preserve">Далее я создал файл, в котором буду писать первый скрипт, и открыл</w:t>
      </w:r>
      <w:r>
        <w:t xml:space="preserve"> </w:t>
      </w:r>
      <w:r>
        <w:t xml:space="preserve">его в редакторе emacs, используя клавиши «Ctrl-x» и «Ctrl-f» (команды</w:t>
      </w:r>
      <w:r>
        <w:t xml:space="preserve"> </w:t>
      </w:r>
      <w:r>
        <w:t xml:space="preserve">«touch backup.sh» и «emacs &amp;») (рис. -fig. 2).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2843092" cy="307361"/>
            <wp:effectExtent b="0" l="0" r="0" t="0"/>
            <wp:docPr descr="Figure 2: создаем файл и открываем редактор" title="" id="1" name="Picture"/>
            <a:graphic>
              <a:graphicData uri="http://schemas.openxmlformats.org/drawingml/2006/picture">
                <pic:pic>
                  <pic:nvPicPr>
                    <pic:cNvPr descr="screenshot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092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создаем файл и открываем редактор</w:t>
      </w:r>
    </w:p>
    <w:p>
      <w:pPr>
        <w:numPr>
          <w:ilvl w:val="1"/>
          <w:numId w:val="1005"/>
        </w:numPr>
        <w:pStyle w:val="Compact"/>
      </w:pPr>
      <w:r>
        <w:t xml:space="preserve">После написал скрипт, который при запуске будет делать резервную</w:t>
      </w:r>
      <w:r>
        <w:t xml:space="preserve"> </w:t>
      </w:r>
      <w:r>
        <w:t xml:space="preserve">копию самого себя (то есть файла, в котором содержится его исходный</w:t>
      </w:r>
      <w:r>
        <w:t xml:space="preserve"> </w:t>
      </w:r>
      <w:r>
        <w:t xml:space="preserve">код) в другую директорию backup в вашем домашнем каталоге. При написании скрипта использовал архиватор bzip2. (рис. -fig. 3).</w:t>
      </w:r>
    </w:p>
    <w:p>
      <w:pPr>
        <w:numPr>
          <w:ilvl w:val="0"/>
          <w:numId w:val="1000"/>
        </w:numPr>
        <w:pStyle w:val="CaptionedFigure"/>
      </w:pPr>
      <w:bookmarkStart w:id="27" w:name="fig:003"/>
      <w:r>
        <w:drawing>
          <wp:inline>
            <wp:extent cx="4157062" cy="1936376"/>
            <wp:effectExtent b="0" l="0" r="0" t="0"/>
            <wp:docPr descr="Figure 3: скрипт задания 1" title="" id="1" name="Picture"/>
            <a:graphic>
              <a:graphicData uri="http://schemas.openxmlformats.org/drawingml/2006/picture">
                <pic:pic>
                  <pic:nvPicPr>
                    <pic:cNvPr descr="screenshot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62" cy="193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 3: скрипт задания 1</w:t>
      </w:r>
    </w:p>
    <w:p>
      <w:pPr>
        <w:numPr>
          <w:ilvl w:val="1"/>
          <w:numId w:val="1006"/>
        </w:numPr>
        <w:pStyle w:val="Compact"/>
      </w:pPr>
      <w:r>
        <w:t xml:space="preserve">Проверил работу скрипта (команда «./backup.sh»), предварительно</w:t>
      </w:r>
      <w:r>
        <w:t xml:space="preserve"> </w:t>
      </w:r>
      <w:r>
        <w:t xml:space="preserve">добавив для него право на выполнение (команда «chmod +x *.sh»). Проверил, появился ли каталог backup/, перейдя в него (команда «cd backup/») посмотрел его содержимое (команда «ls») и просмотрел содержимое архива (команда «bunzip2 -c backup.sh.bz2») (рис. -fig. 4). (рис. -fig. 5).</w:t>
      </w:r>
    </w:p>
    <w:p>
      <w:pPr>
        <w:numPr>
          <w:ilvl w:val="0"/>
          <w:numId w:val="1000"/>
        </w:numPr>
        <w:pStyle w:val="CaptionedFigure"/>
      </w:pPr>
      <w:bookmarkStart w:id="29" w:name="fig:004"/>
      <w:r>
        <w:drawing>
          <wp:inline>
            <wp:extent cx="5232826" cy="2090057"/>
            <wp:effectExtent b="0" l="0" r="0" t="0"/>
            <wp:docPr descr="Figure 4: проверка работы сприпта" title="" id="1" name="Picture"/>
            <a:graphic>
              <a:graphicData uri="http://schemas.openxmlformats.org/drawingml/2006/picture">
                <pic:pic>
                  <pic:nvPicPr>
                    <pic:cNvPr descr="screenshot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26" cy="2090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Figure 4: проверка работы сприпта</w:t>
      </w:r>
    </w:p>
    <w:p>
      <w:pPr>
        <w:numPr>
          <w:ilvl w:val="0"/>
          <w:numId w:val="1000"/>
        </w:numPr>
        <w:pStyle w:val="CaptionedFigure"/>
      </w:pPr>
      <w:bookmarkStart w:id="31" w:name="fig:005"/>
      <w:r>
        <w:drawing>
          <wp:inline>
            <wp:extent cx="3888121" cy="1275549"/>
            <wp:effectExtent b="0" l="0" r="0" t="0"/>
            <wp:docPr descr="Figure 5: содержимое архива" title="" id="1" name="Picture"/>
            <a:graphic>
              <a:graphicData uri="http://schemas.openxmlformats.org/drawingml/2006/picture">
                <pic:pic>
                  <pic:nvPicPr>
                    <pic:cNvPr descr="screenshot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21" cy="127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Figure 5: содержимое архива</w:t>
      </w:r>
    </w:p>
    <w:p>
      <w:pPr>
        <w:numPr>
          <w:ilvl w:val="0"/>
          <w:numId w:val="1002"/>
        </w:numPr>
      </w:pPr>
      <w:r>
        <w:t xml:space="preserve">Выолнил задание 2.</w:t>
      </w:r>
    </w:p>
    <w:p>
      <w:pPr>
        <w:numPr>
          <w:ilvl w:val="1"/>
          <w:numId w:val="1007"/>
        </w:numPr>
        <w:pStyle w:val="Compact"/>
      </w:pPr>
      <w:r>
        <w:t xml:space="preserve">Создал файл, в котором буду писать второй скрипт, и открыл его в</w:t>
      </w:r>
      <w:r>
        <w:t xml:space="preserve"> </w:t>
      </w:r>
      <w:r>
        <w:t xml:space="preserve">редакторе emacs, используя клавиши «Ctrl-x» и «Ctrl-f» (команды «touch</w:t>
      </w:r>
      <w:r>
        <w:t xml:space="preserve"> </w:t>
      </w:r>
      <w:r>
        <w:t xml:space="preserve">script2.sh» и «emacs &amp;») (рис. -fig. 6).</w:t>
      </w:r>
    </w:p>
    <w:p>
      <w:pPr>
        <w:numPr>
          <w:ilvl w:val="0"/>
          <w:numId w:val="1000"/>
        </w:numPr>
        <w:pStyle w:val="CaptionedFigure"/>
      </w:pPr>
      <w:bookmarkStart w:id="33" w:name="fig:006"/>
      <w:r>
        <w:drawing>
          <wp:inline>
            <wp:extent cx="2896880" cy="291993"/>
            <wp:effectExtent b="0" l="0" r="0" t="0"/>
            <wp:docPr descr="Figure 6: создаем файл и открываем редактор" title="" id="1" name="Picture"/>
            <a:graphic>
              <a:graphicData uri="http://schemas.openxmlformats.org/drawingml/2006/picture">
                <pic:pic>
                  <pic:nvPicPr>
                    <pic:cNvPr descr="screenshot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80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Figure 6: создаем файл и открываем редактор</w:t>
      </w:r>
    </w:p>
    <w:p>
      <w:pPr>
        <w:numPr>
          <w:ilvl w:val="1"/>
          <w:numId w:val="1008"/>
        </w:numPr>
        <w:pStyle w:val="Compact"/>
      </w:pPr>
      <w:r>
        <w:t xml:space="preserve">Написал пример командного файла, обрабатывающего любое произвольное число аргументов командной строки, в том числе превышающее десять.Например, скрипт может последовательно распечатывать значения всех переданных аргументов. (рис. -fig. 7).</w:t>
      </w:r>
    </w:p>
    <w:p>
      <w:pPr>
        <w:numPr>
          <w:ilvl w:val="0"/>
          <w:numId w:val="1000"/>
        </w:numPr>
        <w:pStyle w:val="CaptionedFigure"/>
      </w:pPr>
      <w:bookmarkStart w:id="35" w:name="fig:007"/>
      <w:r>
        <w:drawing>
          <wp:inline>
            <wp:extent cx="4087905" cy="1429230"/>
            <wp:effectExtent b="0" l="0" r="0" t="0"/>
            <wp:docPr descr="Figure 7: скрипт задания 2" title="" id="1" name="Picture"/>
            <a:graphic>
              <a:graphicData uri="http://schemas.openxmlformats.org/drawingml/2006/picture">
                <pic:pic>
                  <pic:nvPicPr>
                    <pic:cNvPr descr="screenshot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1429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0"/>
        </w:numPr>
        <w:pStyle w:val="ImageCaption"/>
      </w:pPr>
      <w:r>
        <w:t xml:space="preserve">Figure 7: скрипт задания 2</w:t>
      </w:r>
    </w:p>
    <w:p>
      <w:pPr>
        <w:numPr>
          <w:ilvl w:val="1"/>
          <w:numId w:val="1009"/>
        </w:numPr>
        <w:pStyle w:val="Compact"/>
      </w:pPr>
      <w:r>
        <w:t xml:space="preserve">Проверил работу написанного скрипта (команда «./script2.sh 1 2 3 4 5 6 7 8 9 10 11»), предварительно добавив для него право на выполнение (команда «chmod +x *.sh»). (рис. -fig. 8).</w:t>
      </w:r>
    </w:p>
    <w:p>
      <w:pPr>
        <w:numPr>
          <w:ilvl w:val="0"/>
          <w:numId w:val="1000"/>
        </w:numPr>
        <w:pStyle w:val="CaptionedFigure"/>
      </w:pPr>
      <w:bookmarkStart w:id="37" w:name="fig:008"/>
      <w:r>
        <w:drawing>
          <wp:inline>
            <wp:extent cx="4510527" cy="1928692"/>
            <wp:effectExtent b="0" l="0" r="0" t="0"/>
            <wp:docPr descr="Figure 8: проверка работы сприпта" title="" id="1" name="Picture"/>
            <a:graphic>
              <a:graphicData uri="http://schemas.openxmlformats.org/drawingml/2006/picture">
                <pic:pic>
                  <pic:nvPicPr>
                    <pic:cNvPr descr="screenshot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527" cy="1928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0"/>
        </w:numPr>
        <w:pStyle w:val="ImageCaption"/>
      </w:pPr>
      <w:r>
        <w:t xml:space="preserve">Figure 8: проверка работы сприпта</w:t>
      </w:r>
    </w:p>
    <w:p>
      <w:pPr>
        <w:numPr>
          <w:ilvl w:val="0"/>
          <w:numId w:val="1002"/>
        </w:numPr>
      </w:pPr>
      <w:r>
        <w:t xml:space="preserve">Выполнил задание 3.</w:t>
      </w:r>
    </w:p>
    <w:p>
      <w:pPr>
        <w:numPr>
          <w:ilvl w:val="1"/>
          <w:numId w:val="1010"/>
        </w:numPr>
        <w:pStyle w:val="Compact"/>
      </w:pPr>
      <w:r>
        <w:t xml:space="preserve">Создал файл, в котором буду писать третий скрипт, и открыл его в</w:t>
      </w:r>
      <w:r>
        <w:t xml:space="preserve"> </w:t>
      </w:r>
      <w:r>
        <w:t xml:space="preserve">редакторе emacs, используя клавиши «Ctrl-x» и «Ctrl-f» (команды «touch</w:t>
      </w:r>
      <w:r>
        <w:t xml:space="preserve"> </w:t>
      </w:r>
      <w:r>
        <w:t xml:space="preserve">script3.sh» и «emacs &amp;») (рис. -fig. 9).</w:t>
      </w:r>
    </w:p>
    <w:p>
      <w:pPr>
        <w:numPr>
          <w:ilvl w:val="0"/>
          <w:numId w:val="1000"/>
        </w:numPr>
        <w:pStyle w:val="CaptionedFigure"/>
      </w:pPr>
      <w:bookmarkStart w:id="39" w:name="fig:009"/>
      <w:r>
        <w:drawing>
          <wp:inline>
            <wp:extent cx="2973721" cy="291993"/>
            <wp:effectExtent b="0" l="0" r="0" t="0"/>
            <wp:docPr descr="Figure 9: создаем файл и открываем редактор" title="" id="1" name="Picture"/>
            <a:graphic>
              <a:graphicData uri="http://schemas.openxmlformats.org/drawingml/2006/picture">
                <pic:pic>
                  <pic:nvPicPr>
                    <pic:cNvPr descr="screenshot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0"/>
        </w:numPr>
        <w:pStyle w:val="ImageCaption"/>
      </w:pPr>
      <w:r>
        <w:t xml:space="preserve">Figure 9: создаем файл и открываем редактор</w:t>
      </w:r>
    </w:p>
    <w:p>
      <w:pPr>
        <w:numPr>
          <w:ilvl w:val="1"/>
          <w:numId w:val="1011"/>
        </w:numPr>
        <w:pStyle w:val="Compact"/>
      </w:pPr>
      <w:r>
        <w:t xml:space="preserve">Написал командный файл − аналог команды ls (без использования самой этой команды и команды dir). Он должен выдавать информацию о нужном каталоге и выводить информацию о возможностях доступа к файлам этого каталога (рис. -fig. 10).</w:t>
      </w:r>
    </w:p>
    <w:p>
      <w:pPr>
        <w:numPr>
          <w:ilvl w:val="0"/>
          <w:numId w:val="1000"/>
        </w:numPr>
        <w:pStyle w:val="CaptionedFigure"/>
      </w:pPr>
      <w:bookmarkStart w:id="41" w:name="fig:010"/>
      <w:r>
        <w:drawing>
          <wp:inline>
            <wp:extent cx="5334000" cy="3872892"/>
            <wp:effectExtent b="0" l="0" r="0" t="0"/>
            <wp:docPr descr="Figure 10: скрипт задания 3" title="" id="1" name="Picture"/>
            <a:graphic>
              <a:graphicData uri="http://schemas.openxmlformats.org/drawingml/2006/picture">
                <pic:pic>
                  <pic:nvPicPr>
                    <pic:cNvPr descr="screenshot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0"/>
        </w:numPr>
        <w:pStyle w:val="ImageCaption"/>
      </w:pPr>
      <w:r>
        <w:t xml:space="preserve">Figure 10: скрипт задания 3</w:t>
      </w:r>
    </w:p>
    <w:p>
      <w:pPr>
        <w:numPr>
          <w:ilvl w:val="1"/>
          <w:numId w:val="1012"/>
        </w:numPr>
        <w:pStyle w:val="Compact"/>
      </w:pPr>
      <w:r>
        <w:t xml:space="preserve">Далее проверил работу скрипта (команда «./script3.sh ~»), предварительно добавив для него право на выполнение (команда «chmod +x *.sh») (рис. -fig. 11).</w:t>
      </w:r>
    </w:p>
    <w:p>
      <w:pPr>
        <w:numPr>
          <w:ilvl w:val="0"/>
          <w:numId w:val="1000"/>
        </w:numPr>
        <w:pStyle w:val="CaptionedFigure"/>
      </w:pPr>
      <w:bookmarkStart w:id="43" w:name="fig:011"/>
      <w:r>
        <w:drawing>
          <wp:inline>
            <wp:extent cx="5334000" cy="3073329"/>
            <wp:effectExtent b="0" l="0" r="0" t="0"/>
            <wp:docPr descr="Figure 11: проверка работы сприпта" title="" id="1" name="Picture"/>
            <a:graphic>
              <a:graphicData uri="http://schemas.openxmlformats.org/drawingml/2006/picture">
                <pic:pic>
                  <pic:nvPicPr>
                    <pic:cNvPr descr="screenshot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3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numPr>
          <w:ilvl w:val="0"/>
          <w:numId w:val="1000"/>
        </w:numPr>
        <w:pStyle w:val="ImageCaption"/>
      </w:pPr>
      <w:r>
        <w:t xml:space="preserve">Figure 11: проверка работы сприпта</w:t>
      </w:r>
    </w:p>
    <w:p>
      <w:pPr>
        <w:numPr>
          <w:ilvl w:val="0"/>
          <w:numId w:val="1002"/>
        </w:numPr>
      </w:pPr>
      <w:r>
        <w:t xml:space="preserve">Выполнил задание 4</w:t>
      </w:r>
    </w:p>
    <w:p>
      <w:pPr>
        <w:numPr>
          <w:ilvl w:val="1"/>
          <w:numId w:val="1013"/>
        </w:numPr>
        <w:pStyle w:val="Compact"/>
      </w:pPr>
      <w:r>
        <w:t xml:space="preserve">Для четвертого скрипта также создал файл (команда «touch</w:t>
      </w:r>
      <w:r>
        <w:t xml:space="preserve"> </w:t>
      </w:r>
      <w:r>
        <w:t xml:space="preserve">script4.sh») и открыл его в редакторе emacs, используя клавиши «Ctrlx» и «Ctrl-f» (команда «emacs &amp;») (рис. -fig. 12).</w:t>
      </w:r>
    </w:p>
    <w:p>
      <w:pPr>
        <w:numPr>
          <w:ilvl w:val="0"/>
          <w:numId w:val="1000"/>
        </w:numPr>
        <w:pStyle w:val="CaptionedFigure"/>
      </w:pPr>
      <w:bookmarkStart w:id="45" w:name="fig:012"/>
      <w:r>
        <w:drawing>
          <wp:inline>
            <wp:extent cx="2904564" cy="253573"/>
            <wp:effectExtent b="0" l="0" r="0" t="0"/>
            <wp:docPr descr="Figure 12: создаем файл и открываем редактор" title="" id="1" name="Picture"/>
            <a:graphic>
              <a:graphicData uri="http://schemas.openxmlformats.org/drawingml/2006/picture">
                <pic:pic>
                  <pic:nvPicPr>
                    <pic:cNvPr descr="screenshot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64" cy="25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0"/>
        </w:numPr>
        <w:pStyle w:val="ImageCaption"/>
      </w:pPr>
      <w:r>
        <w:t xml:space="preserve">Figure 12: создаем файл и открываем редактор</w:t>
      </w:r>
    </w:p>
    <w:p>
      <w:pPr>
        <w:numPr>
          <w:ilvl w:val="1"/>
          <w:numId w:val="1014"/>
        </w:numPr>
        <w:pStyle w:val="Compact"/>
      </w:pPr>
      <w:r>
        <w:t xml:space="preserve">Написал командный файл, который получает в качестве аргумента командной строки формат файла и вычисляет количество таких файлов в указанной директории. Путь к директории также передаётся в виде аргумента командной строки (рис. -fig. 13).</w:t>
      </w:r>
    </w:p>
    <w:p>
      <w:pPr>
        <w:numPr>
          <w:ilvl w:val="0"/>
          <w:numId w:val="1000"/>
        </w:numPr>
        <w:pStyle w:val="CaptionedFigure"/>
      </w:pPr>
      <w:bookmarkStart w:id="47" w:name="fig:013"/>
      <w:r>
        <w:drawing>
          <wp:inline>
            <wp:extent cx="4817889" cy="2966036"/>
            <wp:effectExtent b="0" l="0" r="0" t="0"/>
            <wp:docPr descr="Figure 13: скрипт задания 4" title="" id="1" name="Picture"/>
            <a:graphic>
              <a:graphicData uri="http://schemas.openxmlformats.org/drawingml/2006/picture">
                <pic:pic>
                  <pic:nvPicPr>
                    <pic:cNvPr descr="screenshot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89" cy="2966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00"/>
        </w:numPr>
        <w:pStyle w:val="ImageCaption"/>
      </w:pPr>
      <w:r>
        <w:t xml:space="preserve">Figure 13: скрипт задания 4</w:t>
      </w:r>
    </w:p>
    <w:p>
      <w:pPr>
        <w:numPr>
          <w:ilvl w:val="1"/>
          <w:numId w:val="1015"/>
        </w:numPr>
        <w:pStyle w:val="Compact"/>
      </w:pPr>
      <w:r>
        <w:t xml:space="preserve">Проверил работу написанного скрипта (команда «./script4.sh ~ sh»), предварительно добавив для него право на выполнение (команда «chmod +x *.sh») (рис. -fig. 14).</w:t>
      </w:r>
    </w:p>
    <w:p>
      <w:pPr>
        <w:numPr>
          <w:ilvl w:val="0"/>
          <w:numId w:val="1000"/>
        </w:numPr>
        <w:pStyle w:val="CaptionedFigure"/>
      </w:pPr>
      <w:bookmarkStart w:id="49" w:name="fig:014"/>
      <w:r>
        <w:drawing>
          <wp:inline>
            <wp:extent cx="5334000" cy="1627957"/>
            <wp:effectExtent b="0" l="0" r="0" t="0"/>
            <wp:docPr descr="Figure 14: проверка работы сприпта" title="" id="1" name="Picture"/>
            <a:graphic>
              <a:graphicData uri="http://schemas.openxmlformats.org/drawingml/2006/picture">
                <pic:pic>
                  <pic:nvPicPr>
                    <pic:cNvPr descr="screenshot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0"/>
        </w:numPr>
        <w:pStyle w:val="ImageCaption"/>
      </w:pPr>
      <w:r>
        <w:t xml:space="preserve">Figure 14: проверка работы сприпта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основы программирования в оболочке ОС UNIX/Linux и научился писать небольшие командные файлы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Ездаков Егор Андреевич</dc:creator>
  <dc:language>ru-RU</dc:language>
  <cp:keywords/>
  <dcterms:created xsi:type="dcterms:W3CDTF">2021-05-29T15:41:26Z</dcterms:created>
  <dcterms:modified xsi:type="dcterms:W3CDTF">2021-05-29T15:41:26Z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