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95"/>
        <w:gridCol w:w="4041"/>
      </w:tblGrid>
      <w:tr w:rsidR="00060D43" w:rsidTr="00DC7598">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DC7598">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DC7598">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D754C5" w:rsidP="00DC7598">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3C01B38D27D476380FA10BA66F69188"/>
                </w:placeholder>
                <w:dataBinding w:prefixMappings="xmlns:ns0='http://schemas.openxmlformats.org/package/2006/metadata/core-properties' xmlns:ns1='http://purl.org/dc/elements/1.1/'" w:xpath="/ns0:coreProperties[1]/ns1:title[1]" w:storeItemID="{6C3C8BC8-F283-45AE-878A-BAB7291924A1}"/>
                <w:text/>
              </w:sdtPr>
              <w:sdtEndPr/>
              <w:sdtContent>
                <w:r w:rsidR="00C81491">
                  <w:rPr>
                    <w:rFonts w:eastAsiaTheme="majorEastAsia" w:cstheme="majorBidi"/>
                    <w:color w:val="262626" w:themeColor="text1" w:themeTint="D9"/>
                    <w:sz w:val="48"/>
                    <w:szCs w:val="48"/>
                  </w:rPr>
                  <w:t>Documentación de Capacitación</w:t>
                </w:r>
              </w:sdtContent>
            </w:sdt>
          </w:p>
          <w:sdt>
            <w:sdtPr>
              <w:rPr>
                <w:color w:val="5B9BD5" w:themeColor="accent1"/>
                <w:sz w:val="48"/>
                <w:szCs w:val="48"/>
              </w:rPr>
              <w:alias w:val="Año"/>
              <w:id w:val="276713170"/>
              <w:placeholder>
                <w:docPart w:val="5602EC67DF0649739ADC608E9130CF4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2D2C0E" w:rsidP="002D2C0E">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D754C5"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0183399"/>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0183400"/>
      <w:r w:rsidRPr="00385501">
        <w:rPr>
          <w:color w:val="0070C0"/>
        </w:rPr>
        <w:t>Control de la Configuración.</w:t>
      </w:r>
      <w:bookmarkEnd w:id="3"/>
      <w:bookmarkEnd w:id="4"/>
      <w:bookmarkEnd w:id="5"/>
    </w:p>
    <w:tbl>
      <w:tblPr>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DC7598">
        <w:trPr>
          <w:trHeight w:val="481"/>
        </w:trPr>
        <w:tc>
          <w:tcPr>
            <w:tcW w:w="1809" w:type="dxa"/>
            <w:shd w:val="clear" w:color="auto" w:fill="ACB9CA" w:themeFill="text2" w:themeFillTint="66"/>
          </w:tcPr>
          <w:p w:rsidR="00060D43" w:rsidRPr="00BC29B0" w:rsidRDefault="00060D43" w:rsidP="00DC7598">
            <w:pPr>
              <w:rPr>
                <w:b/>
                <w:bCs/>
              </w:rPr>
            </w:pPr>
            <w:r w:rsidRPr="00BC29B0">
              <w:rPr>
                <w:b/>
                <w:bCs/>
              </w:rPr>
              <w:t>Título:</w:t>
            </w:r>
          </w:p>
        </w:tc>
        <w:tc>
          <w:tcPr>
            <w:tcW w:w="7797" w:type="dxa"/>
            <w:shd w:val="clear" w:color="auto" w:fill="ACB9CA" w:themeFill="text2" w:themeFillTint="66"/>
          </w:tcPr>
          <w:p w:rsidR="00060D43" w:rsidRPr="00215C45" w:rsidRDefault="00D754C5" w:rsidP="00DC7598">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C81491">
                  <w:rPr>
                    <w:lang w:val="es-ES"/>
                  </w:rPr>
                  <w:t>Documentación de Capacitación</w:t>
                </w:r>
              </w:sdtContent>
            </w:sdt>
          </w:p>
        </w:tc>
      </w:tr>
      <w:tr w:rsidR="00060D43" w:rsidRPr="00BC29B0" w:rsidTr="00DC7598">
        <w:trPr>
          <w:trHeight w:val="469"/>
        </w:trPr>
        <w:tc>
          <w:tcPr>
            <w:tcW w:w="1809" w:type="dxa"/>
          </w:tcPr>
          <w:p w:rsidR="00060D43" w:rsidRPr="00BC29B0" w:rsidRDefault="00060D43" w:rsidP="00DC7598">
            <w:r w:rsidRPr="00BC29B0">
              <w:t>Referencia:</w:t>
            </w:r>
          </w:p>
        </w:tc>
        <w:tc>
          <w:tcPr>
            <w:tcW w:w="7797" w:type="dxa"/>
          </w:tcPr>
          <w:p w:rsidR="00060D43" w:rsidRPr="00422FCB" w:rsidRDefault="00060D43" w:rsidP="00FC2156">
            <w:r>
              <w:t>GeoP_</w:t>
            </w:r>
            <w:r>
              <w:rPr>
                <w:lang w:val="es-419"/>
              </w:rPr>
              <w:t>Proyecto_</w:t>
            </w:r>
            <w:r w:rsidR="00FC2156">
              <w:rPr>
                <w:lang w:val="es-ES"/>
              </w:rPr>
              <w:t>Doc_Capacitacion</w:t>
            </w:r>
            <w:r>
              <w:t>.docx</w:t>
            </w:r>
          </w:p>
        </w:tc>
      </w:tr>
      <w:tr w:rsidR="00060D43" w:rsidRPr="00BC29B0" w:rsidTr="00DC7598">
        <w:trPr>
          <w:trHeight w:val="469"/>
        </w:trPr>
        <w:tc>
          <w:tcPr>
            <w:tcW w:w="1809" w:type="dxa"/>
          </w:tcPr>
          <w:p w:rsidR="00060D43" w:rsidRPr="00BC29B0" w:rsidRDefault="00060D43" w:rsidP="00DC7598">
            <w:r w:rsidRPr="00BC29B0">
              <w:t>Autor</w:t>
            </w:r>
            <w:r>
              <w:t>es</w:t>
            </w:r>
            <w:r w:rsidRPr="00BC29B0">
              <w:t>:</w:t>
            </w:r>
          </w:p>
        </w:tc>
        <w:tc>
          <w:tcPr>
            <w:tcW w:w="7797" w:type="dxa"/>
          </w:tcPr>
          <w:p w:rsidR="00060D43" w:rsidRPr="00BC29B0" w:rsidRDefault="002D2C0E" w:rsidP="002D2C0E">
            <w:pPr>
              <w:spacing w:before="0" w:after="0"/>
            </w:pPr>
            <w:r>
              <w:t>Lucas Toneatoo</w:t>
            </w:r>
          </w:p>
        </w:tc>
      </w:tr>
      <w:tr w:rsidR="00060D43" w:rsidRPr="00BC29B0" w:rsidTr="00DC7598">
        <w:trPr>
          <w:trHeight w:val="469"/>
        </w:trPr>
        <w:tc>
          <w:tcPr>
            <w:tcW w:w="1809" w:type="dxa"/>
          </w:tcPr>
          <w:p w:rsidR="00060D43" w:rsidRPr="00BC29B0" w:rsidRDefault="00060D43" w:rsidP="00DC7598">
            <w:r w:rsidRPr="00BC29B0">
              <w:t>Fecha:</w:t>
            </w:r>
          </w:p>
        </w:tc>
        <w:tc>
          <w:tcPr>
            <w:tcW w:w="7797" w:type="dxa"/>
          </w:tcPr>
          <w:p w:rsidR="00060D43" w:rsidRPr="00BC29B0" w:rsidRDefault="00FC2156" w:rsidP="00FC2156">
            <w:r>
              <w:t>02</w:t>
            </w:r>
            <w:r w:rsidR="002D2C0E">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0183401"/>
      <w:r w:rsidRPr="00385501">
        <w:rPr>
          <w:color w:val="0070C0"/>
        </w:rPr>
        <w:t>Histórico de Versiones.</w:t>
      </w:r>
      <w:bookmarkEnd w:id="6"/>
      <w:bookmarkEnd w:id="7"/>
      <w:bookmarkEnd w:id="8"/>
    </w:p>
    <w:tbl>
      <w:tblPr>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584"/>
        <w:gridCol w:w="2126"/>
        <w:gridCol w:w="4394"/>
      </w:tblGrid>
      <w:tr w:rsidR="00060D43" w:rsidRPr="00BC29B0" w:rsidTr="00C0049A">
        <w:trPr>
          <w:jc w:val="center"/>
        </w:trPr>
        <w:tc>
          <w:tcPr>
            <w:tcW w:w="1819" w:type="dxa"/>
            <w:shd w:val="clear" w:color="auto" w:fill="ACB9CA" w:themeFill="text2" w:themeFillTint="66"/>
          </w:tcPr>
          <w:p w:rsidR="00060D43" w:rsidRPr="00BC29B0" w:rsidRDefault="00060D43" w:rsidP="00DC7598">
            <w:pPr>
              <w:rPr>
                <w:b/>
                <w:sz w:val="24"/>
              </w:rPr>
            </w:pPr>
            <w:r w:rsidRPr="00BC29B0">
              <w:rPr>
                <w:b/>
                <w:sz w:val="24"/>
              </w:rPr>
              <w:t>Versión</w:t>
            </w:r>
          </w:p>
        </w:tc>
        <w:tc>
          <w:tcPr>
            <w:tcW w:w="1701" w:type="dxa"/>
            <w:shd w:val="clear" w:color="auto" w:fill="ACB9CA" w:themeFill="text2" w:themeFillTint="66"/>
          </w:tcPr>
          <w:p w:rsidR="00060D43" w:rsidRPr="00BC29B0" w:rsidRDefault="00060D43" w:rsidP="00DC7598">
            <w:pPr>
              <w:rPr>
                <w:b/>
                <w:sz w:val="24"/>
              </w:rPr>
            </w:pPr>
            <w:r w:rsidRPr="00BC29B0">
              <w:rPr>
                <w:b/>
                <w:sz w:val="24"/>
              </w:rPr>
              <w:t>Fecha</w:t>
            </w:r>
          </w:p>
        </w:tc>
        <w:tc>
          <w:tcPr>
            <w:tcW w:w="1584" w:type="dxa"/>
            <w:shd w:val="clear" w:color="auto" w:fill="ACB9CA" w:themeFill="text2" w:themeFillTint="66"/>
          </w:tcPr>
          <w:p w:rsidR="00060D43" w:rsidRPr="00BC29B0" w:rsidRDefault="00060D43" w:rsidP="00DC7598">
            <w:pPr>
              <w:rPr>
                <w:b/>
                <w:sz w:val="24"/>
              </w:rPr>
            </w:pPr>
            <w:r w:rsidRPr="00BC29B0">
              <w:rPr>
                <w:b/>
                <w:sz w:val="24"/>
              </w:rPr>
              <w:t>Estado</w:t>
            </w:r>
          </w:p>
        </w:tc>
        <w:tc>
          <w:tcPr>
            <w:tcW w:w="2126" w:type="dxa"/>
            <w:shd w:val="clear" w:color="auto" w:fill="ACB9CA" w:themeFill="text2" w:themeFillTint="66"/>
          </w:tcPr>
          <w:p w:rsidR="00060D43" w:rsidRPr="00BC29B0" w:rsidRDefault="00060D43" w:rsidP="00DC7598">
            <w:pPr>
              <w:rPr>
                <w:b/>
                <w:sz w:val="24"/>
              </w:rPr>
            </w:pPr>
            <w:r w:rsidRPr="00BC29B0">
              <w:rPr>
                <w:b/>
                <w:sz w:val="24"/>
              </w:rPr>
              <w:t>Responsable</w:t>
            </w:r>
          </w:p>
        </w:tc>
        <w:tc>
          <w:tcPr>
            <w:tcW w:w="4394" w:type="dxa"/>
            <w:shd w:val="clear" w:color="auto" w:fill="ACB9CA" w:themeFill="text2" w:themeFillTint="66"/>
          </w:tcPr>
          <w:p w:rsidR="00060D43" w:rsidRPr="0061233C" w:rsidRDefault="00060D43" w:rsidP="00DC7598">
            <w:pPr>
              <w:rPr>
                <w:b/>
                <w:sz w:val="24"/>
                <w:lang w:val="es-419"/>
              </w:rPr>
            </w:pPr>
            <w:r>
              <w:rPr>
                <w:b/>
                <w:sz w:val="24"/>
                <w:lang w:val="es-419"/>
              </w:rPr>
              <w:t>Cambios</w:t>
            </w:r>
          </w:p>
        </w:tc>
      </w:tr>
      <w:tr w:rsidR="00060D43" w:rsidRPr="003F74A9" w:rsidTr="00C0049A">
        <w:trPr>
          <w:jc w:val="center"/>
        </w:trPr>
        <w:tc>
          <w:tcPr>
            <w:tcW w:w="1819" w:type="dxa"/>
          </w:tcPr>
          <w:p w:rsidR="00060D43" w:rsidRPr="002D2C0E" w:rsidRDefault="002D2C0E" w:rsidP="00DC7598">
            <w:pPr>
              <w:rPr>
                <w:lang w:val="es-ES"/>
              </w:rPr>
            </w:pPr>
            <w:r>
              <w:rPr>
                <w:lang w:val="es-419"/>
              </w:rPr>
              <w:t>1.</w:t>
            </w:r>
            <w:r>
              <w:rPr>
                <w:lang w:val="es-ES"/>
              </w:rPr>
              <w:t>0</w:t>
            </w:r>
          </w:p>
        </w:tc>
        <w:tc>
          <w:tcPr>
            <w:tcW w:w="1701" w:type="dxa"/>
          </w:tcPr>
          <w:p w:rsidR="00060D43" w:rsidRPr="004E6F3D" w:rsidRDefault="00FC2156" w:rsidP="00DC7598">
            <w:r>
              <w:t>0</w:t>
            </w:r>
            <w:r w:rsidR="002D2C0E">
              <w:t>2</w:t>
            </w:r>
            <w:r>
              <w:t>/10</w:t>
            </w:r>
            <w:r w:rsidR="00060D43">
              <w:t>/2014</w:t>
            </w:r>
          </w:p>
        </w:tc>
        <w:tc>
          <w:tcPr>
            <w:tcW w:w="1584" w:type="dxa"/>
          </w:tcPr>
          <w:p w:rsidR="00060D43" w:rsidRPr="002D2C0E" w:rsidRDefault="00C0049A" w:rsidP="00DC7598">
            <w:pPr>
              <w:rPr>
                <w:lang w:val="es-ES"/>
              </w:rPr>
            </w:pPr>
            <w:r>
              <w:rPr>
                <w:lang w:val="es-ES"/>
              </w:rPr>
              <w:t>Pendiente de Aprobación</w:t>
            </w:r>
          </w:p>
        </w:tc>
        <w:tc>
          <w:tcPr>
            <w:tcW w:w="2126" w:type="dxa"/>
          </w:tcPr>
          <w:p w:rsidR="00060D43" w:rsidRPr="004E6F3D" w:rsidRDefault="002D2C0E" w:rsidP="002D2C0E">
            <w:r>
              <w:t>Lucas Toneatto</w:t>
            </w:r>
          </w:p>
        </w:tc>
        <w:tc>
          <w:tcPr>
            <w:tcW w:w="4394" w:type="dxa"/>
          </w:tcPr>
          <w:p w:rsidR="00060D43" w:rsidRPr="00A47D32" w:rsidRDefault="002D2C0E" w:rsidP="00DC7598">
            <w:pPr>
              <w:rPr>
                <w:lang w:val="en-US"/>
              </w:rPr>
            </w:pPr>
            <w:r>
              <w:rPr>
                <w:lang w:val="en-US"/>
              </w:rPr>
              <w:t>-</w:t>
            </w:r>
          </w:p>
        </w:tc>
      </w:tr>
      <w:tr w:rsidR="00060D43" w:rsidRPr="003F74A9" w:rsidTr="00C0049A">
        <w:trPr>
          <w:jc w:val="center"/>
        </w:trPr>
        <w:tc>
          <w:tcPr>
            <w:tcW w:w="1819" w:type="dxa"/>
          </w:tcPr>
          <w:p w:rsidR="00060D43" w:rsidRPr="000F592D" w:rsidRDefault="00060D43" w:rsidP="00DC7598">
            <w:pPr>
              <w:rPr>
                <w:b/>
                <w:lang w:val="es-419"/>
              </w:rPr>
            </w:pPr>
          </w:p>
        </w:tc>
        <w:tc>
          <w:tcPr>
            <w:tcW w:w="1701" w:type="dxa"/>
          </w:tcPr>
          <w:p w:rsidR="00060D43" w:rsidRPr="0061233C" w:rsidRDefault="00060D43" w:rsidP="00DC7598">
            <w:pPr>
              <w:rPr>
                <w:lang w:val="es-419"/>
              </w:rPr>
            </w:pPr>
          </w:p>
        </w:tc>
        <w:tc>
          <w:tcPr>
            <w:tcW w:w="1584" w:type="dxa"/>
          </w:tcPr>
          <w:p w:rsidR="00060D43" w:rsidRDefault="00060D43" w:rsidP="00DC7598">
            <w:pPr>
              <w:rPr>
                <w:lang w:val="es-419"/>
              </w:rPr>
            </w:pPr>
          </w:p>
        </w:tc>
        <w:tc>
          <w:tcPr>
            <w:tcW w:w="2126" w:type="dxa"/>
          </w:tcPr>
          <w:p w:rsidR="00060D43" w:rsidRDefault="00060D43" w:rsidP="00DC7598"/>
        </w:tc>
        <w:tc>
          <w:tcPr>
            <w:tcW w:w="4394" w:type="dxa"/>
          </w:tcPr>
          <w:p w:rsidR="00060D43" w:rsidRPr="005354EF" w:rsidRDefault="00060D43" w:rsidP="00DC7598">
            <w:pPr>
              <w:rPr>
                <w:lang w:val="es-419"/>
              </w:rPr>
            </w:pPr>
          </w:p>
        </w:tc>
      </w:tr>
      <w:tr w:rsidR="00060D43" w:rsidRPr="003F74A9" w:rsidTr="00C0049A">
        <w:trPr>
          <w:jc w:val="center"/>
        </w:trPr>
        <w:tc>
          <w:tcPr>
            <w:tcW w:w="1819" w:type="dxa"/>
          </w:tcPr>
          <w:p w:rsidR="00060D43" w:rsidRPr="001B5F33" w:rsidRDefault="00060D43" w:rsidP="00DC7598">
            <w:pPr>
              <w:rPr>
                <w:lang w:val="es-419"/>
              </w:rPr>
            </w:pPr>
          </w:p>
        </w:tc>
        <w:tc>
          <w:tcPr>
            <w:tcW w:w="1701" w:type="dxa"/>
          </w:tcPr>
          <w:p w:rsidR="00060D43" w:rsidRDefault="00060D43" w:rsidP="00DC7598">
            <w:pPr>
              <w:rPr>
                <w:lang w:val="es-419"/>
              </w:rPr>
            </w:pPr>
          </w:p>
        </w:tc>
        <w:tc>
          <w:tcPr>
            <w:tcW w:w="1584" w:type="dxa"/>
          </w:tcPr>
          <w:p w:rsidR="00060D43" w:rsidRDefault="00060D43" w:rsidP="00DC7598">
            <w:pPr>
              <w:rPr>
                <w:lang w:val="es-419"/>
              </w:rPr>
            </w:pPr>
          </w:p>
        </w:tc>
        <w:tc>
          <w:tcPr>
            <w:tcW w:w="2126" w:type="dxa"/>
          </w:tcPr>
          <w:p w:rsidR="00060D43" w:rsidRDefault="00060D43" w:rsidP="00DC7598">
            <w:pPr>
              <w:rPr>
                <w:lang w:val="es-419"/>
              </w:rPr>
            </w:pPr>
          </w:p>
        </w:tc>
        <w:tc>
          <w:tcPr>
            <w:tcW w:w="4394" w:type="dxa"/>
          </w:tcPr>
          <w:p w:rsidR="00060D43" w:rsidRPr="001B5F33" w:rsidRDefault="00060D43" w:rsidP="00DC7598">
            <w:pPr>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2D2C0E" w:rsidRDefault="00060D43" w:rsidP="00060D43">
          <w:pPr>
            <w:pStyle w:val="TtulodeTDC"/>
            <w:rPr>
              <w:rStyle w:val="Ttulo1Car"/>
            </w:rPr>
          </w:pPr>
          <w:r w:rsidRPr="002D2C0E">
            <w:rPr>
              <w:rStyle w:val="Ttulo1Car"/>
            </w:rPr>
            <w:t>Contenido</w:t>
          </w:r>
        </w:p>
        <w:p w:rsidR="00031E5C"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0183399" w:history="1">
            <w:r w:rsidR="00031E5C" w:rsidRPr="000F0590">
              <w:rPr>
                <w:rStyle w:val="Hipervnculo"/>
                <w:noProof/>
              </w:rPr>
              <w:t>Control de la documentación</w:t>
            </w:r>
            <w:r w:rsidR="00031E5C">
              <w:rPr>
                <w:noProof/>
                <w:webHidden/>
              </w:rPr>
              <w:tab/>
            </w:r>
            <w:r w:rsidR="00031E5C">
              <w:rPr>
                <w:noProof/>
                <w:webHidden/>
              </w:rPr>
              <w:fldChar w:fldCharType="begin"/>
            </w:r>
            <w:r w:rsidR="00031E5C">
              <w:rPr>
                <w:noProof/>
                <w:webHidden/>
              </w:rPr>
              <w:instrText xml:space="preserve"> PAGEREF _Toc400183399 \h </w:instrText>
            </w:r>
            <w:r w:rsidR="00031E5C">
              <w:rPr>
                <w:noProof/>
                <w:webHidden/>
              </w:rPr>
            </w:r>
            <w:r w:rsidR="00031E5C">
              <w:rPr>
                <w:noProof/>
                <w:webHidden/>
              </w:rPr>
              <w:fldChar w:fldCharType="separate"/>
            </w:r>
            <w:r w:rsidR="00031E5C">
              <w:rPr>
                <w:noProof/>
                <w:webHidden/>
              </w:rPr>
              <w:t>2</w:t>
            </w:r>
            <w:r w:rsidR="00031E5C">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00" w:history="1">
            <w:r w:rsidRPr="000F0590">
              <w:rPr>
                <w:rStyle w:val="Hipervnculo"/>
                <w:noProof/>
              </w:rPr>
              <w:t>Control de la Configuración.</w:t>
            </w:r>
            <w:r>
              <w:rPr>
                <w:noProof/>
                <w:webHidden/>
              </w:rPr>
              <w:tab/>
            </w:r>
            <w:r>
              <w:rPr>
                <w:noProof/>
                <w:webHidden/>
              </w:rPr>
              <w:fldChar w:fldCharType="begin"/>
            </w:r>
            <w:r>
              <w:rPr>
                <w:noProof/>
                <w:webHidden/>
              </w:rPr>
              <w:instrText xml:space="preserve"> PAGEREF _Toc400183400 \h </w:instrText>
            </w:r>
            <w:r>
              <w:rPr>
                <w:noProof/>
                <w:webHidden/>
              </w:rPr>
            </w:r>
            <w:r>
              <w:rPr>
                <w:noProof/>
                <w:webHidden/>
              </w:rPr>
              <w:fldChar w:fldCharType="separate"/>
            </w:r>
            <w:r>
              <w:rPr>
                <w:noProof/>
                <w:webHidden/>
              </w:rPr>
              <w:t>2</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01" w:history="1">
            <w:r w:rsidRPr="000F0590">
              <w:rPr>
                <w:rStyle w:val="Hipervnculo"/>
                <w:noProof/>
              </w:rPr>
              <w:t>Histórico de Versiones.</w:t>
            </w:r>
            <w:r>
              <w:rPr>
                <w:noProof/>
                <w:webHidden/>
              </w:rPr>
              <w:tab/>
            </w:r>
            <w:r>
              <w:rPr>
                <w:noProof/>
                <w:webHidden/>
              </w:rPr>
              <w:fldChar w:fldCharType="begin"/>
            </w:r>
            <w:r>
              <w:rPr>
                <w:noProof/>
                <w:webHidden/>
              </w:rPr>
              <w:instrText xml:space="preserve"> PAGEREF _Toc400183401 \h </w:instrText>
            </w:r>
            <w:r>
              <w:rPr>
                <w:noProof/>
                <w:webHidden/>
              </w:rPr>
            </w:r>
            <w:r>
              <w:rPr>
                <w:noProof/>
                <w:webHidden/>
              </w:rPr>
              <w:fldChar w:fldCharType="separate"/>
            </w:r>
            <w:r>
              <w:rPr>
                <w:noProof/>
                <w:webHidden/>
              </w:rPr>
              <w:t>2</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02" w:history="1">
            <w:r w:rsidRPr="000F0590">
              <w:rPr>
                <w:rStyle w:val="Hipervnculo"/>
                <w:rFonts w:eastAsia="Times New Roman"/>
                <w:noProof/>
                <w:lang w:val="es-AR" w:eastAsia="es-AR"/>
              </w:rPr>
              <w:t>Introducción</w:t>
            </w:r>
            <w:r>
              <w:rPr>
                <w:noProof/>
                <w:webHidden/>
              </w:rPr>
              <w:tab/>
            </w:r>
            <w:r>
              <w:rPr>
                <w:noProof/>
                <w:webHidden/>
              </w:rPr>
              <w:fldChar w:fldCharType="begin"/>
            </w:r>
            <w:r>
              <w:rPr>
                <w:noProof/>
                <w:webHidden/>
              </w:rPr>
              <w:instrText xml:space="preserve"> PAGEREF _Toc400183402 \h </w:instrText>
            </w:r>
            <w:r>
              <w:rPr>
                <w:noProof/>
                <w:webHidden/>
              </w:rPr>
            </w:r>
            <w:r>
              <w:rPr>
                <w:noProof/>
                <w:webHidden/>
              </w:rPr>
              <w:fldChar w:fldCharType="separate"/>
            </w:r>
            <w:r>
              <w:rPr>
                <w:noProof/>
                <w:webHidden/>
              </w:rPr>
              <w:t>5</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03" w:history="1">
            <w:r w:rsidRPr="000F0590">
              <w:rPr>
                <w:rStyle w:val="Hipervnculo"/>
                <w:rFonts w:eastAsia="Calibri"/>
                <w:noProof/>
                <w:lang w:val="es-AR"/>
              </w:rPr>
              <w:t>Entity Framework (Code First)</w:t>
            </w:r>
            <w:r>
              <w:rPr>
                <w:noProof/>
                <w:webHidden/>
              </w:rPr>
              <w:tab/>
            </w:r>
            <w:r>
              <w:rPr>
                <w:noProof/>
                <w:webHidden/>
              </w:rPr>
              <w:fldChar w:fldCharType="begin"/>
            </w:r>
            <w:r>
              <w:rPr>
                <w:noProof/>
                <w:webHidden/>
              </w:rPr>
              <w:instrText xml:space="preserve"> PAGEREF _Toc400183403 \h </w:instrText>
            </w:r>
            <w:r>
              <w:rPr>
                <w:noProof/>
                <w:webHidden/>
              </w:rPr>
            </w:r>
            <w:r>
              <w:rPr>
                <w:noProof/>
                <w:webHidden/>
              </w:rPr>
              <w:fldChar w:fldCharType="separate"/>
            </w:r>
            <w:r>
              <w:rPr>
                <w:noProof/>
                <w:webHidden/>
              </w:rPr>
              <w:t>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04" w:history="1">
            <w:r w:rsidRPr="000F0590">
              <w:rPr>
                <w:rStyle w:val="Hipervnculo"/>
                <w:rFonts w:eastAsia="Calibri"/>
                <w:noProof/>
                <w:lang w:val="es-AR" w:eastAsia="es-AR"/>
              </w:rPr>
              <w:t>1. Crear la aplicación</w:t>
            </w:r>
            <w:r>
              <w:rPr>
                <w:noProof/>
                <w:webHidden/>
              </w:rPr>
              <w:tab/>
            </w:r>
            <w:r>
              <w:rPr>
                <w:noProof/>
                <w:webHidden/>
              </w:rPr>
              <w:fldChar w:fldCharType="begin"/>
            </w:r>
            <w:r>
              <w:rPr>
                <w:noProof/>
                <w:webHidden/>
              </w:rPr>
              <w:instrText xml:space="preserve"> PAGEREF _Toc400183404 \h </w:instrText>
            </w:r>
            <w:r>
              <w:rPr>
                <w:noProof/>
                <w:webHidden/>
              </w:rPr>
            </w:r>
            <w:r>
              <w:rPr>
                <w:noProof/>
                <w:webHidden/>
              </w:rPr>
              <w:fldChar w:fldCharType="separate"/>
            </w:r>
            <w:r>
              <w:rPr>
                <w:noProof/>
                <w:webHidden/>
              </w:rPr>
              <w:t>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05" w:history="1">
            <w:r w:rsidRPr="000F0590">
              <w:rPr>
                <w:rStyle w:val="Hipervnculo"/>
                <w:rFonts w:eastAsia="Calibri"/>
                <w:noProof/>
                <w:lang w:val="es-AR" w:eastAsia="es-AR"/>
              </w:rPr>
              <w:t>2. Crear el modelo</w:t>
            </w:r>
            <w:r>
              <w:rPr>
                <w:noProof/>
                <w:webHidden/>
              </w:rPr>
              <w:tab/>
            </w:r>
            <w:r>
              <w:rPr>
                <w:noProof/>
                <w:webHidden/>
              </w:rPr>
              <w:fldChar w:fldCharType="begin"/>
            </w:r>
            <w:r>
              <w:rPr>
                <w:noProof/>
                <w:webHidden/>
              </w:rPr>
              <w:instrText xml:space="preserve"> PAGEREF _Toc400183405 \h </w:instrText>
            </w:r>
            <w:r>
              <w:rPr>
                <w:noProof/>
                <w:webHidden/>
              </w:rPr>
            </w:r>
            <w:r>
              <w:rPr>
                <w:noProof/>
                <w:webHidden/>
              </w:rPr>
              <w:fldChar w:fldCharType="separate"/>
            </w:r>
            <w:r>
              <w:rPr>
                <w:noProof/>
                <w:webHidden/>
              </w:rPr>
              <w:t>7</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06" w:history="1">
            <w:r w:rsidRPr="000F0590">
              <w:rPr>
                <w:rStyle w:val="Hipervnculo"/>
                <w:rFonts w:eastAsia="Calibri"/>
                <w:noProof/>
                <w:lang w:val="es-AR" w:eastAsia="es-AR"/>
              </w:rPr>
              <w:t>3. Crear un contexto</w:t>
            </w:r>
            <w:r>
              <w:rPr>
                <w:noProof/>
                <w:webHidden/>
              </w:rPr>
              <w:tab/>
            </w:r>
            <w:r>
              <w:rPr>
                <w:noProof/>
                <w:webHidden/>
              </w:rPr>
              <w:fldChar w:fldCharType="begin"/>
            </w:r>
            <w:r>
              <w:rPr>
                <w:noProof/>
                <w:webHidden/>
              </w:rPr>
              <w:instrText xml:space="preserve"> PAGEREF _Toc400183406 \h </w:instrText>
            </w:r>
            <w:r>
              <w:rPr>
                <w:noProof/>
                <w:webHidden/>
              </w:rPr>
            </w:r>
            <w:r>
              <w:rPr>
                <w:noProof/>
                <w:webHidden/>
              </w:rPr>
              <w:fldChar w:fldCharType="separate"/>
            </w:r>
            <w:r>
              <w:rPr>
                <w:noProof/>
                <w:webHidden/>
              </w:rPr>
              <w:t>7</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07" w:history="1">
            <w:r w:rsidRPr="000F0590">
              <w:rPr>
                <w:rStyle w:val="Hipervnculo"/>
                <w:rFonts w:eastAsia="Calibri"/>
                <w:noProof/>
                <w:lang w:val="es-AR" w:eastAsia="es-AR"/>
              </w:rPr>
              <w:t>4. Leer y escribir datos</w:t>
            </w:r>
            <w:r>
              <w:rPr>
                <w:noProof/>
                <w:webHidden/>
              </w:rPr>
              <w:tab/>
            </w:r>
            <w:r>
              <w:rPr>
                <w:noProof/>
                <w:webHidden/>
              </w:rPr>
              <w:fldChar w:fldCharType="begin"/>
            </w:r>
            <w:r>
              <w:rPr>
                <w:noProof/>
                <w:webHidden/>
              </w:rPr>
              <w:instrText xml:space="preserve"> PAGEREF _Toc400183407 \h </w:instrText>
            </w:r>
            <w:r>
              <w:rPr>
                <w:noProof/>
                <w:webHidden/>
              </w:rPr>
            </w:r>
            <w:r>
              <w:rPr>
                <w:noProof/>
                <w:webHidden/>
              </w:rPr>
              <w:fldChar w:fldCharType="separate"/>
            </w:r>
            <w:r>
              <w:rPr>
                <w:noProof/>
                <w:webHidden/>
              </w:rPr>
              <w:t>9</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08" w:history="1">
            <w:r w:rsidRPr="000F0590">
              <w:rPr>
                <w:rStyle w:val="Hipervnculo"/>
                <w:rFonts w:eastAsia="Calibri"/>
                <w:noProof/>
                <w:lang w:val="es-AR" w:eastAsia="es-AR"/>
              </w:rPr>
              <w:t>¿Dónde están mis datos?</w:t>
            </w:r>
            <w:r>
              <w:rPr>
                <w:noProof/>
                <w:webHidden/>
              </w:rPr>
              <w:tab/>
            </w:r>
            <w:r>
              <w:rPr>
                <w:noProof/>
                <w:webHidden/>
              </w:rPr>
              <w:fldChar w:fldCharType="begin"/>
            </w:r>
            <w:r>
              <w:rPr>
                <w:noProof/>
                <w:webHidden/>
              </w:rPr>
              <w:instrText xml:space="preserve"> PAGEREF _Toc400183408 \h </w:instrText>
            </w:r>
            <w:r>
              <w:rPr>
                <w:noProof/>
                <w:webHidden/>
              </w:rPr>
            </w:r>
            <w:r>
              <w:rPr>
                <w:noProof/>
                <w:webHidden/>
              </w:rPr>
              <w:fldChar w:fldCharType="separate"/>
            </w:r>
            <w:r>
              <w:rPr>
                <w:noProof/>
                <w:webHidden/>
              </w:rPr>
              <w:t>10</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09" w:history="1">
            <w:r w:rsidRPr="000F0590">
              <w:rPr>
                <w:rStyle w:val="Hipervnculo"/>
                <w:rFonts w:eastAsia="Calibri"/>
                <w:noProof/>
                <w:lang w:val="es-AR" w:eastAsia="es-AR"/>
              </w:rPr>
              <w:t>5. Tratar los cambios en el modelo</w:t>
            </w:r>
            <w:r>
              <w:rPr>
                <w:noProof/>
                <w:webHidden/>
              </w:rPr>
              <w:tab/>
            </w:r>
            <w:r>
              <w:rPr>
                <w:noProof/>
                <w:webHidden/>
              </w:rPr>
              <w:fldChar w:fldCharType="begin"/>
            </w:r>
            <w:r>
              <w:rPr>
                <w:noProof/>
                <w:webHidden/>
              </w:rPr>
              <w:instrText xml:space="preserve"> PAGEREF _Toc400183409 \h </w:instrText>
            </w:r>
            <w:r>
              <w:rPr>
                <w:noProof/>
                <w:webHidden/>
              </w:rPr>
            </w:r>
            <w:r>
              <w:rPr>
                <w:noProof/>
                <w:webHidden/>
              </w:rPr>
              <w:fldChar w:fldCharType="separate"/>
            </w:r>
            <w:r>
              <w:rPr>
                <w:noProof/>
                <w:webHidden/>
              </w:rPr>
              <w:t>11</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0" w:history="1">
            <w:r w:rsidRPr="000F0590">
              <w:rPr>
                <w:rStyle w:val="Hipervnculo"/>
                <w:rFonts w:eastAsia="Calibri"/>
                <w:noProof/>
                <w:lang w:val="es-AR" w:eastAsia="es-AR"/>
              </w:rPr>
              <w:t>Anotaciones de datos</w:t>
            </w:r>
            <w:r>
              <w:rPr>
                <w:noProof/>
                <w:webHidden/>
              </w:rPr>
              <w:tab/>
            </w:r>
            <w:r>
              <w:rPr>
                <w:noProof/>
                <w:webHidden/>
              </w:rPr>
              <w:fldChar w:fldCharType="begin"/>
            </w:r>
            <w:r>
              <w:rPr>
                <w:noProof/>
                <w:webHidden/>
              </w:rPr>
              <w:instrText xml:space="preserve"> PAGEREF _Toc400183410 \h </w:instrText>
            </w:r>
            <w:r>
              <w:rPr>
                <w:noProof/>
                <w:webHidden/>
              </w:rPr>
            </w:r>
            <w:r>
              <w:rPr>
                <w:noProof/>
                <w:webHidden/>
              </w:rPr>
              <w:fldChar w:fldCharType="separate"/>
            </w:r>
            <w:r>
              <w:rPr>
                <w:noProof/>
                <w:webHidden/>
              </w:rPr>
              <w:t>13</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1" w:history="1">
            <w:r w:rsidRPr="000F0590">
              <w:rPr>
                <w:rStyle w:val="Hipervnculo"/>
                <w:rFonts w:eastAsia="Calibri"/>
                <w:noProof/>
                <w:lang w:val="es-AR" w:eastAsia="es-AR"/>
              </w:rPr>
              <w:t>7. API fluida</w:t>
            </w:r>
            <w:r>
              <w:rPr>
                <w:noProof/>
                <w:webHidden/>
              </w:rPr>
              <w:tab/>
            </w:r>
            <w:r>
              <w:rPr>
                <w:noProof/>
                <w:webHidden/>
              </w:rPr>
              <w:fldChar w:fldCharType="begin"/>
            </w:r>
            <w:r>
              <w:rPr>
                <w:noProof/>
                <w:webHidden/>
              </w:rPr>
              <w:instrText xml:space="preserve"> PAGEREF _Toc400183411 \h </w:instrText>
            </w:r>
            <w:r>
              <w:rPr>
                <w:noProof/>
                <w:webHidden/>
              </w:rPr>
            </w:r>
            <w:r>
              <w:rPr>
                <w:noProof/>
                <w:webHidden/>
              </w:rPr>
              <w:fldChar w:fldCharType="separate"/>
            </w:r>
            <w:r>
              <w:rPr>
                <w:noProof/>
                <w:webHidden/>
              </w:rPr>
              <w:t>14</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2" w:history="1">
            <w:r w:rsidRPr="000F0590">
              <w:rPr>
                <w:rStyle w:val="Hipervnculo"/>
                <w:rFonts w:eastAsia="Calibri"/>
                <w:noProof/>
                <w:lang w:val="es-AR" w:eastAsia="es-AR"/>
              </w:rPr>
              <w:t>Resumen</w:t>
            </w:r>
            <w:r>
              <w:rPr>
                <w:noProof/>
                <w:webHidden/>
              </w:rPr>
              <w:tab/>
            </w:r>
            <w:r>
              <w:rPr>
                <w:noProof/>
                <w:webHidden/>
              </w:rPr>
              <w:fldChar w:fldCharType="begin"/>
            </w:r>
            <w:r>
              <w:rPr>
                <w:noProof/>
                <w:webHidden/>
              </w:rPr>
              <w:instrText xml:space="preserve"> PAGEREF _Toc400183412 \h </w:instrText>
            </w:r>
            <w:r>
              <w:rPr>
                <w:noProof/>
                <w:webHidden/>
              </w:rPr>
            </w:r>
            <w:r>
              <w:rPr>
                <w:noProof/>
                <w:webHidden/>
              </w:rPr>
              <w:fldChar w:fldCharType="separate"/>
            </w:r>
            <w:r>
              <w:rPr>
                <w:noProof/>
                <w:webHidden/>
              </w:rPr>
              <w:t>15</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3" w:history="1">
            <w:r w:rsidRPr="000F0590">
              <w:rPr>
                <w:rStyle w:val="Hipervnculo"/>
                <w:noProof/>
                <w:lang w:val="es-AR"/>
              </w:rPr>
              <w:t>Referencias</w:t>
            </w:r>
            <w:r>
              <w:rPr>
                <w:noProof/>
                <w:webHidden/>
              </w:rPr>
              <w:tab/>
            </w:r>
            <w:r>
              <w:rPr>
                <w:noProof/>
                <w:webHidden/>
              </w:rPr>
              <w:fldChar w:fldCharType="begin"/>
            </w:r>
            <w:r>
              <w:rPr>
                <w:noProof/>
                <w:webHidden/>
              </w:rPr>
              <w:instrText xml:space="preserve"> PAGEREF _Toc400183413 \h </w:instrText>
            </w:r>
            <w:r>
              <w:rPr>
                <w:noProof/>
                <w:webHidden/>
              </w:rPr>
            </w:r>
            <w:r>
              <w:rPr>
                <w:noProof/>
                <w:webHidden/>
              </w:rPr>
              <w:fldChar w:fldCharType="separate"/>
            </w:r>
            <w:r>
              <w:rPr>
                <w:noProof/>
                <w:webHidden/>
              </w:rPr>
              <w:t>16</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14" w:history="1">
            <w:r w:rsidRPr="000F0590">
              <w:rPr>
                <w:rStyle w:val="Hipervnculo"/>
                <w:noProof/>
                <w:lang w:val="es-419"/>
              </w:rPr>
              <w:t>API G</w:t>
            </w:r>
            <w:r w:rsidRPr="000F0590">
              <w:rPr>
                <w:rStyle w:val="Hipervnculo"/>
                <w:noProof/>
                <w:lang w:val="es-AR"/>
              </w:rPr>
              <w:t>oogle</w:t>
            </w:r>
            <w:r w:rsidRPr="000F0590">
              <w:rPr>
                <w:rStyle w:val="Hipervnculo"/>
                <w:noProof/>
                <w:lang w:val="es-419"/>
              </w:rPr>
              <w:t xml:space="preserve"> M</w:t>
            </w:r>
            <w:r w:rsidRPr="000F0590">
              <w:rPr>
                <w:rStyle w:val="Hipervnculo"/>
                <w:noProof/>
                <w:lang w:val="es-AR"/>
              </w:rPr>
              <w:t>aps</w:t>
            </w:r>
            <w:r w:rsidRPr="000F0590">
              <w:rPr>
                <w:rStyle w:val="Hipervnculo"/>
                <w:noProof/>
                <w:lang w:val="es-419"/>
              </w:rPr>
              <w:t xml:space="preserve"> V3</w:t>
            </w:r>
            <w:r>
              <w:rPr>
                <w:noProof/>
                <w:webHidden/>
              </w:rPr>
              <w:tab/>
            </w:r>
            <w:r>
              <w:rPr>
                <w:noProof/>
                <w:webHidden/>
              </w:rPr>
              <w:fldChar w:fldCharType="begin"/>
            </w:r>
            <w:r>
              <w:rPr>
                <w:noProof/>
                <w:webHidden/>
              </w:rPr>
              <w:instrText xml:space="preserve"> PAGEREF _Toc400183414 \h </w:instrText>
            </w:r>
            <w:r>
              <w:rPr>
                <w:noProof/>
                <w:webHidden/>
              </w:rPr>
            </w:r>
            <w:r>
              <w:rPr>
                <w:noProof/>
                <w:webHidden/>
              </w:rPr>
              <w:fldChar w:fldCharType="separate"/>
            </w:r>
            <w:r>
              <w:rPr>
                <w:noProof/>
                <w:webHidden/>
              </w:rPr>
              <w:t>17</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5" w:history="1">
            <w:r w:rsidRPr="000F0590">
              <w:rPr>
                <w:rStyle w:val="Hipervnculo"/>
                <w:noProof/>
              </w:rPr>
              <w:t>Cómo obtener una clave de API</w:t>
            </w:r>
            <w:r>
              <w:rPr>
                <w:noProof/>
                <w:webHidden/>
              </w:rPr>
              <w:tab/>
            </w:r>
            <w:r>
              <w:rPr>
                <w:noProof/>
                <w:webHidden/>
              </w:rPr>
              <w:fldChar w:fldCharType="begin"/>
            </w:r>
            <w:r>
              <w:rPr>
                <w:noProof/>
                <w:webHidden/>
              </w:rPr>
              <w:instrText xml:space="preserve"> PAGEREF _Toc400183415 \h </w:instrText>
            </w:r>
            <w:r>
              <w:rPr>
                <w:noProof/>
                <w:webHidden/>
              </w:rPr>
            </w:r>
            <w:r>
              <w:rPr>
                <w:noProof/>
                <w:webHidden/>
              </w:rPr>
              <w:fldChar w:fldCharType="separate"/>
            </w:r>
            <w:r>
              <w:rPr>
                <w:noProof/>
                <w:webHidden/>
              </w:rPr>
              <w:t>17</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6" w:history="1">
            <w:r w:rsidRPr="000F0590">
              <w:rPr>
                <w:rStyle w:val="Hipervnculo"/>
                <w:noProof/>
              </w:rPr>
              <w:t>Creación de un simple mapa (ver uso de Api key)</w:t>
            </w:r>
            <w:r>
              <w:rPr>
                <w:noProof/>
                <w:webHidden/>
              </w:rPr>
              <w:tab/>
            </w:r>
            <w:r>
              <w:rPr>
                <w:noProof/>
                <w:webHidden/>
              </w:rPr>
              <w:fldChar w:fldCharType="begin"/>
            </w:r>
            <w:r>
              <w:rPr>
                <w:noProof/>
                <w:webHidden/>
              </w:rPr>
              <w:instrText xml:space="preserve"> PAGEREF _Toc400183416 \h </w:instrText>
            </w:r>
            <w:r>
              <w:rPr>
                <w:noProof/>
                <w:webHidden/>
              </w:rPr>
            </w:r>
            <w:r>
              <w:rPr>
                <w:noProof/>
                <w:webHidden/>
              </w:rPr>
              <w:fldChar w:fldCharType="separate"/>
            </w:r>
            <w:r>
              <w:rPr>
                <w:noProof/>
                <w:webHidden/>
              </w:rPr>
              <w:t>18</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17" w:history="1">
            <w:r w:rsidRPr="000F0590">
              <w:rPr>
                <w:rStyle w:val="Hipervnculo"/>
                <w:noProof/>
              </w:rPr>
              <w:t>COMO CARGAR EL API EN FORMA ASINCRONA</w:t>
            </w:r>
            <w:r>
              <w:rPr>
                <w:noProof/>
                <w:webHidden/>
              </w:rPr>
              <w:tab/>
            </w:r>
            <w:r>
              <w:rPr>
                <w:noProof/>
                <w:webHidden/>
              </w:rPr>
              <w:fldChar w:fldCharType="begin"/>
            </w:r>
            <w:r>
              <w:rPr>
                <w:noProof/>
                <w:webHidden/>
              </w:rPr>
              <w:instrText xml:space="preserve"> PAGEREF _Toc400183417 \h </w:instrText>
            </w:r>
            <w:r>
              <w:rPr>
                <w:noProof/>
                <w:webHidden/>
              </w:rPr>
            </w:r>
            <w:r>
              <w:rPr>
                <w:noProof/>
                <w:webHidden/>
              </w:rPr>
              <w:fldChar w:fldCharType="separate"/>
            </w:r>
            <w:r>
              <w:rPr>
                <w:noProof/>
                <w:webHidden/>
              </w:rPr>
              <w:t>18</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18" w:history="1">
            <w:r w:rsidRPr="000F0590">
              <w:rPr>
                <w:rStyle w:val="Hipervnculo"/>
                <w:noProof/>
              </w:rPr>
              <w:t>Tipos de Mapas</w:t>
            </w:r>
            <w:r>
              <w:rPr>
                <w:noProof/>
                <w:webHidden/>
              </w:rPr>
              <w:tab/>
            </w:r>
            <w:r>
              <w:rPr>
                <w:noProof/>
                <w:webHidden/>
              </w:rPr>
              <w:fldChar w:fldCharType="begin"/>
            </w:r>
            <w:r>
              <w:rPr>
                <w:noProof/>
                <w:webHidden/>
              </w:rPr>
              <w:instrText xml:space="preserve"> PAGEREF _Toc400183418 \h </w:instrText>
            </w:r>
            <w:r>
              <w:rPr>
                <w:noProof/>
                <w:webHidden/>
              </w:rPr>
            </w:r>
            <w:r>
              <w:rPr>
                <w:noProof/>
                <w:webHidden/>
              </w:rPr>
              <w:fldChar w:fldCharType="separate"/>
            </w:r>
            <w:r>
              <w:rPr>
                <w:noProof/>
                <w:webHidden/>
              </w:rPr>
              <w:t>19</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19" w:history="1">
            <w:r w:rsidRPr="000F0590">
              <w:rPr>
                <w:rStyle w:val="Hipervnculo"/>
                <w:noProof/>
              </w:rPr>
              <w:t>El objeto "Map"</w:t>
            </w:r>
            <w:r>
              <w:rPr>
                <w:noProof/>
                <w:webHidden/>
              </w:rPr>
              <w:tab/>
            </w:r>
            <w:r>
              <w:rPr>
                <w:noProof/>
                <w:webHidden/>
              </w:rPr>
              <w:fldChar w:fldCharType="begin"/>
            </w:r>
            <w:r>
              <w:rPr>
                <w:noProof/>
                <w:webHidden/>
              </w:rPr>
              <w:instrText xml:space="preserve"> PAGEREF _Toc400183419 \h </w:instrText>
            </w:r>
            <w:r>
              <w:rPr>
                <w:noProof/>
                <w:webHidden/>
              </w:rPr>
            </w:r>
            <w:r>
              <w:rPr>
                <w:noProof/>
                <w:webHidden/>
              </w:rPr>
              <w:fldChar w:fldCharType="separate"/>
            </w:r>
            <w:r>
              <w:rPr>
                <w:noProof/>
                <w:webHidden/>
              </w:rPr>
              <w:t>20</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0" w:history="1">
            <w:r w:rsidRPr="000F0590">
              <w:rPr>
                <w:rStyle w:val="Hipervnculo"/>
                <w:noProof/>
              </w:rPr>
              <w:t>Eventos</w:t>
            </w:r>
            <w:r>
              <w:rPr>
                <w:noProof/>
                <w:webHidden/>
              </w:rPr>
              <w:tab/>
            </w:r>
            <w:r>
              <w:rPr>
                <w:noProof/>
                <w:webHidden/>
              </w:rPr>
              <w:fldChar w:fldCharType="begin"/>
            </w:r>
            <w:r>
              <w:rPr>
                <w:noProof/>
                <w:webHidden/>
              </w:rPr>
              <w:instrText xml:space="preserve"> PAGEREF _Toc400183420 \h </w:instrText>
            </w:r>
            <w:r>
              <w:rPr>
                <w:noProof/>
                <w:webHidden/>
              </w:rPr>
            </w:r>
            <w:r>
              <w:rPr>
                <w:noProof/>
                <w:webHidden/>
              </w:rPr>
              <w:fldChar w:fldCharType="separate"/>
            </w:r>
            <w:r>
              <w:rPr>
                <w:noProof/>
                <w:webHidden/>
              </w:rPr>
              <w:t>20</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1" w:history="1">
            <w:r w:rsidRPr="000F0590">
              <w:rPr>
                <w:rStyle w:val="Hipervnculo"/>
                <w:noProof/>
              </w:rPr>
              <w:t>Eventos de la Interfaz de Usuario</w:t>
            </w:r>
            <w:r>
              <w:rPr>
                <w:noProof/>
                <w:webHidden/>
              </w:rPr>
              <w:tab/>
            </w:r>
            <w:r>
              <w:rPr>
                <w:noProof/>
                <w:webHidden/>
              </w:rPr>
              <w:fldChar w:fldCharType="begin"/>
            </w:r>
            <w:r>
              <w:rPr>
                <w:noProof/>
                <w:webHidden/>
              </w:rPr>
              <w:instrText xml:space="preserve"> PAGEREF _Toc400183421 \h </w:instrText>
            </w:r>
            <w:r>
              <w:rPr>
                <w:noProof/>
                <w:webHidden/>
              </w:rPr>
            </w:r>
            <w:r>
              <w:rPr>
                <w:noProof/>
                <w:webHidden/>
              </w:rPr>
              <w:fldChar w:fldCharType="separate"/>
            </w:r>
            <w:r>
              <w:rPr>
                <w:noProof/>
                <w:webHidden/>
              </w:rPr>
              <w:t>21</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2" w:history="1">
            <w:r w:rsidRPr="000F0590">
              <w:rPr>
                <w:rStyle w:val="Hipervnculo"/>
                <w:noProof/>
              </w:rPr>
              <w:t>Cambios de Estado</w:t>
            </w:r>
            <w:r>
              <w:rPr>
                <w:noProof/>
                <w:webHidden/>
              </w:rPr>
              <w:tab/>
            </w:r>
            <w:r>
              <w:rPr>
                <w:noProof/>
                <w:webHidden/>
              </w:rPr>
              <w:fldChar w:fldCharType="begin"/>
            </w:r>
            <w:r>
              <w:rPr>
                <w:noProof/>
                <w:webHidden/>
              </w:rPr>
              <w:instrText xml:space="preserve"> PAGEREF _Toc400183422 \h </w:instrText>
            </w:r>
            <w:r>
              <w:rPr>
                <w:noProof/>
                <w:webHidden/>
              </w:rPr>
            </w:r>
            <w:r>
              <w:rPr>
                <w:noProof/>
                <w:webHidden/>
              </w:rPr>
              <w:fldChar w:fldCharType="separate"/>
            </w:r>
            <w:r>
              <w:rPr>
                <w:noProof/>
                <w:webHidden/>
              </w:rPr>
              <w:t>21</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3" w:history="1">
            <w:r w:rsidRPr="000F0590">
              <w:rPr>
                <w:rStyle w:val="Hipervnculo"/>
                <w:noProof/>
              </w:rPr>
              <w:t>Ejemplo de Eventos y cambios de Estado</w:t>
            </w:r>
            <w:r>
              <w:rPr>
                <w:noProof/>
                <w:webHidden/>
              </w:rPr>
              <w:tab/>
            </w:r>
            <w:r>
              <w:rPr>
                <w:noProof/>
                <w:webHidden/>
              </w:rPr>
              <w:fldChar w:fldCharType="begin"/>
            </w:r>
            <w:r>
              <w:rPr>
                <w:noProof/>
                <w:webHidden/>
              </w:rPr>
              <w:instrText xml:space="preserve"> PAGEREF _Toc400183423 \h </w:instrText>
            </w:r>
            <w:r>
              <w:rPr>
                <w:noProof/>
                <w:webHidden/>
              </w:rPr>
            </w:r>
            <w:r>
              <w:rPr>
                <w:noProof/>
                <w:webHidden/>
              </w:rPr>
              <w:fldChar w:fldCharType="separate"/>
            </w:r>
            <w:r>
              <w:rPr>
                <w:noProof/>
                <w:webHidden/>
              </w:rPr>
              <w:t>21</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24" w:history="1">
            <w:r w:rsidRPr="000F0590">
              <w:rPr>
                <w:rStyle w:val="Hipervnculo"/>
                <w:noProof/>
              </w:rPr>
              <w:t>Descripción general de los controles del mapa</w:t>
            </w:r>
            <w:r>
              <w:rPr>
                <w:noProof/>
                <w:webHidden/>
              </w:rPr>
              <w:tab/>
            </w:r>
            <w:r>
              <w:rPr>
                <w:noProof/>
                <w:webHidden/>
              </w:rPr>
              <w:fldChar w:fldCharType="begin"/>
            </w:r>
            <w:r>
              <w:rPr>
                <w:noProof/>
                <w:webHidden/>
              </w:rPr>
              <w:instrText xml:space="preserve"> PAGEREF _Toc400183424 \h </w:instrText>
            </w:r>
            <w:r>
              <w:rPr>
                <w:noProof/>
                <w:webHidden/>
              </w:rPr>
            </w:r>
            <w:r>
              <w:rPr>
                <w:noProof/>
                <w:webHidden/>
              </w:rPr>
              <w:fldChar w:fldCharType="separate"/>
            </w:r>
            <w:r>
              <w:rPr>
                <w:noProof/>
                <w:webHidden/>
              </w:rPr>
              <w:t>22</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5" w:history="1">
            <w:r w:rsidRPr="000F0590">
              <w:rPr>
                <w:rStyle w:val="Hipervnculo"/>
                <w:noProof/>
              </w:rPr>
              <w:t>Cómo añadir controles al mapa</w:t>
            </w:r>
            <w:r>
              <w:rPr>
                <w:noProof/>
                <w:webHidden/>
              </w:rPr>
              <w:tab/>
            </w:r>
            <w:r>
              <w:rPr>
                <w:noProof/>
                <w:webHidden/>
              </w:rPr>
              <w:fldChar w:fldCharType="begin"/>
            </w:r>
            <w:r>
              <w:rPr>
                <w:noProof/>
                <w:webHidden/>
              </w:rPr>
              <w:instrText xml:space="preserve"> PAGEREF _Toc400183425 \h </w:instrText>
            </w:r>
            <w:r>
              <w:rPr>
                <w:noProof/>
                <w:webHidden/>
              </w:rPr>
            </w:r>
            <w:r>
              <w:rPr>
                <w:noProof/>
                <w:webHidden/>
              </w:rPr>
              <w:fldChar w:fldCharType="separate"/>
            </w:r>
            <w:r>
              <w:rPr>
                <w:noProof/>
                <w:webHidden/>
              </w:rPr>
              <w:t>23</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6" w:history="1">
            <w:r w:rsidRPr="000F0590">
              <w:rPr>
                <w:rStyle w:val="Hipervnculo"/>
                <w:noProof/>
              </w:rPr>
              <w:t>Un ejemplo de un control personalizado</w:t>
            </w:r>
            <w:r>
              <w:rPr>
                <w:noProof/>
                <w:webHidden/>
              </w:rPr>
              <w:tab/>
            </w:r>
            <w:r>
              <w:rPr>
                <w:noProof/>
                <w:webHidden/>
              </w:rPr>
              <w:fldChar w:fldCharType="begin"/>
            </w:r>
            <w:r>
              <w:rPr>
                <w:noProof/>
                <w:webHidden/>
              </w:rPr>
              <w:instrText xml:space="preserve"> PAGEREF _Toc400183426 \h </w:instrText>
            </w:r>
            <w:r>
              <w:rPr>
                <w:noProof/>
                <w:webHidden/>
              </w:rPr>
            </w:r>
            <w:r>
              <w:rPr>
                <w:noProof/>
                <w:webHidden/>
              </w:rPr>
              <w:fldChar w:fldCharType="separate"/>
            </w:r>
            <w:r>
              <w:rPr>
                <w:noProof/>
                <w:webHidden/>
              </w:rPr>
              <w:t>24</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27" w:history="1">
            <w:r w:rsidRPr="000F0590">
              <w:rPr>
                <w:rStyle w:val="Hipervnculo"/>
                <w:noProof/>
              </w:rPr>
              <w:t>Marcadores</w:t>
            </w:r>
            <w:r>
              <w:rPr>
                <w:noProof/>
                <w:webHidden/>
              </w:rPr>
              <w:tab/>
            </w:r>
            <w:r>
              <w:rPr>
                <w:noProof/>
                <w:webHidden/>
              </w:rPr>
              <w:fldChar w:fldCharType="begin"/>
            </w:r>
            <w:r>
              <w:rPr>
                <w:noProof/>
                <w:webHidden/>
              </w:rPr>
              <w:instrText xml:space="preserve"> PAGEREF _Toc400183427 \h </w:instrText>
            </w:r>
            <w:r>
              <w:rPr>
                <w:noProof/>
                <w:webHidden/>
              </w:rPr>
            </w:r>
            <w:r>
              <w:rPr>
                <w:noProof/>
                <w:webHidden/>
              </w:rPr>
              <w:fldChar w:fldCharType="separate"/>
            </w:r>
            <w:r>
              <w:rPr>
                <w:noProof/>
                <w:webHidden/>
              </w:rPr>
              <w:t>25</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8" w:history="1">
            <w:r w:rsidRPr="000F0590">
              <w:rPr>
                <w:rStyle w:val="Hipervnculo"/>
                <w:noProof/>
              </w:rPr>
              <w:t>Animaciones</w:t>
            </w:r>
            <w:r>
              <w:rPr>
                <w:noProof/>
                <w:webHidden/>
              </w:rPr>
              <w:tab/>
            </w:r>
            <w:r>
              <w:rPr>
                <w:noProof/>
                <w:webHidden/>
              </w:rPr>
              <w:fldChar w:fldCharType="begin"/>
            </w:r>
            <w:r>
              <w:rPr>
                <w:noProof/>
                <w:webHidden/>
              </w:rPr>
              <w:instrText xml:space="preserve"> PAGEREF _Toc400183428 \h </w:instrText>
            </w:r>
            <w:r>
              <w:rPr>
                <w:noProof/>
                <w:webHidden/>
              </w:rPr>
            </w:r>
            <w:r>
              <w:rPr>
                <w:noProof/>
                <w:webHidden/>
              </w:rPr>
              <w:fldChar w:fldCharType="separate"/>
            </w:r>
            <w:r>
              <w:rPr>
                <w:noProof/>
                <w:webHidden/>
              </w:rPr>
              <w:t>26</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29" w:history="1">
            <w:r w:rsidRPr="000F0590">
              <w:rPr>
                <w:rStyle w:val="Hipervnculo"/>
                <w:noProof/>
                <w:lang w:val="en-US"/>
              </w:rPr>
              <w:t>Poligonos</w:t>
            </w:r>
            <w:r>
              <w:rPr>
                <w:noProof/>
                <w:webHidden/>
              </w:rPr>
              <w:tab/>
            </w:r>
            <w:r>
              <w:rPr>
                <w:noProof/>
                <w:webHidden/>
              </w:rPr>
              <w:fldChar w:fldCharType="begin"/>
            </w:r>
            <w:r>
              <w:rPr>
                <w:noProof/>
                <w:webHidden/>
              </w:rPr>
              <w:instrText xml:space="preserve"> PAGEREF _Toc400183429 \h </w:instrText>
            </w:r>
            <w:r>
              <w:rPr>
                <w:noProof/>
                <w:webHidden/>
              </w:rPr>
            </w:r>
            <w:r>
              <w:rPr>
                <w:noProof/>
                <w:webHidden/>
              </w:rPr>
              <w:fldChar w:fldCharType="separate"/>
            </w:r>
            <w:r>
              <w:rPr>
                <w:noProof/>
                <w:webHidden/>
              </w:rPr>
              <w:t>27</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30" w:history="1">
            <w:r w:rsidRPr="000F0590">
              <w:rPr>
                <w:rStyle w:val="Hipervnculo"/>
                <w:noProof/>
              </w:rPr>
              <w:t>Info Windows (Información de marcadores)</w:t>
            </w:r>
            <w:r>
              <w:rPr>
                <w:noProof/>
                <w:webHidden/>
              </w:rPr>
              <w:tab/>
            </w:r>
            <w:r>
              <w:rPr>
                <w:noProof/>
                <w:webHidden/>
              </w:rPr>
              <w:fldChar w:fldCharType="begin"/>
            </w:r>
            <w:r>
              <w:rPr>
                <w:noProof/>
                <w:webHidden/>
              </w:rPr>
              <w:instrText xml:space="preserve"> PAGEREF _Toc400183430 \h </w:instrText>
            </w:r>
            <w:r>
              <w:rPr>
                <w:noProof/>
                <w:webHidden/>
              </w:rPr>
            </w:r>
            <w:r>
              <w:rPr>
                <w:noProof/>
                <w:webHidden/>
              </w:rPr>
              <w:fldChar w:fldCharType="separate"/>
            </w:r>
            <w:r>
              <w:rPr>
                <w:noProof/>
                <w:webHidden/>
              </w:rPr>
              <w:t>28</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1" w:history="1">
            <w:r w:rsidRPr="000F0590">
              <w:rPr>
                <w:rStyle w:val="Hipervnculo"/>
                <w:noProof/>
              </w:rPr>
              <w:t>Calculo de Ruta a través de dos puntos</w:t>
            </w:r>
            <w:r>
              <w:rPr>
                <w:noProof/>
                <w:webHidden/>
              </w:rPr>
              <w:tab/>
            </w:r>
            <w:r>
              <w:rPr>
                <w:noProof/>
                <w:webHidden/>
              </w:rPr>
              <w:fldChar w:fldCharType="begin"/>
            </w:r>
            <w:r>
              <w:rPr>
                <w:noProof/>
                <w:webHidden/>
              </w:rPr>
              <w:instrText xml:space="preserve"> PAGEREF _Toc400183431 \h </w:instrText>
            </w:r>
            <w:r>
              <w:rPr>
                <w:noProof/>
                <w:webHidden/>
              </w:rPr>
            </w:r>
            <w:r>
              <w:rPr>
                <w:noProof/>
                <w:webHidden/>
              </w:rPr>
              <w:fldChar w:fldCharType="separate"/>
            </w:r>
            <w:r>
              <w:rPr>
                <w:noProof/>
                <w:webHidden/>
              </w:rPr>
              <w:t>29</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2" w:history="1">
            <w:r w:rsidRPr="000F0590">
              <w:rPr>
                <w:rStyle w:val="Hipervnculo"/>
                <w:noProof/>
              </w:rPr>
              <w:t>Calculo de ruta con indicaciones al costado</w:t>
            </w:r>
            <w:r>
              <w:rPr>
                <w:noProof/>
                <w:webHidden/>
              </w:rPr>
              <w:tab/>
            </w:r>
            <w:r>
              <w:rPr>
                <w:noProof/>
                <w:webHidden/>
              </w:rPr>
              <w:fldChar w:fldCharType="begin"/>
            </w:r>
            <w:r>
              <w:rPr>
                <w:noProof/>
                <w:webHidden/>
              </w:rPr>
              <w:instrText xml:space="preserve"> PAGEREF _Toc400183432 \h </w:instrText>
            </w:r>
            <w:r>
              <w:rPr>
                <w:noProof/>
                <w:webHidden/>
              </w:rPr>
            </w:r>
            <w:r>
              <w:rPr>
                <w:noProof/>
                <w:webHidden/>
              </w:rPr>
              <w:fldChar w:fldCharType="separate"/>
            </w:r>
            <w:r>
              <w:rPr>
                <w:noProof/>
                <w:webHidden/>
              </w:rPr>
              <w:t>31</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3" w:history="1">
            <w:r w:rsidRPr="000F0590">
              <w:rPr>
                <w:rStyle w:val="Hipervnculo"/>
                <w:noProof/>
              </w:rPr>
              <w:t>Referencias</w:t>
            </w:r>
            <w:r>
              <w:rPr>
                <w:noProof/>
                <w:webHidden/>
              </w:rPr>
              <w:tab/>
            </w:r>
            <w:r>
              <w:rPr>
                <w:noProof/>
                <w:webHidden/>
              </w:rPr>
              <w:fldChar w:fldCharType="begin"/>
            </w:r>
            <w:r>
              <w:rPr>
                <w:noProof/>
                <w:webHidden/>
              </w:rPr>
              <w:instrText xml:space="preserve"> PAGEREF _Toc400183433 \h </w:instrText>
            </w:r>
            <w:r>
              <w:rPr>
                <w:noProof/>
                <w:webHidden/>
              </w:rPr>
            </w:r>
            <w:r>
              <w:rPr>
                <w:noProof/>
                <w:webHidden/>
              </w:rPr>
              <w:fldChar w:fldCharType="separate"/>
            </w:r>
            <w:r>
              <w:rPr>
                <w:noProof/>
                <w:webHidden/>
              </w:rPr>
              <w:t>33</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34" w:history="1">
            <w:r w:rsidRPr="000F0590">
              <w:rPr>
                <w:rStyle w:val="Hipervnculo"/>
                <w:noProof/>
              </w:rPr>
              <w:t>Ajax</w:t>
            </w:r>
            <w:r>
              <w:rPr>
                <w:noProof/>
                <w:webHidden/>
              </w:rPr>
              <w:tab/>
            </w:r>
            <w:r>
              <w:rPr>
                <w:noProof/>
                <w:webHidden/>
              </w:rPr>
              <w:fldChar w:fldCharType="begin"/>
            </w:r>
            <w:r>
              <w:rPr>
                <w:noProof/>
                <w:webHidden/>
              </w:rPr>
              <w:instrText xml:space="preserve"> PAGEREF _Toc400183434 \h </w:instrText>
            </w:r>
            <w:r>
              <w:rPr>
                <w:noProof/>
                <w:webHidden/>
              </w:rPr>
            </w:r>
            <w:r>
              <w:rPr>
                <w:noProof/>
                <w:webHidden/>
              </w:rPr>
              <w:fldChar w:fldCharType="separate"/>
            </w:r>
            <w:r>
              <w:rPr>
                <w:noProof/>
                <w:webHidden/>
              </w:rPr>
              <w:t>34</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5" w:history="1">
            <w:r w:rsidRPr="000F0590">
              <w:rPr>
                <w:rStyle w:val="Hipervnculo"/>
                <w:rFonts w:eastAsia="Times New Roman"/>
                <w:noProof/>
                <w:lang w:val="es-AR" w:eastAsia="es-AR"/>
              </w:rPr>
              <w:t>Funciones para AJAX en JQuery</w:t>
            </w:r>
            <w:r>
              <w:rPr>
                <w:noProof/>
                <w:webHidden/>
              </w:rPr>
              <w:tab/>
            </w:r>
            <w:r>
              <w:rPr>
                <w:noProof/>
                <w:webHidden/>
              </w:rPr>
              <w:fldChar w:fldCharType="begin"/>
            </w:r>
            <w:r>
              <w:rPr>
                <w:noProof/>
                <w:webHidden/>
              </w:rPr>
              <w:instrText xml:space="preserve"> PAGEREF _Toc400183435 \h </w:instrText>
            </w:r>
            <w:r>
              <w:rPr>
                <w:noProof/>
                <w:webHidden/>
              </w:rPr>
            </w:r>
            <w:r>
              <w:rPr>
                <w:noProof/>
                <w:webHidden/>
              </w:rPr>
              <w:fldChar w:fldCharType="separate"/>
            </w:r>
            <w:r>
              <w:rPr>
                <w:noProof/>
                <w:webHidden/>
              </w:rPr>
              <w:t>37</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6" w:history="1">
            <w:r w:rsidRPr="000F0590">
              <w:rPr>
                <w:rStyle w:val="Hipervnculo"/>
                <w:rFonts w:eastAsia="Times New Roman"/>
                <w:noProof/>
                <w:lang w:val="es-AR"/>
              </w:rPr>
              <w:t>Referencias</w:t>
            </w:r>
            <w:r>
              <w:rPr>
                <w:noProof/>
                <w:webHidden/>
              </w:rPr>
              <w:tab/>
            </w:r>
            <w:r>
              <w:rPr>
                <w:noProof/>
                <w:webHidden/>
              </w:rPr>
              <w:fldChar w:fldCharType="begin"/>
            </w:r>
            <w:r>
              <w:rPr>
                <w:noProof/>
                <w:webHidden/>
              </w:rPr>
              <w:instrText xml:space="preserve"> PAGEREF _Toc400183436 \h </w:instrText>
            </w:r>
            <w:r>
              <w:rPr>
                <w:noProof/>
                <w:webHidden/>
              </w:rPr>
            </w:r>
            <w:r>
              <w:rPr>
                <w:noProof/>
                <w:webHidden/>
              </w:rPr>
              <w:fldChar w:fldCharType="separate"/>
            </w:r>
            <w:r>
              <w:rPr>
                <w:noProof/>
                <w:webHidden/>
              </w:rPr>
              <w:t>38</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7" w:history="1">
            <w:r w:rsidRPr="000F0590">
              <w:rPr>
                <w:rStyle w:val="Hipervnculo"/>
                <w:rFonts w:eastAsia="Times New Roman"/>
                <w:noProof/>
                <w:lang w:val="es-AR"/>
              </w:rPr>
              <w:t>Ejemplos</w:t>
            </w:r>
            <w:r>
              <w:rPr>
                <w:noProof/>
                <w:webHidden/>
              </w:rPr>
              <w:tab/>
            </w:r>
            <w:r>
              <w:rPr>
                <w:noProof/>
                <w:webHidden/>
              </w:rPr>
              <w:fldChar w:fldCharType="begin"/>
            </w:r>
            <w:r>
              <w:rPr>
                <w:noProof/>
                <w:webHidden/>
              </w:rPr>
              <w:instrText xml:space="preserve"> PAGEREF _Toc400183437 \h </w:instrText>
            </w:r>
            <w:r>
              <w:rPr>
                <w:noProof/>
                <w:webHidden/>
              </w:rPr>
            </w:r>
            <w:r>
              <w:rPr>
                <w:noProof/>
                <w:webHidden/>
              </w:rPr>
              <w:fldChar w:fldCharType="separate"/>
            </w:r>
            <w:r>
              <w:rPr>
                <w:noProof/>
                <w:webHidden/>
              </w:rPr>
              <w:t>38</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38" w:history="1">
            <w:r w:rsidRPr="000F0590">
              <w:rPr>
                <w:rStyle w:val="Hipervnculo"/>
                <w:noProof/>
              </w:rPr>
              <w:t>Json</w:t>
            </w:r>
            <w:r>
              <w:rPr>
                <w:noProof/>
                <w:webHidden/>
              </w:rPr>
              <w:tab/>
            </w:r>
            <w:r>
              <w:rPr>
                <w:noProof/>
                <w:webHidden/>
              </w:rPr>
              <w:fldChar w:fldCharType="begin"/>
            </w:r>
            <w:r>
              <w:rPr>
                <w:noProof/>
                <w:webHidden/>
              </w:rPr>
              <w:instrText xml:space="preserve"> PAGEREF _Toc400183438 \h </w:instrText>
            </w:r>
            <w:r>
              <w:rPr>
                <w:noProof/>
                <w:webHidden/>
              </w:rPr>
            </w:r>
            <w:r>
              <w:rPr>
                <w:noProof/>
                <w:webHidden/>
              </w:rPr>
              <w:fldChar w:fldCharType="separate"/>
            </w:r>
            <w:r>
              <w:rPr>
                <w:noProof/>
                <w:webHidden/>
              </w:rPr>
              <w:t>39</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39" w:history="1">
            <w:r w:rsidRPr="000F0590">
              <w:rPr>
                <w:rStyle w:val="Hipervnculo"/>
                <w:noProof/>
              </w:rPr>
              <w:t>Sintaxis JSON</w:t>
            </w:r>
            <w:r>
              <w:rPr>
                <w:noProof/>
                <w:webHidden/>
              </w:rPr>
              <w:tab/>
            </w:r>
            <w:r>
              <w:rPr>
                <w:noProof/>
                <w:webHidden/>
              </w:rPr>
              <w:fldChar w:fldCharType="begin"/>
            </w:r>
            <w:r>
              <w:rPr>
                <w:noProof/>
                <w:webHidden/>
              </w:rPr>
              <w:instrText xml:space="preserve"> PAGEREF _Toc400183439 \h </w:instrText>
            </w:r>
            <w:r>
              <w:rPr>
                <w:noProof/>
                <w:webHidden/>
              </w:rPr>
            </w:r>
            <w:r>
              <w:rPr>
                <w:noProof/>
                <w:webHidden/>
              </w:rPr>
              <w:fldChar w:fldCharType="separate"/>
            </w:r>
            <w:r>
              <w:rPr>
                <w:noProof/>
                <w:webHidden/>
              </w:rPr>
              <w:t>39</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40" w:history="1">
            <w:r w:rsidRPr="000F0590">
              <w:rPr>
                <w:rStyle w:val="Hipervnculo"/>
                <w:noProof/>
              </w:rPr>
              <w:t>Objetos</w:t>
            </w:r>
            <w:r>
              <w:rPr>
                <w:noProof/>
                <w:webHidden/>
              </w:rPr>
              <w:tab/>
            </w:r>
            <w:r>
              <w:rPr>
                <w:noProof/>
                <w:webHidden/>
              </w:rPr>
              <w:fldChar w:fldCharType="begin"/>
            </w:r>
            <w:r>
              <w:rPr>
                <w:noProof/>
                <w:webHidden/>
              </w:rPr>
              <w:instrText xml:space="preserve"> PAGEREF _Toc400183440 \h </w:instrText>
            </w:r>
            <w:r>
              <w:rPr>
                <w:noProof/>
                <w:webHidden/>
              </w:rPr>
            </w:r>
            <w:r>
              <w:rPr>
                <w:noProof/>
                <w:webHidden/>
              </w:rPr>
              <w:fldChar w:fldCharType="separate"/>
            </w:r>
            <w:r>
              <w:rPr>
                <w:noProof/>
                <w:webHidden/>
              </w:rPr>
              <w:t>39</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41" w:history="1">
            <w:r w:rsidRPr="000F0590">
              <w:rPr>
                <w:rStyle w:val="Hipervnculo"/>
                <w:noProof/>
              </w:rPr>
              <w:t>Array</w:t>
            </w:r>
            <w:r>
              <w:rPr>
                <w:noProof/>
                <w:webHidden/>
              </w:rPr>
              <w:tab/>
            </w:r>
            <w:r>
              <w:rPr>
                <w:noProof/>
                <w:webHidden/>
              </w:rPr>
              <w:fldChar w:fldCharType="begin"/>
            </w:r>
            <w:r>
              <w:rPr>
                <w:noProof/>
                <w:webHidden/>
              </w:rPr>
              <w:instrText xml:space="preserve"> PAGEREF _Toc400183441 \h </w:instrText>
            </w:r>
            <w:r>
              <w:rPr>
                <w:noProof/>
                <w:webHidden/>
              </w:rPr>
            </w:r>
            <w:r>
              <w:rPr>
                <w:noProof/>
                <w:webHidden/>
              </w:rPr>
              <w:fldChar w:fldCharType="separate"/>
            </w:r>
            <w:r>
              <w:rPr>
                <w:noProof/>
                <w:webHidden/>
              </w:rPr>
              <w:t>39</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2" w:history="1">
            <w:r w:rsidRPr="000F0590">
              <w:rPr>
                <w:rStyle w:val="Hipervnculo"/>
                <w:rFonts w:eastAsia="Times New Roman"/>
                <w:noProof/>
                <w:lang w:eastAsia="es-AR"/>
              </w:rPr>
              <w:t>Herramientas de Desarrollo</w:t>
            </w:r>
            <w:r>
              <w:rPr>
                <w:noProof/>
                <w:webHidden/>
              </w:rPr>
              <w:tab/>
            </w:r>
            <w:r>
              <w:rPr>
                <w:noProof/>
                <w:webHidden/>
              </w:rPr>
              <w:fldChar w:fldCharType="begin"/>
            </w:r>
            <w:r>
              <w:rPr>
                <w:noProof/>
                <w:webHidden/>
              </w:rPr>
              <w:instrText xml:space="preserve"> PAGEREF _Toc400183442 \h </w:instrText>
            </w:r>
            <w:r>
              <w:rPr>
                <w:noProof/>
                <w:webHidden/>
              </w:rPr>
            </w:r>
            <w:r>
              <w:rPr>
                <w:noProof/>
                <w:webHidden/>
              </w:rPr>
              <w:fldChar w:fldCharType="separate"/>
            </w:r>
            <w:r>
              <w:rPr>
                <w:noProof/>
                <w:webHidden/>
              </w:rPr>
              <w:t>39</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3" w:history="1">
            <w:r w:rsidRPr="000F0590">
              <w:rPr>
                <w:rStyle w:val="Hipervnculo"/>
                <w:noProof/>
              </w:rPr>
              <w:t>Formas de Generación de JSON</w:t>
            </w:r>
            <w:r>
              <w:rPr>
                <w:noProof/>
                <w:webHidden/>
              </w:rPr>
              <w:tab/>
            </w:r>
            <w:r>
              <w:rPr>
                <w:noProof/>
                <w:webHidden/>
              </w:rPr>
              <w:fldChar w:fldCharType="begin"/>
            </w:r>
            <w:r>
              <w:rPr>
                <w:noProof/>
                <w:webHidden/>
              </w:rPr>
              <w:instrText xml:space="preserve"> PAGEREF _Toc400183443 \h </w:instrText>
            </w:r>
            <w:r>
              <w:rPr>
                <w:noProof/>
                <w:webHidden/>
              </w:rPr>
            </w:r>
            <w:r>
              <w:rPr>
                <w:noProof/>
                <w:webHidden/>
              </w:rPr>
              <w:fldChar w:fldCharType="separate"/>
            </w:r>
            <w:r>
              <w:rPr>
                <w:noProof/>
                <w:webHidden/>
              </w:rPr>
              <w:t>40</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44" w:history="1">
            <w:r w:rsidRPr="000F0590">
              <w:rPr>
                <w:rStyle w:val="Hipervnculo"/>
                <w:noProof/>
              </w:rPr>
              <w:t>Método ToJSON() con JavaScriptSerializer</w:t>
            </w:r>
            <w:r>
              <w:rPr>
                <w:noProof/>
                <w:webHidden/>
              </w:rPr>
              <w:tab/>
            </w:r>
            <w:r>
              <w:rPr>
                <w:noProof/>
                <w:webHidden/>
              </w:rPr>
              <w:fldChar w:fldCharType="begin"/>
            </w:r>
            <w:r>
              <w:rPr>
                <w:noProof/>
                <w:webHidden/>
              </w:rPr>
              <w:instrText xml:space="preserve"> PAGEREF _Toc400183444 \h </w:instrText>
            </w:r>
            <w:r>
              <w:rPr>
                <w:noProof/>
                <w:webHidden/>
              </w:rPr>
            </w:r>
            <w:r>
              <w:rPr>
                <w:noProof/>
                <w:webHidden/>
              </w:rPr>
              <w:fldChar w:fldCharType="separate"/>
            </w:r>
            <w:r>
              <w:rPr>
                <w:noProof/>
                <w:webHidden/>
              </w:rPr>
              <w:t>40</w:t>
            </w:r>
            <w:r>
              <w:rPr>
                <w:noProof/>
                <w:webHidden/>
              </w:rPr>
              <w:fldChar w:fldCharType="end"/>
            </w:r>
          </w:hyperlink>
        </w:p>
        <w:p w:rsidR="00031E5C" w:rsidRDefault="00031E5C">
          <w:pPr>
            <w:pStyle w:val="TDC3"/>
            <w:tabs>
              <w:tab w:val="right" w:leader="dot" w:pos="8494"/>
            </w:tabs>
            <w:rPr>
              <w:rFonts w:eastAsiaTheme="minorEastAsia"/>
              <w:noProof/>
              <w:lang w:val="es-AR" w:eastAsia="es-AR"/>
            </w:rPr>
          </w:pPr>
          <w:hyperlink w:anchor="_Toc400183445" w:history="1">
            <w:r w:rsidRPr="000F0590">
              <w:rPr>
                <w:rStyle w:val="Hipervnculo"/>
                <w:noProof/>
                <w:lang w:val="en-US"/>
              </w:rPr>
              <w:t>Serializacion utilizando JSON.Net</w:t>
            </w:r>
            <w:r>
              <w:rPr>
                <w:noProof/>
                <w:webHidden/>
              </w:rPr>
              <w:tab/>
            </w:r>
            <w:r>
              <w:rPr>
                <w:noProof/>
                <w:webHidden/>
              </w:rPr>
              <w:fldChar w:fldCharType="begin"/>
            </w:r>
            <w:r>
              <w:rPr>
                <w:noProof/>
                <w:webHidden/>
              </w:rPr>
              <w:instrText xml:space="preserve"> PAGEREF _Toc400183445 \h </w:instrText>
            </w:r>
            <w:r>
              <w:rPr>
                <w:noProof/>
                <w:webHidden/>
              </w:rPr>
            </w:r>
            <w:r>
              <w:rPr>
                <w:noProof/>
                <w:webHidden/>
              </w:rPr>
              <w:fldChar w:fldCharType="separate"/>
            </w:r>
            <w:r>
              <w:rPr>
                <w:noProof/>
                <w:webHidden/>
              </w:rPr>
              <w:t>41</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6" w:history="1">
            <w:r w:rsidRPr="000F0590">
              <w:rPr>
                <w:rStyle w:val="Hipervnculo"/>
                <w:noProof/>
              </w:rPr>
              <w:t>JSON en Entity Framework</w:t>
            </w:r>
            <w:r>
              <w:rPr>
                <w:noProof/>
                <w:webHidden/>
              </w:rPr>
              <w:tab/>
            </w:r>
            <w:r>
              <w:rPr>
                <w:noProof/>
                <w:webHidden/>
              </w:rPr>
              <w:fldChar w:fldCharType="begin"/>
            </w:r>
            <w:r>
              <w:rPr>
                <w:noProof/>
                <w:webHidden/>
              </w:rPr>
              <w:instrText xml:space="preserve"> PAGEREF _Toc400183446 \h </w:instrText>
            </w:r>
            <w:r>
              <w:rPr>
                <w:noProof/>
                <w:webHidden/>
              </w:rPr>
            </w:r>
            <w:r>
              <w:rPr>
                <w:noProof/>
                <w:webHidden/>
              </w:rPr>
              <w:fldChar w:fldCharType="separate"/>
            </w:r>
            <w:r>
              <w:rPr>
                <w:noProof/>
                <w:webHidden/>
              </w:rPr>
              <w:t>41</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7" w:history="1">
            <w:r w:rsidRPr="000F0590">
              <w:rPr>
                <w:rStyle w:val="Hipervnculo"/>
                <w:noProof/>
              </w:rPr>
              <w:t>Aplicación práctica en GeoParking</w:t>
            </w:r>
            <w:r>
              <w:rPr>
                <w:noProof/>
                <w:webHidden/>
              </w:rPr>
              <w:tab/>
            </w:r>
            <w:r>
              <w:rPr>
                <w:noProof/>
                <w:webHidden/>
              </w:rPr>
              <w:fldChar w:fldCharType="begin"/>
            </w:r>
            <w:r>
              <w:rPr>
                <w:noProof/>
                <w:webHidden/>
              </w:rPr>
              <w:instrText xml:space="preserve"> PAGEREF _Toc400183447 \h </w:instrText>
            </w:r>
            <w:r>
              <w:rPr>
                <w:noProof/>
                <w:webHidden/>
              </w:rPr>
            </w:r>
            <w:r>
              <w:rPr>
                <w:noProof/>
                <w:webHidden/>
              </w:rPr>
              <w:fldChar w:fldCharType="separate"/>
            </w:r>
            <w:r>
              <w:rPr>
                <w:noProof/>
                <w:webHidden/>
              </w:rPr>
              <w:t>42</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8" w:history="1">
            <w:r w:rsidRPr="000F0590">
              <w:rPr>
                <w:rStyle w:val="Hipervnculo"/>
                <w:noProof/>
              </w:rPr>
              <w:t>JSON y JavaScript</w:t>
            </w:r>
            <w:r>
              <w:rPr>
                <w:noProof/>
                <w:webHidden/>
              </w:rPr>
              <w:tab/>
            </w:r>
            <w:r>
              <w:rPr>
                <w:noProof/>
                <w:webHidden/>
              </w:rPr>
              <w:fldChar w:fldCharType="begin"/>
            </w:r>
            <w:r>
              <w:rPr>
                <w:noProof/>
                <w:webHidden/>
              </w:rPr>
              <w:instrText xml:space="preserve"> PAGEREF _Toc400183448 \h </w:instrText>
            </w:r>
            <w:r>
              <w:rPr>
                <w:noProof/>
                <w:webHidden/>
              </w:rPr>
            </w:r>
            <w:r>
              <w:rPr>
                <w:noProof/>
                <w:webHidden/>
              </w:rPr>
              <w:fldChar w:fldCharType="separate"/>
            </w:r>
            <w:r>
              <w:rPr>
                <w:noProof/>
                <w:webHidden/>
              </w:rPr>
              <w:t>44</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49" w:history="1">
            <w:r w:rsidRPr="000F0590">
              <w:rPr>
                <w:rStyle w:val="Hipervnculo"/>
                <w:noProof/>
              </w:rPr>
              <w:t>Referencias</w:t>
            </w:r>
            <w:r>
              <w:rPr>
                <w:noProof/>
                <w:webHidden/>
              </w:rPr>
              <w:tab/>
            </w:r>
            <w:r>
              <w:rPr>
                <w:noProof/>
                <w:webHidden/>
              </w:rPr>
              <w:fldChar w:fldCharType="begin"/>
            </w:r>
            <w:r>
              <w:rPr>
                <w:noProof/>
                <w:webHidden/>
              </w:rPr>
              <w:instrText xml:space="preserve"> PAGEREF _Toc400183449 \h </w:instrText>
            </w:r>
            <w:r>
              <w:rPr>
                <w:noProof/>
                <w:webHidden/>
              </w:rPr>
            </w:r>
            <w:r>
              <w:rPr>
                <w:noProof/>
                <w:webHidden/>
              </w:rPr>
              <w:fldChar w:fldCharType="separate"/>
            </w:r>
            <w:r>
              <w:rPr>
                <w:noProof/>
                <w:webHidden/>
              </w:rPr>
              <w:t>45</w:t>
            </w:r>
            <w:r>
              <w:rPr>
                <w:noProof/>
                <w:webHidden/>
              </w:rPr>
              <w:fldChar w:fldCharType="end"/>
            </w:r>
          </w:hyperlink>
        </w:p>
        <w:p w:rsidR="00031E5C" w:rsidRDefault="00031E5C">
          <w:pPr>
            <w:pStyle w:val="TDC1"/>
            <w:tabs>
              <w:tab w:val="right" w:leader="dot" w:pos="8494"/>
            </w:tabs>
            <w:rPr>
              <w:rFonts w:eastAsiaTheme="minorEastAsia"/>
              <w:noProof/>
              <w:lang w:val="es-AR" w:eastAsia="es-AR"/>
            </w:rPr>
          </w:pPr>
          <w:hyperlink w:anchor="_Toc400183450" w:history="1">
            <w:r w:rsidRPr="000F0590">
              <w:rPr>
                <w:rStyle w:val="Hipervnculo"/>
                <w:rFonts w:eastAsia="Times New Roman"/>
                <w:noProof/>
                <w:lang w:val="es-ES"/>
              </w:rPr>
              <w:t>Unit Test</w:t>
            </w:r>
            <w:r>
              <w:rPr>
                <w:noProof/>
                <w:webHidden/>
              </w:rPr>
              <w:tab/>
            </w:r>
            <w:r>
              <w:rPr>
                <w:noProof/>
                <w:webHidden/>
              </w:rPr>
              <w:fldChar w:fldCharType="begin"/>
            </w:r>
            <w:r>
              <w:rPr>
                <w:noProof/>
                <w:webHidden/>
              </w:rPr>
              <w:instrText xml:space="preserve"> PAGEREF _Toc400183450 \h </w:instrText>
            </w:r>
            <w:r>
              <w:rPr>
                <w:noProof/>
                <w:webHidden/>
              </w:rPr>
            </w:r>
            <w:r>
              <w:rPr>
                <w:noProof/>
                <w:webHidden/>
              </w:rPr>
              <w:fldChar w:fldCharType="separate"/>
            </w:r>
            <w:r>
              <w:rPr>
                <w:noProof/>
                <w:webHidden/>
              </w:rPr>
              <w:t>46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51" w:history="1">
            <w:r w:rsidRPr="000F0590">
              <w:rPr>
                <w:rStyle w:val="Hipervnculo"/>
                <w:rFonts w:eastAsia="Times New Roman"/>
                <w:noProof/>
                <w:lang w:val="es-ES"/>
              </w:rPr>
              <w:t>Introducción</w:t>
            </w:r>
            <w:r>
              <w:rPr>
                <w:noProof/>
                <w:webHidden/>
              </w:rPr>
              <w:tab/>
            </w:r>
            <w:r>
              <w:rPr>
                <w:noProof/>
                <w:webHidden/>
              </w:rPr>
              <w:fldChar w:fldCharType="begin"/>
            </w:r>
            <w:r>
              <w:rPr>
                <w:noProof/>
                <w:webHidden/>
              </w:rPr>
              <w:instrText xml:space="preserve"> PAGEREF _Toc400183451 \h </w:instrText>
            </w:r>
            <w:r>
              <w:rPr>
                <w:noProof/>
                <w:webHidden/>
              </w:rPr>
            </w:r>
            <w:r>
              <w:rPr>
                <w:noProof/>
                <w:webHidden/>
              </w:rPr>
              <w:fldChar w:fldCharType="separate"/>
            </w:r>
            <w:r>
              <w:rPr>
                <w:noProof/>
                <w:webHidden/>
              </w:rPr>
              <w:t>46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52" w:history="1">
            <w:r w:rsidRPr="000F0590">
              <w:rPr>
                <w:rStyle w:val="Hipervnculo"/>
                <w:rFonts w:eastAsia="Times New Roman"/>
                <w:noProof/>
                <w:lang w:val="es-ES"/>
              </w:rPr>
              <w:t>Investigación</w:t>
            </w:r>
            <w:r>
              <w:rPr>
                <w:noProof/>
                <w:webHidden/>
              </w:rPr>
              <w:tab/>
            </w:r>
            <w:r>
              <w:rPr>
                <w:noProof/>
                <w:webHidden/>
              </w:rPr>
              <w:fldChar w:fldCharType="begin"/>
            </w:r>
            <w:r>
              <w:rPr>
                <w:noProof/>
                <w:webHidden/>
              </w:rPr>
              <w:instrText xml:space="preserve"> PAGEREF _Toc400183452 \h </w:instrText>
            </w:r>
            <w:r>
              <w:rPr>
                <w:noProof/>
                <w:webHidden/>
              </w:rPr>
            </w:r>
            <w:r>
              <w:rPr>
                <w:noProof/>
                <w:webHidden/>
              </w:rPr>
              <w:fldChar w:fldCharType="separate"/>
            </w:r>
            <w:r>
              <w:rPr>
                <w:noProof/>
                <w:webHidden/>
              </w:rPr>
              <w:t>46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53" w:history="1">
            <w:r w:rsidRPr="000F0590">
              <w:rPr>
                <w:rStyle w:val="Hipervnculo"/>
                <w:rFonts w:eastAsia="Times New Roman"/>
                <w:noProof/>
                <w:lang w:val="es-ES"/>
              </w:rPr>
              <w:t>Resultados</w:t>
            </w:r>
            <w:r>
              <w:rPr>
                <w:noProof/>
                <w:webHidden/>
              </w:rPr>
              <w:tab/>
            </w:r>
            <w:r>
              <w:rPr>
                <w:noProof/>
                <w:webHidden/>
              </w:rPr>
              <w:fldChar w:fldCharType="begin"/>
            </w:r>
            <w:r>
              <w:rPr>
                <w:noProof/>
                <w:webHidden/>
              </w:rPr>
              <w:instrText xml:space="preserve"> PAGEREF _Toc400183453 \h </w:instrText>
            </w:r>
            <w:r>
              <w:rPr>
                <w:noProof/>
                <w:webHidden/>
              </w:rPr>
            </w:r>
            <w:r>
              <w:rPr>
                <w:noProof/>
                <w:webHidden/>
              </w:rPr>
              <w:fldChar w:fldCharType="separate"/>
            </w:r>
            <w:r>
              <w:rPr>
                <w:noProof/>
                <w:webHidden/>
              </w:rPr>
              <w:t>46</w:t>
            </w:r>
            <w:r>
              <w:rPr>
                <w:noProof/>
                <w:webHidden/>
              </w:rPr>
              <w:fldChar w:fldCharType="end"/>
            </w:r>
          </w:hyperlink>
        </w:p>
        <w:p w:rsidR="00031E5C" w:rsidRDefault="00031E5C">
          <w:pPr>
            <w:pStyle w:val="TDC2"/>
            <w:tabs>
              <w:tab w:val="right" w:leader="dot" w:pos="8494"/>
            </w:tabs>
            <w:rPr>
              <w:rFonts w:eastAsiaTheme="minorEastAsia"/>
              <w:noProof/>
              <w:lang w:val="es-AR" w:eastAsia="es-AR"/>
            </w:rPr>
          </w:pPr>
          <w:hyperlink w:anchor="_Toc400183454" w:history="1">
            <w:r w:rsidRPr="000F0590">
              <w:rPr>
                <w:rStyle w:val="Hipervnculo"/>
                <w:rFonts w:eastAsia="Times New Roman"/>
                <w:noProof/>
                <w:lang w:val="es-ES"/>
              </w:rPr>
              <w:t>Referencias</w:t>
            </w:r>
            <w:r>
              <w:rPr>
                <w:noProof/>
                <w:webHidden/>
              </w:rPr>
              <w:tab/>
            </w:r>
            <w:r>
              <w:rPr>
                <w:noProof/>
                <w:webHidden/>
              </w:rPr>
              <w:fldChar w:fldCharType="begin"/>
            </w:r>
            <w:r>
              <w:rPr>
                <w:noProof/>
                <w:webHidden/>
              </w:rPr>
              <w:instrText xml:space="preserve"> PAGEREF _Toc400183454 \h </w:instrText>
            </w:r>
            <w:r>
              <w:rPr>
                <w:noProof/>
                <w:webHidden/>
              </w:rPr>
            </w:r>
            <w:r>
              <w:rPr>
                <w:noProof/>
                <w:webHidden/>
              </w:rPr>
              <w:fldChar w:fldCharType="separate"/>
            </w:r>
            <w:r>
              <w:rPr>
                <w:noProof/>
                <w:webHidden/>
              </w:rPr>
              <w:t>49</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D2C0E" w:rsidRDefault="002D2C0E" w:rsidP="00B9600C">
      <w:pPr>
        <w:pStyle w:val="Ttulo1"/>
        <w:rPr>
          <w:rFonts w:eastAsia="Times New Roman"/>
          <w:lang w:val="es-AR" w:eastAsia="es-AR"/>
        </w:rPr>
      </w:pPr>
      <w:r>
        <w:rPr>
          <w:rFonts w:eastAsia="Times New Roman"/>
          <w:lang w:val="es-AR" w:eastAsia="es-AR"/>
        </w:rPr>
        <w:br w:type="page"/>
      </w:r>
      <w:bookmarkStart w:id="10" w:name="_Toc400183402"/>
      <w:r w:rsidR="00B9600C">
        <w:rPr>
          <w:rFonts w:eastAsia="Times New Roman"/>
          <w:lang w:val="es-AR" w:eastAsia="es-AR"/>
        </w:rPr>
        <w:lastRenderedPageBreak/>
        <w:t>Introducción</w:t>
      </w:r>
      <w:bookmarkEnd w:id="10"/>
    </w:p>
    <w:p w:rsidR="00B9600C" w:rsidRDefault="00B9600C" w:rsidP="00031E5C">
      <w:pPr>
        <w:ind w:firstLine="708"/>
        <w:rPr>
          <w:lang w:val="es-AR" w:eastAsia="es-AR"/>
        </w:rPr>
      </w:pPr>
      <w:r>
        <w:rPr>
          <w:lang w:val="es-AR" w:eastAsia="es-AR"/>
        </w:rPr>
        <w:t>El siguiente documento es un resumen de toda la documentación producida por el equipo como medio de capacitación en las distintas herramientas y tecnologías utilizadas en el desarrollo del producto GeoParking.</w:t>
      </w:r>
    </w:p>
    <w:p w:rsidR="00B9600C" w:rsidRDefault="00B9600C" w:rsidP="00031E5C">
      <w:pPr>
        <w:ind w:firstLine="708"/>
        <w:rPr>
          <w:lang w:val="es-AR" w:eastAsia="es-AR"/>
        </w:rPr>
      </w:pPr>
      <w:r>
        <w:rPr>
          <w:lang w:val="es-AR" w:eastAsia="es-AR"/>
        </w:rPr>
        <w:t>Aquí se hará referencia a cada una de las distintas capacitaciones que ha implementado el equipo, y de las mismas se abordaran los temas más importantes y por sobre todo los que fueron implementados en el proyecto.</w:t>
      </w:r>
    </w:p>
    <w:p w:rsidR="00B9600C" w:rsidRDefault="00B9600C" w:rsidP="00031E5C">
      <w:pPr>
        <w:ind w:firstLine="708"/>
        <w:rPr>
          <w:lang w:val="es-AR" w:eastAsia="es-AR"/>
        </w:rPr>
      </w:pPr>
      <w:r>
        <w:rPr>
          <w:lang w:val="es-AR" w:eastAsia="es-AR"/>
        </w:rPr>
        <w:t>Este no intenta ser un manual profundo de cada tecnología sino una guía de conocimientos teóricos y prácticos aplicables al desarrollo del sistema GeoParking.</w:t>
      </w:r>
    </w:p>
    <w:p w:rsidR="00B9600C" w:rsidRDefault="00B9600C">
      <w:pPr>
        <w:spacing w:before="0" w:after="160" w:line="259" w:lineRule="auto"/>
        <w:jc w:val="left"/>
        <w:rPr>
          <w:lang w:val="es-AR" w:eastAsia="es-AR"/>
        </w:rPr>
      </w:pPr>
      <w:r>
        <w:rPr>
          <w:lang w:val="es-AR" w:eastAsia="es-AR"/>
        </w:rPr>
        <w:br w:type="page"/>
      </w:r>
    </w:p>
    <w:p w:rsidR="00B9600C" w:rsidRDefault="00B9600C" w:rsidP="00B9600C">
      <w:pPr>
        <w:pStyle w:val="Ttulo1"/>
        <w:rPr>
          <w:rFonts w:eastAsia="Calibri"/>
          <w:lang w:val="es-AR"/>
        </w:rPr>
      </w:pPr>
      <w:bookmarkStart w:id="11" w:name="_Toc391482925"/>
      <w:bookmarkStart w:id="12" w:name="_Toc400183403"/>
      <w:r w:rsidRPr="000B3884">
        <w:rPr>
          <w:rFonts w:eastAsia="Calibri"/>
          <w:lang w:val="es-AR"/>
        </w:rPr>
        <w:lastRenderedPageBreak/>
        <w:t>E</w:t>
      </w:r>
      <w:r>
        <w:rPr>
          <w:rFonts w:eastAsia="Calibri"/>
          <w:lang w:val="es-AR"/>
        </w:rPr>
        <w:t xml:space="preserve">ntity </w:t>
      </w:r>
      <w:r w:rsidRPr="000B3884">
        <w:rPr>
          <w:rFonts w:eastAsia="Calibri"/>
          <w:lang w:val="es-AR"/>
        </w:rPr>
        <w:t>F</w:t>
      </w:r>
      <w:r>
        <w:rPr>
          <w:rFonts w:eastAsia="Calibri"/>
          <w:lang w:val="es-AR"/>
        </w:rPr>
        <w:t>ramework (Code First</w:t>
      </w:r>
      <w:r w:rsidRPr="000B3884">
        <w:rPr>
          <w:rFonts w:eastAsia="Calibri"/>
          <w:lang w:val="es-AR"/>
        </w:rPr>
        <w:t>)</w:t>
      </w:r>
      <w:bookmarkEnd w:id="11"/>
      <w:bookmarkEnd w:id="12"/>
    </w:p>
    <w:p w:rsidR="00B9600C" w:rsidRPr="00B9600C" w:rsidRDefault="00B9600C" w:rsidP="00B9600C">
      <w:pPr>
        <w:rPr>
          <w:lang w:val="es-AR"/>
        </w:rPr>
      </w:pPr>
    </w:p>
    <w:p w:rsidR="00B9600C" w:rsidRPr="00B9600C" w:rsidRDefault="00B9600C" w:rsidP="00B9600C">
      <w:pPr>
        <w:pStyle w:val="NormalWeb"/>
        <w:spacing w:before="0" w:beforeAutospacing="0" w:after="0" w:afterAutospacing="0" w:line="276" w:lineRule="auto"/>
        <w:ind w:firstLine="708"/>
        <w:jc w:val="both"/>
        <w:rPr>
          <w:rFonts w:asciiTheme="minorHAnsi" w:hAnsiTheme="minorHAnsi" w:cs="Segoe UI"/>
          <w:color w:val="2A2A2A"/>
          <w:sz w:val="22"/>
          <w:szCs w:val="20"/>
        </w:rPr>
      </w:pPr>
      <w:r w:rsidRPr="00B9600C">
        <w:rPr>
          <w:rStyle w:val="sentence"/>
          <w:rFonts w:asciiTheme="minorHAnsi" w:eastAsiaTheme="majorEastAsia" w:hAnsiTheme="minorHAnsi" w:cs="Segoe UI"/>
          <w:color w:val="2A2A2A"/>
          <w:sz w:val="22"/>
          <w:szCs w:val="20"/>
        </w:rPr>
        <w:t>Entity Framework es un conjunto de tecnologías de ADO.NET que permiten el desarrollo de aplicaciones de software orientadas a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arquitectos y programadores de aplicaciones orientadas a datos se han enfrentado a la necesidad de lograr dos objetivos muy diferentes.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Deben modelar las entidades, las relaciones y la lógica de los problemas empresariales que resuelven, y también deben trabajar con los motores de datos que se usan para almacenar y recuperar los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datos pueden abarcar varios sistemas de almacenamiento, cada uno con sus propios protocolos; incluso las aplicaciones que funcionan con un único sistema de almacenamiento deben equilibrar los requisitos del sistema de almacenamiento con respecto a los requisitos de escribir un código de aplicación eficaz y fácil de mantener.</w:t>
      </w:r>
    </w:p>
    <w:p w:rsidR="00B9600C" w:rsidRPr="00B9600C" w:rsidRDefault="00B9600C" w:rsidP="00B9600C">
      <w:pPr>
        <w:pStyle w:val="NormalWeb"/>
        <w:spacing w:before="0" w:beforeAutospacing="0" w:after="0" w:afterAutospacing="0" w:line="276" w:lineRule="auto"/>
        <w:ind w:firstLine="708"/>
        <w:jc w:val="both"/>
        <w:rPr>
          <w:rFonts w:eastAsia="Calibri"/>
        </w:rPr>
      </w:pPr>
      <w:r w:rsidRPr="00B9600C">
        <w:rPr>
          <w:rStyle w:val="sentence"/>
          <w:rFonts w:asciiTheme="minorHAnsi" w:eastAsiaTheme="majorEastAsia" w:hAnsiTheme="minorHAnsi" w:cs="Segoe UI"/>
          <w:color w:val="2A2A2A"/>
          <w:sz w:val="22"/>
          <w:szCs w:val="20"/>
        </w:rPr>
        <w:t>Entity Framework permite a los desarrolladores trabajar con datos en forma de objetos y propiedades específicos del dominio, como clientes y direcciones de cliente, sin tener que preocuparse por las tablas y columnas de la base de datos subyacente donde se almacenan estos datos. Con Entity Framework, los desarrolladores pueden trabajar en un nivel mayor de abstracción cuando tratan con datos, y pueden crear y mantener aplicaciones orientadas a datos con menos código que en las aplicaciones tradicionales.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Dado que Entity Framework es un componente de .NET Framework, las aplicaciones de Entity Framework se pueden ejecutar en cualquier equipo en el que esté instalado .NET Framework a partir de la versión 3.5 SP1.</w:t>
      </w:r>
    </w:p>
    <w:p w:rsidR="00B9600C" w:rsidRDefault="00B9600C" w:rsidP="00B9600C">
      <w:pPr>
        <w:spacing w:before="0" w:after="200" w:line="276" w:lineRule="auto"/>
        <w:jc w:val="left"/>
        <w:rPr>
          <w:rFonts w:ascii="Calibri" w:eastAsia="Calibri" w:hAnsi="Calibri" w:cs="Times New Roman"/>
          <w:lang w:val="es-AR"/>
        </w:rPr>
      </w:pPr>
    </w:p>
    <w:p w:rsidR="00B9600C" w:rsidRPr="000B3884" w:rsidRDefault="00B9600C" w:rsidP="00B9600C">
      <w:pPr>
        <w:spacing w:before="0" w:after="200" w:line="276" w:lineRule="auto"/>
        <w:ind w:firstLine="360"/>
        <w:rPr>
          <w:rFonts w:ascii="Calibri" w:eastAsia="Calibri" w:hAnsi="Calibri" w:cs="Times New Roman"/>
          <w:lang w:val="es-AR"/>
        </w:rPr>
      </w:pPr>
      <w:r w:rsidRPr="000B3884">
        <w:rPr>
          <w:rFonts w:ascii="Calibri" w:eastAsia="Calibri" w:hAnsi="Calibri" w:cs="Times New Roman"/>
          <w:lang w:val="es-AR"/>
        </w:rPr>
        <w:t>Antes que nada se necesita tener instalado la extensión o complemento “Entity Framework”, lo cual se realiza de la siguiente manera:</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Menú “Herramientas”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Actualizaciones y Extensiones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Buscar “Entity Framework”</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rPr>
      </w:pPr>
    </w:p>
    <w:p w:rsidR="00B9600C" w:rsidRPr="000B3884" w:rsidRDefault="00B9600C" w:rsidP="00B9600C">
      <w:pPr>
        <w:spacing w:before="0" w:after="200" w:line="276" w:lineRule="auto"/>
        <w:rPr>
          <w:rFonts w:ascii="Calibri" w:eastAsia="Calibri" w:hAnsi="Calibri" w:cs="Times New Roman"/>
          <w:lang w:val="es-AR"/>
        </w:rPr>
      </w:pPr>
      <w:r w:rsidRPr="000B3884">
        <w:rPr>
          <w:rFonts w:ascii="Calibri" w:eastAsia="Calibri" w:hAnsi="Calibri" w:cs="Times New Roman"/>
          <w:lang w:val="es-AR"/>
        </w:rPr>
        <w:t>Con eso ya tendríamos habilitado todas las funciones que nos provee Entity Fram</w:t>
      </w:r>
      <w:r w:rsidR="00031E5C">
        <w:rPr>
          <w:rFonts w:ascii="Calibri" w:eastAsia="Calibri" w:hAnsi="Calibri" w:cs="Times New Roman"/>
          <w:lang w:val="es-AR"/>
        </w:rPr>
        <w:t>e</w:t>
      </w:r>
      <w:r w:rsidRPr="000B3884">
        <w:rPr>
          <w:rFonts w:ascii="Calibri" w:eastAsia="Calibri" w:hAnsi="Calibri" w:cs="Times New Roman"/>
          <w:lang w:val="es-AR"/>
        </w:rPr>
        <w:t>work; la versión que trae Visual Studio 2012 es la 6.0.</w:t>
      </w:r>
    </w:p>
    <w:p w:rsidR="00B9600C" w:rsidRPr="000B3884" w:rsidRDefault="00B9600C" w:rsidP="00B9600C">
      <w:pPr>
        <w:spacing w:before="0" w:after="200" w:line="276" w:lineRule="auto"/>
        <w:rPr>
          <w:rFonts w:ascii="Calibri" w:eastAsia="Calibri" w:hAnsi="Calibri" w:cs="Times New Roman"/>
          <w:b/>
          <w:lang w:val="es-AR"/>
        </w:rPr>
      </w:pPr>
      <w:r w:rsidRPr="000B3884">
        <w:rPr>
          <w:rFonts w:ascii="Calibri" w:eastAsia="Calibri" w:hAnsi="Calibri" w:cs="Times New Roman"/>
          <w:lang w:val="es-AR"/>
        </w:rPr>
        <w:t>Ahora realizaremos un ejemplo de practica donde se mostrara todo el funcionamiento del framework, para ello necesitaremos crear primero una base de datos, la cual llamaremos “EntityFramework”. Habiendo hecho esto comenzamos a crear la aplicación.</w:t>
      </w:r>
    </w:p>
    <w:p w:rsidR="00B9600C" w:rsidRPr="000B3884" w:rsidRDefault="00B9600C" w:rsidP="00B9600C">
      <w:pPr>
        <w:pStyle w:val="Ttulo2"/>
        <w:rPr>
          <w:rFonts w:eastAsia="Calibri"/>
          <w:lang w:val="es-AR" w:eastAsia="es-AR"/>
        </w:rPr>
      </w:pPr>
      <w:bookmarkStart w:id="13" w:name="_Toc391482926"/>
      <w:bookmarkStart w:id="14" w:name="_Toc400183404"/>
      <w:r w:rsidRPr="000B3884">
        <w:rPr>
          <w:rFonts w:eastAsia="Calibri"/>
          <w:lang w:val="es-AR" w:eastAsia="es-AR"/>
        </w:rPr>
        <w:t>1. Crear la aplicación</w:t>
      </w:r>
      <w:bookmarkEnd w:id="13"/>
      <w:bookmarkEnd w:id="14"/>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Para mantener la simplicidad, vamos a generar una aplicación de consola básica que use Code First para el acceso a los datos.</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Abra Visual Studio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Archivo -&gt; Nuevo -&gt; Proyecto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Seleccione </w:t>
      </w:r>
      <w:r w:rsidRPr="000B3884">
        <w:rPr>
          <w:rFonts w:ascii="Calibri" w:eastAsia="Times New Roman" w:hAnsi="Calibri" w:cs="Times New Roman"/>
          <w:b/>
          <w:bCs/>
          <w:bdr w:val="none" w:sz="0" w:space="0" w:color="auto" w:frame="1"/>
          <w:lang w:val="es-AR" w:eastAsia="es-AR"/>
        </w:rPr>
        <w:t>Windows</w:t>
      </w:r>
      <w:r w:rsidRPr="000B3884">
        <w:rPr>
          <w:rFonts w:ascii="Calibri" w:eastAsia="Times New Roman" w:hAnsi="Calibri" w:cs="Times New Roman"/>
          <w:lang w:val="es-AR" w:eastAsia="es-AR"/>
        </w:rPr>
        <w:t> en el menú de la izquierda y </w:t>
      </w:r>
      <w:r w:rsidRPr="000B3884">
        <w:rPr>
          <w:rFonts w:ascii="Calibri" w:eastAsia="Times New Roman" w:hAnsi="Calibri" w:cs="Times New Roman"/>
          <w:b/>
          <w:bCs/>
          <w:bdr w:val="none" w:sz="0" w:space="0" w:color="auto" w:frame="1"/>
          <w:lang w:val="es-AR" w:eastAsia="es-AR"/>
        </w:rPr>
        <w:t>aplicación de consola</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Escriba </w:t>
      </w:r>
      <w:r w:rsidRPr="000B3884">
        <w:rPr>
          <w:rFonts w:ascii="Calibri" w:eastAsia="Times New Roman" w:hAnsi="Calibri" w:cs="Times New Roman"/>
          <w:b/>
          <w:bCs/>
          <w:bdr w:val="none" w:sz="0" w:space="0" w:color="auto" w:frame="1"/>
          <w:lang w:val="es-AR" w:eastAsia="es-AR"/>
        </w:rPr>
        <w:t>CodeFirstNewDatabaseSample</w:t>
      </w:r>
      <w:r w:rsidRPr="000B3884">
        <w:rPr>
          <w:rFonts w:ascii="Calibri" w:eastAsia="Times New Roman" w:hAnsi="Calibri" w:cs="Times New Roman"/>
          <w:lang w:val="es-AR" w:eastAsia="es-AR"/>
        </w:rPr>
        <w:t> como nombre</w:t>
      </w:r>
    </w:p>
    <w:p w:rsidR="00B9600C" w:rsidRPr="00DC7598" w:rsidRDefault="00B9600C" w:rsidP="00B9600C">
      <w:pPr>
        <w:numPr>
          <w:ilvl w:val="0"/>
          <w:numId w:val="7"/>
        </w:numPr>
        <w:spacing w:before="0" w:after="200" w:line="276" w:lineRule="auto"/>
        <w:contextualSpacing/>
        <w:jc w:val="left"/>
        <w:rPr>
          <w:rFonts w:ascii="Calibri" w:eastAsia="Calibri" w:hAnsi="Calibri" w:cs="Times New Roman"/>
          <w:lang w:val="es-AR" w:eastAsia="es-AR"/>
        </w:rPr>
      </w:pPr>
      <w:r w:rsidRPr="00DC7598">
        <w:rPr>
          <w:rFonts w:ascii="Calibri" w:eastAsia="Times New Roman" w:hAnsi="Calibri" w:cs="Times New Roman"/>
          <w:lang w:val="es-AR" w:eastAsia="es-AR"/>
        </w:rPr>
        <w:lastRenderedPageBreak/>
        <w:t>Seleccione </w:t>
      </w:r>
      <w:r w:rsidRPr="00DC7598">
        <w:rPr>
          <w:rFonts w:ascii="Calibri" w:eastAsia="Times New Roman" w:hAnsi="Calibri" w:cs="Times New Roman"/>
          <w:b/>
          <w:bCs/>
          <w:bdr w:val="none" w:sz="0" w:space="0" w:color="auto" w:frame="1"/>
          <w:lang w:val="es-AR" w:eastAsia="es-AR"/>
        </w:rPr>
        <w:t>Aceptar</w:t>
      </w:r>
      <w:r w:rsidRPr="00DC7598">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15" w:name="_Toc391482927"/>
      <w:bookmarkStart w:id="16" w:name="_Toc400183405"/>
      <w:r w:rsidRPr="000B3884">
        <w:rPr>
          <w:rFonts w:eastAsia="Calibri"/>
          <w:lang w:val="es-AR" w:eastAsia="es-AR"/>
        </w:rPr>
        <w:t>2. Crear el modelo</w:t>
      </w:r>
      <w:bookmarkEnd w:id="15"/>
      <w:bookmarkEnd w:id="16"/>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Vamos a definir un modelo muy sencillo con clases. Solo vamos a definirlas en el archivo Program.cs pero en una aplicación real las clases se dividirían en archivos independientes y, posiblemente, también en un proyecto independiente.</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Debajo de la definición de clase Program, en Program.cs, agregue las dos clases siguientes.</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Name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List&lt;Post&gt; Posts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PostId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Title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Content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Blog { get; set; } </w:t>
      </w:r>
      <w:r w:rsidRPr="000B3884">
        <w:rPr>
          <w:rFonts w:ascii="Courier New" w:eastAsia="Calibri" w:hAnsi="Courier New" w:cs="Courier New"/>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Observará que vamos a hacer las dos propiedades de navegación (Blog.Posts y Post.Blog) virtuales. Esto habilita la característica de carga diferida de Entity Framework. La carga diferida significa que el contenido de estas propiedades se cargará automáticamente desde la base de datos al intentar tener acceso. </w:t>
      </w:r>
    </w:p>
    <w:p w:rsidR="00B9600C" w:rsidRPr="000B3884" w:rsidRDefault="00B9600C" w:rsidP="00B9600C">
      <w:pPr>
        <w:pStyle w:val="Ttulo2"/>
        <w:rPr>
          <w:rFonts w:eastAsia="Calibri"/>
          <w:lang w:val="es-AR" w:eastAsia="es-AR"/>
        </w:rPr>
      </w:pPr>
      <w:bookmarkStart w:id="17" w:name="_Toc391482928"/>
      <w:bookmarkStart w:id="18" w:name="_Toc400183406"/>
      <w:r w:rsidRPr="000B3884">
        <w:rPr>
          <w:rFonts w:eastAsia="Calibri"/>
          <w:lang w:val="es-AR" w:eastAsia="es-AR"/>
        </w:rPr>
        <w:t>3. Crear un contexto</w:t>
      </w:r>
      <w:bookmarkEnd w:id="17"/>
      <w:bookmarkEnd w:id="18"/>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Ahora es el momento de definir un contexto derivado que representa una sesión con la base de datos, lo que nos permite consultar y guardar los datos. Definimos un contexto que deriva de System.Data.Entity.DbContext y expone un DbSet&lt;TEntity&gt; con tipo para cada clase en nuestro modelo.</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 xml:space="preserve">Ahora vamos a comenzar a usar tipos de Entity Framework de modo que necesitamos agregar el paquete de EntityFramework NuGet. </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b/>
          <w:bCs/>
          <w:bdr w:val="none" w:sz="0" w:space="0" w:color="auto" w:frame="1"/>
          <w:lang w:val="es-AR" w:eastAsia="es-AR"/>
        </w:rPr>
        <w:t>Proyecto –&gt; Administrar paquetes de NuGet</w:t>
      </w:r>
      <w:r w:rsidRPr="000B3884">
        <w:rPr>
          <w:rFonts w:ascii="Calibri" w:eastAsia="Calibri" w:hAnsi="Calibri" w:cs="Times New Roman"/>
          <w:lang w:val="es-AR" w:eastAsia="es-AR"/>
        </w:rPr>
        <w:br/>
        <w:t>Nota: si no dispone de la opción </w:t>
      </w:r>
      <w:r w:rsidRPr="000B3884">
        <w:rPr>
          <w:rFonts w:ascii="Calibri" w:eastAsia="Calibri" w:hAnsi="Calibri" w:cs="Times New Roman"/>
          <w:b/>
          <w:bCs/>
          <w:bdr w:val="none" w:sz="0" w:space="0" w:color="auto" w:frame="1"/>
          <w:lang w:val="es-AR" w:eastAsia="es-AR"/>
        </w:rPr>
        <w:t>Administrar paquetes de NuGet</w:t>
      </w:r>
      <w:r w:rsidRPr="000B3884">
        <w:rPr>
          <w:rFonts w:ascii="Calibri" w:eastAsia="Calibri" w:hAnsi="Calibri" w:cs="Times New Roman"/>
          <w:lang w:val="es-AR" w:eastAsia="es-AR"/>
        </w:rPr>
        <w:t>, debe instalar la </w:t>
      </w:r>
      <w:hyperlink r:id="rId9" w:history="1">
        <w:r w:rsidRPr="000B3884">
          <w:rPr>
            <w:rFonts w:ascii="Calibri" w:eastAsia="Calibri" w:hAnsi="Calibri" w:cs="Times New Roman"/>
            <w:color w:val="0066DD"/>
            <w:sz w:val="24"/>
            <w:szCs w:val="24"/>
            <w:u w:val="single"/>
            <w:bdr w:val="none" w:sz="0" w:space="0" w:color="auto" w:frame="1"/>
            <w:lang w:val="es-AR" w:eastAsia="es-AR"/>
          </w:rPr>
          <w:t>versión más reciente de NuGet</w:t>
        </w:r>
      </w:hyperlink>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la pestaña </w:t>
      </w:r>
      <w:r w:rsidRPr="000B3884">
        <w:rPr>
          <w:rFonts w:ascii="Calibri" w:eastAsia="Calibri" w:hAnsi="Calibri" w:cs="Times New Roman"/>
          <w:b/>
          <w:bCs/>
          <w:bdr w:val="none" w:sz="0" w:space="0" w:color="auto" w:frame="1"/>
          <w:lang w:val="es-AR" w:eastAsia="es-AR"/>
        </w:rPr>
        <w:t>En línea</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el paquete </w:t>
      </w:r>
      <w:r w:rsidRPr="000B3884">
        <w:rPr>
          <w:rFonts w:ascii="Calibri" w:eastAsia="Calibri" w:hAnsi="Calibri" w:cs="Times New Roman"/>
          <w:b/>
          <w:bCs/>
          <w:bdr w:val="none" w:sz="0" w:space="0" w:color="auto" w:frame="1"/>
          <w:lang w:val="es-AR" w:eastAsia="es-AR"/>
        </w:rPr>
        <w:t>EntityFramework</w:t>
      </w:r>
    </w:p>
    <w:p w:rsidR="00B9600C" w:rsidRPr="00B9600C"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Haga clic en </w:t>
      </w:r>
      <w:r w:rsidRPr="000B3884">
        <w:rPr>
          <w:rFonts w:ascii="Calibri" w:eastAsia="Calibri" w:hAnsi="Calibri" w:cs="Times New Roman"/>
          <w:b/>
          <w:bCs/>
          <w:bdr w:val="none" w:sz="0" w:space="0" w:color="auto" w:frame="1"/>
          <w:lang w:val="es-AR" w:eastAsia="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eastAsia="es-AR"/>
        </w:rPr>
      </w:pP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Agregue una instrucción using para System.Data.Entity al principio de Program.cs.</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System.Data.Entity;</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Debajo de la clase Post en Program.cs, agregue el siguiente contexto derivado.</w:t>
      </w:r>
    </w:p>
    <w:p w:rsidR="00B9600C" w:rsidRPr="000B3884" w:rsidRDefault="00B9600C" w:rsidP="00031E5C">
      <w:pPr>
        <w:spacing w:before="0" w:after="200"/>
        <w:jc w:val="left"/>
        <w:rPr>
          <w:rFonts w:ascii="Courier New" w:eastAsia="Calibri" w:hAnsi="Courier New" w:cs="Courier New"/>
          <w:bdr w:val="none" w:sz="0" w:space="0" w:color="auto" w:frame="1"/>
          <w:lang w:val="es-AR" w:eastAsia="es-AR"/>
        </w:rPr>
      </w:pP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urier New" w:eastAsia="Calibri" w:hAnsi="Courier New" w:cs="Courier New"/>
          <w:bdr w:val="none" w:sz="0" w:space="0" w:color="auto" w:frame="1"/>
          <w:lang w:val="es-AR" w:eastAsia="es-AR"/>
        </w:rPr>
        <w:t xml:space="preserve">    </w:t>
      </w:r>
      <w:r w:rsidRPr="000B3884">
        <w:rPr>
          <w:rFonts w:ascii="Consolas" w:eastAsia="Calibri" w:hAnsi="Consolas" w:cs="Consolas"/>
          <w:color w:val="008000"/>
          <w:sz w:val="19"/>
          <w:szCs w:val="19"/>
          <w:highlight w:val="white"/>
          <w:lang w:val="es-AR"/>
        </w:rPr>
        <w:t xml:space="preserve">/*Esta linea permite que el constexto se relacione con la base de datos </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que nosotros le digamos, en este caso la conexxion del webconfig se</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va a llamar "BDprueba"</w:t>
      </w:r>
    </w:p>
    <w:p w:rsidR="00B9600C" w:rsidRPr="000B3884" w:rsidRDefault="00B9600C" w:rsidP="00031E5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w:t>
      </w:r>
    </w:p>
    <w:p w:rsidR="00B9600C" w:rsidRPr="000B3884" w:rsidRDefault="00B9600C" w:rsidP="00031E5C">
      <w:pPr>
        <w:spacing w:before="0" w:after="200"/>
        <w:jc w:val="left"/>
        <w:rPr>
          <w:rFonts w:ascii="Courier New" w:eastAsia="Calibri" w:hAnsi="Courier New" w:cs="Courier New"/>
          <w:bdr w:val="none" w:sz="0" w:space="0" w:color="auto" w:frame="1"/>
          <w:lang w:val="es-AR" w:eastAsia="es-AR"/>
        </w:rPr>
      </w:pPr>
      <w:r w:rsidRPr="000B3884">
        <w:rPr>
          <w:rFonts w:ascii="Consolas" w:eastAsia="Calibri" w:hAnsi="Consolas" w:cs="Consolas"/>
          <w:color w:val="000000"/>
          <w:sz w:val="19"/>
          <w:szCs w:val="19"/>
          <w:highlight w:val="white"/>
          <w:lang w:val="es-AR"/>
        </w:rPr>
        <w:t xml:space="preserve">        </w:t>
      </w:r>
      <w:r w:rsidRPr="000B3884">
        <w:rPr>
          <w:rFonts w:ascii="Consolas" w:eastAsia="Calibri" w:hAnsi="Consolas" w:cs="Consolas"/>
          <w:color w:val="0000FF"/>
          <w:sz w:val="19"/>
          <w:szCs w:val="19"/>
          <w:highlight w:val="white"/>
          <w:lang w:val="es-AR"/>
        </w:rPr>
        <w:t>public</w:t>
      </w:r>
      <w:r w:rsidRPr="000B3884">
        <w:rPr>
          <w:rFonts w:ascii="Consolas" w:eastAsia="Calibri" w:hAnsi="Consolas" w:cs="Consolas"/>
          <w:color w:val="000000"/>
          <w:sz w:val="19"/>
          <w:szCs w:val="19"/>
          <w:highlight w:val="white"/>
          <w:lang w:val="es-AR"/>
        </w:rPr>
        <w:t xml:space="preserve"> BloggingContext() : </w:t>
      </w:r>
      <w:r w:rsidRPr="000B3884">
        <w:rPr>
          <w:rFonts w:ascii="Consolas" w:eastAsia="Calibri" w:hAnsi="Consolas" w:cs="Consolas"/>
          <w:color w:val="0000FF"/>
          <w:sz w:val="19"/>
          <w:szCs w:val="19"/>
          <w:highlight w:val="white"/>
          <w:lang w:val="es-AR"/>
        </w:rPr>
        <w:t>base</w:t>
      </w:r>
      <w:r w:rsidRPr="000B3884">
        <w:rPr>
          <w:rFonts w:ascii="Consolas" w:eastAsia="Calibri" w:hAnsi="Consolas" w:cs="Consolas"/>
          <w:color w:val="000000"/>
          <w:sz w:val="19"/>
          <w:szCs w:val="19"/>
          <w:highlight w:val="white"/>
          <w:lang w:val="es-AR"/>
        </w:rPr>
        <w:t>(</w:t>
      </w:r>
      <w:r w:rsidRPr="000B3884">
        <w:rPr>
          <w:rFonts w:ascii="Consolas" w:eastAsia="Calibri" w:hAnsi="Consolas" w:cs="Consolas"/>
          <w:color w:val="A31515"/>
          <w:sz w:val="19"/>
          <w:szCs w:val="19"/>
          <w:highlight w:val="white"/>
          <w:lang w:val="es-AR"/>
        </w:rPr>
        <w:t>"entityFramework"</w:t>
      </w:r>
      <w:r w:rsidRPr="000B3884">
        <w:rPr>
          <w:rFonts w:ascii="Consolas" w:eastAsia="Calibri" w:hAnsi="Consolas" w:cs="Consolas"/>
          <w:color w:val="000000"/>
          <w:sz w:val="19"/>
          <w:szCs w:val="19"/>
          <w:highlight w:val="white"/>
          <w:lang w:val="es-AR"/>
        </w:rPr>
        <w:t>) { }</w:t>
      </w:r>
      <w:r w:rsidRPr="000B3884">
        <w:rPr>
          <w:rFonts w:ascii="Courier New" w:eastAsia="Calibri" w:hAnsi="Courier New" w:cs="Courier New"/>
          <w:bdr w:val="none" w:sz="0" w:space="0" w:color="auto" w:frame="1"/>
          <w:lang w:val="es-AR" w:eastAsia="es-AR"/>
        </w:rPr>
        <w:t xml:space="preserve">  </w:t>
      </w:r>
    </w:p>
    <w:p w:rsidR="00B9600C" w:rsidRPr="000B3884" w:rsidRDefault="00B9600C" w:rsidP="00031E5C">
      <w:pPr>
        <w:spacing w:before="0" w:after="200"/>
        <w:jc w:val="left"/>
        <w:rPr>
          <w:rFonts w:ascii="Calibri" w:eastAsia="Calibri" w:hAnsi="Calibri" w:cs="Courier New"/>
          <w:lang w:val="es-AR" w:eastAsia="es-AR"/>
        </w:rPr>
      </w:pP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w:t>
      </w:r>
    </w:p>
    <w:p w:rsidR="00B9600C" w:rsidRPr="000B3884" w:rsidRDefault="00B9600C" w:rsidP="00031E5C">
      <w:pPr>
        <w:spacing w:before="0" w:after="200"/>
        <w:jc w:val="left"/>
        <w:rPr>
          <w:rFonts w:ascii="Calibri" w:eastAsia="Calibri" w:hAnsi="Calibri" w:cs="Times New Roman"/>
          <w:lang w:val="es-AR" w:eastAsia="es-AR"/>
        </w:rPr>
      </w:pPr>
      <w:r w:rsidRPr="000B3884">
        <w:rPr>
          <w:rFonts w:ascii="Calibri" w:eastAsia="Calibri" w:hAnsi="Calibri" w:cs="Times New Roman"/>
          <w:lang w:val="es-AR" w:eastAsia="es-AR"/>
        </w:rPr>
        <w:t>Esta es una lista completa de lo que ahora debe contener Program.cs.</w:t>
      </w:r>
    </w:p>
    <w:p w:rsidR="00B9600C" w:rsidRPr="000B3884" w:rsidRDefault="00B9600C" w:rsidP="00031E5C">
      <w:pPr>
        <w:spacing w:before="0" w:after="200"/>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System.Collections.Generic;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System.Linq;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System.Text;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System.Threading.Tasks;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System.Data.Entity;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namespace</w:t>
      </w:r>
      <w:r w:rsidRPr="000B3884">
        <w:rPr>
          <w:rFonts w:ascii="Courier New" w:eastAsia="Calibri" w:hAnsi="Courier New" w:cs="Courier New"/>
          <w:bdr w:val="none" w:sz="0" w:space="0" w:color="auto" w:frame="1"/>
          <w:lang w:val="es-AR" w:eastAsia="es-AR"/>
        </w:rPr>
        <w:t> CodeFirstNewDatabaseSample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Program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static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Main(</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args)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Name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List&lt;Post&gt; Posts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PostId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Title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Content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Blog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Ese es todo el código que necesitamos para empezar a almacenar y recuperar datos. Obviamente, hay mucho más detrás y le echaremos un vistazo en un momento aunque primero vamos a verlo en acción. </w:t>
      </w:r>
    </w:p>
    <w:p w:rsidR="00B9600C" w:rsidRPr="000B3884" w:rsidRDefault="00B9600C" w:rsidP="00B9600C">
      <w:pPr>
        <w:pStyle w:val="Ttulo2"/>
        <w:rPr>
          <w:rFonts w:eastAsia="Calibri"/>
          <w:lang w:val="es-AR" w:eastAsia="es-AR"/>
        </w:rPr>
      </w:pPr>
      <w:bookmarkStart w:id="19" w:name="_Toc391482929"/>
      <w:bookmarkStart w:id="20" w:name="_Toc400183407"/>
      <w:r w:rsidRPr="000B3884">
        <w:rPr>
          <w:rFonts w:eastAsia="Calibri"/>
          <w:lang w:val="es-AR" w:eastAsia="es-AR"/>
        </w:rPr>
        <w:t>4. Leer y escribir datos</w:t>
      </w:r>
      <w:bookmarkEnd w:id="19"/>
      <w:bookmarkEnd w:id="20"/>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Implemente el método Main en Program.cs como se muestra a continuación. Este código crea una nueva instancia de nuestro contexto y la usa para insertar un nuevo blog. Entonces, usa una consulta LINQ para recuperar todos los blogs de la base de datos ordenados alfabéticamente por el título.</w:t>
      </w:r>
    </w:p>
    <w:p w:rsidR="00B9600C" w:rsidRPr="000B3884" w:rsidRDefault="00B9600C" w:rsidP="00031E5C">
      <w:pPr>
        <w:spacing w:before="0" w:after="200"/>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Program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static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Main(</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args)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(var db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BloggingContext())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Create and save a new Blog</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Console.Write(</w:t>
      </w:r>
      <w:r w:rsidRPr="000B3884">
        <w:rPr>
          <w:rFonts w:ascii="Calibri" w:eastAsia="Calibri" w:hAnsi="Calibri" w:cs="Courier New"/>
          <w:color w:val="008080"/>
          <w:bdr w:val="none" w:sz="0" w:space="0" w:color="auto" w:frame="1"/>
          <w:lang w:val="es-AR" w:eastAsia="es-AR"/>
        </w:rPr>
        <w:t>"Enter a name for a new Blog: "</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var name = Console.ReadLine();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var blog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Blog { Name = name }; </w:t>
      </w:r>
      <w:r w:rsidRPr="000B3884">
        <w:rPr>
          <w:rFonts w:ascii="Courier New" w:eastAsia="Calibri" w:hAnsi="Courier New" w:cs="Courier New"/>
          <w:bdr w:val="none" w:sz="0" w:space="0" w:color="auto" w:frame="1"/>
          <w:lang w:val="es-AR" w:eastAsia="es-AR"/>
        </w:rPr>
        <w:br/>
        <w:t>            db.Blogs.Add(blog); </w:t>
      </w:r>
      <w:r w:rsidRPr="000B3884">
        <w:rPr>
          <w:rFonts w:ascii="Courier New" w:eastAsia="Calibri" w:hAnsi="Courier New" w:cs="Courier New"/>
          <w:bdr w:val="none" w:sz="0" w:space="0" w:color="auto" w:frame="1"/>
          <w:lang w:val="es-AR" w:eastAsia="es-AR"/>
        </w:rPr>
        <w:br/>
        <w:t>            db.SaveChanges();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Display all Blogs from the database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var query = from b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db.Blogs </w:t>
      </w:r>
      <w:r w:rsidRPr="000B3884">
        <w:rPr>
          <w:rFonts w:ascii="Courier New" w:eastAsia="Calibri" w:hAnsi="Courier New" w:cs="Courier New"/>
          <w:bdr w:val="none" w:sz="0" w:space="0" w:color="auto" w:frame="1"/>
          <w:lang w:val="es-AR" w:eastAsia="es-AR"/>
        </w:rPr>
        <w:br/>
        <w:t>                        orderby b.Name </w:t>
      </w:r>
      <w:r w:rsidRPr="000B3884">
        <w:rPr>
          <w:rFonts w:ascii="Courier New" w:eastAsia="Calibri" w:hAnsi="Courier New" w:cs="Courier New"/>
          <w:bdr w:val="none" w:sz="0" w:space="0" w:color="auto" w:frame="1"/>
          <w:lang w:val="es-AR" w:eastAsia="es-AR"/>
        </w:rPr>
        <w:br/>
        <w:t>                        select b;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Console.WriteLine(</w:t>
      </w:r>
      <w:r w:rsidRPr="000B3884">
        <w:rPr>
          <w:rFonts w:ascii="Calibri" w:eastAsia="Calibri" w:hAnsi="Calibri" w:cs="Courier New"/>
          <w:color w:val="008080"/>
          <w:bdr w:val="none" w:sz="0" w:space="0" w:color="auto" w:frame="1"/>
          <w:lang w:val="es-AR" w:eastAsia="es-AR"/>
        </w:rPr>
        <w:t>"All blogs in the database:"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foreach</w:t>
      </w:r>
      <w:r w:rsidRPr="000B3884">
        <w:rPr>
          <w:rFonts w:ascii="Courier New" w:eastAsia="Calibri" w:hAnsi="Courier New" w:cs="Courier New"/>
          <w:bdr w:val="none" w:sz="0" w:space="0" w:color="auto" w:frame="1"/>
          <w:lang w:val="es-AR" w:eastAsia="es-AR"/>
        </w:rPr>
        <w:t> (var item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query)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Console.WriteLine(item.Name);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Console.WriteLine(</w:t>
      </w:r>
      <w:r w:rsidRPr="000B3884">
        <w:rPr>
          <w:rFonts w:ascii="Calibri" w:eastAsia="Calibri" w:hAnsi="Calibri" w:cs="Courier New"/>
          <w:color w:val="008080"/>
          <w:bdr w:val="none" w:sz="0" w:space="0" w:color="auto" w:frame="1"/>
          <w:lang w:val="es-AR" w:eastAsia="es-AR"/>
        </w:rPr>
        <w:t>"Press any key to exit..."</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Console.ReadKey();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Ahora puede ejecutar la aplicación y probarla.</w:t>
      </w:r>
    </w:p>
    <w:tbl>
      <w:tblPr>
        <w:tblW w:w="5000" w:type="pct"/>
        <w:tblCellSpacing w:w="15" w:type="dxa"/>
        <w:tblCellMar>
          <w:left w:w="0" w:type="dxa"/>
          <w:right w:w="0" w:type="dxa"/>
        </w:tblCellMar>
        <w:tblLook w:val="04A0" w:firstRow="1" w:lastRow="0" w:firstColumn="1" w:lastColumn="0" w:noHBand="0" w:noVBand="1"/>
      </w:tblPr>
      <w:tblGrid>
        <w:gridCol w:w="8864"/>
      </w:tblGrid>
      <w:tr w:rsidR="00B9600C" w:rsidRPr="000B3884" w:rsidTr="00DC7598">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B9600C" w:rsidRPr="000B3884" w:rsidRDefault="00B9600C" w:rsidP="00DC7598">
            <w:pPr>
              <w:spacing w:before="0" w:after="200" w:line="276" w:lineRule="auto"/>
              <w:jc w:val="left"/>
              <w:rPr>
                <w:rFonts w:ascii="inherit" w:eastAsia="Times New Roman" w:hAnsi="inherit" w:cs="Times New Roman"/>
                <w:color w:val="FFFFFF"/>
                <w:sz w:val="24"/>
                <w:szCs w:val="24"/>
                <w:lang w:val="es-AR" w:eastAsia="es-AR"/>
              </w:rPr>
            </w:pPr>
            <w:r w:rsidRPr="000B3884">
              <w:rPr>
                <w:rFonts w:ascii="inherit" w:eastAsia="Times New Roman" w:hAnsi="inherit" w:cs="Times New Roman"/>
                <w:color w:val="FFFFFF"/>
                <w:sz w:val="24"/>
                <w:szCs w:val="24"/>
                <w:lang w:val="es-AR" w:eastAsia="es-AR"/>
              </w:rPr>
              <w:lastRenderedPageBreak/>
              <w:t>Escriba un nombre para el nuevo blog: </w:t>
            </w:r>
            <w:r w:rsidRPr="000B3884">
              <w:rPr>
                <w:rFonts w:ascii="inherit" w:eastAsia="Times New Roman" w:hAnsi="inherit" w:cs="Times New Roman"/>
                <w:i/>
                <w:iCs/>
                <w:color w:val="FFFFFF"/>
                <w:sz w:val="24"/>
                <w:szCs w:val="24"/>
                <w:bdr w:val="none" w:sz="0" w:space="0" w:color="auto" w:frame="1"/>
                <w:lang w:val="es-AR" w:eastAsia="es-AR"/>
              </w:rPr>
              <w:t>Blog de ADO.NET</w:t>
            </w:r>
            <w:r w:rsidRPr="000B3884">
              <w:rPr>
                <w:rFonts w:ascii="inherit" w:eastAsia="Times New Roman" w:hAnsi="inherit" w:cs="Times New Roman"/>
                <w:color w:val="FFFFFF"/>
                <w:sz w:val="24"/>
                <w:szCs w:val="24"/>
                <w:lang w:val="es-AR" w:eastAsia="es-AR"/>
              </w:rPr>
              <w:br/>
              <w:t>Todos los blogs de la base de datos:</w:t>
            </w:r>
            <w:r w:rsidRPr="000B3884">
              <w:rPr>
                <w:rFonts w:ascii="inherit" w:eastAsia="Times New Roman" w:hAnsi="inherit" w:cs="Times New Roman"/>
                <w:color w:val="FFFFFF"/>
                <w:sz w:val="24"/>
                <w:szCs w:val="24"/>
                <w:lang w:val="es-AR" w:eastAsia="es-AR"/>
              </w:rPr>
              <w:br/>
              <w:t>Blog de ADO.NET</w:t>
            </w:r>
            <w:r w:rsidRPr="000B3884">
              <w:rPr>
                <w:rFonts w:ascii="inherit" w:eastAsia="Times New Roman" w:hAnsi="inherit" w:cs="Times New Roman"/>
                <w:color w:val="FFFFFF"/>
                <w:sz w:val="24"/>
                <w:szCs w:val="24"/>
                <w:lang w:val="es-AR" w:eastAsia="es-AR"/>
              </w:rPr>
              <w:br/>
              <w:t>Presione cualquier tecla para salir.</w:t>
            </w:r>
          </w:p>
        </w:tc>
      </w:tr>
    </w:tbl>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B9600C" w:rsidRPr="000B3884" w:rsidRDefault="00B9600C" w:rsidP="00B9600C">
      <w:pPr>
        <w:pStyle w:val="Ttulo3"/>
        <w:rPr>
          <w:rFonts w:eastAsia="Calibri"/>
          <w:lang w:val="es-AR" w:eastAsia="es-AR"/>
        </w:rPr>
      </w:pPr>
      <w:bookmarkStart w:id="21" w:name="_Toc391482930"/>
      <w:bookmarkStart w:id="22" w:name="_Toc400183408"/>
      <w:r w:rsidRPr="000B3884">
        <w:rPr>
          <w:rFonts w:eastAsia="Calibri"/>
          <w:lang w:val="es-AR" w:eastAsia="es-AR"/>
        </w:rPr>
        <w:t>¿Dónde están mis datos?</w:t>
      </w:r>
      <w:bookmarkEnd w:id="21"/>
      <w:bookmarkEnd w:id="22"/>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Por convención, DbContext ha creado una base de datos en su lugar.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una instancia local de SQL Express está disponible (se instala de forma predeterminada con Visual Studio 2010), Code First ha creado la base de datos en esa instancia</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SQL Express no está disponible, Code First lo intentará y usará </w:t>
      </w:r>
      <w:hyperlink r:id="rId10" w:history="1">
        <w:r w:rsidRPr="000B3884">
          <w:rPr>
            <w:rFonts w:ascii="Calibri" w:eastAsia="Calibri" w:hAnsi="Calibri" w:cs="Times New Roman"/>
            <w:color w:val="0066DD"/>
            <w:sz w:val="24"/>
            <w:szCs w:val="24"/>
            <w:u w:val="single"/>
            <w:bdr w:val="none" w:sz="0" w:space="0" w:color="auto" w:frame="1"/>
            <w:lang w:val="es-AR" w:eastAsia="es-AR"/>
          </w:rPr>
          <w:t>LocalDb</w:t>
        </w:r>
      </w:hyperlink>
      <w:r w:rsidRPr="000B3884">
        <w:rPr>
          <w:rFonts w:ascii="Calibri" w:eastAsia="Calibri" w:hAnsi="Calibri" w:cs="Times New Roman"/>
          <w:lang w:val="es-AR" w:eastAsia="es-AR"/>
        </w:rPr>
        <w:t> (se instala de forma predeterminada con Visual Studio 2012)</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Esta base de datos se denomina después del nombre completo del contexto derivado, que en nuestro caso es</w:t>
      </w:r>
      <w:r w:rsidRPr="000B3884">
        <w:rPr>
          <w:rFonts w:ascii="Calibri" w:eastAsia="Calibri" w:hAnsi="Calibri" w:cs="Times New Roman"/>
          <w:b/>
          <w:bCs/>
          <w:bdr w:val="none" w:sz="0" w:space="0" w:color="auto" w:frame="1"/>
          <w:lang w:val="es-AR" w:eastAsia="es-AR"/>
        </w:rPr>
        <w:t>CodeFirstNewDatabaseSample.BloggingContext</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Estas son solo las convenciones predeterminadas y hay varias maneras de cambiar la base de datos que Code First usa; también hay más información disponible en el tema </w:t>
      </w:r>
      <w:r w:rsidRPr="000B3884">
        <w:rPr>
          <w:rFonts w:ascii="Calibri" w:eastAsia="Calibri" w:hAnsi="Calibri" w:cs="Times New Roman"/>
          <w:b/>
          <w:bCs/>
          <w:color w:val="FF0000"/>
          <w:bdr w:val="none" w:sz="0" w:space="0" w:color="auto" w:frame="1"/>
          <w:lang w:val="es-AR" w:eastAsia="es-AR"/>
        </w:rPr>
        <w:t>Cómo detecta DbContext el modelo y la conexión de base de datos</w:t>
      </w:r>
      <w:r w:rsidRPr="000B3884">
        <w:rPr>
          <w:rFonts w:ascii="Calibri" w:eastAsia="Calibri" w:hAnsi="Calibri" w:cs="Times New Roman"/>
          <w:lang w:val="es-AR" w:eastAsia="es-AR"/>
        </w:rPr>
        <w:t> . </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Puede conectarse a esta base de datos mediante el Explorador de servidores en Visual Studio</w:t>
      </w:r>
    </w:p>
    <w:p w:rsidR="00B9600C" w:rsidRPr="000B3884" w:rsidRDefault="00B9600C" w:rsidP="00B9600C">
      <w:pPr>
        <w:numPr>
          <w:ilvl w:val="0"/>
          <w:numId w:val="6"/>
        </w:numPr>
        <w:spacing w:before="0" w:after="200" w:line="276" w:lineRule="auto"/>
        <w:contextualSpacing/>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drawing>
          <wp:anchor distT="0" distB="0" distL="114300" distR="114300" simplePos="0" relativeHeight="251659264" behindDoc="0" locked="0" layoutInCell="1" allowOverlap="1" wp14:anchorId="0010AAE8" wp14:editId="1A792E5F">
            <wp:simplePos x="0" y="0"/>
            <wp:positionH relativeFrom="column">
              <wp:posOffset>691515</wp:posOffset>
            </wp:positionH>
            <wp:positionV relativeFrom="paragraph">
              <wp:posOffset>386080</wp:posOffset>
            </wp:positionV>
            <wp:extent cx="3648075" cy="2447925"/>
            <wp:effectExtent l="0" t="0" r="9525" b="9525"/>
            <wp:wrapTopAndBottom/>
            <wp:docPr id="5" name="Imagen 5"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que se muestra en el Explorador de servid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884">
        <w:rPr>
          <w:rFonts w:ascii="Calibri" w:eastAsia="Calibri" w:hAnsi="Calibri" w:cs="Times New Roman"/>
          <w:b/>
          <w:bCs/>
          <w:bdr w:val="none" w:sz="0" w:space="0" w:color="auto" w:frame="1"/>
          <w:lang w:val="es-AR" w:eastAsia="es-AR"/>
        </w:rPr>
        <w:t>Ver -&gt; Explorador de servidores</w:t>
      </w:r>
      <w:r w:rsidRPr="000B3884">
        <w:rPr>
          <w:rFonts w:ascii="inherit" w:eastAsia="Times New Roman" w:hAnsi="inherit" w:cs="Segoe UI"/>
          <w:color w:val="333333"/>
          <w:sz w:val="20"/>
          <w:szCs w:val="20"/>
          <w:lang w:val="es-AR" w:eastAsia="es-AR"/>
        </w:rPr>
        <w:t> </w:t>
      </w:r>
    </w:p>
    <w:p w:rsidR="00B9600C" w:rsidRDefault="00B9600C" w:rsidP="00B9600C">
      <w:pPr>
        <w:spacing w:before="0" w:after="200" w:line="276" w:lineRule="auto"/>
        <w:jc w:val="left"/>
        <w:rPr>
          <w:rFonts w:ascii="Calibri" w:eastAsia="Calibri" w:hAnsi="Calibri" w:cs="Times New Roman"/>
          <w:lang w:val="es-AR" w:eastAsia="es-AR"/>
        </w:rPr>
      </w:pP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DbContext determinó las clases que se incluyen en el modelo examinando las propiedades de DbSet que definimos. Después, usa el conjunto predeterminado de convenciones de Code First para determinar los nombres de tabla y columna, determinar los tipos de datos, buscar las claves principales, etc. Más adelante en este tutorial examinaremos cómo puede invalidar estas convenciones. </w:t>
      </w:r>
    </w:p>
    <w:p w:rsidR="00B9600C" w:rsidRPr="000B3884" w:rsidRDefault="00B9600C" w:rsidP="00B9600C">
      <w:pPr>
        <w:pStyle w:val="Ttulo2"/>
        <w:rPr>
          <w:rFonts w:eastAsia="Calibri"/>
          <w:lang w:val="es-AR" w:eastAsia="es-AR"/>
        </w:rPr>
      </w:pPr>
      <w:bookmarkStart w:id="23" w:name="_Toc391482931"/>
      <w:bookmarkStart w:id="24" w:name="_Toc400183409"/>
      <w:r w:rsidRPr="000B3884">
        <w:rPr>
          <w:rFonts w:eastAsia="Calibri"/>
          <w:lang w:val="es-AR" w:eastAsia="es-AR"/>
        </w:rPr>
        <w:lastRenderedPageBreak/>
        <w:t>5. Tratar los cambios en el modelo</w:t>
      </w:r>
      <w:bookmarkEnd w:id="23"/>
      <w:bookmarkEnd w:id="24"/>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 el momento de realizar algunos cambios en el modelo; cuando realicemos dichos cambios, también necesitaremos actualizar el esquema de la base de datos. Para ello, vamos a usar una característica denominada migraciones de Code First, o migraciones para abreviar.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Las migraciones nos permiten tener un conjunto ordenado de pasos que describen cómo actualizar (y degradar) nuestro esquema de la base de datos. Cada uno de estos pasos, conocido como migración, contiene código que describe los cambios que se aplicarán. </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El primer paso es habilitar Migraciones de Code First en nuestro BloggingContext.</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Herramientas -&gt; Administrador de paquetes de la biblioteca -&gt;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Ejecute el comando </w:t>
      </w:r>
      <w:r w:rsidRPr="000B3884">
        <w:rPr>
          <w:rFonts w:ascii="Calibri" w:eastAsia="Times New Roman" w:hAnsi="Calibri" w:cs="Times New Roman"/>
          <w:b/>
          <w:bCs/>
          <w:bdr w:val="none" w:sz="0" w:space="0" w:color="auto" w:frame="1"/>
          <w:lang w:val="es-AR" w:eastAsia="es-AR"/>
        </w:rPr>
        <w:t>enable-migrations</w:t>
      </w:r>
      <w:r w:rsidRPr="000B3884">
        <w:rPr>
          <w:rFonts w:ascii="Calibri" w:eastAsia="Times New Roman" w:hAnsi="Calibri" w:cs="Times New Roman"/>
          <w:lang w:val="es-AR" w:eastAsia="es-AR"/>
        </w:rPr>
        <w:t> en la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Una </w:t>
      </w:r>
      <w:r w:rsidRPr="000B3884">
        <w:rPr>
          <w:rFonts w:ascii="Calibri" w:eastAsia="Times New Roman" w:hAnsi="Calibri" w:cs="Times New Roman"/>
          <w:color w:val="FF0000"/>
          <w:lang w:val="es-AR" w:eastAsia="es-AR"/>
        </w:rPr>
        <w:t xml:space="preserve">carpeta de migraciones </w:t>
      </w:r>
      <w:r w:rsidRPr="000B3884">
        <w:rPr>
          <w:rFonts w:ascii="Calibri" w:eastAsia="Times New Roman" w:hAnsi="Calibri" w:cs="Times New Roman"/>
          <w:lang w:val="es-AR" w:eastAsia="es-AR"/>
        </w:rPr>
        <w:t>se ha agregado a nuestro proyecto y contiene dos elementos: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Configuration.cs</w:t>
      </w:r>
      <w:r w:rsidRPr="000B3884">
        <w:rPr>
          <w:rFonts w:ascii="Calibri" w:eastAsia="Times New Roman" w:hAnsi="Calibri" w:cs="Times New Roman"/>
          <w:lang w:val="es-AR" w:eastAsia="es-AR"/>
        </w:rPr>
        <w:t>: este archivo contiene las opciones que las migraciones usarán para migrar BloggingContext. No necesitamos cambiar nada para este tutorial pero aquí es donde puede especificar los datos de inicialización, registrar los proveedores para otras bases de datos, cambiar el espacio de nombres en que las migraciones se generan, etc.</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&lt;timestamp&gt;_InitialCreate.cs</w:t>
      </w:r>
      <w:r w:rsidRPr="000B3884">
        <w:rPr>
          <w:rFonts w:ascii="Calibri" w:eastAsia="Times New Roman" w:hAnsi="Calibri" w:cs="Times New Roman"/>
          <w:lang w:val="es-AR" w:eastAsia="es-AR"/>
        </w:rPr>
        <w:t>: se trata de la primera migración, representa los cambios que ya se han aplicado a la base de datos para llevarla de una base de datos vacía a una que incluye las tablas de blogs y posts. Aunque permitiéramos que Code First creara automáticamente estas tablas en nuestro lugar, ahora que hemos optado por las migraciones, se han convertido en una migración. Code First también ha registrado en nuestra base de datos local que esta migración ya se ha aplicado. La marca de tiempo en el nombre de archivo se usa para la clasificación.</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br/>
        <w:t>Ahora vamos a realizar un cambio en nuestro modelo, agregando una propiedad Url a la clase Blog:</w:t>
      </w:r>
    </w:p>
    <w:p w:rsidR="00B9600C" w:rsidRPr="000B3884" w:rsidRDefault="00B9600C" w:rsidP="00B9600C">
      <w:pPr>
        <w:spacing w:before="0" w:after="200" w:line="276" w:lineRule="auto"/>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Blog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int</w:t>
      </w:r>
      <w:r w:rsidRPr="000B3884">
        <w:rPr>
          <w:rFonts w:ascii="Calibri" w:eastAsia="Calibri" w:hAnsi="Calibri" w:cs="Times New Roman"/>
          <w:bdr w:val="none" w:sz="0" w:space="0" w:color="auto" w:frame="1"/>
          <w:lang w:val="es-AR" w:eastAsia="es-AR"/>
        </w:rPr>
        <w:t> BlogId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Url { get; set;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virtual</w:t>
      </w:r>
      <w:r w:rsidRPr="000B3884">
        <w:rPr>
          <w:rFonts w:ascii="Calibri" w:eastAsia="Calibri" w:hAnsi="Calibri" w:cs="Times New Roman"/>
          <w:bdr w:val="none" w:sz="0" w:space="0" w:color="auto" w:frame="1"/>
          <w:lang w:val="es-AR" w:eastAsia="es-AR"/>
        </w:rPr>
        <w:t> List&lt;Post&gt; Posts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Add-Migration AddUrl</w:t>
      </w:r>
      <w:r w:rsidRPr="000B3884">
        <w:rPr>
          <w:rFonts w:ascii="Calibri" w:eastAsia="Calibri" w:hAnsi="Calibri" w:cs="Times New Roman"/>
          <w:lang w:val="es-AR" w:eastAsia="es-AR"/>
        </w:rPr>
        <w:t> en la Consola del Administrador de paquetes.</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 xml:space="preserve">El comando Add-Migration comprueba si hay cambios desde la última migración y aplica scaffold a una nueva migración con los cambios encontrados. Podemos dar un nombre a las </w:t>
      </w:r>
      <w:r w:rsidRPr="000B3884">
        <w:rPr>
          <w:rFonts w:ascii="Calibri" w:eastAsia="Calibri" w:hAnsi="Calibri" w:cs="Times New Roman"/>
          <w:lang w:val="es-AR" w:eastAsia="es-AR"/>
        </w:rPr>
        <w:lastRenderedPageBreak/>
        <w:t>migraciones; en este caso, le denominamos "AddUrl".</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El código al que se ha aplicado scaffold indica que tenemos que agregar una columna Url, que puede contener datos de cadena, a la tabla dbo.Blogs. Si es necesario, podríamos modificar dicho código pero no se requiere en este caso.</w:t>
      </w:r>
    </w:p>
    <w:p w:rsidR="00B9600C" w:rsidRPr="000B3884" w:rsidRDefault="00B9600C" w:rsidP="00031E5C">
      <w:pPr>
        <w:spacing w:before="0" w:after="200"/>
        <w:jc w:val="left"/>
        <w:rPr>
          <w:rFonts w:ascii="Calibri" w:eastAsia="Calibri" w:hAnsi="Calibri" w:cs="Times New Roman"/>
          <w:bdr w:val="none" w:sz="0" w:space="0" w:color="auto" w:frame="1"/>
          <w:lang w:val="es-AR" w:eastAsia="es-AR"/>
        </w:rPr>
      </w:pPr>
      <w:r w:rsidRPr="000B3884">
        <w:rPr>
          <w:rFonts w:ascii="inherit" w:eastAsia="Calibri" w:hAnsi="inherit" w:cs="Times New Roman"/>
          <w:b/>
          <w:bCs/>
          <w:color w:val="000080"/>
          <w:bdr w:val="none" w:sz="0" w:space="0" w:color="auto" w:frame="1"/>
          <w:lang w:val="es-AR" w:eastAsia="es-AR"/>
        </w:rPr>
        <w:t>namespace</w:t>
      </w:r>
      <w:r w:rsidRPr="000B3884">
        <w:rPr>
          <w:rFonts w:ascii="Calibri" w:eastAsia="Calibri" w:hAnsi="Calibri" w:cs="Times New Roman"/>
          <w:bdr w:val="none" w:sz="0" w:space="0" w:color="auto" w:frame="1"/>
          <w:lang w:val="es-AR" w:eastAsia="es-AR"/>
        </w:rPr>
        <w:t> CodeFirstNewDatabaseSample.Migrations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using</w:t>
      </w:r>
      <w:r w:rsidRPr="000B3884">
        <w:rPr>
          <w:rFonts w:ascii="Calibri" w:eastAsia="Calibri" w:hAnsi="Calibri" w:cs="Times New Roman"/>
          <w:bdr w:val="none" w:sz="0" w:space="0" w:color="auto" w:frame="1"/>
          <w:lang w:val="es-AR" w:eastAsia="es-AR"/>
        </w:rPr>
        <w:t> System;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using</w:t>
      </w:r>
      <w:r w:rsidRPr="000B3884">
        <w:rPr>
          <w:rFonts w:ascii="Calibri" w:eastAsia="Calibri" w:hAnsi="Calibri" w:cs="Times New Roman"/>
          <w:bdr w:val="none" w:sz="0" w:space="0" w:color="auto" w:frame="1"/>
          <w:lang w:val="es-AR" w:eastAsia="es-AR"/>
        </w:rPr>
        <w:t> System.Data.Entity.Migrations;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partial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AddUrl : DbMigration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override</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void</w:t>
      </w:r>
      <w:r w:rsidRPr="000B3884">
        <w:rPr>
          <w:rFonts w:ascii="Calibri" w:eastAsia="Calibri" w:hAnsi="Calibri" w:cs="Times New Roman"/>
          <w:bdr w:val="none" w:sz="0" w:space="0" w:color="auto" w:frame="1"/>
          <w:lang w:val="es-AR" w:eastAsia="es-AR"/>
        </w:rPr>
        <w:t> Up()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AddColumn(</w:t>
      </w:r>
      <w:r w:rsidRPr="000B3884">
        <w:rPr>
          <w:rFonts w:ascii="inherit" w:eastAsia="Calibri" w:hAnsi="inherit" w:cs="Times New Roman"/>
          <w:color w:val="008080"/>
          <w:bdr w:val="none" w:sz="0" w:space="0" w:color="auto" w:frame="1"/>
          <w:lang w:val="es-AR" w:eastAsia="es-AR"/>
        </w:rPr>
        <w:t>"dbo.Blogs"</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"Url"</w:t>
      </w:r>
      <w:r w:rsidRPr="000B3884">
        <w:rPr>
          <w:rFonts w:ascii="Calibri" w:eastAsia="Calibri" w:hAnsi="Calibri" w:cs="Times New Roman"/>
          <w:bdr w:val="none" w:sz="0" w:space="0" w:color="auto" w:frame="1"/>
          <w:lang w:val="es-AR" w:eastAsia="es-AR"/>
        </w:rPr>
        <w:t>, c =&gt; c.String());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override</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void</w:t>
      </w:r>
      <w:r w:rsidRPr="000B3884">
        <w:rPr>
          <w:rFonts w:ascii="Calibri" w:eastAsia="Calibri" w:hAnsi="Calibri" w:cs="Times New Roman"/>
          <w:bdr w:val="none" w:sz="0" w:space="0" w:color="auto" w:frame="1"/>
          <w:lang w:val="es-AR" w:eastAsia="es-AR"/>
        </w:rPr>
        <w:t> Down()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DropColumn(</w:t>
      </w:r>
      <w:r w:rsidRPr="000B3884">
        <w:rPr>
          <w:rFonts w:ascii="inherit" w:eastAsia="Calibri" w:hAnsi="inherit" w:cs="Times New Roman"/>
          <w:color w:val="008080"/>
          <w:bdr w:val="none" w:sz="0" w:space="0" w:color="auto" w:frame="1"/>
          <w:lang w:val="es-AR" w:eastAsia="es-AR"/>
        </w:rPr>
        <w:t>"dbo.Blogs"</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"Url"</w:t>
      </w:r>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MIGRACIONES AUTOMATICAS</w:t>
      </w:r>
    </w:p>
    <w:p w:rsidR="00B9600C" w:rsidRPr="000B3884" w:rsidRDefault="00B9600C" w:rsidP="00DC7598">
      <w:pPr>
        <w:spacing w:before="0" w:after="200" w:line="276" w:lineRule="auto"/>
        <w:rPr>
          <w:rFonts w:ascii="Calibri" w:eastAsia="Calibri" w:hAnsi="Calibri" w:cs="Times New Roman"/>
          <w:b/>
          <w:bdr w:val="none" w:sz="0" w:space="0" w:color="auto" w:frame="1"/>
          <w:lang w:val="es-AR" w:eastAsia="es-AR"/>
        </w:rPr>
      </w:pPr>
      <w:r w:rsidRPr="000B3884">
        <w:rPr>
          <w:rFonts w:ascii="Calibri" w:eastAsia="Calibri" w:hAnsi="Calibri" w:cs="Times New Roman"/>
          <w:b/>
          <w:bdr w:val="none" w:sz="0" w:space="0" w:color="auto" w:frame="1"/>
          <w:lang w:val="es-AR" w:eastAsia="es-AR"/>
        </w:rPr>
        <w:t>Para activar las migraciones automáticas y no ejecutar cada vez el comando “add migrations…” deben escribir y ejecutar el siguiente comando en la ventana de consola</w:t>
      </w:r>
    </w:p>
    <w:p w:rsidR="00B9600C" w:rsidRPr="00DC7598" w:rsidRDefault="00B9600C" w:rsidP="00DC7598">
      <w:pPr>
        <w:numPr>
          <w:ilvl w:val="0"/>
          <w:numId w:val="9"/>
        </w:numPr>
        <w:spacing w:before="0" w:after="200" w:line="276" w:lineRule="auto"/>
        <w:contextualSpacing/>
        <w:rPr>
          <w:rFonts w:ascii="Calibri" w:eastAsia="Calibri" w:hAnsi="Calibri" w:cs="Times New Roman"/>
          <w:color w:val="FF0000"/>
          <w:bdr w:val="none" w:sz="0" w:space="0" w:color="auto" w:frame="1"/>
          <w:lang w:val="es-AR" w:eastAsia="es-AR"/>
        </w:rPr>
      </w:pPr>
      <w:r w:rsidRPr="000B3884">
        <w:rPr>
          <w:rFonts w:ascii="Calibri" w:eastAsia="Times New Roman" w:hAnsi="Calibri" w:cs="Times New Roman"/>
          <w:b/>
          <w:bCs/>
          <w:i/>
          <w:bdr w:val="none" w:sz="0" w:space="0" w:color="auto" w:frame="1"/>
          <w:lang w:val="es-AR" w:eastAsia="es-AR"/>
        </w:rPr>
        <w:t>enable-migrations</w:t>
      </w:r>
      <w:r w:rsidRPr="000B3884">
        <w:rPr>
          <w:rFonts w:ascii="Calibri" w:eastAsia="Times New Roman" w:hAnsi="Calibri" w:cs="Times New Roman"/>
          <w:b/>
          <w:i/>
          <w:lang w:val="es-AR" w:eastAsia="es-AR"/>
        </w:rPr>
        <w:t xml:space="preserve"> </w:t>
      </w:r>
      <w:r w:rsidR="00DC7598">
        <w:rPr>
          <w:rFonts w:ascii="Calibri" w:eastAsia="Times New Roman" w:hAnsi="Calibri" w:cs="Times New Roman"/>
          <w:b/>
          <w:i/>
          <w:lang w:val="es-AR" w:eastAsia="es-AR"/>
        </w:rPr>
        <w:t>–</w:t>
      </w:r>
      <w:r w:rsidRPr="000B3884">
        <w:rPr>
          <w:rFonts w:ascii="Calibri" w:eastAsia="Times New Roman" w:hAnsi="Calibri" w:cs="Times New Roman"/>
          <w:b/>
          <w:i/>
          <w:lang w:val="es-AR" w:eastAsia="es-AR"/>
        </w:rPr>
        <w:t>enableautomaticmigrations</w:t>
      </w:r>
    </w:p>
    <w:p w:rsidR="00DC7598" w:rsidRPr="000B3884" w:rsidRDefault="00DC7598" w:rsidP="00DC7598">
      <w:pPr>
        <w:spacing w:before="0" w:after="200" w:line="276" w:lineRule="auto"/>
        <w:contextualSpacing/>
        <w:rPr>
          <w:rFonts w:ascii="Calibri" w:eastAsia="Calibri" w:hAnsi="Calibri" w:cs="Times New Roman"/>
          <w:color w:val="FF0000"/>
          <w:bdr w:val="none" w:sz="0" w:space="0" w:color="auto" w:frame="1"/>
          <w:lang w:val="es-AR" w:eastAsia="es-AR"/>
        </w:rPr>
      </w:pPr>
    </w:p>
    <w:p w:rsidR="00DC7598" w:rsidRDefault="00B9600C" w:rsidP="00DC7598">
      <w:pPr>
        <w:spacing w:before="0" w:after="200" w:line="276" w:lineRule="auto"/>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IMPORTANTE</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t>“Si bien se activó la migración automática, se debe si o si realizar un update a la base de datos, la migración no incluye actualizar los nuevos cambios del código en la BD sino solo en el entity framework, es decir cuando vaya a hacer la migración, el objeto entity va a tener el nuevo campo (por la migración automática) pero va a lanzar error por no encontrar el campo en la BD”</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t>“Después de cualquier cambio en el código que signifique modificación en la estructura de las tablas, se requiere hacer un update-database antes de correrlo.”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en la Consola del Administrador de paquetes. Este comando aplicará las migraciones pendientes a la base de datos.  </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nueva columna Url se agrega ahora a la tabla de blogs de la base de datos:</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lastRenderedPageBreak/>
        <w:drawing>
          <wp:inline distT="0" distB="0" distL="0" distR="0" wp14:anchorId="3C57C1D3" wp14:editId="0DB38982">
            <wp:extent cx="3648075" cy="2619375"/>
            <wp:effectExtent l="0" t="0" r="9525" b="9525"/>
            <wp:docPr id="6" name="Imagen 6"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que se muestra en el Explorador de servido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619375"/>
                    </a:xfrm>
                    <a:prstGeom prst="rect">
                      <a:avLst/>
                    </a:prstGeom>
                    <a:noFill/>
                    <a:ln>
                      <a:noFill/>
                    </a:ln>
                  </pic:spPr>
                </pic:pic>
              </a:graphicData>
            </a:graphic>
          </wp:inline>
        </w:drawing>
      </w:r>
      <w:r w:rsidRPr="000B3884">
        <w:rPr>
          <w:rFonts w:ascii="inherit" w:eastAsia="Times New Roman" w:hAnsi="inherit" w:cs="Segoe UI"/>
          <w:color w:val="333333"/>
          <w:sz w:val="20"/>
          <w:szCs w:val="20"/>
          <w:lang w:val="es-AR" w:eastAsia="es-AR"/>
        </w:rPr>
        <w:t> </w:t>
      </w:r>
    </w:p>
    <w:p w:rsidR="00031E5C" w:rsidRDefault="00B9600C" w:rsidP="00031E5C">
      <w:pPr>
        <w:pStyle w:val="Ttulo2"/>
        <w:rPr>
          <w:rFonts w:ascii="Calibri" w:eastAsia="Calibri" w:hAnsi="Calibri" w:cs="Times New Roman"/>
          <w:lang w:val="es-AR" w:eastAsia="es-AR"/>
        </w:rPr>
      </w:pPr>
      <w:bookmarkStart w:id="25" w:name="_Toc391482932"/>
      <w:bookmarkStart w:id="26" w:name="_Toc400183410"/>
      <w:r w:rsidRPr="000B3884">
        <w:rPr>
          <w:rFonts w:eastAsia="Calibri"/>
          <w:lang w:val="es-AR" w:eastAsia="es-AR"/>
        </w:rPr>
        <w:t>Anotaciones de datos</w:t>
      </w:r>
      <w:bookmarkEnd w:id="25"/>
      <w:bookmarkEnd w:id="26"/>
      <w:r w:rsidRPr="000B3884">
        <w:rPr>
          <w:rFonts w:eastAsia="Calibri"/>
          <w:lang w:val="es-AR" w:eastAsia="es-AR"/>
        </w:rPr>
        <w:t xml:space="preserve"> </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Hasta ahora solo hemos dejado que EF detecte el modelo usando sus convenciones predeterminadas pero habrá ocasiones en que nuestras clases no sigan las convenciones y necesitemos realizar una configuración adicional. Hay dos opciones para ello; examinaremos las anotaciones de datos en esta sección y luego la API fluida en la sección siguiente.</w:t>
      </w:r>
    </w:p>
    <w:p w:rsidR="00B9600C" w:rsidRPr="000B3884" w:rsidRDefault="00B9600C" w:rsidP="00DC7598">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Vamos a agregar una clase User a nuestro modelo</w:t>
      </w:r>
    </w:p>
    <w:p w:rsidR="00B9600C" w:rsidRPr="000B3884" w:rsidRDefault="00B9600C" w:rsidP="00B9600C">
      <w:pPr>
        <w:spacing w:before="0" w:after="200" w:line="276" w:lineRule="auto"/>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User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Username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DisplayName { get; set; } </w:t>
      </w:r>
      <w:r w:rsidRPr="000B3884">
        <w:rPr>
          <w:rFonts w:ascii="Calibri" w:eastAsia="Calibri" w:hAnsi="Calibri" w:cs="Times New Roman"/>
          <w:bdr w:val="none" w:sz="0" w:space="0" w:color="auto" w:frame="1"/>
          <w:lang w:val="es-AR" w:eastAsia="es-AR"/>
        </w:rPr>
        <w:br/>
        <w:t>}</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color w:val="333333"/>
          <w:sz w:val="20"/>
          <w:szCs w:val="20"/>
          <w:lang w:val="es-AR" w:eastAsia="es-AR"/>
        </w:rPr>
        <w:t>También tenemos que agregar un conjunto a nuestro contexto derivado</w:t>
      </w:r>
    </w:p>
    <w:p w:rsidR="00B9600C" w:rsidRPr="000B3884" w:rsidRDefault="00B9600C" w:rsidP="00B9600C">
      <w:pPr>
        <w:spacing w:before="0" w:after="200" w:line="276" w:lineRule="auto"/>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BloggingContext : DbContext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DbSet&lt;Blog&gt; Blogs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DbSet&lt;Post&gt; Posts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DbSet&lt;User&gt; Users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intentáramos agregar una migración, obtendríamos un error que indicaría que “</w:t>
      </w:r>
      <w:r w:rsidRPr="000B3884">
        <w:rPr>
          <w:rFonts w:ascii="Calibri" w:eastAsia="Calibri" w:hAnsi="Calibri" w:cs="Times New Roman"/>
          <w:i/>
          <w:iCs/>
          <w:bdr w:val="none" w:sz="0" w:space="0" w:color="auto" w:frame="1"/>
          <w:lang w:val="es-AR" w:eastAsia="es-AR"/>
        </w:rPr>
        <w:t>El usuario EntityType no tiene ninguna clave definida. Defina la clave para este EntityType.”</w:t>
      </w:r>
      <w:r w:rsidRPr="000B3884">
        <w:rPr>
          <w:rFonts w:ascii="Calibri" w:eastAsia="Calibri" w:hAnsi="Calibri" w:cs="Times New Roman"/>
          <w:lang w:val="es-AR" w:eastAsia="es-AR"/>
        </w:rPr>
        <w:t> dado que EF no tiene ninguna manera de saber que el nombre de usuario debe ser la clave principal del usuario.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Ahora vamos a usar anotaciones de datos de modo que necesitamos agregar una instrucción using al principio de Program.cs</w:t>
      </w:r>
    </w:p>
    <w:p w:rsidR="00B9600C" w:rsidRPr="000B3884" w:rsidRDefault="00B9600C" w:rsidP="00B9600C">
      <w:pPr>
        <w:spacing w:before="0" w:after="200" w:line="276" w:lineRule="auto"/>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using</w:t>
      </w:r>
      <w:r w:rsidRPr="000B3884">
        <w:rPr>
          <w:rFonts w:ascii="Calibri" w:eastAsia="Calibri" w:hAnsi="Calibri" w:cs="Times New Roman"/>
          <w:bdr w:val="none" w:sz="0" w:space="0" w:color="auto" w:frame="1"/>
          <w:lang w:val="es-AR" w:eastAsia="es-AR"/>
        </w:rPr>
        <w:t> System.ComponentModel.DataAnnotations;</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lastRenderedPageBreak/>
        <w:t>Ahora anote la propiedad Username para identificar que es la clave principal</w:t>
      </w:r>
    </w:p>
    <w:p w:rsidR="00B9600C" w:rsidRPr="000B3884" w:rsidRDefault="00B9600C" w:rsidP="00031E5C">
      <w:pPr>
        <w:spacing w:before="0" w:after="200"/>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User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[Key]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Username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DisplayName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r w:rsidRPr="000B3884">
        <w:rPr>
          <w:rFonts w:ascii="Calibri" w:eastAsia="Calibri" w:hAnsi="Calibri" w:cs="Times New Roman"/>
          <w:b/>
          <w:bCs/>
          <w:bdr w:val="none" w:sz="0" w:space="0" w:color="auto" w:frame="1"/>
          <w:lang w:val="es-AR" w:eastAsia="es-AR"/>
        </w:rPr>
        <w:t>Add-Migration AddUser</w:t>
      </w:r>
      <w:r w:rsidRPr="000B3884">
        <w:rPr>
          <w:rFonts w:ascii="Calibri" w:eastAsia="Calibri" w:hAnsi="Calibri" w:cs="Times New Roman"/>
          <w:lang w:val="es-AR" w:eastAsia="es-AR"/>
        </w:rPr>
        <w:t> para scaffold una migración para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para aplicar la nueva migración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nueva tabla se agrega ahora a la base de datos:</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drawing>
          <wp:inline distT="0" distB="0" distL="0" distR="0" wp14:anchorId="3BAEE923" wp14:editId="4032C44C">
            <wp:extent cx="3648075" cy="3133725"/>
            <wp:effectExtent l="0" t="0" r="9525" b="9525"/>
            <wp:docPr id="7" name="Imagen 7"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quema que se muestra en el Explorador de servi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r w:rsidRPr="000B3884">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27" w:name="_Toc391482933"/>
      <w:bookmarkStart w:id="28" w:name="_Toc400183411"/>
      <w:r w:rsidRPr="000B3884">
        <w:rPr>
          <w:rFonts w:eastAsia="Calibri"/>
          <w:lang w:val="es-AR" w:eastAsia="es-AR"/>
        </w:rPr>
        <w:t>7. API fluida</w:t>
      </w:r>
      <w:bookmarkEnd w:id="27"/>
      <w:bookmarkEnd w:id="28"/>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En la sección anterior examinamos el uso de anotaciones de datos para complementar o invalidar qué se detecta por convención. Otra forma de configurar el modelo es a través de la API fluida de Code First.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mayor parte de la configuración del modelo se puede hacer con anotaciones de datos simples. La API fluida es una forma más avanzada de especificar la configuración del modelo que abarca todo lo que las anotaciones de datos pueden hacer además de otras configuraciones avanzadas que no son posibles con las anotaciones de datos. Las anotaciones de datos y la API fluida se pueden usar juntas.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Para tener acceso a la API fluida, invalide el método OnModelCreating en DbContext. Supongamos que desea cambiar el nombre de la columna en que User.DisplayName está almacenada por display_name.</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lastRenderedPageBreak/>
        <w:t>Invalide el método OnModelCreating en BloggingContext con el siguiente código</w:t>
      </w:r>
    </w:p>
    <w:p w:rsidR="00B9600C" w:rsidRPr="000B3884" w:rsidRDefault="00B9600C" w:rsidP="00031E5C">
      <w:pPr>
        <w:spacing w:before="0" w:after="200"/>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DbSet&lt;User&gt; Users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protected</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override</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OnModelCreating(DbModelBuilder modelBuilder)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modelBuilder.Entity&lt;User&gt;() </w:t>
      </w:r>
      <w:r w:rsidRPr="000B3884">
        <w:rPr>
          <w:rFonts w:ascii="Courier New" w:eastAsia="Calibri" w:hAnsi="Courier New" w:cs="Courier New"/>
          <w:bdr w:val="none" w:sz="0" w:space="0" w:color="auto" w:frame="1"/>
          <w:lang w:val="es-AR" w:eastAsia="es-AR"/>
        </w:rPr>
        <w:br/>
        <w:t>            .Property(u =&gt; u.DisplayName) </w:t>
      </w:r>
      <w:r w:rsidRPr="000B3884">
        <w:rPr>
          <w:rFonts w:ascii="Courier New" w:eastAsia="Calibri" w:hAnsi="Courier New" w:cs="Courier New"/>
          <w:bdr w:val="none" w:sz="0" w:space="0" w:color="auto" w:frame="1"/>
          <w:lang w:val="es-AR" w:eastAsia="es-AR"/>
        </w:rPr>
        <w:br/>
        <w:t>            .HasColumnName(</w:t>
      </w:r>
      <w:r w:rsidRPr="000B3884">
        <w:rPr>
          <w:rFonts w:ascii="Calibri" w:eastAsia="Calibri" w:hAnsi="Calibri" w:cs="Courier New"/>
          <w:color w:val="008080"/>
          <w:bdr w:val="none" w:sz="0" w:space="0" w:color="auto" w:frame="1"/>
          <w:lang w:val="es-AR" w:eastAsia="es-AR"/>
        </w:rPr>
        <w:t>"display_name"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r w:rsidRPr="000B3884">
        <w:rPr>
          <w:rFonts w:ascii="Calibri" w:eastAsia="Calibri" w:hAnsi="Calibri" w:cs="Times New Roman"/>
          <w:b/>
          <w:bCs/>
          <w:bdr w:val="none" w:sz="0" w:space="0" w:color="auto" w:frame="1"/>
          <w:lang w:val="es-AR" w:eastAsia="es-AR"/>
        </w:rPr>
        <w:t>Add-Migration ChangeDisplayName</w:t>
      </w:r>
      <w:r w:rsidRPr="000B3884">
        <w:rPr>
          <w:rFonts w:ascii="Calibri" w:eastAsia="Calibri" w:hAnsi="Calibri" w:cs="Times New Roman"/>
          <w:lang w:val="es-AR" w:eastAsia="es-AR"/>
        </w:rPr>
        <w:t> para aplicar scaffold a una migración y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para aplicar la nueva migración a la base de datos. </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El nombre de la columna DisplayName se cambia por display_name:</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drawing>
          <wp:inline distT="0" distB="0" distL="0" distR="0" wp14:anchorId="76A1769E" wp14:editId="2B507187">
            <wp:extent cx="3648075" cy="3133725"/>
            <wp:effectExtent l="0" t="0" r="9525" b="9525"/>
            <wp:docPr id="8" name="Imagen 8"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quema que se muestra en el Explorador de servido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B9600C" w:rsidRPr="000B3884" w:rsidRDefault="00B9600C" w:rsidP="00B9600C">
      <w:pPr>
        <w:pStyle w:val="Ttulo2"/>
        <w:rPr>
          <w:rFonts w:eastAsia="Calibri"/>
          <w:lang w:val="es-AR" w:eastAsia="es-AR"/>
        </w:rPr>
      </w:pPr>
      <w:bookmarkStart w:id="29" w:name="_Toc391482934"/>
      <w:bookmarkStart w:id="30" w:name="_Toc400183412"/>
      <w:r w:rsidRPr="000B3884">
        <w:rPr>
          <w:rFonts w:eastAsia="Calibri"/>
          <w:lang w:val="es-AR" w:eastAsia="es-AR"/>
        </w:rPr>
        <w:t>Resumen</w:t>
      </w:r>
      <w:bookmarkEnd w:id="29"/>
      <w:bookmarkEnd w:id="30"/>
    </w:p>
    <w:p w:rsidR="00B9600C" w:rsidRPr="000B3884" w:rsidRDefault="00B9600C" w:rsidP="00031E5C">
      <w:pPr>
        <w:spacing w:before="0" w:after="200" w:line="276" w:lineRule="auto"/>
        <w:ind w:firstLine="708"/>
        <w:rPr>
          <w:rFonts w:ascii="Calibri" w:eastAsia="Calibri" w:hAnsi="Calibri" w:cs="Times New Roman"/>
          <w:b/>
          <w:lang w:val="es-AR"/>
        </w:rPr>
      </w:pPr>
      <w:r w:rsidRPr="000B3884">
        <w:rPr>
          <w:rFonts w:ascii="Calibri" w:eastAsia="Calibri" w:hAnsi="Calibri" w:cs="Times New Roman"/>
          <w:lang w:val="es-AR" w:eastAsia="es-AR"/>
        </w:rPr>
        <w:t>En este tutorial, examinamos el desarrollo de Code First con una nueva base de datos. Definimos un modelo con clases y después usamos ese modelo para crear una base de datos y almacenar y recuperar los datos. Una vez que se creó la base de datos, usamos las Migraciones de Code First para cambiar el esquema a medida que evolucionó nuestro modelo. También vimos cómo configurar un modelo mediante anotaciones de datos y la API fluida.</w:t>
      </w:r>
    </w:p>
    <w:p w:rsidR="00B9600C" w:rsidRPr="000B3884" w:rsidRDefault="0034031A" w:rsidP="00DC7598">
      <w:pPr>
        <w:pStyle w:val="Ttulo2"/>
        <w:rPr>
          <w:lang w:val="es-AR"/>
        </w:rPr>
      </w:pPr>
      <w:bookmarkStart w:id="31" w:name="_Toc400183413"/>
      <w:r>
        <w:rPr>
          <w:lang w:val="es-AR"/>
        </w:rPr>
        <w:lastRenderedPageBreak/>
        <w:t>Referencias</w:t>
      </w:r>
      <w:bookmarkEnd w:id="31"/>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15" w:history="1">
        <w:r w:rsidR="00B9600C" w:rsidRPr="00DC7598">
          <w:rPr>
            <w:rFonts w:ascii="Calibri" w:eastAsia="Calibri" w:hAnsi="Calibri" w:cs="Times New Roman"/>
            <w:b/>
            <w:color w:val="0000FF"/>
            <w:u w:val="single"/>
            <w:lang w:val="es-AR"/>
          </w:rPr>
          <w:t>http://chanmingman.wordpress.com/2012/10/08/how-to-install-entity-framework-5-in-visual-studio-2012/</w:t>
        </w:r>
      </w:hyperlink>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16" w:history="1">
        <w:r w:rsidR="00B9600C" w:rsidRPr="00DC7598">
          <w:rPr>
            <w:rFonts w:ascii="Calibri" w:eastAsia="Calibri" w:hAnsi="Calibri" w:cs="Times New Roman"/>
            <w:b/>
            <w:color w:val="0000FF"/>
            <w:u w:val="single"/>
            <w:lang w:val="es-AR"/>
          </w:rPr>
          <w:t>http://msdn.microsoft.com/es-es/data/jj193542</w:t>
        </w:r>
      </w:hyperlink>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17" w:history="1">
        <w:r w:rsidR="00B9600C" w:rsidRPr="00DC7598">
          <w:rPr>
            <w:rFonts w:ascii="Calibri" w:eastAsia="Calibri" w:hAnsi="Calibri" w:cs="Times New Roman"/>
            <w:b/>
            <w:color w:val="0000FF"/>
            <w:u w:val="single"/>
            <w:lang w:val="es-AR"/>
          </w:rPr>
          <w:t>http://geeks.ms/blogs/omarvr/archive/2011/07/14/ef-4-1-code-first-191-d-243-nde-est-225-la-base-de-datos.aspx</w:t>
        </w:r>
      </w:hyperlink>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18" w:history="1">
        <w:r w:rsidR="00B9600C" w:rsidRPr="00DC7598">
          <w:rPr>
            <w:rFonts w:ascii="Calibri" w:eastAsia="Calibri" w:hAnsi="Calibri" w:cs="Times New Roman"/>
            <w:b/>
            <w:color w:val="0000FF"/>
            <w:u w:val="single"/>
            <w:lang w:val="es-AR"/>
          </w:rPr>
          <w:t>http://www.avanet.org/entityframework-code-first-creando-nuestra-base-de-datos-basados-en-nuestro-contexto.aspx</w:t>
        </w:r>
      </w:hyperlink>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19" w:history="1">
        <w:r w:rsidR="00B9600C" w:rsidRPr="00DC7598">
          <w:rPr>
            <w:rFonts w:ascii="Calibri" w:eastAsia="Calibri" w:hAnsi="Calibri" w:cs="Times New Roman"/>
            <w:b/>
            <w:color w:val="0000FF"/>
            <w:u w:val="single"/>
            <w:lang w:val="es-AR"/>
          </w:rPr>
          <w:t>http://msdn.microsoft.com/es-ar/data/jj554735.aspx</w:t>
        </w:r>
      </w:hyperlink>
    </w:p>
    <w:p w:rsidR="00B9600C" w:rsidRPr="00DC7598" w:rsidRDefault="00D754C5" w:rsidP="00DC7598">
      <w:pPr>
        <w:pStyle w:val="Prrafodelista"/>
        <w:numPr>
          <w:ilvl w:val="0"/>
          <w:numId w:val="10"/>
        </w:numPr>
        <w:spacing w:before="0" w:after="200" w:line="276" w:lineRule="auto"/>
        <w:jc w:val="left"/>
        <w:rPr>
          <w:rFonts w:ascii="Calibri" w:eastAsia="Calibri" w:hAnsi="Calibri" w:cs="Times New Roman"/>
          <w:b/>
          <w:lang w:val="es-AR"/>
        </w:rPr>
      </w:pPr>
      <w:hyperlink r:id="rId20" w:history="1">
        <w:r w:rsidR="00B9600C" w:rsidRPr="00DC7598">
          <w:rPr>
            <w:rFonts w:ascii="Calibri" w:eastAsia="Calibri" w:hAnsi="Calibri" w:cs="Times New Roman"/>
            <w:b/>
            <w:color w:val="0000FF"/>
            <w:u w:val="single"/>
            <w:lang w:val="es-AR"/>
          </w:rPr>
          <w:t>http://blogs.msdn.com/b/adonet/archive/2012/02/09/ef-4-3-automatic-migrations-walkthrough.aspx</w:t>
        </w:r>
      </w:hyperlink>
    </w:p>
    <w:p w:rsidR="00DC7598" w:rsidRDefault="00D754C5" w:rsidP="00B9600C">
      <w:pPr>
        <w:pStyle w:val="Prrafodelista"/>
        <w:numPr>
          <w:ilvl w:val="0"/>
          <w:numId w:val="10"/>
        </w:numPr>
        <w:spacing w:before="0" w:after="200" w:line="276" w:lineRule="auto"/>
        <w:jc w:val="left"/>
        <w:rPr>
          <w:rFonts w:ascii="Calibri" w:eastAsia="Calibri" w:hAnsi="Calibri" w:cs="Times New Roman"/>
          <w:b/>
          <w:color w:val="0000FF"/>
          <w:u w:val="single"/>
          <w:lang w:val="es-AR"/>
        </w:rPr>
      </w:pPr>
      <w:hyperlink r:id="rId21" w:history="1">
        <w:r w:rsidR="00B9600C" w:rsidRPr="00DC7598">
          <w:rPr>
            <w:rFonts w:ascii="Calibri" w:eastAsia="Calibri" w:hAnsi="Calibri" w:cs="Times New Roman"/>
            <w:b/>
            <w:color w:val="0000FF"/>
            <w:u w:val="single"/>
            <w:lang w:val="es-AR"/>
          </w:rPr>
          <w:t>http://stackoverflow.com/questions/17922945/how-to-enable-migration-to-update-my-database-in-mvc4</w:t>
        </w:r>
      </w:hyperlink>
    </w:p>
    <w:p w:rsidR="00DC7598" w:rsidRDefault="00DC7598">
      <w:pPr>
        <w:spacing w:before="0" w:after="160" w:line="259" w:lineRule="auto"/>
        <w:jc w:val="left"/>
        <w:rPr>
          <w:rFonts w:ascii="Calibri" w:eastAsia="Calibri" w:hAnsi="Calibri" w:cs="Times New Roman"/>
          <w:b/>
          <w:color w:val="0000FF"/>
          <w:u w:val="single"/>
          <w:lang w:val="es-AR"/>
        </w:rPr>
      </w:pPr>
      <w:r>
        <w:rPr>
          <w:rFonts w:ascii="Calibri" w:eastAsia="Calibri" w:hAnsi="Calibri" w:cs="Times New Roman"/>
          <w:b/>
          <w:color w:val="0000FF"/>
          <w:u w:val="single"/>
          <w:lang w:val="es-AR"/>
        </w:rPr>
        <w:br w:type="page"/>
      </w:r>
    </w:p>
    <w:p w:rsidR="00DC7598" w:rsidRDefault="00DC7598" w:rsidP="00DC7598">
      <w:pPr>
        <w:pStyle w:val="Ttulo1"/>
        <w:rPr>
          <w:lang w:val="es-AR"/>
        </w:rPr>
      </w:pPr>
      <w:bookmarkStart w:id="32" w:name="_Toc391482118"/>
      <w:bookmarkStart w:id="33" w:name="_Toc400183414"/>
      <w:r>
        <w:rPr>
          <w:lang w:val="es-419"/>
        </w:rPr>
        <w:lastRenderedPageBreak/>
        <w:t>API G</w:t>
      </w:r>
      <w:r>
        <w:rPr>
          <w:lang w:val="es-AR"/>
        </w:rPr>
        <w:t>oogle</w:t>
      </w:r>
      <w:r>
        <w:rPr>
          <w:lang w:val="es-419"/>
        </w:rPr>
        <w:t xml:space="preserve"> M</w:t>
      </w:r>
      <w:r>
        <w:rPr>
          <w:lang w:val="es-AR"/>
        </w:rPr>
        <w:t>aps</w:t>
      </w:r>
      <w:r>
        <w:rPr>
          <w:lang w:val="es-419"/>
        </w:rPr>
        <w:t xml:space="preserve"> V3</w:t>
      </w:r>
      <w:bookmarkEnd w:id="32"/>
      <w:bookmarkEnd w:id="33"/>
    </w:p>
    <w:p w:rsidR="00DC7598" w:rsidRPr="00DC7598" w:rsidRDefault="00DC7598" w:rsidP="00031E5C">
      <w:pPr>
        <w:spacing w:line="276" w:lineRule="auto"/>
        <w:ind w:firstLine="708"/>
        <w:rPr>
          <w:lang w:val="es-AR"/>
        </w:rPr>
      </w:pPr>
      <w:r w:rsidRPr="00DC7598">
        <w:rPr>
          <w:color w:val="222222"/>
          <w:shd w:val="clear" w:color="auto" w:fill="FFFFFF"/>
        </w:rPr>
        <w:t>Google Maps dispone de un amplio conjunto de APIs que te permiten trasladar la gran funcionalidad y la utilidad diaria de</w:t>
      </w:r>
      <w:r w:rsidRPr="00DC7598">
        <w:rPr>
          <w:rStyle w:val="apple-converted-space"/>
          <w:color w:val="222222"/>
          <w:shd w:val="clear" w:color="auto" w:fill="FFFFFF"/>
        </w:rPr>
        <w:t> </w:t>
      </w:r>
      <w:r w:rsidRPr="00DC7598">
        <w:rPr>
          <w:bdr w:val="none" w:sz="0" w:space="0" w:color="auto" w:frame="1"/>
          <w:shd w:val="clear" w:color="auto" w:fill="FFFFFF"/>
        </w:rPr>
        <w:t>Google Maps</w:t>
      </w:r>
      <w:r w:rsidRPr="00DC7598">
        <w:rPr>
          <w:rStyle w:val="apple-converted-space"/>
          <w:color w:val="222222"/>
          <w:shd w:val="clear" w:color="auto" w:fill="FFFFFF"/>
        </w:rPr>
        <w:t> </w:t>
      </w:r>
      <w:r w:rsidRPr="00DC7598">
        <w:rPr>
          <w:color w:val="222222"/>
          <w:shd w:val="clear" w:color="auto" w:fill="FFFFFF"/>
        </w:rPr>
        <w:t>a tu propio sitio web y a tus propias aplicaciones, así como superponer tus datos.</w:t>
      </w:r>
    </w:p>
    <w:p w:rsidR="00DC7598" w:rsidRPr="00515474" w:rsidRDefault="00DC7598" w:rsidP="00DC7598">
      <w:pPr>
        <w:pStyle w:val="Ttulo2"/>
      </w:pPr>
      <w:bookmarkStart w:id="34" w:name="_Toc391482119"/>
      <w:bookmarkStart w:id="35" w:name="_Toc400183415"/>
      <w:r w:rsidRPr="00515474">
        <w:t xml:space="preserve">Cómo obtener una </w:t>
      </w:r>
      <w:r w:rsidRPr="00482440">
        <w:t>clave</w:t>
      </w:r>
      <w:r w:rsidRPr="00515474">
        <w:t xml:space="preserve"> de API</w:t>
      </w:r>
      <w:bookmarkEnd w:id="34"/>
      <w:bookmarkEnd w:id="35"/>
    </w:p>
    <w:p w:rsidR="00DC7598" w:rsidRPr="00DC7598" w:rsidRDefault="00DC7598" w:rsidP="00DC7598">
      <w:pPr>
        <w:shd w:val="clear" w:color="auto" w:fill="FFFFFF"/>
        <w:spacing w:after="360" w:line="326" w:lineRule="atLeast"/>
        <w:textAlignment w:val="baseline"/>
        <w:rPr>
          <w:rFonts w:eastAsia="Times New Roman" w:cs="Arial"/>
          <w:color w:val="222222"/>
          <w:lang w:eastAsia="es-AR"/>
        </w:rPr>
      </w:pPr>
      <w:r w:rsidRPr="00DC7598">
        <w:rPr>
          <w:rFonts w:eastAsia="Times New Roman" w:cs="Arial"/>
          <w:color w:val="222222"/>
          <w:lang w:eastAsia="es-AR"/>
        </w:rPr>
        <w:t>Para crear tu clave de API:</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Accede a la página de la consola de las API (</w:t>
      </w:r>
      <w:hyperlink r:id="rId22" w:history="1">
        <w:r w:rsidRPr="00031E5C">
          <w:rPr>
            <w:rFonts w:eastAsia="Times New Roman" w:cs="Arial"/>
            <w:color w:val="1155CC"/>
            <w:u w:val="single"/>
            <w:lang w:eastAsia="es-AR"/>
          </w:rPr>
          <w:t>https://code.google.com/apis/console</w:t>
        </w:r>
      </w:hyperlink>
      <w:r w:rsidRPr="00031E5C">
        <w:rPr>
          <w:rFonts w:eastAsia="Times New Roman" w:cs="Arial"/>
          <w:color w:val="222222"/>
          <w:lang w:eastAsia="es-AR"/>
        </w:rPr>
        <w:t>) e inicia sesión con tu cuenta de Google.</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Haz clic en el enlace de </w:t>
      </w:r>
      <w:r w:rsidRPr="00031E5C">
        <w:rPr>
          <w:rFonts w:eastAsia="Times New Roman" w:cs="Arial"/>
          <w:b/>
          <w:bCs/>
          <w:color w:val="222222"/>
          <w:lang w:eastAsia="es-AR"/>
        </w:rPr>
        <w:t>servicios</w:t>
      </w:r>
      <w:r w:rsidRPr="00031E5C">
        <w:rPr>
          <w:rFonts w:eastAsia="Times New Roman" w:cs="Arial"/>
          <w:color w:val="222222"/>
          <w:lang w:eastAsia="es-AR"/>
        </w:rPr>
        <w:t> en el menú de la izquierda.</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Activa el servicio de la </w:t>
      </w:r>
      <w:r w:rsidRPr="00031E5C">
        <w:rPr>
          <w:rFonts w:eastAsia="Times New Roman" w:cs="Arial"/>
          <w:b/>
          <w:bCs/>
          <w:color w:val="222222"/>
          <w:lang w:eastAsia="es-AR"/>
        </w:rPr>
        <w:t>versión 3 del API de Google Maps</w:t>
      </w:r>
      <w:r w:rsidRPr="00031E5C">
        <w:rPr>
          <w:rFonts w:eastAsia="Times New Roman" w:cs="Arial"/>
          <w:color w:val="222222"/>
          <w:lang w:eastAsia="es-AR"/>
        </w:rPr>
        <w:t>.</w:t>
      </w:r>
    </w:p>
    <w:p w:rsidR="00DC7598" w:rsidRPr="00031E5C" w:rsidRDefault="00DC7598" w:rsidP="00031E5C">
      <w:pPr>
        <w:pStyle w:val="Prrafodelista"/>
        <w:numPr>
          <w:ilvl w:val="0"/>
          <w:numId w:val="26"/>
        </w:numPr>
        <w:shd w:val="clear" w:color="auto" w:fill="FFFFFF"/>
        <w:spacing w:before="0" w:after="0" w:line="326" w:lineRule="atLeast"/>
        <w:ind w:right="360"/>
        <w:jc w:val="left"/>
        <w:textAlignment w:val="baseline"/>
        <w:rPr>
          <w:rFonts w:eastAsia="Times New Roman" w:cs="Arial"/>
          <w:color w:val="222222"/>
          <w:lang w:eastAsia="es-AR"/>
        </w:rPr>
      </w:pPr>
      <w:r w:rsidRPr="00031E5C">
        <w:rPr>
          <w:rFonts w:eastAsia="Times New Roman" w:cs="Arial"/>
          <w:color w:val="222222"/>
          <w:lang w:eastAsia="es-AR"/>
        </w:rPr>
        <w:t>Haz clic en el enlace de </w:t>
      </w:r>
      <w:r w:rsidRPr="00031E5C">
        <w:rPr>
          <w:rFonts w:eastAsia="Times New Roman" w:cs="Arial"/>
          <w:b/>
          <w:bCs/>
          <w:color w:val="222222"/>
          <w:lang w:eastAsia="es-AR"/>
        </w:rPr>
        <w:t>acceso al API</w:t>
      </w:r>
      <w:r w:rsidRPr="00031E5C">
        <w:rPr>
          <w:rFonts w:eastAsia="Times New Roman" w:cs="Arial"/>
          <w:color w:val="222222"/>
          <w:lang w:eastAsia="es-AR"/>
        </w:rPr>
        <w:t> en el menú de la izquierda. Tu clave de API está disponible desde la página de </w:t>
      </w:r>
      <w:r w:rsidRPr="00031E5C">
        <w:rPr>
          <w:rFonts w:eastAsia="Times New Roman" w:cs="Arial"/>
          <w:b/>
          <w:bCs/>
          <w:color w:val="222222"/>
          <w:lang w:eastAsia="es-AR"/>
        </w:rPr>
        <w:t>acceso al API</w:t>
      </w:r>
      <w:r w:rsidRPr="00031E5C">
        <w:rPr>
          <w:rFonts w:eastAsia="Times New Roman" w:cs="Arial"/>
          <w:color w:val="222222"/>
          <w:lang w:eastAsia="es-AR"/>
        </w:rPr>
        <w:t>, en la sección de </w:t>
      </w:r>
      <w:r w:rsidRPr="00031E5C">
        <w:rPr>
          <w:rFonts w:eastAsia="Times New Roman" w:cs="Arial"/>
          <w:b/>
          <w:bCs/>
          <w:color w:val="222222"/>
          <w:lang w:eastAsia="es-AR"/>
        </w:rPr>
        <w:t>acceso al API sencilla</w:t>
      </w:r>
      <w:r w:rsidRPr="00031E5C">
        <w:rPr>
          <w:rFonts w:eastAsia="Times New Roman" w:cs="Arial"/>
          <w:color w:val="222222"/>
          <w:lang w:eastAsia="es-AR"/>
        </w:rPr>
        <w:t>. Las aplicaciones del API de Google Maps utilizan la </w:t>
      </w:r>
      <w:r w:rsidRPr="00031E5C">
        <w:rPr>
          <w:rFonts w:eastAsia="Times New Roman" w:cs="Arial"/>
          <w:b/>
          <w:bCs/>
          <w:color w:val="222222"/>
          <w:lang w:eastAsia="es-AR"/>
        </w:rPr>
        <w:t>clave para aplicaciones del navegador</w:t>
      </w:r>
      <w:r w:rsidRPr="00031E5C">
        <w:rPr>
          <w:rFonts w:eastAsia="Times New Roman" w:cs="Arial"/>
          <w:color w:val="222222"/>
          <w:lang w:eastAsia="es-AR"/>
        </w:rPr>
        <w:t>.</w:t>
      </w:r>
    </w:p>
    <w:p w:rsidR="00DC7598" w:rsidRPr="007D2C24" w:rsidRDefault="00DC7598" w:rsidP="00DC7598">
      <w:pPr>
        <w:shd w:val="clear" w:color="auto" w:fill="FFFFFF"/>
        <w:spacing w:after="360" w:line="326" w:lineRule="atLeast"/>
        <w:ind w:right="360"/>
        <w:textAlignment w:val="baseline"/>
        <w:rPr>
          <w:rFonts w:ascii="inherit" w:eastAsia="Times New Roman" w:hAnsi="inherit" w:cs="Arial"/>
          <w:color w:val="222222"/>
          <w:sz w:val="20"/>
          <w:szCs w:val="20"/>
          <w:lang w:eastAsia="es-AR"/>
        </w:rPr>
      </w:pPr>
      <w:r>
        <w:rPr>
          <w:rFonts w:ascii="inherit" w:eastAsia="Times New Roman" w:hAnsi="inherit" w:cs="Arial"/>
          <w:noProof/>
          <w:color w:val="222222"/>
          <w:sz w:val="20"/>
          <w:szCs w:val="20"/>
          <w:lang w:val="es-AR" w:eastAsia="es-AR"/>
        </w:rPr>
        <w:drawing>
          <wp:inline distT="0" distB="0" distL="0" distR="0" wp14:anchorId="1DCFEDD8" wp14:editId="4CE43FC6">
            <wp:extent cx="3810000" cy="3305175"/>
            <wp:effectExtent l="19050" t="0" r="0" b="0"/>
            <wp:docPr id="1" name="Imagen 1" descr="https://developers.google.com/maps/documentation/javascript/images/api_console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documentation/javascript/images/api_console_key.jpg"/>
                    <pic:cNvPicPr>
                      <a:picLocks noChangeAspect="1" noChangeArrowheads="1"/>
                    </pic:cNvPicPr>
                  </pic:nvPicPr>
                  <pic:blipFill>
                    <a:blip r:embed="rId23" cstate="print"/>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DC7598" w:rsidRDefault="00DC7598" w:rsidP="00DC7598">
      <w:pPr>
        <w:rPr>
          <w:b/>
          <w:sz w:val="24"/>
        </w:rPr>
      </w:pPr>
    </w:p>
    <w:p w:rsidR="00DC7598" w:rsidRDefault="00DC7598" w:rsidP="00DC7598">
      <w:pPr>
        <w:rPr>
          <w:lang w:eastAsia="es-AR"/>
        </w:rPr>
      </w:pPr>
      <w:r>
        <w:rPr>
          <w:lang w:eastAsia="es-AR"/>
        </w:rPr>
        <w:t>Antes era necesario usar esta Key en la siguiente línea:</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"http://maps.googleapis.com/maps/api/js?key=</w:t>
      </w:r>
      <w:r>
        <w:rPr>
          <w:rStyle w:val="atv"/>
          <w:rFonts w:ascii="inherit" w:hAnsi="inherit"/>
          <w:i/>
          <w:iCs/>
          <w:color w:val="008800"/>
          <w:bdr w:val="none" w:sz="0" w:space="0" w:color="auto" w:frame="1"/>
        </w:rPr>
        <w:t>YOUR_API_KEY</w:t>
      </w:r>
      <w:r>
        <w:rPr>
          <w:rStyle w:val="atv"/>
          <w:rFonts w:ascii="inherit" w:hAnsi="inherit"/>
          <w:color w:val="008800"/>
          <w:bdr w:val="none" w:sz="0" w:space="0" w:color="auto" w:frame="1"/>
        </w:rPr>
        <w:t>&amp;sensor=</w:t>
      </w:r>
      <w:r>
        <w:rPr>
          <w:rStyle w:val="atv"/>
          <w:rFonts w:ascii="inherit" w:hAnsi="inherit"/>
          <w:i/>
          <w:iCs/>
          <w:color w:val="008800"/>
          <w:bdr w:val="none" w:sz="0" w:space="0" w:color="auto" w:frame="1"/>
        </w:rPr>
        <w:t>SET_TO_TRUE_OR_FALSE</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DC7598" w:rsidRDefault="00DC7598" w:rsidP="00DC7598">
      <w:pPr>
        <w:rPr>
          <w:lang w:eastAsia="es-AR"/>
        </w:rPr>
      </w:pPr>
      <w:r>
        <w:rPr>
          <w:lang w:eastAsia="es-AR"/>
        </w:rPr>
        <w:t>Pero ahora ya no es necesario como se ve en el código de ejemplo, igual se puede seguir utilizando la Key si es que la tienes.</w:t>
      </w: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Pr="00515474" w:rsidRDefault="00DC7598" w:rsidP="00DC7598">
      <w:pPr>
        <w:pStyle w:val="Ttulo2"/>
      </w:pPr>
      <w:bookmarkStart w:id="36" w:name="_Toc391482120"/>
      <w:bookmarkStart w:id="37" w:name="_Toc400183416"/>
      <w:r w:rsidRPr="00515474">
        <w:t>Creación de un simple mapa (</w:t>
      </w:r>
      <w:r w:rsidRPr="00482440">
        <w:t>ver</w:t>
      </w:r>
      <w:r w:rsidRPr="00515474">
        <w:t xml:space="preserve"> uso de Api key)</w:t>
      </w:r>
      <w:bookmarkEnd w:id="36"/>
      <w:bookmarkEnd w:id="37"/>
    </w:p>
    <w:p w:rsidR="00DC7598" w:rsidRPr="007D2C24"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val="en-US" w:eastAsia="es-AR"/>
        </w:rPr>
      </w:pPr>
      <w:r w:rsidRPr="007D2C24">
        <w:rPr>
          <w:rFonts w:ascii="inherit" w:eastAsia="Times New Roman" w:hAnsi="inherit" w:cs="Courier New"/>
          <w:color w:val="660066"/>
          <w:sz w:val="20"/>
          <w:szCs w:val="20"/>
          <w:lang w:val="en-US" w:eastAsia="es-AR"/>
        </w:rPr>
        <w:t>&lt;!DOCTYPE 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lang w:val="en-US" w:eastAsia="es-AR"/>
        </w:rPr>
        <w:t>Simple Map</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name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"viewport"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content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"initial-scale=1.0, user-scalable=no"</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charset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"utf-8"</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html</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body</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map-canvas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height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100%</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margin</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padding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src</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"https://maps.googleapis.com/maps/api/js?v=3.exp&amp;sensor=false"</w:t>
      </w:r>
      <w:r w:rsidRPr="007D2C24">
        <w:rPr>
          <w:rFonts w:ascii="inherit" w:eastAsia="Times New Roman" w:hAnsi="inherit" w:cs="Courier New"/>
          <w:color w:val="000088"/>
          <w:sz w:val="20"/>
          <w:szCs w:val="20"/>
          <w:lang w:val="en-US" w:eastAsia="es-AR"/>
        </w:rPr>
        <w:t>&gt;&lt;/script&gt;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function</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mapOptions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zoom</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8</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center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LatLng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6666"/>
          <w:sz w:val="20"/>
          <w:szCs w:val="20"/>
          <w:lang w:val="en-US" w:eastAsia="es-AR"/>
        </w:rPr>
        <w:t>34.397</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150.644</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map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document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getElementById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mapOptions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event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addDomListener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window</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8800"/>
          <w:sz w:val="20"/>
          <w:szCs w:val="20"/>
          <w:lang w:val="en-US" w:eastAsia="es-AR"/>
        </w:rPr>
        <w:t>'load'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&lt;div</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000088"/>
          <w:sz w:val="20"/>
          <w:szCs w:val="20"/>
          <w:lang w:val="en-US" w:eastAsia="es-AR"/>
        </w:rPr>
        <w:t>&gt;&lt;/div&gt;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p>
    <w:p w:rsidR="00DC7598" w:rsidRDefault="00DC7598" w:rsidP="00DC7598">
      <w:pPr>
        <w:rPr>
          <w:b/>
          <w:sz w:val="24"/>
          <w:lang w:val="en-US"/>
        </w:rPr>
      </w:pPr>
    </w:p>
    <w:p w:rsidR="00DC7598" w:rsidRDefault="00DC7598" w:rsidP="00DC7598">
      <w:pPr>
        <w:spacing w:line="276" w:lineRule="auto"/>
        <w:rPr>
          <w:rFonts w:ascii="Arial" w:hAnsi="Arial" w:cs="Arial"/>
          <w:color w:val="222222"/>
          <w:sz w:val="26"/>
          <w:szCs w:val="26"/>
        </w:rPr>
      </w:pPr>
      <w:r w:rsidRPr="00DC7598">
        <w:rPr>
          <w:b/>
        </w:rPr>
        <w:t xml:space="preserve">CONSIDERACIONES: </w:t>
      </w:r>
      <w:r w:rsidRPr="00DC7598">
        <w:rPr>
          <w:rFonts w:cs="Arial"/>
          <w:color w:val="222222"/>
          <w:shd w:val="clear" w:color="auto" w:fill="FFFFFF"/>
        </w:rPr>
        <w:t>Ten en cuenta que algunas de las CSS que funcionan en el modo chapucero no son válidas en el modo estándar. En concreto, todos los tamaños basados en porcentajes deben heredarse de los elementos de bloque principales, y si cualquiera de estos antecesores no puede especificar un tamaño, se supondrá un tamaño de 0 x 0 píxeles. Por esta razón, incluimos la declaración</w:t>
      </w:r>
      <w:r w:rsidRPr="00DC7598">
        <w:rPr>
          <w:rStyle w:val="apple-converted-space"/>
          <w:rFonts w:cs="Arial"/>
          <w:color w:val="222222"/>
          <w:shd w:val="clear" w:color="auto" w:fill="FFFFFF"/>
        </w:rPr>
        <w:t> </w:t>
      </w:r>
      <w:r w:rsidRPr="00DC7598">
        <w:rPr>
          <w:rStyle w:val="CdigoHTML"/>
          <w:rFonts w:asciiTheme="minorHAnsi" w:eastAsiaTheme="minorHAnsi" w:hAnsiTheme="minorHAnsi"/>
          <w:color w:val="007000"/>
          <w:sz w:val="22"/>
          <w:szCs w:val="22"/>
          <w:bdr w:val="none" w:sz="0" w:space="0" w:color="auto" w:frame="1"/>
          <w:shd w:val="clear" w:color="auto" w:fill="FFFFFF"/>
        </w:rPr>
        <w:t>&lt;style&gt;</w:t>
      </w:r>
      <w:r w:rsidRPr="00DC7598">
        <w:rPr>
          <w:rFonts w:cs="Arial"/>
          <w:color w:val="222222"/>
          <w:shd w:val="clear" w:color="auto" w:fill="FFFFFF"/>
        </w:rPr>
        <w:t>:</w:t>
      </w:r>
    </w:p>
    <w:p w:rsidR="00DC7598" w:rsidRPr="00DC7598" w:rsidRDefault="00DC7598" w:rsidP="00DC7598">
      <w:pPr>
        <w:pStyle w:val="Ttulo3"/>
        <w:rPr>
          <w:rFonts w:asciiTheme="minorHAnsi" w:hAnsiTheme="minorHAnsi"/>
          <w:sz w:val="22"/>
        </w:rPr>
      </w:pPr>
      <w:bookmarkStart w:id="38" w:name="_Toc391482121"/>
      <w:bookmarkStart w:id="39" w:name="_Toc400183417"/>
      <w:r w:rsidRPr="00DC7598">
        <w:rPr>
          <w:rFonts w:asciiTheme="minorHAnsi" w:hAnsiTheme="minorHAnsi"/>
          <w:sz w:val="22"/>
        </w:rPr>
        <w:t>COMO CARGAR EL API EN FORMA ASINCRONA</w:t>
      </w:r>
      <w:bookmarkEnd w:id="38"/>
      <w:bookmarkEnd w:id="39"/>
    </w:p>
    <w:p w:rsidR="00DC7598" w:rsidRPr="00DC7598" w:rsidRDefault="00DC7598" w:rsidP="00DC7598">
      <w:r w:rsidRPr="00DC7598">
        <w:t>Esto hace que el api de Java Script de Google Maps se cargue después de toda la página. Es una recomendación que nos hace Google.</w:t>
      </w:r>
    </w:p>
    <w:p w:rsidR="00DC7598" w:rsidRDefault="00DC7598" w:rsidP="00DC7598"/>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dec"/>
          <w:rFonts w:ascii="inherit" w:hAnsi="inherit"/>
          <w:color w:val="660066"/>
          <w:bdr w:val="none" w:sz="0" w:space="0" w:color="auto" w:frame="1"/>
        </w:rPr>
        <w:lastRenderedPageBreak/>
        <w:t>&lt;!DOCTYPE html&gt;</w:t>
      </w:r>
      <w:r>
        <w:rPr>
          <w:rFonts w:ascii="inherit" w:hAnsi="inherit"/>
          <w:color w:val="000000"/>
          <w:bdr w:val="none" w:sz="0" w:space="0" w:color="auto" w:frame="1"/>
        </w:rPr>
        <w:br/>
      </w:r>
      <w:r>
        <w:rPr>
          <w:rStyle w:val="tag"/>
          <w:rFonts w:ascii="inherit" w:hAnsi="inherit"/>
          <w:color w:val="000088"/>
          <w:bdr w:val="none" w:sz="0" w:space="0" w:color="auto" w:frame="1"/>
        </w:rPr>
        <w:t>&lt;html&gt;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&lt;title&gt;</w:t>
      </w:r>
      <w:r>
        <w:rPr>
          <w:rStyle w:val="pln"/>
          <w:rFonts w:ascii="inherit" w:eastAsiaTheme="minorEastAsia" w:hAnsi="inherit"/>
          <w:color w:val="000000"/>
          <w:bdr w:val="none" w:sz="0" w:space="0" w:color="auto" w:frame="1"/>
        </w:rPr>
        <w:t>Asynchronous Loading</w:t>
      </w:r>
      <w:r>
        <w:rPr>
          <w:rStyle w:val="tag"/>
          <w:rFonts w:ascii="inherit" w:hAnsi="inherit"/>
          <w:color w:val="000088"/>
          <w:bdr w:val="none" w:sz="0" w:space="0" w:color="auto" w:frame="1"/>
        </w:rPr>
        <w:t>&lt;/title&gt;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name</w:t>
      </w:r>
      <w:r>
        <w:rPr>
          <w:rStyle w:val="pun"/>
          <w:rFonts w:ascii="inherit" w:hAnsi="inherit"/>
          <w:color w:val="666600"/>
          <w:bdr w:val="none" w:sz="0" w:space="0" w:color="auto" w:frame="1"/>
        </w:rPr>
        <w:t>=</w:t>
      </w:r>
      <w:r>
        <w:rPr>
          <w:rStyle w:val="atv"/>
          <w:rFonts w:ascii="inherit" w:hAnsi="inherit"/>
          <w:color w:val="008800"/>
          <w:bdr w:val="none" w:sz="0" w:space="0" w:color="auto" w:frame="1"/>
        </w:rPr>
        <w:t>"viewport"</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content</w:t>
      </w:r>
      <w:r>
        <w:rPr>
          <w:rStyle w:val="pun"/>
          <w:rFonts w:ascii="inherit" w:hAnsi="inherit"/>
          <w:color w:val="666600"/>
          <w:bdr w:val="none" w:sz="0" w:space="0" w:color="auto" w:frame="1"/>
        </w:rPr>
        <w:t>=</w:t>
      </w:r>
      <w:r>
        <w:rPr>
          <w:rStyle w:val="atv"/>
          <w:rFonts w:ascii="inherit" w:hAnsi="inherit"/>
          <w:color w:val="008800"/>
          <w:bdr w:val="none" w:sz="0" w:space="0" w:color="auto" w:frame="1"/>
        </w:rPr>
        <w:t>"initial-scale=1.0, user-scalable=no"</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charset</w:t>
      </w:r>
      <w:r>
        <w:rPr>
          <w:rStyle w:val="pun"/>
          <w:rFonts w:ascii="inherit" w:hAnsi="inherit"/>
          <w:color w:val="666600"/>
          <w:bdr w:val="none" w:sz="0" w:space="0" w:color="auto" w:frame="1"/>
        </w:rPr>
        <w:t>=</w:t>
      </w:r>
      <w:r>
        <w:rPr>
          <w:rStyle w:val="atv"/>
          <w:rFonts w:ascii="inherit" w:hAnsi="inherit"/>
          <w:color w:val="008800"/>
          <w:bdr w:val="none" w:sz="0" w:space="0" w:color="auto" w:frame="1"/>
        </w:rPr>
        <w:t>"utf-8"</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html</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map-canvas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height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margin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padding</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8</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34.397</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150.644</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loadScript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script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createElement</w:t>
      </w:r>
      <w:r>
        <w:rPr>
          <w:rStyle w:val="pun"/>
          <w:rFonts w:ascii="inherit" w:hAnsi="inherit"/>
          <w:color w:val="666600"/>
          <w:bdr w:val="none" w:sz="0" w:space="0" w:color="auto" w:frame="1"/>
        </w:rPr>
        <w:t>(</w:t>
      </w:r>
      <w:r>
        <w:rPr>
          <w:rStyle w:val="str"/>
          <w:rFonts w:ascii="inherit" w:hAnsi="inherit"/>
          <w:color w:val="0088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type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'text/javascript'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src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'https://maps.googleapis.com/maps/api/js?v=3.exp&amp;sensor=false&amp;'</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'callback=initialize'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appendChild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window</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onload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loadScript</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&lt;div</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id</w:t>
      </w:r>
      <w:r>
        <w:rPr>
          <w:rStyle w:val="pun"/>
          <w:rFonts w:ascii="inherit" w:hAnsi="inherit"/>
          <w:color w:val="666600"/>
          <w:bdr w:val="none" w:sz="0" w:space="0" w:color="auto" w:frame="1"/>
        </w:rPr>
        <w:t>=</w:t>
      </w:r>
      <w:r>
        <w:rPr>
          <w:rStyle w:val="atv"/>
          <w:rFonts w:ascii="inherit" w:hAnsi="inherit"/>
          <w:color w:val="008800"/>
          <w:bdr w:val="none" w:sz="0" w:space="0" w:color="auto" w:frame="1"/>
        </w:rPr>
        <w:t>"map-canvas"</w:t>
      </w:r>
      <w:r>
        <w:rPr>
          <w:rStyle w:val="tag"/>
          <w:rFonts w:ascii="inherit" w:hAnsi="inherit"/>
          <w:color w:val="000088"/>
          <w:bdr w:val="none" w:sz="0" w:space="0" w:color="auto" w:frame="1"/>
        </w:rPr>
        <w:t>&gt;&lt;/div&gt;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tag"/>
          <w:rFonts w:ascii="inherit" w:hAnsi="inherit"/>
          <w:color w:val="000088"/>
          <w:bdr w:val="none" w:sz="0" w:space="0" w:color="auto" w:frame="1"/>
        </w:rPr>
        <w:t>&lt;/html&gt;</w:t>
      </w:r>
    </w:p>
    <w:p w:rsidR="00DC7598" w:rsidRPr="00DC7598" w:rsidRDefault="00DC7598" w:rsidP="00DC7598">
      <w:pPr>
        <w:pStyle w:val="Ttulo3"/>
        <w:rPr>
          <w:rFonts w:asciiTheme="minorHAnsi" w:hAnsiTheme="minorHAnsi"/>
          <w:sz w:val="22"/>
        </w:rPr>
      </w:pPr>
      <w:bookmarkStart w:id="40" w:name="_Toc391482122"/>
      <w:bookmarkStart w:id="41" w:name="_Toc400183418"/>
      <w:r w:rsidRPr="00DC7598">
        <w:rPr>
          <w:rFonts w:asciiTheme="minorHAnsi" w:hAnsiTheme="minorHAnsi"/>
          <w:sz w:val="22"/>
        </w:rPr>
        <w:t>T</w:t>
      </w:r>
      <w:r w:rsidR="00192337">
        <w:rPr>
          <w:rFonts w:asciiTheme="minorHAnsi" w:hAnsiTheme="minorHAnsi"/>
          <w:sz w:val="22"/>
        </w:rPr>
        <w:t>ipos de Mapas</w:t>
      </w:r>
      <w:bookmarkEnd w:id="40"/>
      <w:bookmarkEnd w:id="41"/>
    </w:p>
    <w:p w:rsidR="00DC7598" w:rsidRPr="00DC7598" w:rsidRDefault="00DC7598" w:rsidP="00DC7598">
      <w:pPr>
        <w:pStyle w:val="NormalWeb"/>
        <w:shd w:val="clear" w:color="auto" w:fill="FFFFFF"/>
        <w:spacing w:before="0" w:beforeAutospacing="0" w:after="360" w:afterAutospacing="0" w:line="326" w:lineRule="atLeast"/>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También debes establecer expresamente un tipo de mapa inicial en este momento.</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pln"/>
          <w:rFonts w:ascii="inherit" w:eastAsiaTheme="minorEastAsia" w:hAnsi="inherit"/>
          <w:color w:val="000000"/>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p>
    <w:p w:rsidR="00DC7598" w:rsidRPr="00DC7598" w:rsidRDefault="00DC7598" w:rsidP="00DC7598">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Se admiten los siguientes tipos de mapas:</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ROADMAP</w:t>
      </w:r>
      <w:r w:rsidRPr="00DC7598">
        <w:rPr>
          <w:rFonts w:cs="Arial"/>
          <w:color w:val="222222"/>
        </w:rPr>
        <w:t>, que muestra los mosaicos normales en 2D predeterminados de Google Maps.</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SATELLITE</w:t>
      </w:r>
      <w:r w:rsidRPr="00DC7598">
        <w:rPr>
          <w:rStyle w:val="apple-converted-space"/>
          <w:rFonts w:cs="Arial"/>
          <w:color w:val="222222"/>
        </w:rPr>
        <w:t> </w:t>
      </w:r>
      <w:r w:rsidRPr="00DC7598">
        <w:rPr>
          <w:rFonts w:cs="Arial"/>
          <w:color w:val="222222"/>
        </w:rPr>
        <w:t>muestra imágenes de satélite.</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HYBRID</w:t>
      </w:r>
      <w:r w:rsidRPr="00DC7598">
        <w:rPr>
          <w:rStyle w:val="apple-converted-space"/>
          <w:rFonts w:cs="Arial"/>
          <w:color w:val="222222"/>
        </w:rPr>
        <w:t> </w:t>
      </w:r>
      <w:r w:rsidRPr="00DC7598">
        <w:rPr>
          <w:rFonts w:cs="Arial"/>
          <w:color w:val="222222"/>
        </w:rPr>
        <w:t>muestra una mezcla de mosaicos fotográficos y una capa de mosaicos para los elementos del mapa más destacados (carreteras, nombres de ciudades, etc.).</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TERRAIN</w:t>
      </w:r>
      <w:r w:rsidRPr="00DC7598">
        <w:rPr>
          <w:rStyle w:val="apple-converted-space"/>
          <w:rFonts w:cs="Arial"/>
          <w:color w:val="222222"/>
        </w:rPr>
        <w:t> </w:t>
      </w:r>
      <w:r w:rsidRPr="00DC7598">
        <w:rPr>
          <w:rFonts w:cs="Arial"/>
          <w:color w:val="222222"/>
        </w:rPr>
        <w:t>muestra mosaicos de relieve físico para indicar las elevaciones del terreno y las fuentes de agua (montañas, ríos, etc.).</w:t>
      </w:r>
    </w:p>
    <w:p w:rsidR="00DC7598" w:rsidRPr="00DC7598" w:rsidRDefault="00DC7598" w:rsidP="00DC7598">
      <w:pPr>
        <w:shd w:val="clear" w:color="auto" w:fill="FFFFFF"/>
        <w:spacing w:after="0" w:line="276" w:lineRule="auto"/>
        <w:ind w:right="360"/>
        <w:textAlignment w:val="baseline"/>
        <w:rPr>
          <w:rFonts w:cs="Arial"/>
          <w:color w:val="222222"/>
        </w:rPr>
      </w:pPr>
    </w:p>
    <w:p w:rsidR="00DC7598" w:rsidRPr="00DC7598" w:rsidRDefault="00DC7598" w:rsidP="00DC7598">
      <w:pPr>
        <w:spacing w:line="276" w:lineRule="auto"/>
      </w:pPr>
    </w:p>
    <w:p w:rsidR="00DC7598" w:rsidRPr="00DC7598" w:rsidRDefault="00DC7598" w:rsidP="00DC7598">
      <w:pPr>
        <w:pStyle w:val="Ttulo2"/>
        <w:spacing w:line="276" w:lineRule="auto"/>
        <w:rPr>
          <w:rFonts w:asciiTheme="minorHAnsi" w:hAnsiTheme="minorHAnsi"/>
          <w:sz w:val="22"/>
          <w:szCs w:val="22"/>
        </w:rPr>
      </w:pPr>
      <w:bookmarkStart w:id="42" w:name="_Toc391482123"/>
      <w:bookmarkStart w:id="43" w:name="_Toc400183419"/>
      <w:r w:rsidRPr="00DC7598">
        <w:rPr>
          <w:rFonts w:asciiTheme="minorHAnsi" w:hAnsiTheme="minorHAnsi"/>
          <w:sz w:val="22"/>
          <w:szCs w:val="22"/>
        </w:rPr>
        <w:t>El objeto "Map"</w:t>
      </w:r>
      <w:bookmarkEnd w:id="42"/>
      <w:bookmarkEnd w:id="43"/>
    </w:p>
    <w:p w:rsidR="00DC7598" w:rsidRPr="00C01598"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urier New" w:eastAsia="Times New Roman" w:hAnsi="Courier New" w:cs="Courier New"/>
          <w:color w:val="007000"/>
          <w:sz w:val="20"/>
          <w:szCs w:val="20"/>
          <w:lang w:val="en-US" w:eastAsia="es-AR"/>
        </w:rPr>
      </w:pPr>
      <w:r w:rsidRPr="00C01598">
        <w:rPr>
          <w:rFonts w:ascii="inherit" w:eastAsia="Times New Roman" w:hAnsi="inherit" w:cs="Courier New"/>
          <w:color w:val="000088"/>
          <w:sz w:val="20"/>
          <w:szCs w:val="20"/>
          <w:lang w:val="en-US" w:eastAsia="es-AR"/>
        </w:rPr>
        <w:t>var</w:t>
      </w:r>
      <w:r w:rsidRPr="00C01598">
        <w:rPr>
          <w:rFonts w:ascii="inherit" w:eastAsia="Times New Roman" w:hAnsi="inherit" w:cs="Courier New"/>
          <w:color w:val="000000"/>
          <w:sz w:val="20"/>
          <w:szCs w:val="20"/>
          <w:lang w:val="en-US" w:eastAsia="es-AR"/>
        </w:rPr>
        <w:t xml:space="preserve"> map </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xml:space="preserve"> </w:t>
      </w:r>
      <w:r w:rsidRPr="00C01598">
        <w:rPr>
          <w:rFonts w:ascii="inherit" w:eastAsia="Times New Roman" w:hAnsi="inherit" w:cs="Courier New"/>
          <w:color w:val="000088"/>
          <w:sz w:val="20"/>
          <w:szCs w:val="20"/>
          <w:lang w:val="en-US" w:eastAsia="es-AR"/>
        </w:rPr>
        <w:t>new</w:t>
      </w:r>
      <w:r w:rsidRPr="00C01598">
        <w:rPr>
          <w:rFonts w:ascii="inherit" w:eastAsia="Times New Roman" w:hAnsi="inherit" w:cs="Courier New"/>
          <w:color w:val="000000"/>
          <w:sz w:val="20"/>
          <w:szCs w:val="20"/>
          <w:lang w:val="en-US" w:eastAsia="es-AR"/>
        </w:rPr>
        <w:t xml:space="preserve"> google</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maps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660066"/>
          <w:sz w:val="20"/>
          <w:szCs w:val="20"/>
          <w:lang w:val="en-US" w:eastAsia="es-AR"/>
        </w:rPr>
        <w:t>Map</w:t>
      </w:r>
      <w:r w:rsidRPr="00C01598">
        <w:rPr>
          <w:rFonts w:ascii="inherit" w:eastAsia="Times New Roman" w:hAnsi="inherit" w:cs="Courier New"/>
          <w:color w:val="666600"/>
          <w:sz w:val="20"/>
          <w:szCs w:val="20"/>
          <w:lang w:val="en-US" w:eastAsia="es-AR"/>
        </w:rPr>
        <w:t xml:space="preserve">( </w:t>
      </w:r>
      <w:r w:rsidRPr="00C01598">
        <w:rPr>
          <w:rFonts w:ascii="inherit" w:eastAsia="Times New Roman" w:hAnsi="inherit" w:cs="Courier New"/>
          <w:color w:val="000000"/>
          <w:sz w:val="20"/>
          <w:szCs w:val="20"/>
          <w:lang w:val="en-US" w:eastAsia="es-AR"/>
        </w:rPr>
        <w:t>document</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getElementById</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8800"/>
          <w:sz w:val="20"/>
          <w:szCs w:val="20"/>
          <w:lang w:val="en-US" w:eastAsia="es-AR"/>
        </w:rPr>
        <w:t>"map_canvas"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mapOptions</w:t>
      </w:r>
      <w:r w:rsidRPr="00C01598">
        <w:rPr>
          <w:rFonts w:ascii="inherit" w:eastAsia="Times New Roman" w:hAnsi="inherit" w:cs="Courier New"/>
          <w:color w:val="666600"/>
          <w:sz w:val="20"/>
          <w:szCs w:val="20"/>
          <w:lang w:val="en-US"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La clase de JavaScript que representa a los mapas es </w:t>
      </w:r>
      <w:r w:rsidRPr="00DC7598">
        <w:rPr>
          <w:rFonts w:eastAsia="Times New Roman" w:cs="Courier New"/>
          <w:color w:val="007000"/>
          <w:lang w:eastAsia="es-AR"/>
        </w:rPr>
        <w:t>Map</w:t>
      </w:r>
      <w:r w:rsidRPr="00DC7598">
        <w:rPr>
          <w:rFonts w:eastAsia="Times New Roman" w:cs="Arial"/>
          <w:color w:val="222222"/>
          <w:lang w:eastAsia="es-AR"/>
        </w:rPr>
        <w:t>. Cada objeto de esta clase define un único mapa en una página. (Puedes crear más de una instancia de esta clase; cada objeto definirá un mapa independiente en la página). Creamos una nueva instancia de esta clase mediante el operador </w:t>
      </w:r>
      <w:r w:rsidRPr="00DC7598">
        <w:rPr>
          <w:rFonts w:eastAsia="Times New Roman" w:cs="Courier New"/>
          <w:color w:val="007000"/>
          <w:lang w:eastAsia="es-AR"/>
        </w:rPr>
        <w:t>new</w:t>
      </w:r>
      <w:r w:rsidRPr="00DC7598">
        <w:rPr>
          <w:rFonts w:eastAsia="Times New Roman" w:cs="Arial"/>
          <w:color w:val="222222"/>
          <w:lang w:eastAsia="es-AR"/>
        </w:rPr>
        <w:t> de JavaScript.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Al crear una nueva instancia de mapa, se especifica un elemento HTML </w:t>
      </w:r>
      <w:r w:rsidRPr="00DC7598">
        <w:rPr>
          <w:rFonts w:eastAsia="Times New Roman" w:cs="Courier New"/>
          <w:color w:val="007000"/>
          <w:lang w:eastAsia="es-AR"/>
        </w:rPr>
        <w:t>&lt;div&gt;</w:t>
      </w:r>
      <w:r w:rsidRPr="00DC7598">
        <w:rPr>
          <w:rFonts w:eastAsia="Times New Roman" w:cs="Arial"/>
          <w:color w:val="222222"/>
          <w:lang w:eastAsia="es-AR"/>
        </w:rPr>
        <w:t> en la página como contenedor para el mapa. Los nodos HTML son elementos secundarios del objeto </w:t>
      </w:r>
      <w:r w:rsidRPr="00DC7598">
        <w:rPr>
          <w:rFonts w:eastAsia="Times New Roman" w:cs="Courier New"/>
          <w:color w:val="007000"/>
          <w:lang w:eastAsia="es-AR"/>
        </w:rPr>
        <w:t>document</w:t>
      </w:r>
      <w:r w:rsidRPr="00DC7598">
        <w:rPr>
          <w:rFonts w:eastAsia="Times New Roman" w:cs="Arial"/>
          <w:color w:val="222222"/>
          <w:lang w:eastAsia="es-AR"/>
        </w:rPr>
        <w:t> de JavaScript. Se obtiene una referencia a este elemento mediante el método </w:t>
      </w:r>
      <w:r w:rsidRPr="00DC7598">
        <w:rPr>
          <w:rFonts w:eastAsia="Times New Roman" w:cs="Courier New"/>
          <w:color w:val="007000"/>
          <w:lang w:eastAsia="es-AR"/>
        </w:rPr>
        <w:t>document.getElementById()</w:t>
      </w:r>
      <w:r w:rsidRPr="00DC7598">
        <w:rPr>
          <w:rFonts w:eastAsia="Times New Roman" w:cs="Arial"/>
          <w:color w:val="222222"/>
          <w:lang w:eastAsia="es-AR"/>
        </w:rPr>
        <w:t>.</w:t>
      </w:r>
    </w:p>
    <w:p w:rsid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Este código permite definir una variable (denominada </w:t>
      </w:r>
      <w:r w:rsidRPr="00DC7598">
        <w:rPr>
          <w:rFonts w:eastAsia="Times New Roman" w:cs="Courier New"/>
          <w:color w:val="007000"/>
          <w:lang w:eastAsia="es-AR"/>
        </w:rPr>
        <w:t>map</w:t>
      </w:r>
      <w:r w:rsidRPr="00DC7598">
        <w:rPr>
          <w:rFonts w:eastAsia="Times New Roman" w:cs="Arial"/>
          <w:color w:val="222222"/>
          <w:lang w:eastAsia="es-AR"/>
        </w:rPr>
        <w:t>) y asignar dicha variable a un nuevo objeto </w:t>
      </w:r>
      <w:r w:rsidRPr="00DC7598">
        <w:rPr>
          <w:rFonts w:eastAsia="Times New Roman" w:cs="Courier New"/>
          <w:color w:val="007000"/>
          <w:lang w:eastAsia="es-AR"/>
        </w:rPr>
        <w:t>Map</w:t>
      </w:r>
      <w:r w:rsidRPr="00DC7598">
        <w:rPr>
          <w:rFonts w:eastAsia="Times New Roman" w:cs="Arial"/>
          <w:color w:val="222222"/>
          <w:lang w:eastAsia="es-AR"/>
        </w:rPr>
        <w:t>, además de transmitir opciones definidas en el objeto </w:t>
      </w:r>
      <w:r w:rsidRPr="00DC7598">
        <w:rPr>
          <w:rFonts w:eastAsia="Times New Roman" w:cs="Courier New"/>
          <w:color w:val="007000"/>
          <w:lang w:eastAsia="es-AR"/>
        </w:rPr>
        <w:t>mapOptions</w:t>
      </w:r>
      <w:r w:rsidRPr="00DC7598">
        <w:rPr>
          <w:rFonts w:eastAsia="Times New Roman" w:cs="Arial"/>
          <w:color w:val="222222"/>
          <w:lang w:eastAsia="es-AR"/>
        </w:rPr>
        <w:t>literal. Estas opciones se utilizarán para inicializar las propiedades del mapa. A continuación se muestra la definición de la función </w:t>
      </w:r>
      <w:r w:rsidRPr="00DC7598">
        <w:rPr>
          <w:rFonts w:eastAsia="Times New Roman" w:cs="Courier New"/>
          <w:color w:val="007000"/>
          <w:lang w:eastAsia="es-AR"/>
        </w:rPr>
        <w:t>Map()</w:t>
      </w:r>
      <w:r w:rsidRPr="00DC7598">
        <w:rPr>
          <w:rFonts w:eastAsia="Times New Roman" w:cs="Arial"/>
          <w:color w:val="222222"/>
          <w:lang w:eastAsia="es-AR"/>
        </w:rPr>
        <w:t>, conocida como </w:t>
      </w:r>
      <w:r w:rsidRPr="00DC7598">
        <w:rPr>
          <w:rFonts w:eastAsia="Times New Roman" w:cs="Arial"/>
          <w:i/>
          <w:iCs/>
          <w:color w:val="222222"/>
          <w:lang w:eastAsia="es-AR"/>
        </w:rPr>
        <w:t>constructor</w:t>
      </w:r>
      <w:r w:rsidRPr="00DC7598">
        <w:rPr>
          <w:rFonts w:eastAsia="Times New Roman" w:cs="Arial"/>
          <w:color w:val="222222"/>
          <w:lang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p>
    <w:tbl>
      <w:tblPr>
        <w:tblW w:w="14025"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4261"/>
        <w:gridCol w:w="9764"/>
      </w:tblGrid>
      <w:tr w:rsidR="00DC7598" w:rsidRPr="00C01598" w:rsidTr="00A117C2">
        <w:tc>
          <w:tcPr>
            <w:tcW w:w="4261"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Constructor</w:t>
            </w:r>
          </w:p>
        </w:tc>
        <w:tc>
          <w:tcPr>
            <w:tcW w:w="9764"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Descripción</w:t>
            </w:r>
          </w:p>
        </w:tc>
      </w:tr>
      <w:tr w:rsidR="00DC7598" w:rsidRPr="00C01598" w:rsidTr="00A117C2">
        <w:tc>
          <w:tcPr>
            <w:tcW w:w="4261"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DC7598" w:rsidRPr="00C01598" w:rsidRDefault="00DC7598" w:rsidP="00A6658A">
            <w:pPr>
              <w:spacing w:after="0" w:line="326" w:lineRule="atLeast"/>
              <w:rPr>
                <w:rFonts w:ascii="inherit" w:eastAsia="Times New Roman" w:hAnsi="inherit" w:cs="Arial"/>
                <w:color w:val="222222"/>
                <w:sz w:val="20"/>
                <w:szCs w:val="20"/>
                <w:lang w:val="en-US" w:eastAsia="es-AR"/>
              </w:rPr>
            </w:pPr>
            <w:r w:rsidRPr="00C01598">
              <w:rPr>
                <w:rFonts w:ascii="Courier New" w:eastAsia="Times New Roman" w:hAnsi="Courier New" w:cs="Courier New"/>
                <w:color w:val="007000"/>
                <w:sz w:val="20"/>
                <w:lang w:val="en-US" w:eastAsia="es-AR"/>
              </w:rPr>
              <w:t>Map(mapDiv:Node, opts?:</w:t>
            </w:r>
            <w:hyperlink r:id="rId24" w:anchor="MapOptions" w:history="1">
              <w:r w:rsidRPr="00C01598">
                <w:rPr>
                  <w:rFonts w:ascii="inherit" w:eastAsia="Times New Roman" w:hAnsi="inherit" w:cs="Courier New"/>
                  <w:i/>
                  <w:iCs/>
                  <w:color w:val="1155CC"/>
                  <w:sz w:val="20"/>
                  <w:u w:val="single"/>
                  <w:lang w:val="en-US" w:eastAsia="es-AR"/>
                </w:rPr>
                <w:t>MapOptions</w:t>
              </w:r>
            </w:hyperlink>
            <w:r w:rsidRPr="00C01598">
              <w:rPr>
                <w:rFonts w:ascii="Courier New" w:eastAsia="Times New Roman" w:hAnsi="Courier New" w:cs="Courier New"/>
                <w:color w:val="007000"/>
                <w:sz w:val="20"/>
                <w:lang w:val="en-US" w:eastAsia="es-AR"/>
              </w:rPr>
              <w:t>)</w:t>
            </w:r>
          </w:p>
        </w:tc>
        <w:tc>
          <w:tcPr>
            <w:tcW w:w="97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Crea un mapa nuevo dentro del contenedor HTML en cuestión,</w:t>
            </w:r>
          </w:p>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que suele ser un elemento DIV, mediante los parámetros</w:t>
            </w:r>
          </w:p>
          <w:p w:rsidR="00DC7598" w:rsidRPr="00C01598"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(opcional) que se especifiquen.</w:t>
            </w:r>
          </w:p>
        </w:tc>
      </w:tr>
    </w:tbl>
    <w:p w:rsidR="00DC7598" w:rsidRDefault="00DC7598" w:rsidP="00DC7598">
      <w:pPr>
        <w:rPr>
          <w:b/>
          <w:sz w:val="24"/>
        </w:rPr>
      </w:pPr>
    </w:p>
    <w:p w:rsidR="00DC7598" w:rsidRPr="00A117C2" w:rsidRDefault="00192337" w:rsidP="00A117C2">
      <w:pPr>
        <w:pStyle w:val="Ttulo3"/>
        <w:spacing w:line="276" w:lineRule="auto"/>
        <w:rPr>
          <w:rFonts w:asciiTheme="minorHAnsi" w:hAnsiTheme="minorHAnsi"/>
          <w:sz w:val="22"/>
        </w:rPr>
      </w:pPr>
      <w:bookmarkStart w:id="44" w:name="_Toc400183420"/>
      <w:r>
        <w:rPr>
          <w:rFonts w:asciiTheme="minorHAnsi" w:hAnsiTheme="minorHAnsi"/>
          <w:sz w:val="22"/>
        </w:rPr>
        <w:t>Eventos</w:t>
      </w:r>
      <w:bookmarkEnd w:id="44"/>
    </w:p>
    <w:p w:rsidR="00DC7598" w:rsidRPr="00A117C2" w:rsidRDefault="00DC7598" w:rsidP="00A117C2">
      <w:pPr>
        <w:shd w:val="clear" w:color="auto" w:fill="FFFFFF"/>
        <w:spacing w:after="0" w:line="276" w:lineRule="auto"/>
        <w:ind w:right="360"/>
        <w:textAlignment w:val="baseline"/>
        <w:rPr>
          <w:rFonts w:cs="Arial"/>
          <w:b/>
          <w:bCs/>
          <w:color w:val="222222"/>
        </w:rPr>
      </w:pPr>
      <w:r w:rsidRPr="00A117C2">
        <w:rPr>
          <w:rFonts w:cs="Arial"/>
          <w:color w:val="222222"/>
        </w:rPr>
        <w:t>JavaScript en el navegador está</w:t>
      </w:r>
      <w:r w:rsidRPr="00A117C2">
        <w:rPr>
          <w:rStyle w:val="apple-converted-space"/>
          <w:rFonts w:cs="Arial"/>
          <w:color w:val="222222"/>
        </w:rPr>
        <w:t> </w:t>
      </w:r>
      <w:r w:rsidRPr="00A117C2">
        <w:rPr>
          <w:rStyle w:val="nfasis"/>
          <w:rFonts w:cs="Arial"/>
          <w:color w:val="222222"/>
          <w:bdr w:val="none" w:sz="0" w:space="0" w:color="auto" w:frame="1"/>
        </w:rPr>
        <w:t>orientado a eventos</w:t>
      </w:r>
      <w:r w:rsidRPr="00A117C2">
        <w:rPr>
          <w:rFonts w:cs="Arial"/>
          <w:color w:val="222222"/>
        </w:rPr>
        <w:t>, lo que significa que JavaScript responde a las interacciones generando eventos y espera que un programa</w:t>
      </w:r>
      <w:r w:rsidRPr="00A117C2">
        <w:rPr>
          <w:rStyle w:val="apple-converted-space"/>
          <w:rFonts w:cs="Arial"/>
          <w:color w:val="222222"/>
        </w:rPr>
        <w:t> </w:t>
      </w:r>
      <w:r w:rsidRPr="00A117C2">
        <w:rPr>
          <w:rStyle w:val="nfasis"/>
          <w:rFonts w:cs="Arial"/>
          <w:color w:val="222222"/>
          <w:bdr w:val="none" w:sz="0" w:space="0" w:color="auto" w:frame="1"/>
        </w:rPr>
        <w:t>detecte</w:t>
      </w:r>
      <w:r w:rsidRPr="00A117C2">
        <w:rPr>
          <w:rStyle w:val="apple-converted-space"/>
          <w:rFonts w:cs="Arial"/>
          <w:color w:val="222222"/>
        </w:rPr>
        <w:t> </w:t>
      </w:r>
      <w:r w:rsidRPr="00A117C2">
        <w:rPr>
          <w:rFonts w:cs="Arial"/>
          <w:color w:val="222222"/>
        </w:rPr>
        <w:t>los eventos interesantes. El modelo de evento de la versión 3 del API de Google Maps es similar al utilizado en la versión 2 del API, aunque se han modificado muchos aspectos de su funcionamiento. Hay dos tipos de eventos:</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Los eventos de usuario (como, por ejemplo, los eventos de ratón "click") se propagan desde el DOM hasta el API de Google Maps. Estos eventos son distintos e independientes de los eventos DOM estándar.</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Las notificaciones de cambio de estado de MVC reflejan los cambios en los objetos del API de Google Maps y se denominan mediante una convención</w:t>
      </w:r>
      <w:r w:rsidRPr="00A117C2">
        <w:rPr>
          <w:rStyle w:val="nfasis"/>
          <w:rFonts w:cs="Courier New"/>
          <w:color w:val="007000"/>
          <w:bdr w:val="none" w:sz="0" w:space="0" w:color="auto" w:frame="1"/>
        </w:rPr>
        <w:t>property</w:t>
      </w:r>
      <w:r w:rsidRPr="00A117C2">
        <w:rPr>
          <w:rStyle w:val="CdigoHTML"/>
          <w:rFonts w:asciiTheme="minorHAnsi" w:eastAsiaTheme="minorHAnsi" w:hAnsiTheme="minorHAnsi"/>
          <w:color w:val="007000"/>
          <w:sz w:val="22"/>
          <w:szCs w:val="22"/>
          <w:bdr w:val="none" w:sz="0" w:space="0" w:color="auto" w:frame="1"/>
        </w:rPr>
        <w:t>_changed</w:t>
      </w:r>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Cada objeto del API de Google Maps exporta una determinada cantidad de eventos con nombres. Los programas interesados en determinados eventos registran</w:t>
      </w:r>
      <w:r w:rsidRPr="00A117C2">
        <w:rPr>
          <w:rStyle w:val="apple-converted-space"/>
          <w:rFonts w:asciiTheme="minorHAnsi" w:hAnsiTheme="minorHAnsi" w:cs="Arial"/>
          <w:color w:val="222222"/>
          <w:sz w:val="22"/>
          <w:szCs w:val="22"/>
        </w:rPr>
        <w:t> </w:t>
      </w:r>
      <w:r w:rsidRPr="00A117C2">
        <w:rPr>
          <w:rStyle w:val="Textoennegrita"/>
          <w:rFonts w:asciiTheme="minorHAnsi" w:hAnsiTheme="minorHAnsi" w:cs="Arial"/>
          <w:color w:val="222222"/>
          <w:sz w:val="22"/>
          <w:szCs w:val="22"/>
        </w:rPr>
        <w:t>detectores de eventos</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 xml:space="preserve">de JavaScript para estos eventos y ejecutan código al recibirlos mediante el registro </w:t>
      </w:r>
      <w:r w:rsidRPr="00A117C2">
        <w:rPr>
          <w:rFonts w:asciiTheme="minorHAnsi" w:hAnsiTheme="minorHAnsi" w:cs="Arial"/>
          <w:color w:val="222222"/>
          <w:sz w:val="22"/>
          <w:szCs w:val="22"/>
        </w:rPr>
        <w:lastRenderedPageBreak/>
        <w:t>de controladores de eventos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addListener()</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espacio de nombre</w:t>
      </w:r>
      <w:r w:rsidRPr="00A117C2">
        <w:rPr>
          <w:rStyle w:val="CdigoHTML"/>
          <w:rFonts w:asciiTheme="minorHAnsi" w:hAnsiTheme="minorHAnsi"/>
          <w:color w:val="007000"/>
          <w:sz w:val="22"/>
          <w:szCs w:val="22"/>
          <w:bdr w:val="none" w:sz="0" w:space="0" w:color="auto" w:frame="1"/>
        </w:rPr>
        <w:t>google.maps.event</w:t>
      </w:r>
      <w:r w:rsidRPr="00A117C2">
        <w:rPr>
          <w:rFonts w:asciiTheme="minorHAnsi" w:hAnsiTheme="minorHAnsi" w:cs="Arial"/>
          <w:color w:val="222222"/>
          <w:sz w:val="22"/>
          <w:szCs w:val="22"/>
        </w:rPr>
        <w:t>. Los desarrolladores de la versión 2 del API de Google Maps están familiarizados con este uso.</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Para obtener una lista completa de eventos, consulta la</w:t>
      </w:r>
      <w:r w:rsidRPr="00A117C2">
        <w:rPr>
          <w:rStyle w:val="apple-converted-space"/>
          <w:rFonts w:asciiTheme="minorHAnsi" w:hAnsiTheme="minorHAnsi" w:cs="Arial"/>
          <w:color w:val="222222"/>
          <w:sz w:val="22"/>
          <w:szCs w:val="22"/>
        </w:rPr>
        <w:t> </w:t>
      </w:r>
      <w:hyperlink r:id="rId25" w:history="1">
        <w:r w:rsidRPr="00A117C2">
          <w:rPr>
            <w:rStyle w:val="Hipervnculo"/>
            <w:rFonts w:asciiTheme="minorHAnsi" w:hAnsiTheme="minorHAnsi" w:cs="Arial"/>
            <w:color w:val="1155CC"/>
            <w:sz w:val="22"/>
            <w:szCs w:val="22"/>
            <w:bdr w:val="none" w:sz="0" w:space="0" w:color="auto" w:frame="1"/>
          </w:rPr>
          <w:t>Referencia del API de Google Maps</w:t>
        </w:r>
      </w:hyperlink>
      <w:r w:rsidRPr="00A117C2">
        <w:rPr>
          <w:rFonts w:asciiTheme="minorHAnsi" w:hAnsiTheme="minorHAnsi" w:cs="Arial"/>
          <w:color w:val="222222"/>
          <w:sz w:val="22"/>
          <w:szCs w:val="22"/>
        </w:rPr>
        <w:t>. Los eventos aparecen en una sección independiente para cada objeto que contiene eventos.</w:t>
      </w:r>
      <w:bookmarkStart w:id="45" w:name="UIEvents"/>
      <w:bookmarkEnd w:id="45"/>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46" w:name="_Toc391482125"/>
      <w:bookmarkStart w:id="47" w:name="_Toc400183421"/>
      <w:r w:rsidRPr="00A117C2">
        <w:rPr>
          <w:rFonts w:asciiTheme="minorHAnsi" w:hAnsiTheme="minorHAnsi"/>
          <w:sz w:val="22"/>
        </w:rPr>
        <w:t>E</w:t>
      </w:r>
      <w:r w:rsidR="00192337">
        <w:rPr>
          <w:rFonts w:asciiTheme="minorHAnsi" w:hAnsiTheme="minorHAnsi"/>
          <w:sz w:val="22"/>
        </w:rPr>
        <w:t>ventos de la Interfaz de Usuario</w:t>
      </w:r>
      <w:bookmarkEnd w:id="46"/>
      <w:bookmarkEnd w:id="4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Algunos objetos del API de Google Maps están diseñados para responder a los eventos de usuario como los de ratón o los de teclado. Por ejemplo, un objeto</w:t>
      </w:r>
      <w:r w:rsidRPr="00A117C2">
        <w:rPr>
          <w:rStyle w:val="CdigoHTML"/>
          <w:rFonts w:asciiTheme="minorHAnsi" w:hAnsiTheme="minorHAnsi"/>
          <w:color w:val="007000"/>
          <w:sz w:val="22"/>
          <w:szCs w:val="22"/>
          <w:bdr w:val="none" w:sz="0" w:space="0" w:color="auto" w:frame="1"/>
        </w:rPr>
        <w:t>google.maps.Marker</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puede detectar los siguientes eventos de usuario:</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'click'</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'dblclick'</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'mouseup'</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'mousedown'</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'mouseover'</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'mouseout'</w:t>
      </w:r>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Estos eventos pueden tener el aspecto de eventos DOM estándar pero, realmente, forman parte del API de Google Maps. Dado que los distintos navegadores implementan distintos modelos de eventos DOM, el API de Google Maps ofrece estos mecanismos que permiten detectar eventos DOM y responder a ellos sin necesidad de gestionar las diversas peculiaridades de cada navegador. Estos eventos suelen incluir argumentos en el evento que destacan algún estado de la interfaz de usuario (como, por ejemplo, la posición del ratón).</w:t>
      </w:r>
    </w:p>
    <w:p w:rsidR="00DC7598" w:rsidRPr="00A117C2" w:rsidRDefault="00DC7598" w:rsidP="00A117C2">
      <w:pPr>
        <w:pStyle w:val="Ttulo3"/>
        <w:spacing w:line="276" w:lineRule="auto"/>
        <w:rPr>
          <w:rFonts w:asciiTheme="minorHAnsi" w:hAnsiTheme="minorHAnsi"/>
          <w:sz w:val="22"/>
        </w:rPr>
      </w:pPr>
      <w:bookmarkStart w:id="48" w:name="_Toc391482126"/>
      <w:bookmarkStart w:id="49" w:name="_Toc400183422"/>
      <w:r w:rsidRPr="00A117C2">
        <w:rPr>
          <w:rFonts w:asciiTheme="minorHAnsi" w:hAnsiTheme="minorHAnsi"/>
          <w:sz w:val="22"/>
        </w:rPr>
        <w:t>C</w:t>
      </w:r>
      <w:r w:rsidR="00192337">
        <w:rPr>
          <w:rFonts w:asciiTheme="minorHAnsi" w:hAnsiTheme="minorHAnsi"/>
          <w:sz w:val="22"/>
        </w:rPr>
        <w:t>ambios de Estado</w:t>
      </w:r>
      <w:bookmarkEnd w:id="48"/>
      <w:bookmarkEnd w:id="49"/>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Los objetos MVC suelen contener estado. Cuando cambia la propiedad de un objeto, el API activa un evento que la propiedad ha cambiado. Por ejemplo, el API activa un evento</w:t>
      </w:r>
      <w:r w:rsidRPr="00A117C2">
        <w:rPr>
          <w:rStyle w:val="CdigoHTML"/>
          <w:rFonts w:asciiTheme="minorHAnsi" w:hAnsiTheme="minorHAnsi"/>
          <w:color w:val="007000"/>
          <w:sz w:val="22"/>
          <w:szCs w:val="22"/>
          <w:bdr w:val="none" w:sz="0" w:space="0" w:color="auto" w:frame="1"/>
        </w:rPr>
        <w:t>zoom_changed</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un mapa cuando cambia el nivel de zoom del mismo. Para interceptar estos cambios de estado, registra también los controladores de eventos</w:t>
      </w:r>
      <w:r w:rsidRPr="00A117C2">
        <w:rPr>
          <w:rStyle w:val="CdigoHTML"/>
          <w:rFonts w:asciiTheme="minorHAnsi" w:hAnsiTheme="minorHAnsi"/>
          <w:color w:val="007000"/>
          <w:sz w:val="22"/>
          <w:szCs w:val="22"/>
          <w:bdr w:val="none" w:sz="0" w:space="0" w:color="auto" w:frame="1"/>
        </w:rPr>
        <w:t>addListener()</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método de espacio de nombre</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event</w:t>
      </w:r>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b/>
          <w:sz w:val="22"/>
          <w:szCs w:val="22"/>
        </w:rPr>
      </w:pPr>
      <w:r w:rsidRPr="00A117C2">
        <w:rPr>
          <w:rFonts w:asciiTheme="minorHAnsi" w:hAnsiTheme="minorHAnsi" w:cs="Arial"/>
          <w:color w:val="222222"/>
          <w:sz w:val="22"/>
          <w:szCs w:val="22"/>
        </w:rPr>
        <w:t>Los eventos de usuario y los cambios de estado de MVC pueden parecer similares pero, generalmente, se recomienda tratarlos de forma diferente en el código. Los eventos MVC, por ejemplo, no incluyen argumentos en sus eventos. Se recomienda inspeccionar la propiedad que se ha modificado en un cambio de estado de MVC mediante la ejecución del método</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get</w:t>
      </w:r>
      <w:r w:rsidRPr="00A117C2">
        <w:rPr>
          <w:rStyle w:val="nfasis"/>
          <w:rFonts w:asciiTheme="minorHAnsi" w:eastAsiaTheme="majorEastAsia" w:hAnsiTheme="minorHAnsi" w:cs="Courier New"/>
          <w:color w:val="007000"/>
          <w:sz w:val="22"/>
          <w:szCs w:val="22"/>
          <w:bdr w:val="none" w:sz="0" w:space="0" w:color="auto" w:frame="1"/>
        </w:rPr>
        <w:t>Property</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adecuado de ese objeto.</w:t>
      </w:r>
    </w:p>
    <w:p w:rsidR="00DC7598" w:rsidRPr="00A117C2" w:rsidRDefault="00DC7598" w:rsidP="00A117C2">
      <w:pPr>
        <w:pStyle w:val="Ttulo3"/>
        <w:spacing w:line="276" w:lineRule="auto"/>
        <w:rPr>
          <w:rFonts w:asciiTheme="minorHAnsi" w:hAnsiTheme="minorHAnsi"/>
          <w:sz w:val="22"/>
        </w:rPr>
      </w:pPr>
      <w:bookmarkStart w:id="50" w:name="_Toc391482127"/>
      <w:bookmarkStart w:id="51" w:name="_Toc400183423"/>
      <w:r w:rsidRPr="00A117C2">
        <w:rPr>
          <w:rFonts w:asciiTheme="minorHAnsi" w:hAnsiTheme="minorHAnsi"/>
          <w:sz w:val="22"/>
        </w:rPr>
        <w:t>E</w:t>
      </w:r>
      <w:r w:rsidR="00192337">
        <w:rPr>
          <w:rFonts w:asciiTheme="minorHAnsi" w:hAnsiTheme="minorHAnsi"/>
          <w:sz w:val="22"/>
        </w:rPr>
        <w:t>jemplo de Eventos y cambios de Estado</w:t>
      </w:r>
      <w:bookmarkEnd w:id="50"/>
      <w:bookmarkEnd w:id="51"/>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dec"/>
          <w:rFonts w:ascii="inherit" w:hAnsi="inherit"/>
          <w:color w:val="660066"/>
          <w:bdr w:val="none" w:sz="0" w:space="0" w:color="auto" w:frame="1"/>
          <w:lang w:val="en-US"/>
        </w:rPr>
        <w:t>&lt;!DOCTYPE html&gt;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&lt;title&gt;</w:t>
      </w:r>
      <w:r w:rsidRPr="00C01598">
        <w:rPr>
          <w:rStyle w:val="pln"/>
          <w:rFonts w:ascii="inherit" w:eastAsiaTheme="minorEastAsia" w:hAnsi="inherit"/>
          <w:color w:val="000000"/>
          <w:bdr w:val="none" w:sz="0" w:space="0" w:color="auto" w:frame="1"/>
          <w:lang w:val="en-US"/>
        </w:rPr>
        <w:t>Simple click event</w:t>
      </w:r>
      <w:r w:rsidRPr="00C01598">
        <w:rPr>
          <w:rStyle w:val="tag"/>
          <w:rFonts w:ascii="inherit" w:hAnsi="inherit"/>
          <w:color w:val="000088"/>
          <w:bdr w:val="none" w:sz="0" w:space="0" w:color="auto" w:frame="1"/>
          <w:lang w:val="en-US"/>
        </w:rPr>
        <w:t>&lt;/title&gt;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name</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"viewport"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content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"initial-scale=1.0, user-scalable=no"</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charset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"utf-8"</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html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body</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map-canvas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height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margin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padding</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lastRenderedPageBreak/>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src</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"https://maps.googleapis.com/maps/api/js?v=3.exp&amp;sensor=false"</w:t>
      </w:r>
      <w:r w:rsidRPr="00C01598">
        <w:rPr>
          <w:rStyle w:val="tag"/>
          <w:rFonts w:ascii="inherit" w:hAnsi="inherit"/>
          <w:color w:val="000088"/>
          <w:bdr w:val="none" w:sz="0" w:space="0" w:color="auto" w:frame="1"/>
          <w:lang w:val="en-US"/>
        </w:rPr>
        <w:t>&gt;&lt;/script&gt;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4</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25.363882</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131.044922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marker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Marker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title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zoom'</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'center_changed'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3 seconds after the center of the map has changed, pan back to the</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marker.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setTimeout</w:t>
      </w:r>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panTo</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3000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setZoom</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'load'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&lt;div</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id</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"map-canvas"</w:t>
      </w:r>
      <w:r w:rsidRPr="00C01598">
        <w:rPr>
          <w:rStyle w:val="tag"/>
          <w:rFonts w:ascii="inherit" w:hAnsi="inherit"/>
          <w:color w:val="000088"/>
          <w:bdr w:val="none" w:sz="0" w:space="0" w:color="auto" w:frame="1"/>
          <w:lang w:val="en-US"/>
        </w:rPr>
        <w:t>&gt;&lt;/div&gt;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A117C2">
      <w:pPr>
        <w:pStyle w:val="Ttulo2"/>
        <w:spacing w:line="276" w:lineRule="auto"/>
        <w:rPr>
          <w:rFonts w:asciiTheme="minorHAnsi" w:hAnsiTheme="minorHAnsi"/>
          <w:sz w:val="22"/>
          <w:szCs w:val="22"/>
        </w:rPr>
      </w:pPr>
      <w:bookmarkStart w:id="52" w:name="_Toc391482128"/>
      <w:bookmarkStart w:id="53" w:name="_Toc400183424"/>
      <w:r w:rsidRPr="00A117C2">
        <w:rPr>
          <w:rFonts w:asciiTheme="minorHAnsi" w:hAnsiTheme="minorHAnsi"/>
          <w:sz w:val="22"/>
          <w:szCs w:val="22"/>
        </w:rPr>
        <w:t>Descripción general de los controles del mapa</w:t>
      </w:r>
      <w:bookmarkEnd w:id="52"/>
      <w:bookmarkEnd w:id="53"/>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mapas que se muestran mediante el API de Google Maps contienen elementos de interfaz de usuario que permiten interactuar con el mapa. Estos elementos se denominan</w:t>
      </w:r>
      <w:r w:rsidRPr="00A117C2">
        <w:rPr>
          <w:rFonts w:eastAsia="Times New Roman" w:cs="Arial"/>
          <w:i/>
          <w:iCs/>
          <w:color w:val="222222"/>
          <w:lang w:eastAsia="es-AR"/>
        </w:rPr>
        <w:t>controles</w:t>
      </w:r>
      <w:r w:rsidRPr="00A117C2">
        <w:rPr>
          <w:rFonts w:eastAsia="Times New Roman" w:cs="Arial"/>
          <w:color w:val="222222"/>
          <w:lang w:eastAsia="es-AR"/>
        </w:rPr>
        <w:t> y puedes incluir variaciones de ellos en la aplicación que hayas creado con el API de Google Maps. También puedes optar por no hacer nada y dejar que el API de Google Maps se ocupe del comportamiento de todos los controles.</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El API de Google Maps dispone de varios controles integrados que puedes emplear en tus mapas: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zoom</w:t>
      </w:r>
      <w:r w:rsidRPr="00A117C2">
        <w:rPr>
          <w:rFonts w:eastAsia="Times New Roman" w:cs="Arial"/>
          <w:color w:val="222222"/>
          <w:lang w:eastAsia="es-AR"/>
        </w:rPr>
        <w:t xml:space="preserve"> muestra un control deslizante (para mapas grandes) o pequeños botones "+/-" (para mapas pequeños) que permiten controlar el nivel de zoom del mapa. </w:t>
      </w:r>
      <w:r w:rsidRPr="00A117C2">
        <w:rPr>
          <w:rFonts w:eastAsia="Times New Roman" w:cs="Arial"/>
          <w:color w:val="222222"/>
          <w:lang w:eastAsia="es-AR"/>
        </w:rPr>
        <w:lastRenderedPageBreak/>
        <w:t>Este control aparece en la esquina superior izquierda del mapa de forma predeterminada en dispositivos no táctiles o en la esquina inferior izquierda del mapa en los dispositivos táctiles.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desplazamiento</w:t>
      </w:r>
      <w:r w:rsidRPr="00A117C2">
        <w:rPr>
          <w:rFonts w:eastAsia="Times New Roman" w:cs="Arial"/>
          <w:color w:val="222222"/>
          <w:lang w:eastAsia="es-AR"/>
        </w:rPr>
        <w:t> muestra botones para desplazarse por el mapa. Este control aparece en la esquina superior izquierda del mapa de forma predeterminada en dispositivos no táctiles. El control de desplazamiento también te permite girar imágenes de 45º, si están disponibles.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escala</w:t>
      </w:r>
      <w:r w:rsidRPr="00A117C2">
        <w:rPr>
          <w:rFonts w:eastAsia="Times New Roman" w:cs="Arial"/>
          <w:color w:val="222222"/>
          <w:lang w:eastAsia="es-AR"/>
        </w:rPr>
        <w:t> muestra un elemento de escala del mapa. Este control está inhabilitado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MapType</w:t>
      </w:r>
      <w:r w:rsidRPr="00A117C2">
        <w:rPr>
          <w:rFonts w:eastAsia="Times New Roman" w:cs="Arial"/>
          <w:color w:val="222222"/>
          <w:lang w:eastAsia="es-AR"/>
        </w:rPr>
        <w:t> permite al usuario alternar entre los diferentes tipos de mapas, como </w:t>
      </w:r>
      <w:r w:rsidRPr="00A117C2">
        <w:rPr>
          <w:rFonts w:eastAsia="Times New Roman" w:cs="Courier New"/>
          <w:color w:val="007000"/>
          <w:lang w:eastAsia="es-AR"/>
        </w:rPr>
        <w:t>ROADMAP</w:t>
      </w:r>
      <w:r w:rsidRPr="00A117C2">
        <w:rPr>
          <w:rFonts w:eastAsia="Times New Roman" w:cs="Arial"/>
          <w:color w:val="222222"/>
          <w:lang w:eastAsia="es-AR"/>
        </w:rPr>
        <w:t> (mapa de carreteras) y </w:t>
      </w:r>
      <w:r w:rsidRPr="00A117C2">
        <w:rPr>
          <w:rFonts w:eastAsia="Times New Roman" w:cs="Courier New"/>
          <w:color w:val="007000"/>
          <w:lang w:eastAsia="es-AR"/>
        </w:rPr>
        <w:t>SATELLITE</w:t>
      </w:r>
      <w:r w:rsidRPr="00A117C2">
        <w:rPr>
          <w:rFonts w:eastAsia="Times New Roman" w:cs="Arial"/>
          <w:color w:val="222222"/>
          <w:lang w:eastAsia="es-AR"/>
        </w:rPr>
        <w:t> (satélite). Este control aparece en la esquina superior derecha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Street View</w:t>
      </w:r>
      <w:r w:rsidRPr="00A117C2">
        <w:rPr>
          <w:rFonts w:eastAsia="Times New Roman" w:cs="Arial"/>
          <w:color w:val="222222"/>
          <w:lang w:eastAsia="es-AR"/>
        </w:rPr>
        <w:t> incluye un icono de hombrecito naranja que se puede arrastrar hasta el mapa para habilitar la función de Street View. Este control aparece en la esquina superior izquierda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giro</w:t>
      </w:r>
      <w:r w:rsidRPr="00A117C2">
        <w:rPr>
          <w:rFonts w:eastAsia="Times New Roman" w:cs="Arial"/>
          <w:color w:val="222222"/>
          <w:lang w:eastAsia="es-AR"/>
        </w:rPr>
        <w:t> incluye un icono circular pequeño que te permite girar mapas que contienen imágenes oblicuas. Este control aparece en la esquina superior izquierda del mapa de forma predeterminada (para obtener más información, consulta la documentación sobre </w:t>
      </w:r>
      <w:hyperlink r:id="rId26" w:anchor="45DegreeImagery" w:history="1">
        <w:r w:rsidRPr="00A117C2">
          <w:rPr>
            <w:rFonts w:eastAsia="Times New Roman" w:cs="Arial"/>
            <w:color w:val="1155CC"/>
            <w:u w:val="single"/>
            <w:lang w:eastAsia="es-AR"/>
          </w:rPr>
          <w:t>imágenes de 45º</w:t>
        </w:r>
      </w:hyperlink>
      <w:r w:rsidRPr="00A117C2">
        <w:rPr>
          <w:rFonts w:eastAsia="Times New Roman" w:cs="Arial"/>
          <w:color w:val="222222"/>
          <w:lang w:eastAsia="es-AR"/>
        </w:rPr>
        <w:t>).</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mapa general</w:t>
      </w:r>
      <w:r w:rsidRPr="00A117C2">
        <w:rPr>
          <w:rFonts w:eastAsia="Times New Roman" w:cs="Arial"/>
          <w:color w:val="222222"/>
          <w:lang w:eastAsia="es-AR"/>
        </w:rPr>
        <w:t> muestra un mapa general en miniatura que refleja la ventana gráfica del mapa actual dentro de una zona más amplia. Este control aparece en la esquina inferior derecha del mapa y se muestra contraído de forma predeterminada.</w:t>
      </w:r>
    </w:p>
    <w:p w:rsidR="00DC7598" w:rsidRPr="00A117C2" w:rsidRDefault="00DC7598" w:rsidP="00A117C2">
      <w:pPr>
        <w:spacing w:line="276" w:lineRule="auto"/>
        <w:rPr>
          <w:b/>
        </w:rPr>
      </w:pPr>
    </w:p>
    <w:p w:rsidR="00DC7598" w:rsidRPr="00A117C2" w:rsidRDefault="00DC7598" w:rsidP="00A117C2">
      <w:pPr>
        <w:pStyle w:val="Ttulo3"/>
        <w:spacing w:line="276" w:lineRule="auto"/>
        <w:rPr>
          <w:rFonts w:asciiTheme="minorHAnsi" w:hAnsiTheme="minorHAnsi"/>
          <w:sz w:val="22"/>
        </w:rPr>
      </w:pPr>
      <w:bookmarkStart w:id="54" w:name="_Toc391482129"/>
      <w:bookmarkStart w:id="55" w:name="_Toc400183425"/>
      <w:r w:rsidRPr="00A117C2">
        <w:rPr>
          <w:rFonts w:asciiTheme="minorHAnsi" w:hAnsiTheme="minorHAnsi"/>
          <w:sz w:val="22"/>
        </w:rPr>
        <w:t>Cómo añadir controles al mapa</w:t>
      </w:r>
      <w:bookmarkEnd w:id="54"/>
      <w:bookmarkEnd w:id="55"/>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Si quieres, puedes confeccionar tu interfaz mediante la eliminación, la adición y la modificación del comportamiento y de los controles de la interfaz de usuario y asegurarte de que las futuras actualizaciones no modifiquen este comportamiento. Si solo quieres añadir o modificar comportamientos existentes, deberás asegurarte de que el control se haya añadido explícitamente a tu aplicación.</w:t>
      </w:r>
    </w:p>
    <w:p w:rsidR="00DC7598"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Algunos controles aparecen en el mapa de forma predeterminada, mientras que otros no se mostrarán a menos que lo solicites explícitamente. La adición o la eliminación de controles del mapa se especifica mediante los siguientes campos del objeto</w:t>
      </w:r>
      <w:r w:rsidRPr="00A117C2">
        <w:rPr>
          <w:rStyle w:val="apple-converted-space"/>
          <w:rFonts w:asciiTheme="minorHAnsi" w:hAnsiTheme="minorHAnsi" w:cs="Arial"/>
          <w:color w:val="222222"/>
          <w:sz w:val="22"/>
          <w:szCs w:val="22"/>
        </w:rPr>
        <w:t> </w:t>
      </w:r>
      <w:r w:rsidRPr="00A117C2">
        <w:rPr>
          <w:rStyle w:val="nfasis"/>
          <w:rFonts w:asciiTheme="minorHAnsi" w:eastAsiaTheme="majorEastAsia" w:hAnsiTheme="minorHAnsi" w:cs="Courier New"/>
          <w:color w:val="007000"/>
          <w:sz w:val="22"/>
          <w:szCs w:val="22"/>
          <w:bdr w:val="none" w:sz="0" w:space="0" w:color="auto" w:frame="1"/>
        </w:rPr>
        <w:t>Map options</w:t>
      </w:r>
      <w:r w:rsidRPr="00A117C2">
        <w:rPr>
          <w:rFonts w:asciiTheme="minorHAnsi" w:hAnsiTheme="minorHAnsi" w:cs="Arial"/>
          <w:color w:val="222222"/>
          <w:sz w:val="22"/>
          <w:szCs w:val="22"/>
        </w:rPr>
        <w:t>; campos que deberás establecer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true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mostrar los controles o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false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ocultarlos:</w:t>
      </w:r>
    </w:p>
    <w:p w:rsidR="00A117C2" w:rsidRPr="00A117C2" w:rsidRDefault="00A117C2"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panControl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mapTypeControl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scaleControl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streetViewControl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overviewMapControl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DC7598" w:rsidP="00DC7598">
      <w:pPr>
        <w:rPr>
          <w:b/>
          <w:sz w:val="24"/>
          <w:lang w:val="en-US"/>
        </w:rPr>
      </w:pPr>
    </w:p>
    <w:p w:rsidR="00DC7598" w:rsidRPr="00A117C2" w:rsidRDefault="00DC7598" w:rsidP="00A117C2">
      <w:pPr>
        <w:pStyle w:val="Ttulo3"/>
        <w:spacing w:line="276" w:lineRule="auto"/>
        <w:rPr>
          <w:rFonts w:asciiTheme="minorHAnsi" w:hAnsiTheme="minorHAnsi"/>
          <w:sz w:val="22"/>
        </w:rPr>
      </w:pPr>
      <w:bookmarkStart w:id="56" w:name="_Toc391482130"/>
      <w:bookmarkStart w:id="57" w:name="_Toc400183426"/>
      <w:r w:rsidRPr="00A117C2">
        <w:rPr>
          <w:rFonts w:asciiTheme="minorHAnsi" w:hAnsiTheme="minorHAnsi"/>
          <w:sz w:val="22"/>
        </w:rPr>
        <w:lastRenderedPageBreak/>
        <w:t>Un ejemplo de un control personalizado</w:t>
      </w:r>
      <w:bookmarkEnd w:id="56"/>
      <w:bookmarkEnd w:id="5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control que se muestra a continuación es sencillo (aunque no especialmente útil) y combina los patrones indicados anteriormente. Este control responde a los eventos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'click'</w:t>
      </w:r>
      <w:r w:rsidRPr="00A117C2">
        <w:rPr>
          <w:rFonts w:asciiTheme="minorHAnsi" w:hAnsiTheme="minorHAnsi" w:cs="Arial"/>
          <w:color w:val="222222"/>
          <w:sz w:val="22"/>
          <w:szCs w:val="22"/>
        </w:rPr>
        <w:t>DOM centrando el mapa en una ubicación predeterminada:</w:t>
      </w: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chicago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41.850033</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87.6500523</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com"/>
          <w:rFonts w:ascii="inherit" w:hAnsi="inherit"/>
          <w:color w:val="880000"/>
          <w:bdr w:val="none" w:sz="0" w:space="0" w:color="auto" w:frame="1"/>
          <w:lang w:val="en-US"/>
        </w:rPr>
        <w: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HomeControl adds a control to the map that simply</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returns the user to Chicago. This constructor takes</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control DIV as an argument.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w:t>
      </w:r>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styles for the DIV containing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Setting padding to 5 px will offset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from the edge of the map.</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'5px'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border.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controlUI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backgroundColor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'white'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borderStyle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'solid'</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borderWidth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cursor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'pointer'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textAlign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title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set the map to Home'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interior.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controlText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fontFamily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'Arial,sans-serif'</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fontSize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'12px'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paddingLeft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paddingRight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innerHTML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'&lt;strong&gt;Home&lt;/strong&gt;'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Setup the click event listeners: simply set the map to Chicago.</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mapDiv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'map_canvas'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mapTypeId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MapTypeId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ROADMAP</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Create the DIV to hold the control and call the HomeControl() constructor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passing in this DIV.</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homeControlDiv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homeControl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lastRenderedPageBreak/>
        <w:br/>
      </w:r>
      <w:r w:rsidRPr="00C01598">
        <w:rPr>
          <w:rStyle w:val="pln"/>
          <w:rFonts w:ascii="inherit" w:eastAsiaTheme="minorEastAsia" w:hAnsi="inherit"/>
          <w:color w:val="000000"/>
          <w:bdr w:val="none" w:sz="0" w:space="0" w:color="auto" w:frame="1"/>
          <w:lang w:val="en-US"/>
        </w:rPr>
        <w:t>  homeControlDiv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index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ControlPosition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TOP_RIGHT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push</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D754C5"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27" w:history="1">
        <w:r w:rsidR="00DC7598">
          <w:rPr>
            <w:rStyle w:val="Hipervnculo"/>
            <w:rFonts w:ascii="inherit" w:hAnsi="inherit" w:cs="Arial"/>
            <w:color w:val="1155CC"/>
            <w:sz w:val="20"/>
            <w:szCs w:val="20"/>
            <w:bdr w:val="none" w:sz="0" w:space="0" w:color="auto" w:frame="1"/>
          </w:rPr>
          <w:t>Ver ejemplo (control-custom.html)</w:t>
        </w:r>
      </w:hyperlink>
    </w:p>
    <w:p w:rsidR="00DC7598" w:rsidRDefault="00DC7598"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C7598" w:rsidRPr="00A117C2" w:rsidRDefault="00DC7598" w:rsidP="00A117C2">
      <w:pPr>
        <w:pStyle w:val="Ttulo2"/>
        <w:spacing w:line="276" w:lineRule="auto"/>
        <w:rPr>
          <w:rFonts w:asciiTheme="minorHAnsi" w:hAnsiTheme="minorHAnsi"/>
          <w:sz w:val="22"/>
          <w:szCs w:val="22"/>
        </w:rPr>
      </w:pPr>
      <w:bookmarkStart w:id="58" w:name="_Toc391482131"/>
      <w:bookmarkStart w:id="59" w:name="_Toc400183427"/>
      <w:r w:rsidRPr="00A117C2">
        <w:rPr>
          <w:rFonts w:asciiTheme="minorHAnsi" w:hAnsiTheme="minorHAnsi"/>
          <w:sz w:val="22"/>
          <w:szCs w:val="22"/>
        </w:rPr>
        <w:t>Marcadores</w:t>
      </w:r>
      <w:bookmarkEnd w:id="58"/>
      <w:bookmarkEnd w:id="59"/>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identifican ubicaciones en el mapa. De manera predeterminada, utilizan un icono estándar, aunque puedes establecer un icono personalizado dentro del constructor del marcador o mediante la ejecución de </w:t>
      </w:r>
      <w:r w:rsidRPr="00A117C2">
        <w:rPr>
          <w:rFonts w:eastAsia="Times New Roman" w:cs="Courier New"/>
          <w:color w:val="007000"/>
          <w:lang w:eastAsia="es-AR"/>
        </w:rPr>
        <w:t>setIcon()</w:t>
      </w:r>
      <w:r w:rsidRPr="00A117C2">
        <w:rPr>
          <w:rFonts w:eastAsia="Times New Roman" w:cs="Arial"/>
          <w:color w:val="222222"/>
          <w:lang w:eastAsia="es-AR"/>
        </w:rPr>
        <w:t> en el marcador. El constructor </w:t>
      </w:r>
      <w:r w:rsidRPr="00A117C2">
        <w:rPr>
          <w:rFonts w:eastAsia="Times New Roman" w:cs="Courier New"/>
          <w:color w:val="007000"/>
          <w:lang w:eastAsia="es-AR"/>
        </w:rPr>
        <w:t>google.maps.Marker</w:t>
      </w:r>
      <w:r w:rsidRPr="00A117C2">
        <w:rPr>
          <w:rFonts w:eastAsia="Times New Roman" w:cs="Arial"/>
          <w:color w:val="222222"/>
          <w:lang w:eastAsia="es-AR"/>
        </w:rPr>
        <w:t> toma un único objeto literal </w:t>
      </w:r>
      <w:r w:rsidRPr="00A117C2">
        <w:rPr>
          <w:rFonts w:eastAsia="Times New Roman" w:cs="Courier New"/>
          <w:i/>
          <w:iCs/>
          <w:color w:val="007000"/>
          <w:lang w:eastAsia="es-AR"/>
        </w:rPr>
        <w:t>Marker options</w:t>
      </w:r>
      <w:r w:rsidRPr="00A117C2">
        <w:rPr>
          <w:rFonts w:eastAsia="Times New Roman" w:cs="Arial"/>
          <w:color w:val="222222"/>
          <w:lang w:eastAsia="es-AR"/>
        </w:rPr>
        <w:t> que especifica las propiedades iniciales del marcador. A continuación se indican algunos campos especialmente importantes que se suelen definir al crear un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position</w:t>
      </w:r>
      <w:r w:rsidRPr="00A117C2">
        <w:rPr>
          <w:rFonts w:eastAsia="Times New Roman" w:cs="Arial"/>
          <w:color w:val="222222"/>
          <w:lang w:eastAsia="es-AR"/>
        </w:rPr>
        <w:t> (obligatorio) especifica un valor de </w:t>
      </w:r>
      <w:r w:rsidRPr="00A117C2">
        <w:rPr>
          <w:rFonts w:eastAsia="Times New Roman" w:cs="Courier New"/>
          <w:color w:val="007000"/>
          <w:lang w:eastAsia="es-AR"/>
        </w:rPr>
        <w:t>LatLng</w:t>
      </w:r>
      <w:r w:rsidRPr="00A117C2">
        <w:rPr>
          <w:rFonts w:eastAsia="Times New Roman" w:cs="Arial"/>
          <w:color w:val="222222"/>
          <w:lang w:eastAsia="es-AR"/>
        </w:rPr>
        <w:t> que identifica la ubicación inicial del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map</w:t>
      </w:r>
      <w:r w:rsidRPr="00A117C2">
        <w:rPr>
          <w:rFonts w:eastAsia="Times New Roman" w:cs="Arial"/>
          <w:color w:val="222222"/>
          <w:lang w:eastAsia="es-AR"/>
        </w:rPr>
        <w:t> (opcional) especifica el objeto </w:t>
      </w:r>
      <w:r w:rsidRPr="00A117C2">
        <w:rPr>
          <w:rFonts w:eastAsia="Times New Roman" w:cs="Courier New"/>
          <w:color w:val="007000"/>
          <w:lang w:eastAsia="es-AR"/>
        </w:rPr>
        <w:t>Map</w:t>
      </w:r>
      <w:r w:rsidRPr="00A117C2">
        <w:rPr>
          <w:rFonts w:eastAsia="Times New Roman" w:cs="Arial"/>
          <w:color w:val="222222"/>
          <w:lang w:eastAsia="es-AR"/>
        </w:rPr>
        <w:t> en el que se sitúa el marcador.</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Ten en cuenta que debes especificar el mapa en el que vas a añadir el marcador dentro del constructor </w:t>
      </w:r>
      <w:r w:rsidRPr="00A117C2">
        <w:rPr>
          <w:rFonts w:eastAsia="Times New Roman" w:cs="Courier New"/>
          <w:color w:val="007000"/>
          <w:lang w:eastAsia="es-AR"/>
        </w:rPr>
        <w:t>Marker</w:t>
      </w:r>
      <w:r w:rsidRPr="00A117C2">
        <w:rPr>
          <w:rFonts w:eastAsia="Times New Roman" w:cs="Arial"/>
          <w:color w:val="222222"/>
          <w:lang w:eastAsia="es-AR"/>
        </w:rPr>
        <w:t>. Si no especificas este argumento, el marcador se creará, pero no se añadirá al mapa (o no mostrará). Puedes añadir el marcador más tarde mediante la ejecución del método </w:t>
      </w:r>
      <w:r w:rsidRPr="00A117C2">
        <w:rPr>
          <w:rFonts w:eastAsia="Times New Roman" w:cs="Courier New"/>
          <w:color w:val="007000"/>
          <w:lang w:eastAsia="es-AR"/>
        </w:rPr>
        <w:t>setMap()</w:t>
      </w:r>
      <w:r w:rsidRPr="00A117C2">
        <w:rPr>
          <w:rFonts w:eastAsia="Times New Roman" w:cs="Arial"/>
          <w:color w:val="222222"/>
          <w:lang w:eastAsia="es-AR"/>
        </w:rPr>
        <w:t> del marcador. Para eliminar un marcador, ejecuta el método </w:t>
      </w:r>
      <w:r w:rsidRPr="00A117C2">
        <w:rPr>
          <w:rFonts w:eastAsia="Times New Roman" w:cs="Courier New"/>
          <w:color w:val="007000"/>
          <w:lang w:eastAsia="es-AR"/>
        </w:rPr>
        <w:t>setMap()</w:t>
      </w:r>
      <w:r w:rsidRPr="00A117C2">
        <w:rPr>
          <w:rFonts w:eastAsia="Times New Roman" w:cs="Arial"/>
          <w:color w:val="222222"/>
          <w:lang w:eastAsia="es-AR"/>
        </w:rPr>
        <w:t> y transmite </w:t>
      </w:r>
      <w:r w:rsidRPr="00A117C2">
        <w:rPr>
          <w:rFonts w:eastAsia="Times New Roman" w:cs="Courier New"/>
          <w:color w:val="007000"/>
          <w:lang w:eastAsia="es-AR"/>
        </w:rPr>
        <w:t>null</w:t>
      </w:r>
      <w:r w:rsidRPr="00A117C2">
        <w:rPr>
          <w:rFonts w:eastAsia="Times New Roman" w:cs="Arial"/>
          <w:color w:val="222222"/>
          <w:lang w:eastAsia="es-AR"/>
        </w:rPr>
        <w:t> como el argumento.</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están diseñados para ser interactivos. De forma predeterminada, reciben eventos </w:t>
      </w:r>
      <w:r w:rsidRPr="00A117C2">
        <w:rPr>
          <w:rFonts w:eastAsia="Times New Roman" w:cs="Courier New"/>
          <w:color w:val="007000"/>
          <w:lang w:eastAsia="es-AR"/>
        </w:rPr>
        <w:t>'click'</w:t>
      </w:r>
      <w:r w:rsidRPr="00A117C2">
        <w:rPr>
          <w:rFonts w:eastAsia="Times New Roman" w:cs="Arial"/>
          <w:color w:val="222222"/>
          <w:lang w:eastAsia="es-AR"/>
        </w:rPr>
        <w:t>, por ejemplo, y se suelen utilizar dentro de detectores de eventos para abrir ventanas de información. Puedes establecer la propiedad </w:t>
      </w:r>
      <w:r w:rsidRPr="00A117C2">
        <w:rPr>
          <w:rFonts w:eastAsia="Times New Roman" w:cs="Courier New"/>
          <w:color w:val="007000"/>
          <w:lang w:eastAsia="es-AR"/>
        </w:rPr>
        <w:t>draggable</w:t>
      </w:r>
      <w:r w:rsidRPr="00A117C2">
        <w:rPr>
          <w:rFonts w:eastAsia="Times New Roman" w:cs="Arial"/>
          <w:color w:val="222222"/>
          <w:lang w:eastAsia="es-AR"/>
        </w:rPr>
        <w:t> de un marcador en </w:t>
      </w:r>
      <w:r w:rsidRPr="00A117C2">
        <w:rPr>
          <w:rFonts w:eastAsia="Times New Roman" w:cs="Courier New"/>
          <w:color w:val="007000"/>
          <w:lang w:eastAsia="es-AR"/>
        </w:rPr>
        <w:t>true</w:t>
      </w:r>
      <w:r w:rsidRPr="00A117C2">
        <w:rPr>
          <w:rFonts w:eastAsia="Times New Roman" w:cs="Arial"/>
          <w:color w:val="222222"/>
          <w:lang w:eastAsia="es-AR"/>
        </w:rPr>
        <w:t> para que </w:t>
      </w:r>
      <w:hyperlink r:id="rId28" w:anchor="editable" w:history="1">
        <w:r w:rsidRPr="00A117C2">
          <w:rPr>
            <w:rFonts w:eastAsia="Times New Roman" w:cs="Arial"/>
            <w:color w:val="1155CC"/>
            <w:u w:val="single"/>
            <w:lang w:eastAsia="es-AR"/>
          </w:rPr>
          <w:t>los usuarios puedan editar</w:t>
        </w:r>
      </w:hyperlink>
      <w:r w:rsidRPr="00A117C2">
        <w:rPr>
          <w:rFonts w:eastAsia="Times New Roman" w:cs="Arial"/>
          <w:color w:val="222222"/>
          <w:lang w:eastAsia="es-AR"/>
        </w:rPr>
        <w:t> el marcador en el mapa.</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En el siguiente ejemplo, se añade un marcador simple a un mapa de Uluru, en el centro de Australia:</w:t>
      </w:r>
    </w:p>
    <w:p w:rsidR="00DC7598" w:rsidRPr="00D976A2" w:rsidRDefault="00DC7598" w:rsidP="00A117C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eastAsia="es-AR"/>
        </w:rPr>
      </w:pP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myLatlng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25.363882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131.044922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mapOptions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zoom</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6666"/>
          <w:sz w:val="20"/>
          <w:szCs w:val="20"/>
          <w:lang w:eastAsia="es-AR"/>
        </w:rPr>
        <w:t>4</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center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ROADMAP</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document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getElementById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"map_canvas"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mapOptions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marker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Marker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position</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title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"Hello World!"</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Este título de </w:t>
      </w:r>
      <w:r w:rsidRPr="00A117C2">
        <w:rPr>
          <w:rFonts w:eastAsia="Times New Roman" w:cs="Courier New"/>
          <w:color w:val="007000"/>
          <w:lang w:eastAsia="es-AR"/>
        </w:rPr>
        <w:t>Marker</w:t>
      </w:r>
      <w:r w:rsidRPr="00A117C2">
        <w:rPr>
          <w:rFonts w:eastAsia="Times New Roman" w:cs="Arial"/>
          <w:color w:val="222222"/>
          <w:lang w:eastAsia="es-AR"/>
        </w:rPr>
        <w:t> se mostrará como información sobre la herramienta. ES DECIR COMO UN TOOL TIPS</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Si no quieres incluir ninguna opción del marcador (</w:t>
      </w:r>
      <w:r w:rsidRPr="00A117C2">
        <w:rPr>
          <w:rFonts w:eastAsia="Times New Roman" w:cs="Courier New"/>
          <w:i/>
          <w:iCs/>
          <w:color w:val="007000"/>
          <w:lang w:eastAsia="es-AR"/>
        </w:rPr>
        <w:t>Marker options</w:t>
      </w:r>
      <w:r w:rsidRPr="00A117C2">
        <w:rPr>
          <w:rFonts w:eastAsia="Times New Roman" w:cs="Arial"/>
          <w:color w:val="222222"/>
          <w:lang w:eastAsia="es-AR"/>
        </w:rPr>
        <w:t>) en el constructor del marcador, incluye un objeto </w:t>
      </w:r>
      <w:r w:rsidRPr="00A117C2">
        <w:rPr>
          <w:rFonts w:eastAsia="Times New Roman" w:cs="Courier New"/>
          <w:color w:val="007000"/>
          <w:lang w:eastAsia="es-AR"/>
        </w:rPr>
        <w:t>{}</w:t>
      </w:r>
      <w:r w:rsidRPr="00A117C2">
        <w:rPr>
          <w:rFonts w:eastAsia="Times New Roman" w:cs="Arial"/>
          <w:color w:val="222222"/>
          <w:lang w:eastAsia="es-AR"/>
        </w:rPr>
        <w:t> vacío en el último argumento del constructor.</w:t>
      </w:r>
    </w:p>
    <w:p w:rsidR="00DC7598" w:rsidRPr="00A117C2" w:rsidRDefault="00D754C5" w:rsidP="00A117C2">
      <w:pPr>
        <w:shd w:val="clear" w:color="auto" w:fill="FFFFFF"/>
        <w:spacing w:after="0" w:line="276" w:lineRule="auto"/>
        <w:textAlignment w:val="baseline"/>
        <w:rPr>
          <w:rFonts w:eastAsia="Times New Roman" w:cs="Arial"/>
          <w:color w:val="222222"/>
          <w:lang w:eastAsia="es-AR"/>
        </w:rPr>
      </w:pPr>
      <w:hyperlink r:id="rId29" w:history="1">
        <w:r w:rsidR="00DC7598" w:rsidRPr="00A117C2">
          <w:rPr>
            <w:rFonts w:eastAsia="Times New Roman" w:cs="Arial"/>
            <w:color w:val="1155CC"/>
            <w:u w:val="single"/>
            <w:lang w:eastAsia="es-AR"/>
          </w:rPr>
          <w:t>Ver ejemplo (marker-simple.html)</w:t>
        </w:r>
      </w:hyperlink>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60" w:name="_Toc391482132"/>
      <w:bookmarkStart w:id="61" w:name="_Toc400183428"/>
      <w:r w:rsidRPr="00A117C2">
        <w:rPr>
          <w:rFonts w:asciiTheme="minorHAnsi" w:hAnsiTheme="minorHAnsi"/>
          <w:sz w:val="22"/>
        </w:rPr>
        <w:t>Animaciones</w:t>
      </w:r>
      <w:bookmarkEnd w:id="60"/>
      <w:bookmarkEnd w:id="61"/>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También puedes animar los marcadores de forma que muestren un movimiento dinámico en numerosas circunstancias diferentes. La propiedad</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animation</w:t>
      </w:r>
      <w:r w:rsidRPr="00A117C2">
        <w:rPr>
          <w:rFonts w:asciiTheme="minorHAnsi" w:hAnsiTheme="minorHAnsi" w:cs="Arial"/>
          <w:color w:val="222222"/>
          <w:sz w:val="22"/>
          <w:szCs w:val="22"/>
        </w:rPr>
        <w:t>, del tipo</w:t>
      </w:r>
      <w:r w:rsidRPr="00A117C2">
        <w:rPr>
          <w:rStyle w:val="CdigoHTML"/>
          <w:rFonts w:asciiTheme="minorHAnsi" w:hAnsiTheme="minorHAnsi"/>
          <w:color w:val="007000"/>
          <w:sz w:val="22"/>
          <w:szCs w:val="22"/>
          <w:bdr w:val="none" w:sz="0" w:space="0" w:color="auto" w:frame="1"/>
        </w:rPr>
        <w:t>google.maps.Animation</w:t>
      </w:r>
      <w:r w:rsidRPr="00A117C2">
        <w:rPr>
          <w:rFonts w:asciiTheme="minorHAnsi" w:hAnsiTheme="minorHAnsi" w:cs="Arial"/>
          <w:color w:val="222222"/>
          <w:sz w:val="22"/>
          <w:szCs w:val="22"/>
        </w:rPr>
        <w:t>, especifica la forma en que está animado un marcador. Actualmente, se admiten los siguientes valores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Animation</w:t>
      </w:r>
      <w:r w:rsidRPr="00A117C2">
        <w:rPr>
          <w:rFonts w:asciiTheme="minorHAnsi" w:hAnsiTheme="minorHAnsi" w:cs="Arial"/>
          <w:color w:val="222222"/>
          <w:sz w:val="22"/>
          <w:szCs w:val="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DROP</w:t>
      </w:r>
      <w:r w:rsidRPr="00A117C2">
        <w:rPr>
          <w:rStyle w:val="apple-converted-space"/>
          <w:rFonts w:cs="Arial"/>
          <w:color w:val="222222"/>
        </w:rPr>
        <w:t> </w:t>
      </w:r>
      <w:r w:rsidRPr="00A117C2">
        <w:rPr>
          <w:rFonts w:cs="Arial"/>
          <w:color w:val="222222"/>
        </w:rPr>
        <w:t>indica que el marcador debe caer desde la parte superior del mapa hasta su ubicación definitiva en la que se colocase primero en el mapa. La animación finalizará una vez el marcador empiece a quedarse quieto y</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animation</w:t>
      </w:r>
      <w:r w:rsidRPr="00A117C2">
        <w:rPr>
          <w:rStyle w:val="apple-converted-space"/>
          <w:rFonts w:cs="Arial"/>
          <w:color w:val="222222"/>
        </w:rPr>
        <w:t> </w:t>
      </w:r>
      <w:r w:rsidRPr="00A117C2">
        <w:rPr>
          <w:rFonts w:cs="Arial"/>
          <w:color w:val="222222"/>
        </w:rPr>
        <w:t>se restablezca a</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null</w:t>
      </w:r>
      <w:r w:rsidRPr="00A117C2">
        <w:rPr>
          <w:rFonts w:cs="Arial"/>
          <w:color w:val="222222"/>
        </w:rPr>
        <w:t>. Este tipo de animación se suele especificar durante la creación del marcador (</w:t>
      </w:r>
      <w:r w:rsidRPr="00A117C2">
        <w:rPr>
          <w:rStyle w:val="CdigoHTML"/>
          <w:rFonts w:asciiTheme="minorHAnsi" w:eastAsiaTheme="minorHAnsi" w:hAnsiTheme="minorHAnsi"/>
          <w:color w:val="007000"/>
          <w:sz w:val="22"/>
          <w:szCs w:val="22"/>
          <w:bdr w:val="none" w:sz="0" w:space="0" w:color="auto" w:frame="1"/>
        </w:rPr>
        <w:t>Marker</w:t>
      </w:r>
      <w:r w:rsidRPr="00A117C2">
        <w:rPr>
          <w:rFonts w:cs="Arial"/>
          <w:color w:val="2222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BOUNCE</w:t>
      </w:r>
      <w:r w:rsidRPr="00A117C2">
        <w:rPr>
          <w:rStyle w:val="apple-converted-space"/>
          <w:rFonts w:cs="Arial"/>
          <w:color w:val="222222"/>
        </w:rPr>
        <w:t> </w:t>
      </w:r>
      <w:r w:rsidRPr="00A117C2">
        <w:rPr>
          <w:rFonts w:cs="Arial"/>
          <w:color w:val="222222"/>
        </w:rPr>
        <w:t>indica que el marcador debe "rebotar" en el mismo sitio. Un marcador que rebota seguirá haciéndolo hasta que la propiedad</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animation</w:t>
      </w:r>
      <w:r w:rsidRPr="00A117C2">
        <w:rPr>
          <w:rStyle w:val="apple-converted-space"/>
          <w:rFonts w:cs="Arial"/>
          <w:color w:val="222222"/>
        </w:rPr>
        <w:t> </w:t>
      </w:r>
      <w:r w:rsidRPr="00A117C2">
        <w:rPr>
          <w:rFonts w:cs="Arial"/>
          <w:color w:val="222222"/>
        </w:rPr>
        <w:t>se defina explícitamente en</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null</w:t>
      </w:r>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Puedes iniciar una animación en un marcador existente ejecutando</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setAnimation()</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objeto</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Marker</w:t>
      </w:r>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siguiente ejemplo crea un marcador en Estocolmo (Suecia) con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DROP</w:t>
      </w:r>
      <w:r w:rsidRPr="00A117C2">
        <w:rPr>
          <w:rFonts w:asciiTheme="minorHAnsi" w:hAnsiTheme="minorHAnsi" w:cs="Arial"/>
          <w:color w:val="222222"/>
          <w:sz w:val="22"/>
          <w:szCs w:val="22"/>
        </w:rPr>
        <w:t>. Al hacer clic en el marcador, se alterna entre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BOUNCE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o ninguna animación:</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stockholm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59.32522</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18.07002</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parliament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59.327383</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18.06747</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13</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stockholm</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"map_canvas"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marker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draggable</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true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DROP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position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parliament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event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addListener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'click'</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toggleBounce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toggleBounce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if</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null</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null</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else</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DC7598" w:rsidRDefault="00D754C5"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30" w:history="1">
        <w:r w:rsidR="00DC7598">
          <w:rPr>
            <w:rStyle w:val="Hipervnculo"/>
            <w:rFonts w:ascii="inherit" w:hAnsi="inherit" w:cs="Arial"/>
            <w:color w:val="1155CC"/>
            <w:sz w:val="20"/>
            <w:szCs w:val="20"/>
            <w:bdr w:val="none" w:sz="0" w:space="0" w:color="auto" w:frame="1"/>
          </w:rPr>
          <w:t>Ver ejemplo (marker-animations.html)</w:t>
        </w:r>
      </w:hyperlink>
    </w:p>
    <w:p w:rsidR="00DC7598" w:rsidRDefault="00DC7598" w:rsidP="00DC7598">
      <w:pPr>
        <w:rPr>
          <w:b/>
          <w:sz w:val="24"/>
        </w:rPr>
      </w:pPr>
    </w:p>
    <w:p w:rsidR="00DC7598" w:rsidRPr="00812F78" w:rsidRDefault="00DC7598" w:rsidP="00DC7598">
      <w:pPr>
        <w:pStyle w:val="Ttulo3"/>
        <w:rPr>
          <w:lang w:val="en-US"/>
        </w:rPr>
      </w:pPr>
      <w:bookmarkStart w:id="62" w:name="_Toc391482133"/>
      <w:bookmarkStart w:id="63" w:name="_Toc400183429"/>
      <w:r w:rsidRPr="00812F78">
        <w:rPr>
          <w:lang w:val="en-US"/>
        </w:rPr>
        <w:t>P</w:t>
      </w:r>
      <w:r w:rsidR="00192337">
        <w:rPr>
          <w:lang w:val="en-US"/>
        </w:rPr>
        <w:t>oligonos</w:t>
      </w:r>
      <w:bookmarkEnd w:id="62"/>
      <w:bookmarkEnd w:id="63"/>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Circles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creates circles on the map, representing</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populations in North America.</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First, create an object containing LatLng and population for each city.</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'chicago'</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41.878113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87.629798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2714856</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'newyork'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40.714352</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74.005973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8405837</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'losangeles'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34.052234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118.243684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3857799</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'vancouver'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49.25</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123.1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603502</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cityCircle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Create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37.09024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95.712891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mapTypeId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MapTypeId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TERRAIN</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Construct the circle for each value in citymap.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Note: We scale the area of the circle based on the population.</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for</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 in 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populationOptions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strokeColor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strokeOpacity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strokeWeight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fillColor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fillOpacity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0.35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center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radius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typ"/>
          <w:rFonts w:ascii="inherit" w:hAnsi="inherit"/>
          <w:color w:val="660066"/>
          <w:bdr w:val="none" w:sz="0" w:space="0" w:color="auto" w:frame="1"/>
          <w:lang w:val="en-US"/>
        </w:rPr>
        <w:t>Math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sqrt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Add the circle for this city to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cityCircle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Circle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populationOptions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DC7598">
      <w:pPr>
        <w:pStyle w:val="Ttulo3"/>
        <w:rPr>
          <w:rFonts w:asciiTheme="minorHAnsi" w:hAnsiTheme="minorHAnsi"/>
        </w:rPr>
      </w:pPr>
      <w:bookmarkStart w:id="64" w:name="_Toc391482134"/>
      <w:bookmarkStart w:id="65" w:name="_Toc400183430"/>
      <w:r w:rsidRPr="00A117C2">
        <w:rPr>
          <w:rFonts w:asciiTheme="minorHAnsi" w:hAnsiTheme="minorHAnsi"/>
        </w:rPr>
        <w:t>I</w:t>
      </w:r>
      <w:r w:rsidR="00192337">
        <w:rPr>
          <w:rFonts w:asciiTheme="minorHAnsi" w:hAnsiTheme="minorHAnsi"/>
        </w:rPr>
        <w:t>nfo</w:t>
      </w:r>
      <w:r w:rsidRPr="00A117C2">
        <w:rPr>
          <w:rFonts w:asciiTheme="minorHAnsi" w:hAnsiTheme="minorHAnsi"/>
        </w:rPr>
        <w:t xml:space="preserve"> W</w:t>
      </w:r>
      <w:r w:rsidR="00192337">
        <w:rPr>
          <w:rFonts w:asciiTheme="minorHAnsi" w:hAnsiTheme="minorHAnsi"/>
        </w:rPr>
        <w:t>indows</w:t>
      </w:r>
      <w:r w:rsidRPr="00A117C2">
        <w:rPr>
          <w:rFonts w:asciiTheme="minorHAnsi" w:hAnsiTheme="minorHAnsi"/>
        </w:rPr>
        <w:t xml:space="preserve"> (</w:t>
      </w:r>
      <w:r w:rsidR="00192337" w:rsidRPr="00A117C2">
        <w:rPr>
          <w:rFonts w:asciiTheme="minorHAnsi" w:hAnsiTheme="minorHAnsi"/>
        </w:rPr>
        <w:t>I</w:t>
      </w:r>
      <w:r w:rsidR="00192337">
        <w:rPr>
          <w:rFonts w:asciiTheme="minorHAnsi" w:hAnsiTheme="minorHAnsi"/>
        </w:rPr>
        <w:t>nformación de marcadores</w:t>
      </w:r>
      <w:r w:rsidRPr="00A117C2">
        <w:rPr>
          <w:rFonts w:asciiTheme="minorHAnsi" w:hAnsiTheme="minorHAnsi"/>
        </w:rPr>
        <w:t>)</w:t>
      </w:r>
      <w:bookmarkEnd w:id="64"/>
      <w:bookmarkEnd w:id="65"/>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Info windows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displays a marker at the center of Australia.</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When the user clicks the marker, an info window opens.</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myLatlng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25.363882</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131.044922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myLatlng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contentString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id="siteNotice"&gt;'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'&lt;h1 id="firstHeading" class="firstHeading"&gt;Uluru&lt;/h1&gt;'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id="bodyContent"&gt;'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'&lt;p&gt;&lt;b&gt;Uluru&lt;/b&gt;, also referred to as &lt;b&gt;Ayers Rock&lt;/b&gt;, is a large '</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'sandstone rock formation in the southern part of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'Northern Territory, central Australia. It lies 335&amp;#160;km (208&amp;#160;mi)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str"/>
          <w:rFonts w:ascii="inherit" w:hAnsi="inherit"/>
          <w:color w:val="008800"/>
          <w:bdr w:val="none" w:sz="0" w:space="0" w:color="auto" w:frame="1"/>
          <w:lang w:val="en-US"/>
        </w:rPr>
        <w:t>'south west of the nearest large town, Alice Springs; 450&amp;#160;km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'(280&amp;#160;mi) by road. Kata Tjuta and Uluru are the two major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'features of the Uluru - Kata Tjuta National Park. Uluru is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'sacred to the Pitjantjatjara and Yankunytjatjara,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'Aboriginal people of the area. It has many springs, waterholes,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'rock caves and ancient paintings. Uluru is listed as a World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'Heritage Site.&lt;/p&gt;'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'&lt;p&gt;Attribution: Uluru, &lt;a href="http://en.wikipedia.org/w/index.php?title=Uluru&amp;oldid=297882194"&gt;'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'http://en.wikipedia.org/w/index.php?title=Uluru&lt;/a&gt;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'(last visited June 22, 2009).&lt;/p&gt;'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infowindow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InfoWindow</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content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contentString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marker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myLatlng</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title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'Uluru (Ayers Rock)'</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'click'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infowindow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open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Pr="00515474" w:rsidRDefault="00DC7598" w:rsidP="00DC7598">
      <w:pPr>
        <w:pStyle w:val="Ttulo2"/>
      </w:pPr>
      <w:bookmarkStart w:id="66" w:name="_Toc391482135"/>
      <w:bookmarkStart w:id="67" w:name="_Toc400183431"/>
      <w:r w:rsidRPr="00515474">
        <w:t>C</w:t>
      </w:r>
      <w:r w:rsidR="00192337">
        <w:t>alculo de Ruta a través de dos puntos</w:t>
      </w:r>
      <w:bookmarkEnd w:id="66"/>
      <w:bookmarkEnd w:id="67"/>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Directions service</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chicago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chicago</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"panel"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Start: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End: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754C5" w:rsidP="00DC7598">
      <w:hyperlink r:id="rId31" w:history="1">
        <w:r w:rsidR="00DC7598">
          <w:rPr>
            <w:rStyle w:val="Hipervnculo"/>
            <w:rFonts w:ascii="Arial" w:hAnsi="Arial" w:cs="Arial"/>
            <w:color w:val="1155CC"/>
            <w:sz w:val="20"/>
            <w:szCs w:val="20"/>
            <w:bdr w:val="none" w:sz="0" w:space="0" w:color="auto" w:frame="1"/>
            <w:shd w:val="clear" w:color="auto" w:fill="FFFFFF"/>
          </w:rPr>
          <w:t>Ver ejemplo (directions-simple.html)</w:t>
        </w:r>
      </w:hyperlink>
    </w:p>
    <w:p w:rsidR="00DC7598" w:rsidRDefault="00DC7598" w:rsidP="00DC7598"/>
    <w:p w:rsidR="00DC7598" w:rsidRPr="00515474" w:rsidRDefault="00DC7598" w:rsidP="00DC7598">
      <w:pPr>
        <w:pStyle w:val="Ttulo2"/>
        <w:rPr>
          <w:sz w:val="24"/>
        </w:rPr>
      </w:pPr>
      <w:bookmarkStart w:id="68" w:name="_Toc391482136"/>
      <w:bookmarkStart w:id="69" w:name="_Toc400183432"/>
      <w:r w:rsidRPr="00515474">
        <w:t>C</w:t>
      </w:r>
      <w:r w:rsidR="00192337">
        <w:t>alculo de ruta con indicaciones al costado</w:t>
      </w:r>
      <w:bookmarkEnd w:id="68"/>
      <w:bookmarkEnd w:id="69"/>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 xml:space="preserve">Displaying text directions with </w:t>
      </w:r>
      <w:r w:rsidRPr="00812F78">
        <w:rPr>
          <w:rStyle w:val="tag"/>
          <w:rFonts w:ascii="inherit" w:hAnsi="inherit"/>
          <w:color w:val="000088"/>
          <w:bdr w:val="none" w:sz="0" w:space="0" w:color="auto" w:frame="1"/>
          <w:lang w:val="en-US"/>
        </w:rPr>
        <w:t>&lt;code&gt;</w:t>
      </w:r>
      <w:r w:rsidRPr="00812F78">
        <w:rPr>
          <w:rStyle w:val="pln"/>
          <w:rFonts w:ascii="inherit" w:eastAsiaTheme="minorEastAsia" w:hAnsi="inherit"/>
          <w:color w:val="000000"/>
          <w:bdr w:val="none" w:sz="0" w:space="0" w:color="auto" w:frame="1"/>
          <w:lang w:val="en-US"/>
        </w:rPr>
        <w:t>setPanel()</w:t>
      </w:r>
      <w:r w:rsidRPr="00812F78">
        <w:rPr>
          <w:rStyle w:val="tag"/>
          <w:rFonts w:ascii="inherit" w:hAnsi="inherit"/>
          <w:color w:val="000088"/>
          <w:bdr w:val="none" w:sz="0" w:space="0" w:color="auto" w:frame="1"/>
          <w:lang w:val="en-US"/>
        </w:rPr>
        <w:t>&lt;/code&gt;&lt;/title&gt;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right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390px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overflow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margin-right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control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font-size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14px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kwd"/>
          <w:rFonts w:ascii="inherit" w:eastAsiaTheme="majorEastAsia" w:hAnsi="inherit"/>
          <w:color w:val="000088"/>
          <w:bdr w:val="none" w:sz="0" w:space="0" w:color="auto" w:frame="1"/>
          <w:lang w:val="en-US"/>
        </w:rPr>
        <w:t>font-family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Arial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#ccc</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box-shadow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eastAsiaTheme="minorEastAsia" w:hAnsi="inherit"/>
          <w:color w:val="000000"/>
          <w:bdr w:val="none" w:sz="0" w:space="0" w:color="auto" w:frame="1"/>
          <w:lang w:val="en-US"/>
        </w:rPr>
        <w:t xml:space="preserve"> rgba</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@media</w:t>
      </w:r>
      <w:r w:rsidRPr="00812F78">
        <w:rPr>
          <w:rStyle w:val="pln"/>
          <w:rFonts w:ascii="inherit" w:eastAsiaTheme="minorEastAsia" w:hAnsi="inherit"/>
          <w:color w:val="000000"/>
          <w:bdr w:val="none" w:sz="0" w:space="0" w:color="auto" w:frame="1"/>
          <w:lang w:val="en-US"/>
        </w:rPr>
        <w:t xml:space="preserve"> print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setPanel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'directions-panel'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control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control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style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'block'</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ControlPosition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TOP_CENTER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push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"control"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Start:</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End:</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"directions-panel"</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34031A" w:rsidP="00DC7598">
      <w:pPr>
        <w:pStyle w:val="Ttulo2"/>
      </w:pPr>
      <w:bookmarkStart w:id="70" w:name="_Toc400183433"/>
      <w:r>
        <w:t>Referencias</w:t>
      </w:r>
      <w:bookmarkEnd w:id="70"/>
    </w:p>
    <w:p w:rsidR="0034031A" w:rsidRDefault="00D754C5" w:rsidP="00A117C2">
      <w:pPr>
        <w:pStyle w:val="Prrafodelista"/>
        <w:numPr>
          <w:ilvl w:val="0"/>
          <w:numId w:val="19"/>
        </w:numPr>
        <w:rPr>
          <w:rStyle w:val="Hipervnculo"/>
          <w:sz w:val="24"/>
        </w:rPr>
      </w:pPr>
      <w:hyperlink r:id="rId32" w:history="1">
        <w:r w:rsidR="00DC7598" w:rsidRPr="00A117C2">
          <w:rPr>
            <w:rStyle w:val="Hipervnculo"/>
            <w:sz w:val="24"/>
          </w:rPr>
          <w:t>https://developers.google.com/maps/documentation/javascript/examples/?hl=es</w:t>
        </w:r>
      </w:hyperlink>
    </w:p>
    <w:p w:rsidR="0034031A" w:rsidRDefault="0034031A">
      <w:pPr>
        <w:spacing w:before="0" w:after="160" w:line="259" w:lineRule="auto"/>
        <w:jc w:val="left"/>
        <w:rPr>
          <w:rStyle w:val="Hipervnculo"/>
          <w:sz w:val="24"/>
        </w:rPr>
      </w:pPr>
      <w:r>
        <w:rPr>
          <w:rStyle w:val="Hipervnculo"/>
          <w:sz w:val="24"/>
        </w:rPr>
        <w:br w:type="page"/>
      </w:r>
    </w:p>
    <w:p w:rsidR="0034031A" w:rsidRPr="005C3C9E" w:rsidRDefault="0034031A" w:rsidP="0034031A">
      <w:pPr>
        <w:pStyle w:val="Ttulo1"/>
        <w:rPr>
          <w:rFonts w:asciiTheme="minorHAnsi" w:hAnsiTheme="minorHAnsi"/>
        </w:rPr>
      </w:pPr>
      <w:bookmarkStart w:id="71" w:name="_Toc400183434"/>
      <w:r w:rsidRPr="005C3C9E">
        <w:rPr>
          <w:rFonts w:asciiTheme="minorHAnsi" w:hAnsiTheme="minorHAnsi"/>
        </w:rPr>
        <w:lastRenderedPageBreak/>
        <w:t>Ajax</w:t>
      </w:r>
      <w:bookmarkEnd w:id="71"/>
    </w:p>
    <w:p w:rsidR="0034031A" w:rsidRPr="005C3C9E" w:rsidRDefault="0034031A" w:rsidP="00031E5C">
      <w:pPr>
        <w:spacing w:before="100" w:beforeAutospacing="1" w:after="100" w:afterAutospacing="1"/>
        <w:ind w:firstLine="708"/>
        <w:rPr>
          <w:rFonts w:eastAsia="Times New Roman" w:cs="Times New Roman"/>
          <w:szCs w:val="24"/>
          <w:lang w:val="es-AR" w:eastAsia="es-AR"/>
        </w:rPr>
      </w:pPr>
      <w:r w:rsidRPr="005C3C9E">
        <w:rPr>
          <w:rFonts w:eastAsia="Times New Roman" w:cs="Times New Roman"/>
          <w:szCs w:val="24"/>
          <w:lang w:val="es-AR" w:eastAsia="es-AR"/>
        </w:rPr>
        <w:t xml:space="preserve">AJAX es un acrónimo de </w:t>
      </w:r>
      <w:r w:rsidRPr="005C3C9E">
        <w:rPr>
          <w:rFonts w:eastAsia="Times New Roman" w:cs="Times New Roman"/>
          <w:i/>
          <w:iCs/>
          <w:szCs w:val="24"/>
          <w:lang w:val="es-AR" w:eastAsia="es-AR"/>
        </w:rPr>
        <w:t>Asynchronous JavaScript + XML</w:t>
      </w:r>
      <w:r w:rsidRPr="005C3C9E">
        <w:rPr>
          <w:rFonts w:eastAsia="Times New Roman" w:cs="Times New Roman"/>
          <w:szCs w:val="24"/>
          <w:lang w:val="es-AR" w:eastAsia="es-AR"/>
        </w:rPr>
        <w:t>, que se puede traducir como "JavaScript asíncrono + XML".</w:t>
      </w:r>
    </w:p>
    <w:p w:rsidR="0034031A" w:rsidRPr="005C3C9E" w:rsidRDefault="0034031A" w:rsidP="00031E5C">
      <w:pPr>
        <w:spacing w:before="0" w:beforeAutospacing="1" w:after="100" w:afterAutospacing="1"/>
        <w:ind w:firstLine="708"/>
        <w:rPr>
          <w:rFonts w:eastAsia="Times New Roman" w:cs="Times New Roman"/>
          <w:i/>
          <w:szCs w:val="24"/>
          <w:lang w:val="es-AR" w:eastAsia="es-AR"/>
        </w:rPr>
      </w:pPr>
      <w:r w:rsidRPr="005C3C9E">
        <w:rPr>
          <w:rFonts w:eastAsia="Times New Roman" w:cs="Times New Roman"/>
          <w:i/>
          <w:szCs w:val="24"/>
          <w:lang w:val="es-AR" w:eastAsia="es-AR"/>
        </w:rPr>
        <w:t>“Ajax no es una tecnología en sí mismo. En realidad, se trata de varias tecnologías independientes que se unen de formas nuevas y sorprendentes.”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tecnologías que forman AJAX son: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XHTML y CSS, para crear una presentación basada en estándares.</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DOM, para la interacción y manipulación dinámica de la presentación.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XML, XSLT y JSON, para el intercambio y la manipulación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XMLHttpRequest, para el intercambio asíncrono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JavaScript, para unir todas las demás tecnologías.</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drawing>
          <wp:inline distT="0" distB="0" distL="0" distR="0" wp14:anchorId="2142389E" wp14:editId="0482C16C">
            <wp:extent cx="3143250" cy="1885950"/>
            <wp:effectExtent l="0" t="0" r="0" b="0"/>
            <wp:docPr id="2" name="Imagen 2"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cnologías agrupadas bajo el concepto de AJA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b/>
          <w:bCs/>
          <w:lang w:val="es-AR" w:eastAsia="es-AR"/>
        </w:rPr>
        <w:t xml:space="preserve">Figura </w:t>
      </w:r>
      <w:r w:rsidRPr="005C3C9E">
        <w:rPr>
          <w:rFonts w:eastAsia="Times New Roman" w:cs="Times New Roman"/>
          <w:lang w:val="es-AR" w:eastAsia="es-AR"/>
        </w:rPr>
        <w:t>Tecnologías agrupadas bajo el concepto de AJAX</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Desarrollar aplicaciones AJAX requiere un conocimiento avanzado de todas y cada una de las tecnologías anteriores.</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el siguiente esquema, la imagen de la izquierda muestra el modelo tradicional de las aplicaciones web. La imagen de la derecha muestra el nuevo modelo propuesto por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14:anchorId="2742EC4E" wp14:editId="4D703C49">
            <wp:extent cx="4524375" cy="4333875"/>
            <wp:effectExtent l="0" t="0" r="9525" b="9525"/>
            <wp:docPr id="3" name="Imagen 3" descr="Comparación gráfica del modelo tradicional de aplicación web y del nuevo modelo propuesto por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paración gráfica del modelo tradicional de aplicación web y del nuevo modelo propuesto por AJAX. (Imagen original creada por Adaptive Path y utilizada con su permis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1.2</w:t>
      </w:r>
      <w:r w:rsidRPr="005C3C9E">
        <w:rPr>
          <w:rFonts w:eastAsia="Times New Roman" w:cs="Times New Roman"/>
          <w:szCs w:val="24"/>
          <w:lang w:val="es-AR" w:eastAsia="es-AR"/>
        </w:rPr>
        <w:t xml:space="preserve"> Comparación gráfica del modelo tradicional de aplicación web y del nuevo modelo propuesto por AJAX. </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Esta técnica tradicional para crear aplicaciones web funciona correctamente, pero no crea una buena sensación al usuario. Al realizar peticiones continuas al servidor, el usuario debe esperar a que se recargue la página con los cambios solicitados. Si la aplicación debe realizar peticiones continuas, su uso se convierte en algo molesto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AJAX permite mejorar completamente la interacción del usuario con la aplicación, evitando las recargas constantes de la página, ya que el intercambio de información con el servidor se produce en un segundo plano.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aplicaciones construidas con AJAX eliminan la recarga constante de páginas mediante la creación de un elemento intermedio entre el usuario y el servidor. La nueva capa intermedia de AJAX mejora la respuesta de la aplicación, ya que el usuario nunca se encuentra con una ventana del navegador vacía esperando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El siguiente esquema muestra la diferencia más importante entre una aplicación web tradicional y una aplicación web creada con AJAX. La imagen superior muestra la interación síncrona propia de las aplicaciones web tradicionales. La imagen inferior muestra la comunicación asíncrona de las aplicaciones creadas con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14:anchorId="65C58F17" wp14:editId="670F45A3">
            <wp:extent cx="4524375" cy="5695950"/>
            <wp:effectExtent l="0" t="0" r="9525" b="0"/>
            <wp:docPr id="4" name="Imagen 4" descr="Comparación entre las comunicaciones síncronas de las aplicaciones web tradicionales y las comunicaciones asíncronas de las aplicaciones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aración entre las comunicaciones síncronas de las aplicaciones web tradicionales y las comunicaciones asíncronas de las aplicaciones AJAX (Imagen original creada por Adaptive Path y utilizada con su permis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1.3</w:t>
      </w:r>
      <w:r w:rsidRPr="005C3C9E">
        <w:rPr>
          <w:rFonts w:eastAsia="Times New Roman" w:cs="Times New Roman"/>
          <w:szCs w:val="24"/>
          <w:lang w:val="es-AR" w:eastAsia="es-AR"/>
        </w:rPr>
        <w:t xml:space="preserve"> Comparación entre las comunicaciones síncronas de las aplicaciones web tradicionales y las comunicaciones asíncronas de las aplicaciones.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peticiones HTTP al servidor se sustituyen por peticiones JavaScript que se realizan al elemento encargado de AJAX. Las peticiones más simples no requieren intervención del servidor, por lo que la respuesta es inmediata. Si la interacción requiere una respuesta del servidor, la petición se realiza de forma asíncrona mediante AJAX. En este caso, la interacción del usuario tampoco se ve interrumpida por recargas de página o largas esperas por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Desde su aparición, se han creado cientos de aplicaciones web basadas en AJAX. En la mayoría de casos, AJAX puede sustituir completamente a otras técnicas como Flash. Además, en el caso de las aplicaciones web más avanzadas, pueden llegar a sustituir a las aplicaciones de escritorio.</w:t>
      </w:r>
    </w:p>
    <w:p w:rsidR="0034031A" w:rsidRPr="002D2C0E" w:rsidRDefault="0034031A" w:rsidP="0034031A">
      <w:pPr>
        <w:spacing w:before="0" w:after="160" w:line="259" w:lineRule="auto"/>
        <w:rPr>
          <w:rFonts w:ascii="Calibri" w:eastAsia="Calibri" w:hAnsi="Calibri" w:cs="Times New Roman"/>
          <w:lang w:val="es-AR"/>
        </w:rPr>
      </w:pPr>
    </w:p>
    <w:p w:rsidR="0034031A" w:rsidRPr="005C3C9E" w:rsidRDefault="0034031A" w:rsidP="0034031A">
      <w:pPr>
        <w:pStyle w:val="Ttulo2"/>
        <w:rPr>
          <w:rFonts w:asciiTheme="minorHAnsi" w:eastAsia="Times New Roman" w:hAnsiTheme="minorHAnsi"/>
          <w:lang w:val="es-AR" w:eastAsia="es-AR"/>
        </w:rPr>
      </w:pPr>
      <w:bookmarkStart w:id="72" w:name="_Toc396560078"/>
      <w:bookmarkStart w:id="73" w:name="_Toc400183435"/>
      <w:r w:rsidRPr="005C3C9E">
        <w:rPr>
          <w:rFonts w:asciiTheme="minorHAnsi" w:eastAsia="Times New Roman" w:hAnsiTheme="minorHAnsi"/>
          <w:lang w:val="es-AR" w:eastAsia="es-AR"/>
        </w:rPr>
        <w:lastRenderedPageBreak/>
        <w:t>Funciones para AJAX en JQuery</w:t>
      </w:r>
      <w:bookmarkEnd w:id="72"/>
      <w:bookmarkEnd w:id="73"/>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 xml:space="preserve">Las funciones y utilidades relacionadas con AJAX son parte fundamental de jQuery. El método principal para realizar peticiones AJAX es </w:t>
      </w:r>
      <w:r w:rsidRPr="002D2C0E">
        <w:rPr>
          <w:rFonts w:ascii="Courier New" w:eastAsia="Times New Roman" w:hAnsi="Courier New" w:cs="Courier New"/>
          <w:sz w:val="20"/>
          <w:szCs w:val="20"/>
          <w:lang w:val="es-AR" w:eastAsia="es-AR"/>
        </w:rPr>
        <w:t>$.ajax()</w:t>
      </w:r>
      <w:r w:rsidRPr="002D2C0E">
        <w:rPr>
          <w:rFonts w:ascii="Times New Roman" w:eastAsia="Times New Roman" w:hAnsi="Times New Roman" w:cs="Times New Roman"/>
          <w:sz w:val="24"/>
          <w:szCs w:val="24"/>
          <w:lang w:val="es-AR" w:eastAsia="es-AR"/>
        </w:rPr>
        <w:t xml:space="preserve">. </w:t>
      </w:r>
      <w:r w:rsidRPr="005C3C9E">
        <w:rPr>
          <w:rFonts w:eastAsia="Times New Roman" w:cs="Times New Roman"/>
          <w:szCs w:val="24"/>
          <w:lang w:val="es-AR" w:eastAsia="es-AR"/>
        </w:rPr>
        <w:t>A partir de esta función básica, se han definido otras funciones relacionadas, de más alto nivel y especializadas en tareas concretas</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$.get()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$.post()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$.load()</w:t>
      </w:r>
      <w:r w:rsidRPr="002D2C0E">
        <w:rPr>
          <w:rFonts w:ascii="Times New Roman" w:eastAsia="Times New Roman" w:hAnsi="Times New Roman" w:cs="Times New Roman"/>
          <w:sz w:val="24"/>
          <w:szCs w:val="24"/>
          <w:lang w:val="es-AR" w:eastAsia="es-AR"/>
        </w:rPr>
        <w:t>, etc.</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sintaxis de </w:t>
      </w:r>
      <w:r w:rsidRPr="002D2C0E">
        <w:rPr>
          <w:rFonts w:ascii="Courier New" w:eastAsia="Times New Roman" w:hAnsi="Courier New" w:cs="Courier New"/>
          <w:sz w:val="20"/>
          <w:szCs w:val="20"/>
          <w:lang w:val="es-AR" w:eastAsia="es-AR"/>
        </w:rPr>
        <w:t>$.ajax()</w:t>
      </w:r>
      <w:r w:rsidRPr="002D2C0E">
        <w:rPr>
          <w:rFonts w:ascii="Times New Roman" w:eastAsia="Times New Roman" w:hAnsi="Times New Roman" w:cs="Times New Roman"/>
          <w:sz w:val="24"/>
          <w:szCs w:val="24"/>
          <w:lang w:val="es-AR" w:eastAsia="es-AR"/>
        </w:rPr>
        <w:t xml:space="preserve"> es muy sencilla:</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$.ajax(opciones);</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La URL que se solicita también se incluye dentro del array asociativo de opciones. A continuación se muestra un ejemplo básico que se utiliza con</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$.ajax()</w:t>
      </w:r>
      <w:r w:rsidRPr="002D2C0E">
        <w:rPr>
          <w:rFonts w:ascii="Times New Roman" w:eastAsia="Times New Roman" w:hAnsi="Times New Roman" w:cs="Times New Roman"/>
          <w:sz w:val="24"/>
          <w:szCs w:val="24"/>
          <w:lang w:val="es-AR" w:eastAsia="es-AR"/>
        </w:rPr>
        <w: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$.ajax({</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url: '/ruta/hasta/pagina.php',</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type: 'POST',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async: true,</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data: 'parametro1=valor1&amp;parametro2=valor2',</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success: procesaRespuesta,</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error: muestraError</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szCs w:val="24"/>
          <w:lang w:val="es-AR" w:eastAsia="es-AR"/>
        </w:rPr>
        <w:t>La siguiente tabla muestra todas las opciones que se pueden definir para el método</w:t>
      </w:r>
      <w:r w:rsidRPr="005C3C9E">
        <w:rPr>
          <w:rFonts w:ascii="Times New Roman" w:eastAsia="Times New Roman" w:hAnsi="Times New Roman" w:cs="Times New Roman"/>
          <w:szCs w:val="24"/>
          <w:lang w:val="es-AR" w:eastAsia="es-AR"/>
        </w:rPr>
        <w:t xml:space="preserve"> </w:t>
      </w:r>
      <w:r w:rsidRPr="002D2C0E">
        <w:rPr>
          <w:rFonts w:ascii="Courier New" w:eastAsia="Times New Roman" w:hAnsi="Courier New" w:cs="Courier New"/>
          <w:sz w:val="20"/>
          <w:szCs w:val="20"/>
          <w:lang w:val="es-AR" w:eastAsia="es-AR"/>
        </w:rPr>
        <w:t>$.ajax()</w:t>
      </w:r>
      <w:r w:rsidRPr="002D2C0E">
        <w:rPr>
          <w:rFonts w:ascii="Times New Roman" w:eastAsia="Times New Roman" w:hAnsi="Times New Roman" w:cs="Times New Roman"/>
          <w:sz w:val="24"/>
          <w:szCs w:val="24"/>
          <w:lang w:val="es-AR" w:eastAsia="es-AR"/>
        </w:rPr>
        <w:t>:</w:t>
      </w:r>
    </w:p>
    <w:tbl>
      <w:tblPr>
        <w:tblW w:w="0" w:type="auto"/>
        <w:tblBorders>
          <w:top w:val="single" w:sz="4" w:space="0" w:color="5B9BD5"/>
          <w:left w:val="single" w:sz="4" w:space="0" w:color="5B9BD5"/>
          <w:bottom w:val="single" w:sz="4" w:space="0" w:color="5B9BD5"/>
          <w:right w:val="single" w:sz="4" w:space="0" w:color="5B9BD5"/>
        </w:tblBorders>
        <w:tblLook w:val="04A0" w:firstRow="1" w:lastRow="0" w:firstColumn="1" w:lastColumn="0" w:noHBand="0" w:noVBand="1"/>
      </w:tblPr>
      <w:tblGrid>
        <w:gridCol w:w="1537"/>
        <w:gridCol w:w="7183"/>
      </w:tblGrid>
      <w:tr w:rsidR="0034031A" w:rsidRPr="002D2C0E" w:rsidTr="00A6658A">
        <w:tc>
          <w:tcPr>
            <w:tcW w:w="0" w:type="auto"/>
            <w:tcBorders>
              <w:bottom w:val="nil"/>
              <w:right w:val="nil"/>
            </w:tcBorders>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Opción</w:t>
            </w:r>
          </w:p>
        </w:tc>
        <w:tc>
          <w:tcPr>
            <w:tcW w:w="0" w:type="auto"/>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Descripción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async</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la petición es asíncrona. Su valor por defecto es </w:t>
            </w:r>
            <w:r w:rsidRPr="005C3C9E">
              <w:rPr>
                <w:rFonts w:eastAsia="Times New Roman" w:cs="Courier New"/>
                <w:lang w:val="es-AR" w:eastAsia="es-AR"/>
              </w:rPr>
              <w:t>true</w:t>
            </w:r>
            <w:r w:rsidRPr="005C3C9E">
              <w:rPr>
                <w:rFonts w:eastAsia="Times New Roman" w:cs="Times New Roman"/>
                <w:lang w:val="es-AR" w:eastAsia="es-AR"/>
              </w:rPr>
              <w:t>, el habitual para las peticiones AJAX</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beforeSend</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indicar una función que modifique el objeto </w:t>
            </w:r>
            <w:r w:rsidRPr="005C3C9E">
              <w:rPr>
                <w:rFonts w:eastAsia="Times New Roman" w:cs="Courier New"/>
                <w:lang w:val="es-AR" w:eastAsia="es-AR"/>
              </w:rPr>
              <w:t>XMLHttpRequest</w:t>
            </w:r>
            <w:r w:rsidRPr="005C3C9E">
              <w:rPr>
                <w:rFonts w:eastAsia="Times New Roman" w:cs="Times New Roman"/>
                <w:lang w:val="es-AR" w:eastAsia="es-AR"/>
              </w:rPr>
              <w:t xml:space="preserve"> antes de realizar la petición. El propio objeto </w:t>
            </w:r>
            <w:r w:rsidRPr="005C3C9E">
              <w:rPr>
                <w:rFonts w:eastAsia="Times New Roman" w:cs="Courier New"/>
                <w:lang w:val="es-AR" w:eastAsia="es-AR"/>
              </w:rPr>
              <w:t>XMLHttpRequest</w:t>
            </w:r>
            <w:r w:rsidRPr="005C3C9E">
              <w:rPr>
                <w:rFonts w:eastAsia="Times New Roman" w:cs="Times New Roman"/>
                <w:lang w:val="es-AR" w:eastAsia="es-AR"/>
              </w:rPr>
              <w:t xml:space="preserve"> se pasa como único argumento de la función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complete</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(y después de ejecutar, si se han establecido, las funciones de </w:t>
            </w:r>
            <w:r w:rsidRPr="005C3C9E">
              <w:rPr>
                <w:rFonts w:eastAsia="Times New Roman" w:cs="Courier New"/>
                <w:lang w:val="es-AR" w:eastAsia="es-AR"/>
              </w:rPr>
              <w:t>success</w:t>
            </w:r>
            <w:r w:rsidRPr="005C3C9E">
              <w:rPr>
                <w:rFonts w:eastAsia="Times New Roman" w:cs="Times New Roman"/>
                <w:lang w:val="es-AR" w:eastAsia="es-AR"/>
              </w:rPr>
              <w:t xml:space="preserve"> o </w:t>
            </w:r>
            <w:r w:rsidRPr="005C3C9E">
              <w:rPr>
                <w:rFonts w:eastAsia="Times New Roman" w:cs="Courier New"/>
                <w:lang w:val="es-AR" w:eastAsia="es-AR"/>
              </w:rPr>
              <w:t>error</w:t>
            </w:r>
            <w:r w:rsidRPr="005C3C9E">
              <w:rPr>
                <w:rFonts w:eastAsia="Times New Roman" w:cs="Times New Roman"/>
                <w:lang w:val="es-AR" w:eastAsia="es-AR"/>
              </w:rPr>
              <w:t xml:space="preserve">). La función recibe el objeto </w:t>
            </w:r>
            <w:r w:rsidRPr="005C3C9E">
              <w:rPr>
                <w:rFonts w:eastAsia="Times New Roman" w:cs="Courier New"/>
                <w:lang w:val="es-AR" w:eastAsia="es-AR"/>
              </w:rPr>
              <w:t>XMLHttpRequest</w:t>
            </w:r>
            <w:r w:rsidRPr="005C3C9E">
              <w:rPr>
                <w:rFonts w:eastAsia="Times New Roman" w:cs="Times New Roman"/>
                <w:lang w:val="es-AR" w:eastAsia="es-AR"/>
              </w:rPr>
              <w:t xml:space="preserve"> como primer parámetro y el resultado de la petición como segundo argumento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contentType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el valor de la cabecera </w:t>
            </w:r>
            <w:r w:rsidRPr="005C3C9E">
              <w:rPr>
                <w:rFonts w:eastAsia="Times New Roman" w:cs="Courier New"/>
                <w:lang w:val="es-AR" w:eastAsia="es-AR"/>
              </w:rPr>
              <w:t>Content-Type</w:t>
            </w:r>
            <w:r w:rsidRPr="005C3C9E">
              <w:rPr>
                <w:rFonts w:eastAsia="Times New Roman" w:cs="Times New Roman"/>
                <w:lang w:val="es-AR" w:eastAsia="es-AR"/>
              </w:rPr>
              <w:t xml:space="preserve"> utilizada para realizar la petición. Su valor por defecto es </w:t>
            </w:r>
            <w:r w:rsidRPr="005C3C9E">
              <w:rPr>
                <w:rFonts w:eastAsia="Times New Roman" w:cs="Courier New"/>
                <w:lang w:val="es-AR" w:eastAsia="es-AR"/>
              </w:rPr>
              <w:t>application/x-www-form-urlencoded</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Información que se incluye en la petición. Se utiliza para enviar parámetros al servidor. Si es una cadena de texto, se envía tal cual, por lo que su formato debería ser </w:t>
            </w:r>
            <w:r w:rsidRPr="005C3C9E">
              <w:rPr>
                <w:rFonts w:eastAsia="Times New Roman" w:cs="Courier New"/>
                <w:lang w:val="es-AR" w:eastAsia="es-AR"/>
              </w:rPr>
              <w:t>parametro1=valor1&amp;parametro2=valor2</w:t>
            </w:r>
            <w:r w:rsidRPr="005C3C9E">
              <w:rPr>
                <w:rFonts w:eastAsia="Times New Roman" w:cs="Times New Roman"/>
                <w:lang w:val="es-AR" w:eastAsia="es-AR"/>
              </w:rPr>
              <w:t xml:space="preserve">. También se puede indicar un array asociativo de pares clave/valor que se convierten automáticamente en una cadena tipo </w:t>
            </w:r>
            <w:r w:rsidRPr="005C3C9E">
              <w:rPr>
                <w:rFonts w:eastAsia="Times New Roman" w:cs="Times New Roman"/>
                <w:i/>
                <w:iCs/>
                <w:lang w:val="es-AR" w:eastAsia="es-AR"/>
              </w:rPr>
              <w:t>query string</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dato que se espera como respuesta. Si no se indica ningún valor, jQuery lo deduce a partir de las cabeceras de la respuesta. Los posibles valores son: </w:t>
            </w:r>
            <w:r w:rsidRPr="005C3C9E">
              <w:rPr>
                <w:rFonts w:eastAsia="Times New Roman" w:cs="Courier New"/>
                <w:lang w:val="es-AR" w:eastAsia="es-AR"/>
              </w:rPr>
              <w:t>xml</w:t>
            </w:r>
            <w:r w:rsidRPr="005C3C9E">
              <w:rPr>
                <w:rFonts w:eastAsia="Times New Roman" w:cs="Times New Roman"/>
                <w:lang w:val="es-AR" w:eastAsia="es-AR"/>
              </w:rPr>
              <w:t xml:space="preserve"> (se devuelve un documento XML correspondiente al valor </w:t>
            </w:r>
            <w:r w:rsidRPr="005C3C9E">
              <w:rPr>
                <w:rFonts w:eastAsia="Times New Roman" w:cs="Courier New"/>
                <w:lang w:val="es-AR" w:eastAsia="es-AR"/>
              </w:rPr>
              <w:t>responseXML</w:t>
            </w:r>
            <w:r w:rsidRPr="005C3C9E">
              <w:rPr>
                <w:rFonts w:eastAsia="Times New Roman" w:cs="Times New Roman"/>
                <w:lang w:val="es-AR" w:eastAsia="es-AR"/>
              </w:rPr>
              <w:t xml:space="preserve">), </w:t>
            </w:r>
            <w:r w:rsidRPr="005C3C9E">
              <w:rPr>
                <w:rFonts w:eastAsia="Times New Roman" w:cs="Courier New"/>
                <w:lang w:val="es-AR" w:eastAsia="es-AR"/>
              </w:rPr>
              <w:t>html</w:t>
            </w:r>
            <w:r w:rsidRPr="005C3C9E">
              <w:rPr>
                <w:rFonts w:eastAsia="Times New Roman" w:cs="Times New Roman"/>
                <w:lang w:val="es-AR" w:eastAsia="es-AR"/>
              </w:rPr>
              <w:t xml:space="preserve"> (devuelve directamente la respuesta del servidor mediante el valor </w:t>
            </w:r>
            <w:r w:rsidRPr="005C3C9E">
              <w:rPr>
                <w:rFonts w:eastAsia="Times New Roman" w:cs="Courier New"/>
                <w:lang w:val="es-AR" w:eastAsia="es-AR"/>
              </w:rPr>
              <w:t>responseText</w:t>
            </w:r>
            <w:r w:rsidRPr="005C3C9E">
              <w:rPr>
                <w:rFonts w:eastAsia="Times New Roman" w:cs="Times New Roman"/>
                <w:lang w:val="es-AR" w:eastAsia="es-AR"/>
              </w:rPr>
              <w:t xml:space="preserve">), </w:t>
            </w:r>
            <w:r w:rsidRPr="005C3C9E">
              <w:rPr>
                <w:rFonts w:eastAsia="Times New Roman" w:cs="Courier New"/>
                <w:lang w:val="es-AR" w:eastAsia="es-AR"/>
              </w:rPr>
              <w:t>script</w:t>
            </w:r>
            <w:r w:rsidRPr="005C3C9E">
              <w:rPr>
                <w:rFonts w:eastAsia="Times New Roman" w:cs="Times New Roman"/>
                <w:lang w:val="es-AR" w:eastAsia="es-AR"/>
              </w:rPr>
              <w:t xml:space="preserve"> (se evalúa la respuesta como si fuera JavaScript y se devuelve el resultado) y </w:t>
            </w:r>
            <w:r w:rsidRPr="005C3C9E">
              <w:rPr>
                <w:rFonts w:eastAsia="Times New Roman" w:cs="Courier New"/>
                <w:lang w:val="es-AR" w:eastAsia="es-AR"/>
              </w:rPr>
              <w:t>json</w:t>
            </w:r>
            <w:r w:rsidRPr="005C3C9E">
              <w:rPr>
                <w:rFonts w:eastAsia="Times New Roman" w:cs="Times New Roman"/>
                <w:lang w:val="es-AR" w:eastAsia="es-AR"/>
              </w:rPr>
              <w:t xml:space="preserve"> (se evalúa la respuesta como si fuera JSON y se devuelve el objeto JavaScript generado)</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error</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la función que se ejecuta cuando se produce un error durante la petición. Esta función recibe el objeto </w:t>
            </w:r>
            <w:r w:rsidRPr="005C3C9E">
              <w:rPr>
                <w:rFonts w:eastAsia="Times New Roman" w:cs="Courier New"/>
                <w:lang w:val="es-AR" w:eastAsia="es-AR"/>
              </w:rPr>
              <w:t>XMLHttpRequest</w:t>
            </w:r>
            <w:r w:rsidRPr="005C3C9E">
              <w:rPr>
                <w:rFonts w:eastAsia="Times New Roman" w:cs="Times New Roman"/>
                <w:lang w:val="es-AR" w:eastAsia="es-AR"/>
              </w:rPr>
              <w:t xml:space="preserve"> como primer </w:t>
            </w:r>
            <w:r w:rsidRPr="005C3C9E">
              <w:rPr>
                <w:rFonts w:eastAsia="Times New Roman" w:cs="Times New Roman"/>
                <w:lang w:val="es-AR" w:eastAsia="es-AR"/>
              </w:rPr>
              <w:lastRenderedPageBreak/>
              <w:t>parámetro, una cadena de texto indicando el error como segundo parámetro y un objeto con la excepción producida como tercer parámetro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lastRenderedPageBreak/>
              <w:t>ifModified</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considerar como correcta la petición solamente si la respuesta recibida es diferente de la anterior respuesta. Por defecto su valor es </w:t>
            </w:r>
            <w:r w:rsidRPr="005C3C9E">
              <w:rPr>
                <w:rFonts w:eastAsia="Times New Roman" w:cs="Courier New"/>
                <w:lang w:val="es-AR" w:eastAsia="es-AR"/>
              </w:rPr>
              <w:t>false</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processData</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se transforman los datos de la opción </w:t>
            </w:r>
            <w:r w:rsidRPr="005C3C9E">
              <w:rPr>
                <w:rFonts w:eastAsia="Times New Roman" w:cs="Courier New"/>
                <w:lang w:val="es-AR" w:eastAsia="es-AR"/>
              </w:rPr>
              <w:t>data</w:t>
            </w:r>
            <w:r w:rsidRPr="005C3C9E">
              <w:rPr>
                <w:rFonts w:eastAsia="Times New Roman" w:cs="Times New Roman"/>
                <w:lang w:val="es-AR" w:eastAsia="es-AR"/>
              </w:rPr>
              <w:t xml:space="preserve"> para convertirlos en una cadena de texto. Si se indica un valor de </w:t>
            </w:r>
            <w:r w:rsidRPr="005C3C9E">
              <w:rPr>
                <w:rFonts w:eastAsia="Times New Roman" w:cs="Courier New"/>
                <w:lang w:val="es-AR" w:eastAsia="es-AR"/>
              </w:rPr>
              <w:t>false</w:t>
            </w:r>
            <w:r w:rsidRPr="005C3C9E">
              <w:rPr>
                <w:rFonts w:eastAsia="Times New Roman" w:cs="Times New Roman"/>
                <w:lang w:val="es-AR" w:eastAsia="es-AR"/>
              </w:rPr>
              <w:t>, no se realiza esta transformación automática</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success</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de forma correcta. La función recibe como primer parámetro los datos recibidos del servidor, previamente formateados según se especifique en la opción </w:t>
            </w:r>
            <w:r w:rsidRPr="005C3C9E">
              <w:rPr>
                <w:rFonts w:eastAsia="Times New Roman" w:cs="Courier New"/>
                <w:lang w:val="es-AR" w:eastAsia="es-AR"/>
              </w:rPr>
              <w:t>dataType</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timeout</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Indica el tiempo máximo, en milisegundos, que la petición espera la respuesta del servidor antes de anular la petición</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petición que se realiza. Su valor por defecto es </w:t>
            </w:r>
            <w:r w:rsidRPr="005C3C9E">
              <w:rPr>
                <w:rFonts w:eastAsia="Times New Roman" w:cs="Courier New"/>
                <w:lang w:val="es-AR" w:eastAsia="es-AR"/>
              </w:rPr>
              <w:t>GET</w:t>
            </w:r>
            <w:r w:rsidRPr="005C3C9E">
              <w:rPr>
                <w:rFonts w:eastAsia="Times New Roman" w:cs="Times New Roman"/>
                <w:lang w:val="es-AR" w:eastAsia="es-AR"/>
              </w:rPr>
              <w:t xml:space="preserve">, aunque también se puede utilizar el método </w:t>
            </w:r>
            <w:r w:rsidRPr="005C3C9E">
              <w:rPr>
                <w:rFonts w:eastAsia="Times New Roman" w:cs="Courier New"/>
                <w:lang w:val="es-AR" w:eastAsia="es-AR"/>
              </w:rPr>
              <w:t>POST</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url</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La URL del servidor a la que se realiza la petición</w:t>
            </w:r>
          </w:p>
        </w:tc>
      </w:tr>
    </w:tbl>
    <w:p w:rsidR="0034031A" w:rsidRPr="002D2C0E" w:rsidRDefault="0034031A" w:rsidP="0034031A">
      <w:pPr>
        <w:spacing w:before="0" w:after="160" w:line="259" w:lineRule="auto"/>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4" w:name="_Toc396560079"/>
      <w:bookmarkStart w:id="75" w:name="_Toc400183436"/>
      <w:r w:rsidRPr="002D2C0E">
        <w:rPr>
          <w:rFonts w:eastAsia="Times New Roman"/>
          <w:lang w:val="es-AR"/>
        </w:rPr>
        <w:t>Referencias</w:t>
      </w:r>
      <w:bookmarkEnd w:id="74"/>
      <w:bookmarkEnd w:id="75"/>
    </w:p>
    <w:p w:rsidR="0034031A" w:rsidRPr="002D2C0E" w:rsidRDefault="00D754C5" w:rsidP="0034031A">
      <w:pPr>
        <w:numPr>
          <w:ilvl w:val="0"/>
          <w:numId w:val="3"/>
        </w:numPr>
        <w:spacing w:before="0" w:after="160" w:line="259" w:lineRule="auto"/>
        <w:contextualSpacing/>
        <w:jc w:val="left"/>
        <w:rPr>
          <w:rFonts w:ascii="Calibri" w:eastAsia="Calibri" w:hAnsi="Calibri" w:cs="Times New Roman"/>
          <w:lang w:val="es-AR"/>
        </w:rPr>
      </w:pPr>
      <w:hyperlink r:id="rId36" w:history="1">
        <w:r w:rsidR="0034031A" w:rsidRPr="002D2C0E">
          <w:rPr>
            <w:rFonts w:ascii="Calibri" w:eastAsia="Calibri" w:hAnsi="Calibri" w:cs="Times New Roman"/>
            <w:color w:val="0563C1"/>
            <w:u w:val="single"/>
            <w:lang w:val="es-AR"/>
          </w:rPr>
          <w:t>http://librosweb.es/ajax/</w:t>
        </w:r>
      </w:hyperlink>
    </w:p>
    <w:p w:rsidR="0034031A" w:rsidRPr="002D2C0E" w:rsidRDefault="00D754C5" w:rsidP="0034031A">
      <w:pPr>
        <w:numPr>
          <w:ilvl w:val="0"/>
          <w:numId w:val="3"/>
        </w:numPr>
        <w:spacing w:before="0" w:after="160" w:line="259" w:lineRule="auto"/>
        <w:contextualSpacing/>
        <w:jc w:val="left"/>
        <w:rPr>
          <w:rFonts w:ascii="Calibri" w:eastAsia="Calibri" w:hAnsi="Calibri" w:cs="Times New Roman"/>
          <w:lang w:val="es-AR"/>
        </w:rPr>
      </w:pPr>
      <w:hyperlink r:id="rId37" w:history="1">
        <w:r w:rsidR="0034031A" w:rsidRPr="002D2C0E">
          <w:rPr>
            <w:rFonts w:ascii="Calibri" w:eastAsia="Calibri" w:hAnsi="Calibri" w:cs="Times New Roman"/>
            <w:color w:val="0563C1"/>
            <w:u w:val="single"/>
            <w:lang w:val="es-AR"/>
          </w:rPr>
          <w:t>http://www.uco.es/~lr1maalm/manualdeajax.pdf</w:t>
        </w:r>
      </w:hyperlink>
    </w:p>
    <w:p w:rsidR="0034031A" w:rsidRPr="002D2C0E" w:rsidRDefault="00D754C5" w:rsidP="0034031A">
      <w:pPr>
        <w:numPr>
          <w:ilvl w:val="0"/>
          <w:numId w:val="3"/>
        </w:numPr>
        <w:spacing w:before="0" w:after="160" w:line="259" w:lineRule="auto"/>
        <w:contextualSpacing/>
        <w:jc w:val="left"/>
        <w:rPr>
          <w:rFonts w:ascii="Calibri" w:eastAsia="Calibri" w:hAnsi="Calibri" w:cs="Times New Roman"/>
          <w:lang w:val="es-AR"/>
        </w:rPr>
      </w:pPr>
      <w:hyperlink r:id="rId38" w:history="1">
        <w:r w:rsidR="0034031A" w:rsidRPr="002D2C0E">
          <w:rPr>
            <w:rFonts w:ascii="Calibri" w:eastAsia="Calibri" w:hAnsi="Calibri" w:cs="Times New Roman"/>
            <w:color w:val="0563C1"/>
            <w:u w:val="single"/>
            <w:lang w:val="es-AR"/>
          </w:rPr>
          <w:t>http://www.w3schools.com/ajax/default.ASP</w:t>
        </w:r>
      </w:hyperlink>
    </w:p>
    <w:p w:rsidR="0034031A" w:rsidRPr="002D2C0E" w:rsidRDefault="00D754C5" w:rsidP="0034031A">
      <w:pPr>
        <w:numPr>
          <w:ilvl w:val="0"/>
          <w:numId w:val="3"/>
        </w:numPr>
        <w:spacing w:before="0" w:after="160" w:line="259" w:lineRule="auto"/>
        <w:contextualSpacing/>
        <w:jc w:val="left"/>
        <w:rPr>
          <w:rFonts w:ascii="Calibri" w:eastAsia="Calibri" w:hAnsi="Calibri" w:cs="Times New Roman"/>
          <w:lang w:val="es-AR"/>
        </w:rPr>
      </w:pPr>
      <w:hyperlink r:id="rId39" w:history="1">
        <w:r w:rsidR="0034031A" w:rsidRPr="002D2C0E">
          <w:rPr>
            <w:rFonts w:ascii="Calibri" w:eastAsia="Calibri" w:hAnsi="Calibri" w:cs="Times New Roman"/>
            <w:color w:val="0563C1"/>
            <w:u w:val="single"/>
            <w:lang w:val="es-AR"/>
          </w:rPr>
          <w:t>http://api.jquery.com/jquery.ajax/</w:t>
        </w:r>
      </w:hyperlink>
    </w:p>
    <w:p w:rsidR="0034031A" w:rsidRPr="0034031A" w:rsidRDefault="00D754C5" w:rsidP="0034031A">
      <w:pPr>
        <w:numPr>
          <w:ilvl w:val="0"/>
          <w:numId w:val="3"/>
        </w:numPr>
        <w:spacing w:before="0" w:after="160" w:line="259" w:lineRule="auto"/>
        <w:contextualSpacing/>
        <w:jc w:val="left"/>
        <w:rPr>
          <w:rFonts w:ascii="Calibri" w:eastAsia="Calibri" w:hAnsi="Calibri" w:cs="Times New Roman"/>
          <w:lang w:val="es-AR"/>
        </w:rPr>
      </w:pPr>
      <w:hyperlink r:id="rId40" w:history="1">
        <w:r w:rsidR="0034031A" w:rsidRPr="0034031A">
          <w:rPr>
            <w:rFonts w:ascii="Calibri" w:eastAsia="Calibri" w:hAnsi="Calibri" w:cs="Times New Roman"/>
            <w:color w:val="0563C1"/>
            <w:u w:val="single"/>
            <w:lang w:val="es-AR"/>
          </w:rPr>
          <w:t>http://www.w3schools.com/jquery/jquery_ajax_intro.asp</w:t>
        </w:r>
      </w:hyperlink>
    </w:p>
    <w:p w:rsidR="0034031A" w:rsidRPr="002D2C0E" w:rsidRDefault="0034031A" w:rsidP="0034031A">
      <w:pPr>
        <w:spacing w:before="0" w:after="160" w:line="259" w:lineRule="auto"/>
        <w:ind w:left="720"/>
        <w:contextualSpacing/>
        <w:jc w:val="left"/>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6" w:name="_Toc396560080"/>
      <w:bookmarkStart w:id="77" w:name="_Toc400183437"/>
      <w:r w:rsidRPr="002D2C0E">
        <w:rPr>
          <w:rFonts w:eastAsia="Times New Roman"/>
          <w:lang w:val="es-AR"/>
        </w:rPr>
        <w:t>Ejemplos</w:t>
      </w:r>
      <w:bookmarkEnd w:id="76"/>
      <w:bookmarkEnd w:id="77"/>
    </w:p>
    <w:p w:rsidR="0034031A" w:rsidRPr="002D2C0E" w:rsidRDefault="00D754C5" w:rsidP="0034031A">
      <w:pPr>
        <w:numPr>
          <w:ilvl w:val="0"/>
          <w:numId w:val="4"/>
        </w:numPr>
        <w:spacing w:before="0" w:after="160" w:line="259" w:lineRule="auto"/>
        <w:contextualSpacing/>
        <w:jc w:val="left"/>
        <w:rPr>
          <w:rFonts w:ascii="Calibri" w:eastAsia="Calibri" w:hAnsi="Calibri" w:cs="Times New Roman"/>
          <w:lang w:val="es-AR"/>
        </w:rPr>
      </w:pPr>
      <w:hyperlink r:id="rId41" w:history="1">
        <w:r w:rsidR="0034031A" w:rsidRPr="002D2C0E">
          <w:rPr>
            <w:rFonts w:ascii="Calibri" w:eastAsia="Calibri" w:hAnsi="Calibri" w:cs="Times New Roman"/>
            <w:color w:val="0563C1"/>
            <w:u w:val="single"/>
            <w:lang w:val="es-AR"/>
          </w:rPr>
          <w:t>http://www.esasp.net/2009/11/ajax-jquery-en-aspnet.html</w:t>
        </w:r>
      </w:hyperlink>
    </w:p>
    <w:p w:rsidR="0034031A" w:rsidRPr="002D2C0E" w:rsidRDefault="00D754C5" w:rsidP="0034031A">
      <w:pPr>
        <w:numPr>
          <w:ilvl w:val="0"/>
          <w:numId w:val="4"/>
        </w:numPr>
        <w:spacing w:before="0" w:after="160" w:line="259" w:lineRule="auto"/>
        <w:contextualSpacing/>
        <w:jc w:val="left"/>
        <w:rPr>
          <w:rFonts w:ascii="Calibri" w:eastAsia="Calibri" w:hAnsi="Calibri" w:cs="Times New Roman"/>
          <w:lang w:val="es-AR"/>
        </w:rPr>
      </w:pPr>
      <w:hyperlink r:id="rId42" w:history="1">
        <w:r w:rsidR="0034031A" w:rsidRPr="002D2C0E">
          <w:rPr>
            <w:rFonts w:ascii="Calibri" w:eastAsia="Calibri" w:hAnsi="Calibri" w:cs="Times New Roman"/>
            <w:color w:val="0563C1"/>
            <w:u w:val="single"/>
            <w:lang w:val="es-AR"/>
          </w:rPr>
          <w:t>http://aspsnippets.com/Articles/Call-ASPNet-Page-Method-using-jQuery-AJAX-Example.aspx</w:t>
        </w:r>
      </w:hyperlink>
    </w:p>
    <w:p w:rsidR="0034031A" w:rsidRPr="0034031A" w:rsidRDefault="00D754C5" w:rsidP="0034031A">
      <w:pPr>
        <w:numPr>
          <w:ilvl w:val="0"/>
          <w:numId w:val="4"/>
        </w:numPr>
        <w:spacing w:before="0" w:after="160" w:line="259" w:lineRule="auto"/>
        <w:contextualSpacing/>
        <w:jc w:val="left"/>
        <w:rPr>
          <w:rFonts w:ascii="Calibri" w:eastAsia="Calibri" w:hAnsi="Calibri" w:cs="Times New Roman"/>
          <w:lang w:val="es-AR"/>
        </w:rPr>
      </w:pPr>
      <w:hyperlink r:id="rId43" w:history="1">
        <w:r w:rsidR="0034031A" w:rsidRPr="002D2C0E">
          <w:rPr>
            <w:rFonts w:ascii="Calibri" w:eastAsia="Calibri" w:hAnsi="Calibri" w:cs="Times New Roman"/>
            <w:color w:val="0563C1"/>
            <w:u w:val="single"/>
            <w:lang w:val="es-AR"/>
          </w:rPr>
          <w:t>http://codehero.co/jquery-desde-cero-ajax/</w:t>
        </w:r>
      </w:hyperlink>
    </w:p>
    <w:p w:rsidR="0034031A" w:rsidRDefault="0034031A">
      <w:pPr>
        <w:spacing w:before="0" w:after="160" w:line="259" w:lineRule="auto"/>
        <w:jc w:val="left"/>
        <w:rPr>
          <w:rFonts w:ascii="Calibri" w:eastAsia="Calibri" w:hAnsi="Calibri" w:cs="Times New Roman"/>
          <w:color w:val="0563C1"/>
          <w:u w:val="single"/>
          <w:lang w:val="es-AR"/>
        </w:rPr>
      </w:pPr>
      <w:r>
        <w:rPr>
          <w:rFonts w:ascii="Calibri" w:eastAsia="Calibri" w:hAnsi="Calibri" w:cs="Times New Roman"/>
          <w:color w:val="0563C1"/>
          <w:u w:val="single"/>
          <w:lang w:val="es-AR"/>
        </w:rPr>
        <w:br w:type="page"/>
      </w:r>
    </w:p>
    <w:p w:rsidR="0034031A" w:rsidRPr="0034031A" w:rsidRDefault="0034031A" w:rsidP="0034031A">
      <w:pPr>
        <w:pStyle w:val="Ttulo1"/>
      </w:pPr>
      <w:bookmarkStart w:id="78" w:name="_Toc400183438"/>
      <w:r>
        <w:lastRenderedPageBreak/>
        <w:t>Json</w:t>
      </w:r>
      <w:bookmarkEnd w:id="78"/>
    </w:p>
    <w:p w:rsidR="0034031A" w:rsidRDefault="0034031A" w:rsidP="00031E5C">
      <w:pPr>
        <w:ind w:firstLine="708"/>
      </w:pPr>
      <w:r>
        <w:t>JSON (JavaScript Object Notation) es un formato para el intercambios de datos, básicamente JSON describe los datos con una sintaxis dedicada que se usa para identificar y gestionar los datos. JSON nació como una alternativa a XML, el fácil uso en JavaScript ha generado un gran número de seguidores de esta alternativa. Una de las mayores ventajas que tiene el uso de JSON es que puede ser leído por cualquier lenguaje de programación. Por lo tanto, puede ser usado para el intercambio de información entre distintas tecnologías.</w:t>
      </w:r>
    </w:p>
    <w:p w:rsidR="0034031A" w:rsidRPr="00A04C49" w:rsidRDefault="0034031A" w:rsidP="0034031A">
      <w:pPr>
        <w:pStyle w:val="Ttulo2"/>
      </w:pPr>
      <w:bookmarkStart w:id="79" w:name="_Toc396658687"/>
      <w:bookmarkStart w:id="80" w:name="_Toc400183439"/>
      <w:r w:rsidRPr="00A04C49">
        <w:t>Sintaxis JSON</w:t>
      </w:r>
      <w:bookmarkEnd w:id="79"/>
      <w:bookmarkEnd w:id="80"/>
    </w:p>
    <w:p w:rsidR="0034031A" w:rsidRDefault="0034031A" w:rsidP="0034031A">
      <w:r>
        <w:t>JSON utiliza lo que se denomina una sintaxis de pares “nombre/valor”. Para asignar a un nombre un valor, se utilizan los “:”, lo cual sería comparable con el “=” de cualquier otro lenguaje.</w:t>
      </w:r>
    </w:p>
    <w:p w:rsidR="0034031A" w:rsidRDefault="0034031A" w:rsidP="0034031A">
      <w:pPr>
        <w:ind w:firstLine="708"/>
        <w:rPr>
          <w:b/>
          <w:i/>
          <w:color w:val="FF0000"/>
        </w:rPr>
      </w:pPr>
      <w:r>
        <w:rPr>
          <w:b/>
          <w:i/>
          <w:color w:val="FF0000"/>
        </w:rPr>
        <w:t>"Nombre”: "Geeky Theory"</w:t>
      </w:r>
    </w:p>
    <w:p w:rsidR="0034031A" w:rsidRDefault="0034031A" w:rsidP="0034031A">
      <w:r>
        <w:t>Los valores que podemos manejar en JSON son los siguientes:</w:t>
      </w:r>
    </w:p>
    <w:p w:rsidR="0034031A" w:rsidRDefault="0034031A" w:rsidP="0034031A">
      <w:pPr>
        <w:pStyle w:val="Prrafodelista"/>
        <w:numPr>
          <w:ilvl w:val="0"/>
          <w:numId w:val="20"/>
        </w:numPr>
        <w:spacing w:before="0" w:after="200" w:line="276" w:lineRule="auto"/>
        <w:jc w:val="left"/>
      </w:pPr>
      <w:r>
        <w:t>Numero</w:t>
      </w:r>
    </w:p>
    <w:p w:rsidR="0034031A" w:rsidRDefault="0034031A" w:rsidP="0034031A">
      <w:pPr>
        <w:pStyle w:val="Prrafodelista"/>
        <w:numPr>
          <w:ilvl w:val="0"/>
          <w:numId w:val="20"/>
        </w:numPr>
        <w:spacing w:before="0" w:after="200" w:line="276" w:lineRule="auto"/>
        <w:jc w:val="left"/>
      </w:pPr>
      <w:r>
        <w:t>String</w:t>
      </w:r>
    </w:p>
    <w:p w:rsidR="0034031A" w:rsidRDefault="0034031A" w:rsidP="0034031A">
      <w:pPr>
        <w:pStyle w:val="Prrafodelista"/>
        <w:numPr>
          <w:ilvl w:val="0"/>
          <w:numId w:val="20"/>
        </w:numPr>
        <w:spacing w:before="0" w:after="200" w:line="276" w:lineRule="auto"/>
        <w:jc w:val="left"/>
      </w:pPr>
      <w:r>
        <w:t>Booleano</w:t>
      </w:r>
    </w:p>
    <w:p w:rsidR="0034031A" w:rsidRDefault="0034031A" w:rsidP="0034031A">
      <w:pPr>
        <w:pStyle w:val="Prrafodelista"/>
        <w:numPr>
          <w:ilvl w:val="0"/>
          <w:numId w:val="20"/>
        </w:numPr>
        <w:spacing w:before="0" w:after="200" w:line="276" w:lineRule="auto"/>
        <w:jc w:val="left"/>
      </w:pPr>
      <w:r>
        <w:t xml:space="preserve">Array </w:t>
      </w:r>
    </w:p>
    <w:p w:rsidR="0034031A" w:rsidRDefault="0034031A" w:rsidP="0034031A">
      <w:pPr>
        <w:pStyle w:val="Prrafodelista"/>
        <w:numPr>
          <w:ilvl w:val="0"/>
          <w:numId w:val="20"/>
        </w:numPr>
        <w:spacing w:before="0" w:after="200" w:line="276" w:lineRule="auto"/>
        <w:jc w:val="left"/>
      </w:pPr>
      <w:r>
        <w:t>Objeto</w:t>
      </w:r>
    </w:p>
    <w:p w:rsidR="0034031A" w:rsidRDefault="0034031A" w:rsidP="0034031A">
      <w:pPr>
        <w:pStyle w:val="Prrafodelista"/>
        <w:numPr>
          <w:ilvl w:val="0"/>
          <w:numId w:val="20"/>
        </w:numPr>
        <w:spacing w:before="0" w:after="200" w:line="276" w:lineRule="auto"/>
        <w:jc w:val="left"/>
      </w:pPr>
      <w:r>
        <w:t>Null</w:t>
      </w:r>
    </w:p>
    <w:p w:rsidR="0034031A" w:rsidRDefault="0034031A" w:rsidP="0034031A">
      <w:pPr>
        <w:pStyle w:val="Ttulo3"/>
      </w:pPr>
      <w:bookmarkStart w:id="81" w:name="_Toc396658688"/>
      <w:bookmarkStart w:id="82" w:name="_Toc400183440"/>
      <w:r>
        <w:t>Objetos</w:t>
      </w:r>
      <w:bookmarkEnd w:id="81"/>
      <w:bookmarkEnd w:id="82"/>
    </w:p>
    <w:p w:rsidR="0034031A" w:rsidRDefault="0034031A" w:rsidP="0034031A">
      <w:r>
        <w:t>Los objetos en JSON deben estar entre llaves (“{}”) como por ejemplo</w:t>
      </w:r>
    </w:p>
    <w:p w:rsidR="0034031A" w:rsidRDefault="0034031A" w:rsidP="0034031A">
      <w:pPr>
        <w:rPr>
          <w:b/>
          <w:i/>
          <w:color w:val="FF0000"/>
        </w:rPr>
      </w:pPr>
      <w:r>
        <w:tab/>
      </w:r>
      <w:r>
        <w:rPr>
          <w:b/>
          <w:i/>
          <w:color w:val="FF0000"/>
        </w:rPr>
        <w:t>{ "NombreFruta":"Manzana" , "Cantidad":20 }</w:t>
      </w:r>
    </w:p>
    <w:p w:rsidR="0034031A" w:rsidRDefault="0034031A" w:rsidP="0034031A">
      <w:pPr>
        <w:pStyle w:val="Ttulo3"/>
        <w:rPr>
          <w:color w:val="5B9BD5" w:themeColor="accent1"/>
        </w:rPr>
      </w:pPr>
      <w:bookmarkStart w:id="83" w:name="_Toc396658689"/>
      <w:bookmarkStart w:id="84" w:name="_Toc400183441"/>
      <w:r>
        <w:t>Array</w:t>
      </w:r>
      <w:bookmarkEnd w:id="83"/>
      <w:bookmarkEnd w:id="84"/>
    </w:p>
    <w:p w:rsidR="0034031A" w:rsidRDefault="0034031A" w:rsidP="0034031A">
      <w:r>
        <w:t>El contenido de un array en JSON debe de ir entre corchetes (“[]”) como por ejemplo</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"Frutas":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 xml:space="preserve">{"NombreFruta":"Manzana" , "cantidad":10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 xml:space="preserve">{"NombreFruta":"Pera" , "cantidad":20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{"NombreFruta":"Naranja" , "cantidad":30 }</w:t>
      </w:r>
    </w:p>
    <w:p w:rsidR="0034031A" w:rsidRDefault="0034031A" w:rsidP="0034031A">
      <w:pPr>
        <w:shd w:val="clear" w:color="auto" w:fill="F8F8FF"/>
        <w:spacing w:after="0" w:line="225" w:lineRule="atLeast"/>
        <w:ind w:left="1416"/>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inherit" w:eastAsia="Times New Roman" w:hAnsi="inherit" w:cs="Courier New"/>
          <w:b/>
          <w:color w:val="FF0000"/>
          <w:sz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rPr>
          <w:rFonts w:ascii="inherit" w:eastAsia="Times New Roman" w:hAnsi="inherit" w:cs="Courier New"/>
          <w:b/>
          <w:color w:val="FF0000"/>
          <w:sz w:val="18"/>
          <w:lang w:eastAsia="es-AR"/>
        </w:rPr>
      </w:pPr>
    </w:p>
    <w:p w:rsidR="0034031A" w:rsidRPr="00A04C49" w:rsidRDefault="0034031A" w:rsidP="0034031A">
      <w:pPr>
        <w:pStyle w:val="Ttulo2"/>
        <w:rPr>
          <w:rFonts w:eastAsia="Times New Roman"/>
          <w:lang w:eastAsia="es-AR"/>
        </w:rPr>
      </w:pPr>
      <w:bookmarkStart w:id="85" w:name="_Toc396658690"/>
      <w:bookmarkStart w:id="86" w:name="_Toc400183442"/>
      <w:r w:rsidRPr="00A04C49">
        <w:rPr>
          <w:rFonts w:eastAsia="Times New Roman"/>
          <w:lang w:eastAsia="es-AR"/>
        </w:rPr>
        <w:t>Herramientas de Desarrollo</w:t>
      </w:r>
      <w:bookmarkEnd w:id="85"/>
      <w:bookmarkEnd w:id="86"/>
    </w:p>
    <w:p w:rsidR="0034031A" w:rsidRDefault="0034031A" w:rsidP="0034031A">
      <w:r>
        <w:t>Existen herramientas</w:t>
      </w:r>
      <w:r>
        <w:rPr>
          <w:rStyle w:val="apple-converted-space"/>
          <w:rFonts w:ascii="Arial" w:hAnsi="Arial" w:cs="Arial"/>
          <w:b/>
          <w:bCs/>
          <w:color w:val="656565"/>
          <w:sz w:val="23"/>
          <w:szCs w:val="23"/>
        </w:rPr>
        <w:t> </w:t>
      </w:r>
      <w:r>
        <w:t>online</w:t>
      </w:r>
      <w:r>
        <w:rPr>
          <w:rStyle w:val="apple-converted-space"/>
          <w:rFonts w:ascii="Arial" w:hAnsi="Arial" w:cs="Arial"/>
          <w:color w:val="656565"/>
          <w:sz w:val="23"/>
          <w:szCs w:val="23"/>
        </w:rPr>
        <w:t> </w:t>
      </w:r>
      <w:r>
        <w:t>que ayudan a visualizar mejor un JSON. Una de las mejores herramientas que he visto es la página</w:t>
      </w:r>
      <w:r>
        <w:rPr>
          <w:rStyle w:val="apple-converted-space"/>
          <w:rFonts w:ascii="Arial" w:hAnsi="Arial" w:cs="Arial"/>
          <w:color w:val="656565"/>
          <w:sz w:val="23"/>
          <w:szCs w:val="23"/>
        </w:rPr>
        <w:t> </w:t>
      </w:r>
      <w:hyperlink r:id="rId44" w:tgtFrame="_blank" w:history="1">
        <w:r>
          <w:rPr>
            <w:rStyle w:val="Hipervnculo"/>
            <w:rFonts w:ascii="Arial" w:hAnsi="Arial" w:cs="Arial"/>
            <w:color w:val="1ABB9C"/>
            <w:sz w:val="23"/>
            <w:szCs w:val="23"/>
          </w:rPr>
          <w:t>JSON Viewer</w:t>
        </w:r>
      </w:hyperlink>
      <w:r>
        <w:t>. Si introducimos nuestro ejemplo observamos lo siguiente:</w:t>
      </w:r>
    </w:p>
    <w:p w:rsidR="0034031A" w:rsidRDefault="0034031A" w:rsidP="0034031A">
      <w:pPr>
        <w:rPr>
          <w:color w:val="656565"/>
        </w:rPr>
      </w:pPr>
      <w:r>
        <w:rPr>
          <w:noProof/>
          <w:lang w:val="es-AR" w:eastAsia="es-AR"/>
        </w:rPr>
        <w:lastRenderedPageBreak/>
        <w:drawing>
          <wp:inline distT="0" distB="0" distL="0" distR="0" wp14:anchorId="08BE0416" wp14:editId="7CAF7723">
            <wp:extent cx="5210175" cy="4991100"/>
            <wp:effectExtent l="0" t="0" r="9525" b="0"/>
            <wp:docPr id="9" name="Imagen 9" descr="Captura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ptura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0175" cy="4991100"/>
                    </a:xfrm>
                    <a:prstGeom prst="rect">
                      <a:avLst/>
                    </a:prstGeom>
                    <a:noFill/>
                    <a:ln>
                      <a:noFill/>
                    </a:ln>
                  </pic:spPr>
                </pic:pic>
              </a:graphicData>
            </a:graphic>
          </wp:inline>
        </w:drawing>
      </w:r>
    </w:p>
    <w:p w:rsidR="0034031A" w:rsidRDefault="0034031A" w:rsidP="0034031A">
      <w:pPr>
        <w:rPr>
          <w:lang w:eastAsia="es-AR"/>
        </w:rPr>
      </w:pPr>
    </w:p>
    <w:p w:rsidR="0034031A" w:rsidRPr="00A04C49" w:rsidRDefault="0034031A" w:rsidP="0034031A">
      <w:pPr>
        <w:pStyle w:val="Ttulo2"/>
      </w:pPr>
      <w:bookmarkStart w:id="87" w:name="_Toc396658691"/>
      <w:bookmarkStart w:id="88" w:name="_Toc400183443"/>
      <w:r w:rsidRPr="00A04C49">
        <w:t>Formas de Generación de JSON</w:t>
      </w:r>
      <w:bookmarkEnd w:id="87"/>
      <w:bookmarkEnd w:id="88"/>
    </w:p>
    <w:p w:rsidR="0034031A" w:rsidRDefault="0034031A" w:rsidP="0034031A"/>
    <w:p w:rsidR="0034031A" w:rsidRPr="00A04C49" w:rsidRDefault="0034031A" w:rsidP="0034031A">
      <w:pPr>
        <w:pStyle w:val="Ttulo3"/>
        <w:jc w:val="center"/>
        <w:rPr>
          <w:color w:val="1F4E79" w:themeColor="accent1" w:themeShade="80"/>
        </w:rPr>
      </w:pPr>
      <w:bookmarkStart w:id="89" w:name="_Toc396658692"/>
      <w:bookmarkStart w:id="90" w:name="_Toc400183444"/>
      <w:r w:rsidRPr="00A04C49">
        <w:rPr>
          <w:color w:val="1F4E79" w:themeColor="accent1" w:themeShade="80"/>
        </w:rPr>
        <w:t>Método ToJSON() con JavaScriptSerializer</w:t>
      </w:r>
      <w:bookmarkEnd w:id="89"/>
      <w:bookmarkEnd w:id="90"/>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Tahoma" w:eastAsia="Times New Roman" w:hAnsi="Tahoma" w:cs="Tahoma"/>
          <w:color w:val="2B91AF"/>
          <w:sz w:val="20"/>
          <w:szCs w:val="20"/>
          <w:lang w:eastAsia="es-AR"/>
        </w:rPr>
      </w:pPr>
      <w:r>
        <w:rPr>
          <w:rFonts w:ascii="Tahoma" w:eastAsia="Times New Roman" w:hAnsi="Tahoma" w:cs="Tahoma"/>
          <w:color w:val="0000FF"/>
          <w:sz w:val="20"/>
          <w:szCs w:val="20"/>
          <w:lang w:eastAsia="es-AR"/>
        </w:rPr>
        <w:t xml:space="preserve">class </w:t>
      </w:r>
      <w:r>
        <w:rPr>
          <w:rFonts w:ascii="Tahoma" w:eastAsia="Times New Roman" w:hAnsi="Tahoma" w:cs="Tahoma"/>
          <w:color w:val="2B91AF"/>
          <w:sz w:val="20"/>
          <w:szCs w:val="20"/>
          <w:lang w:eastAsia="es-AR"/>
        </w:rPr>
        <w:t>DatosPersona</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 xml:space="preserve">public string </w:t>
      </w:r>
      <w:r>
        <w:rPr>
          <w:rFonts w:ascii="Courier New" w:eastAsia="Times New Roman" w:hAnsi="Courier New" w:cs="Courier New"/>
          <w:color w:val="000000"/>
          <w:sz w:val="20"/>
          <w:szCs w:val="20"/>
          <w:lang w:val="en-US" w:eastAsia="es-AR"/>
        </w:rPr>
        <w:t xml:space="preserve">Nombre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 xml:space="preserve">public string </w:t>
      </w:r>
      <w:r>
        <w:rPr>
          <w:rFonts w:ascii="Courier New" w:eastAsia="Times New Roman" w:hAnsi="Courier New" w:cs="Courier New"/>
          <w:color w:val="000000"/>
          <w:sz w:val="20"/>
          <w:szCs w:val="20"/>
          <w:lang w:val="en-US" w:eastAsia="es-AR"/>
        </w:rPr>
        <w:t xml:space="preserve">Apellidos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 xml:space="preserve">public string </w:t>
      </w:r>
      <w:r>
        <w:rPr>
          <w:rFonts w:ascii="Courier New" w:eastAsia="Times New Roman" w:hAnsi="Courier New" w:cs="Courier New"/>
          <w:color w:val="000000"/>
          <w:sz w:val="20"/>
          <w:szCs w:val="20"/>
          <w:lang w:val="en-US" w:eastAsia="es-AR"/>
        </w:rPr>
        <w:t xml:space="preserve">TipoDocumento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 xml:space="preserve">public string </w:t>
      </w:r>
      <w:r>
        <w:rPr>
          <w:rFonts w:ascii="Courier New" w:eastAsia="Times New Roman" w:hAnsi="Courier New" w:cs="Courier New"/>
          <w:color w:val="000000"/>
          <w:sz w:val="20"/>
          <w:szCs w:val="20"/>
          <w:lang w:val="en-US" w:eastAsia="es-AR"/>
        </w:rPr>
        <w:t xml:space="preserve">Documento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color w:val="000000"/>
          <w:sz w:val="20"/>
          <w:szCs w:val="20"/>
          <w:lang w:val="en-US" w:eastAsia="es-AR"/>
        </w:rPr>
        <w:t xml:space="preserve">    </w:t>
      </w:r>
      <w:r>
        <w:rPr>
          <w:rFonts w:ascii="Tahoma" w:eastAsia="Times New Roman" w:hAnsi="Tahoma" w:cs="Tahoma"/>
          <w:i/>
          <w:iCs/>
          <w:color w:val="0000FF"/>
          <w:sz w:val="20"/>
          <w:szCs w:val="20"/>
          <w:lang w:val="en-US" w:eastAsia="es-AR"/>
        </w:rPr>
        <w:t xml:space="preserve">public string </w:t>
      </w:r>
      <w:r>
        <w:rPr>
          <w:rFonts w:ascii="Courier New" w:eastAsia="Times New Roman" w:hAnsi="Courier New" w:cs="Courier New"/>
          <w:i/>
          <w:iCs/>
          <w:color w:val="000000"/>
          <w:sz w:val="20"/>
          <w:szCs w:val="20"/>
          <w:lang w:val="en-US" w:eastAsia="es-AR"/>
        </w:rPr>
        <w:t>ToJSON()</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System.Web.Script.Serialization.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jsonSerializer</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 </w:t>
      </w:r>
      <w:r>
        <w:rPr>
          <w:rFonts w:ascii="Tahoma" w:eastAsia="Times New Roman" w:hAnsi="Tahoma" w:cs="Tahoma"/>
          <w:i/>
          <w:iCs/>
          <w:color w:val="0000FF"/>
          <w:sz w:val="20"/>
          <w:szCs w:val="20"/>
          <w:lang w:val="en-US" w:eastAsia="es-AR"/>
        </w:rPr>
        <w:t xml:space="preserve">new </w:t>
      </w:r>
      <w:r>
        <w:rPr>
          <w:rFonts w:ascii="Courier New" w:eastAsia="Times New Roman" w:hAnsi="Courier New" w:cs="Courier New"/>
          <w:i/>
          <w:iCs/>
          <w:color w:val="000000"/>
          <w:sz w:val="20"/>
          <w:szCs w:val="20"/>
          <w:lang w:val="en-US" w:eastAsia="es-AR"/>
        </w:rPr>
        <w:t>System.Web.Script.Serializaion.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r>
        <w:rPr>
          <w:rFonts w:ascii="Tahoma" w:eastAsia="Times New Roman" w:hAnsi="Tahoma" w:cs="Tahoma"/>
          <w:i/>
          <w:iCs/>
          <w:color w:val="0000FF"/>
          <w:sz w:val="20"/>
          <w:szCs w:val="20"/>
          <w:lang w:val="en-US" w:eastAsia="es-AR"/>
        </w:rPr>
        <w:t xml:space="preserve">return </w:t>
      </w:r>
      <w:r>
        <w:rPr>
          <w:rFonts w:ascii="Courier New" w:eastAsia="Times New Roman" w:hAnsi="Courier New" w:cs="Courier New"/>
          <w:i/>
          <w:iCs/>
          <w:color w:val="000000"/>
          <w:sz w:val="20"/>
          <w:szCs w:val="20"/>
          <w:lang w:val="en-US" w:eastAsia="es-AR"/>
        </w:rPr>
        <w:t>jsonSerializer.Serialize(</w:t>
      </w:r>
      <w:r>
        <w:rPr>
          <w:rFonts w:ascii="Tahoma" w:eastAsia="Times New Roman" w:hAnsi="Tahoma" w:cs="Tahoma"/>
          <w:i/>
          <w:iCs/>
          <w:color w:val="0000FF"/>
          <w:sz w:val="20"/>
          <w:szCs w:val="20"/>
          <w:lang w:val="en-US" w:eastAsia="es-AR"/>
        </w:rPr>
        <w:t>this</w:t>
      </w:r>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lastRenderedPageBreak/>
        <w:t>}</w:t>
      </w:r>
    </w:p>
    <w:p w:rsidR="0034031A" w:rsidRDefault="0034031A" w:rsidP="0034031A">
      <w:pPr>
        <w:pStyle w:val="Prrafodelista"/>
        <w:rPr>
          <w:lang w:val="en-US"/>
        </w:rPr>
      </w:pPr>
    </w:p>
    <w:p w:rsidR="0034031A" w:rsidRPr="00A04C49" w:rsidRDefault="0034031A" w:rsidP="0034031A">
      <w:pPr>
        <w:pStyle w:val="Ttulo3"/>
        <w:jc w:val="center"/>
        <w:rPr>
          <w:color w:val="1F4E79" w:themeColor="accent1" w:themeShade="80"/>
          <w:lang w:val="en-US"/>
        </w:rPr>
      </w:pPr>
      <w:bookmarkStart w:id="91" w:name="_Toc396658693"/>
      <w:bookmarkStart w:id="92" w:name="_Toc400183445"/>
      <w:r w:rsidRPr="00A04C49">
        <w:rPr>
          <w:color w:val="1F4E79" w:themeColor="accent1" w:themeShade="80"/>
          <w:lang w:val="en-US"/>
        </w:rPr>
        <w:t>Serializacion utilizando JSON.Net</w:t>
      </w:r>
      <w:bookmarkEnd w:id="91"/>
      <w:bookmarkEnd w:id="92"/>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class </w:t>
      </w:r>
      <w:r>
        <w:rPr>
          <w:rFonts w:ascii="Tahoma" w:hAnsi="Tahoma" w:cs="Tahoma"/>
          <w:color w:val="2B91AF"/>
          <w:lang w:val="en-US"/>
        </w:rPr>
        <w:t xml:space="preserve">Persona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public </w:t>
      </w:r>
      <w:r>
        <w:rPr>
          <w:rFonts w:ascii="Tahoma" w:hAnsi="Tahoma" w:cs="Tahoma"/>
          <w:color w:val="2B91AF"/>
          <w:lang w:val="en-US"/>
        </w:rPr>
        <w:t xml:space="preserve">Guid </w:t>
      </w:r>
      <w:r>
        <w:rPr>
          <w:color w:val="000000"/>
          <w:lang w:val="en-US"/>
        </w:rPr>
        <w:t xml:space="preserve">Id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public string </w:t>
      </w:r>
      <w:r>
        <w:rPr>
          <w:color w:val="000000"/>
          <w:lang w:val="en-US"/>
        </w:rPr>
        <w:t xml:space="preserve">Nombre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public string </w:t>
      </w:r>
      <w:r>
        <w:rPr>
          <w:color w:val="000000"/>
          <w:lang w:val="en-US"/>
        </w:rPr>
        <w:t xml:space="preserve">Apellidos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public string </w:t>
      </w:r>
      <w:r>
        <w:rPr>
          <w:color w:val="000000"/>
          <w:lang w:val="en-US"/>
        </w:rPr>
        <w:t xml:space="preserve">FechaNacimiento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public void </w:t>
      </w:r>
      <w:r>
        <w:rPr>
          <w:rFonts w:ascii="Tahoma" w:hAnsi="Tahoma" w:cs="Tahoma"/>
          <w:lang w:val="en-US"/>
        </w:rPr>
        <w:t>serializar</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rFonts w:ascii="Tahoma" w:hAnsi="Tahoma" w:cs="Tahoma"/>
          <w:color w:val="0000FF"/>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rFonts w:ascii="Tahoma" w:hAnsi="Tahoma" w:cs="Tahoma"/>
          <w:color w:val="0000FF"/>
          <w:lang w:val="en-US"/>
        </w:rPr>
        <w:tab/>
        <w:t xml:space="preserve">var </w:t>
      </w:r>
      <w:r>
        <w:rPr>
          <w:color w:val="000000"/>
          <w:lang w:val="en-US"/>
        </w:rPr>
        <w:t xml:space="preserve">devjoker = </w:t>
      </w:r>
      <w:r>
        <w:rPr>
          <w:rFonts w:ascii="Tahoma" w:hAnsi="Tahoma" w:cs="Tahoma"/>
          <w:color w:val="0000FF"/>
          <w:lang w:val="en-US"/>
        </w:rPr>
        <w:t xml:space="preserve">new </w:t>
      </w:r>
      <w:r>
        <w:rPr>
          <w:rFonts w:ascii="Tahoma" w:hAnsi="Tahoma" w:cs="Tahoma"/>
          <w:color w:val="2B91AF"/>
          <w:lang w:val="en-US"/>
        </w:rPr>
        <w:t>Persona</w:t>
      </w:r>
      <w:r>
        <w:rPr>
          <w:color w:val="000000"/>
          <w:lang w:val="en-US"/>
        </w:rPr>
        <w:t xml:space="preserve">() {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Id = </w:t>
      </w:r>
      <w:r>
        <w:rPr>
          <w:rFonts w:ascii="Tahoma" w:hAnsi="Tahoma" w:cs="Tahoma"/>
          <w:color w:val="2B91AF"/>
          <w:lang w:val="en-US"/>
        </w:rPr>
        <w:t>Guid</w:t>
      </w:r>
      <w:r>
        <w:rPr>
          <w:color w:val="000000"/>
          <w:lang w:val="en-US"/>
        </w:rPr>
        <w:t>.NewGuid(),</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 xml:space="preserve">Nombre = </w:t>
      </w:r>
      <w:r>
        <w:rPr>
          <w:rFonts w:ascii="Tahoma" w:hAnsi="Tahoma" w:cs="Tahoma"/>
          <w:color w:val="A31515"/>
        </w:rPr>
        <w:t>"Pedro"</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Apellidos = </w:t>
      </w:r>
      <w:r>
        <w:rPr>
          <w:rFonts w:ascii="Tahoma" w:hAnsi="Tahoma" w:cs="Tahoma"/>
          <w:color w:val="A31515"/>
        </w:rPr>
        <w:t>"Herrarte"</w:t>
      </w:r>
      <w:r>
        <w:rPr>
          <w:color w:val="000000"/>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FechaNacimiento = </w:t>
      </w:r>
      <w:r>
        <w:rPr>
          <w:rFonts w:ascii="Tahoma" w:hAnsi="Tahoma" w:cs="Tahoma"/>
          <w:color w:val="0000FF"/>
        </w:rPr>
        <w:t xml:space="preserve">new </w:t>
      </w:r>
      <w:r>
        <w:rPr>
          <w:rFonts w:ascii="Tahoma" w:hAnsi="Tahoma" w:cs="Tahoma"/>
          <w:color w:val="2B91AF"/>
        </w:rPr>
        <w:t xml:space="preserve">DateTime </w:t>
      </w:r>
      <w:r>
        <w:rPr>
          <w:color w:val="000000"/>
        </w:rPr>
        <w:t>(1975,01,13).ToString(</w:t>
      </w:r>
      <w:r>
        <w:rPr>
          <w:rFonts w:ascii="Tahoma" w:hAnsi="Tahoma" w:cs="Tahoma"/>
          <w:color w:val="A31515"/>
        </w:rPr>
        <w:t>"d"</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rPr>
        <w:t xml:space="preserve">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r>
        <w:rPr>
          <w:rFonts w:ascii="Tahoma" w:hAnsi="Tahoma" w:cs="Tahoma"/>
          <w:color w:val="0000FF"/>
          <w:lang w:val="en-US"/>
        </w:rPr>
        <w:t xml:space="preserve">var </w:t>
      </w:r>
      <w:r>
        <w:rPr>
          <w:color w:val="000000"/>
          <w:lang w:val="en-US"/>
        </w:rPr>
        <w:t>json = Newtonsoft.Json.</w:t>
      </w:r>
      <w:r>
        <w:rPr>
          <w:rFonts w:ascii="Tahoma" w:hAnsi="Tahoma" w:cs="Tahoma"/>
          <w:color w:val="2B91AF"/>
          <w:lang w:val="en-US"/>
        </w:rPr>
        <w:t>JsonConvert</w:t>
      </w:r>
      <w:r>
        <w:rPr>
          <w:color w:val="000000"/>
          <w:lang w:val="en-US"/>
        </w:rPr>
        <w:t>.SerializeObject(devjoker);</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   </w:t>
      </w:r>
    </w:p>
    <w:p w:rsidR="0034031A" w:rsidRDefault="0034031A" w:rsidP="0034031A">
      <w:pPr>
        <w:rPr>
          <w:lang w:val="en-US"/>
        </w:rPr>
      </w:pPr>
    </w:p>
    <w:p w:rsidR="0034031A" w:rsidRDefault="0034031A" w:rsidP="0034031A">
      <w:pPr>
        <w:pStyle w:val="Ttulo2"/>
        <w:rPr>
          <w:lang w:val="es-AR"/>
        </w:rPr>
      </w:pPr>
      <w:bookmarkStart w:id="93" w:name="_Toc396658694"/>
      <w:bookmarkStart w:id="94" w:name="_Toc400183446"/>
      <w:r w:rsidRPr="00A04C49">
        <w:t>JSON en Entity Framework</w:t>
      </w:r>
      <w:bookmarkEnd w:id="93"/>
      <w:bookmarkEnd w:id="94"/>
    </w:p>
    <w:p w:rsidR="0034031A" w:rsidRDefault="0034031A" w:rsidP="0034031A">
      <w:r>
        <w:t>Todo lo explicado anteriormente es aplicable a clases simples o clases con relaciones simples; en esos casos la serialziacion y deserializacion se puede hacer de manera automática con JSON.Net.</w:t>
      </w:r>
    </w:p>
    <w:p w:rsidR="0034031A" w:rsidRDefault="0034031A" w:rsidP="0034031A">
      <w:r>
        <w:t>Pero en el caso de Entity Framework cuando existen relaciones bidireccionales entre dos o mas clases, a la hora de serializar el objeto u entidad, se produce lo que se de denomina una excepción por existencia de referencia circular, lo cual JSON no lo maneja.</w:t>
      </w:r>
    </w:p>
    <w:p w:rsidR="0034031A" w:rsidRDefault="0034031A" w:rsidP="0034031A">
      <w:r>
        <w:t>Es por ello que existen varias formas para solucionar esto, acá se detallaran a modo de ejemplo solo tres de ellas.</w:t>
      </w:r>
    </w:p>
    <w:p w:rsidR="0034031A" w:rsidRDefault="0034031A" w:rsidP="0034031A">
      <w:pPr>
        <w:pStyle w:val="Prrafodelista"/>
        <w:numPr>
          <w:ilvl w:val="0"/>
          <w:numId w:val="21"/>
        </w:numPr>
        <w:spacing w:before="0" w:after="200" w:line="276" w:lineRule="auto"/>
        <w:jc w:val="left"/>
      </w:pPr>
      <w:r>
        <w:t>Clases simples para las vitas: consta de crear clases que solo contengan atributos simples que no generen la excepción de la referencia circular. Si bien es muy fácil de aplicar es tener una duplicación de información.</w:t>
      </w:r>
    </w:p>
    <w:p w:rsidR="0034031A" w:rsidRDefault="0034031A" w:rsidP="0034031A">
      <w:pPr>
        <w:pStyle w:val="Prrafodelista"/>
        <w:numPr>
          <w:ilvl w:val="0"/>
          <w:numId w:val="21"/>
        </w:numPr>
        <w:spacing w:before="0" w:after="200" w:line="276" w:lineRule="auto"/>
        <w:jc w:val="left"/>
      </w:pPr>
      <w:r>
        <w:lastRenderedPageBreak/>
        <w:t>Exclusión de atributos: consta de marcar aquellos atributos que causan la excepción para que no sean serializados. Si bien es efectivo, se esta solucionando modificando el modelo para solucionar algo que es problema de la vista.</w:t>
      </w:r>
    </w:p>
    <w:p w:rsidR="0034031A" w:rsidRDefault="0034031A" w:rsidP="0034031A">
      <w:pPr>
        <w:pStyle w:val="Prrafodelista"/>
        <w:numPr>
          <w:ilvl w:val="0"/>
          <w:numId w:val="21"/>
        </w:numPr>
        <w:spacing w:before="0" w:after="200" w:line="276" w:lineRule="auto"/>
        <w:jc w:val="left"/>
      </w:pPr>
      <w:r>
        <w:t>Proyección o método personalizado de socialización: consta de que cada clase genere la estructura de su JSON. Es similar a tener el método toString(), en este caso seria toJSON().</w:t>
      </w:r>
    </w:p>
    <w:p w:rsidR="0034031A" w:rsidRPr="0034031A" w:rsidRDefault="0034031A" w:rsidP="0034031A">
      <w:pPr>
        <w:pStyle w:val="Ttulo2"/>
      </w:pPr>
      <w:bookmarkStart w:id="95" w:name="_Toc396658695"/>
      <w:bookmarkStart w:id="96" w:name="_Toc400183447"/>
      <w:r w:rsidRPr="0034031A">
        <w:t>Aplicación práctica en GeoParking</w:t>
      </w:r>
      <w:bookmarkEnd w:id="95"/>
      <w:bookmarkEnd w:id="96"/>
    </w:p>
    <w:p w:rsidR="0034031A" w:rsidRDefault="0034031A" w:rsidP="0034031A">
      <w:r>
        <w:t>En esta sección se mostrara a modo de ejemplo como se trabaja la serializaron JSON de las entidades del proyecto. Aquí se mostrara la aplicación sobre la entidad “PlayaDeEstacionamiento”.</w:t>
      </w:r>
    </w:p>
    <w:p w:rsidR="0034031A" w:rsidRDefault="0034031A" w:rsidP="0034031A"/>
    <w:p w:rsidR="0034031A" w:rsidRPr="00FD4654" w:rsidRDefault="0034031A" w:rsidP="0034031A">
      <w:pPr>
        <w:shd w:val="clear" w:color="auto" w:fill="000000" w:themeFill="text1"/>
        <w:spacing w:before="0" w:after="0"/>
        <w:rPr>
          <w:color w:val="A8D08D" w:themeColor="accent6" w:themeTint="99"/>
        </w:rPr>
      </w:pPr>
      <w:r w:rsidRPr="00FD4654">
        <w:rPr>
          <w:color w:val="E7E6E6" w:themeColor="background2"/>
        </w:rPr>
        <w:t xml:space="preserve">        </w:t>
      </w:r>
      <w:r w:rsidRPr="00FD4654">
        <w:rPr>
          <w:color w:val="A8D08D" w:themeColor="accent6" w:themeTint="99"/>
        </w:rPr>
        <w:t>/// &lt;summary&gt;</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retorna el objeto en formato JSON</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&lt;/summary&gt;</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&lt;returns&gt;ObjetoJSON&lt;/returns&gt;</w:t>
      </w:r>
    </w:p>
    <w:p w:rsidR="0034031A" w:rsidRDefault="0034031A" w:rsidP="0034031A">
      <w:pPr>
        <w:shd w:val="clear" w:color="auto" w:fill="000000" w:themeFill="text1"/>
        <w:spacing w:before="0" w:after="0"/>
      </w:pPr>
      <w:r>
        <w:t xml:space="preserve">        public String ToJSONRepresentation()</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StringBuilder sb = new StringBuilder();</w:t>
      </w:r>
    </w:p>
    <w:p w:rsidR="0034031A" w:rsidRDefault="0034031A" w:rsidP="0034031A">
      <w:pPr>
        <w:shd w:val="clear" w:color="auto" w:fill="000000" w:themeFill="text1"/>
        <w:spacing w:before="0" w:after="0"/>
      </w:pPr>
      <w:r>
        <w:t xml:space="preserve">            JsonWriter jw = new JsonTextWriter(new StringWriter(sb));</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jw.Formatting = Formatting.Indented;</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rsidRPr="00A04C49">
        <w:rPr>
          <w:color w:val="A8D08D" w:themeColor="accent6" w:themeTint="99"/>
        </w:rPr>
        <w:t xml:space="preserve">            //comienzo a escribrir el objeto</w:t>
      </w:r>
    </w:p>
    <w:p w:rsidR="0034031A" w:rsidRDefault="0034031A" w:rsidP="0034031A">
      <w:pPr>
        <w:shd w:val="clear" w:color="auto" w:fill="000000" w:themeFill="text1"/>
        <w:spacing w:before="0" w:after="0"/>
      </w:pPr>
      <w:r>
        <w:t xml:space="preserve">            jw.WriteStartObject();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jw.WritePropertyName("Id");</w:t>
      </w:r>
    </w:p>
    <w:p w:rsidR="0034031A" w:rsidRDefault="0034031A" w:rsidP="0034031A">
      <w:pPr>
        <w:shd w:val="clear" w:color="auto" w:fill="000000" w:themeFill="text1"/>
        <w:spacing w:before="0" w:after="0"/>
      </w:pPr>
      <w:r>
        <w:t xml:space="preserve">            jw.WriteValue(this.Id);</w:t>
      </w:r>
    </w:p>
    <w:p w:rsidR="0034031A" w:rsidRDefault="0034031A" w:rsidP="0034031A">
      <w:pPr>
        <w:shd w:val="clear" w:color="auto" w:fill="000000" w:themeFill="text1"/>
        <w:spacing w:before="0" w:after="0"/>
      </w:pPr>
      <w:r>
        <w:t xml:space="preserve">            jw.WritePropertyName("Nombre");</w:t>
      </w:r>
    </w:p>
    <w:p w:rsidR="0034031A" w:rsidRDefault="0034031A" w:rsidP="0034031A">
      <w:pPr>
        <w:shd w:val="clear" w:color="auto" w:fill="000000" w:themeFill="text1"/>
        <w:spacing w:before="0" w:after="0"/>
      </w:pPr>
      <w:r>
        <w:t xml:space="preserve">            jw.WriteValue(this.Nombre);</w:t>
      </w:r>
    </w:p>
    <w:p w:rsidR="0034031A" w:rsidRDefault="0034031A" w:rsidP="0034031A">
      <w:pPr>
        <w:shd w:val="clear" w:color="auto" w:fill="000000" w:themeFill="text1"/>
        <w:spacing w:before="0" w:after="0"/>
      </w:pPr>
      <w:r>
        <w:t xml:space="preserve">            jw.WritePropertyName("Mail");</w:t>
      </w:r>
    </w:p>
    <w:p w:rsidR="0034031A" w:rsidRDefault="0034031A" w:rsidP="0034031A">
      <w:pPr>
        <w:shd w:val="clear" w:color="auto" w:fill="000000" w:themeFill="text1"/>
        <w:spacing w:before="0" w:after="0"/>
      </w:pPr>
      <w:r>
        <w:t xml:space="preserve">            jw.WriteValue(this.Mail);</w:t>
      </w:r>
    </w:p>
    <w:p w:rsidR="0034031A" w:rsidRDefault="0034031A" w:rsidP="0034031A">
      <w:pPr>
        <w:shd w:val="clear" w:color="auto" w:fill="000000" w:themeFill="text1"/>
        <w:spacing w:before="0" w:after="0"/>
      </w:pPr>
      <w:r>
        <w:t xml:space="preserve">            jw.WritePropertyName("Telefono");</w:t>
      </w:r>
    </w:p>
    <w:p w:rsidR="0034031A" w:rsidRDefault="0034031A" w:rsidP="0034031A">
      <w:pPr>
        <w:shd w:val="clear" w:color="auto" w:fill="000000" w:themeFill="text1"/>
        <w:spacing w:before="0" w:after="0"/>
      </w:pPr>
      <w:r>
        <w:t xml:space="preserve">            jw.WriteValue(this.Telefono);</w:t>
      </w:r>
    </w:p>
    <w:p w:rsidR="0034031A" w:rsidRDefault="0034031A" w:rsidP="0034031A">
      <w:pPr>
        <w:shd w:val="clear" w:color="auto" w:fill="000000" w:themeFill="text1"/>
        <w:spacing w:before="0" w:after="0"/>
      </w:pPr>
      <w:r>
        <w:t xml:space="preserve">            jw.WritePropertyName("TipoPlaya");</w:t>
      </w:r>
    </w:p>
    <w:p w:rsidR="0034031A" w:rsidRDefault="0034031A" w:rsidP="0034031A">
      <w:pPr>
        <w:shd w:val="clear" w:color="auto" w:fill="000000" w:themeFill="text1"/>
        <w:spacing w:before="0" w:after="0"/>
      </w:pPr>
      <w:r>
        <w:t xml:space="preserve">            jw.WriteValue(this.TipoPlayaStr);</w:t>
      </w:r>
    </w:p>
    <w:p w:rsidR="0034031A" w:rsidRDefault="0034031A" w:rsidP="0034031A">
      <w:pPr>
        <w:shd w:val="clear" w:color="auto" w:fill="000000" w:themeFill="text1"/>
        <w:spacing w:before="0" w:after="0"/>
      </w:pPr>
      <w:r>
        <w:t xml:space="preserve">            jw.WritePropertyName("Latitud");</w:t>
      </w:r>
    </w:p>
    <w:p w:rsidR="0034031A" w:rsidRDefault="0034031A" w:rsidP="0034031A">
      <w:pPr>
        <w:shd w:val="clear" w:color="auto" w:fill="000000" w:themeFill="text1"/>
        <w:spacing w:before="0" w:after="0"/>
      </w:pPr>
      <w:r>
        <w:t xml:space="preserve">            jw.WriteValue(this.Direcciones[0].Latitud);</w:t>
      </w:r>
    </w:p>
    <w:p w:rsidR="0034031A" w:rsidRDefault="0034031A" w:rsidP="0034031A">
      <w:pPr>
        <w:shd w:val="clear" w:color="auto" w:fill="000000" w:themeFill="text1"/>
        <w:spacing w:before="0" w:after="0"/>
      </w:pPr>
      <w:r>
        <w:t xml:space="preserve">            jw.WritePropertyName("Longitud");</w:t>
      </w:r>
    </w:p>
    <w:p w:rsidR="0034031A" w:rsidRDefault="0034031A" w:rsidP="0034031A">
      <w:pPr>
        <w:shd w:val="clear" w:color="auto" w:fill="000000" w:themeFill="text1"/>
        <w:spacing w:before="0" w:after="0"/>
      </w:pPr>
      <w:r>
        <w:t xml:space="preserve">            jw.WriteValue(this.Direcciones[0].Longitud);</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//DIRECCIONES</w:t>
      </w:r>
    </w:p>
    <w:p w:rsidR="0034031A" w:rsidRDefault="0034031A" w:rsidP="0034031A">
      <w:pPr>
        <w:shd w:val="clear" w:color="auto" w:fill="000000" w:themeFill="text1"/>
        <w:spacing w:before="0" w:after="0"/>
      </w:pPr>
      <w:r>
        <w:t xml:space="preserve">            jw.WritePropertyName("Direcciones");</w:t>
      </w:r>
    </w:p>
    <w:p w:rsidR="0034031A" w:rsidRDefault="0034031A" w:rsidP="0034031A">
      <w:pPr>
        <w:shd w:val="clear" w:color="auto" w:fill="000000" w:themeFill="text1"/>
        <w:spacing w:before="0" w:after="0"/>
      </w:pPr>
      <w:r>
        <w:t xml:space="preserve">            jw.WriteStartArray();</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int i;</w:t>
      </w:r>
    </w:p>
    <w:p w:rsidR="0034031A" w:rsidRDefault="0034031A" w:rsidP="0034031A">
      <w:pPr>
        <w:shd w:val="clear" w:color="auto" w:fill="000000" w:themeFill="text1"/>
        <w:spacing w:before="0" w:after="0"/>
      </w:pPr>
      <w:r>
        <w:t xml:space="preserve">            i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for (i = 0; i &lt; this.Direcciones.Count; i++)</w:t>
      </w:r>
    </w:p>
    <w:p w:rsidR="0034031A" w:rsidRDefault="0034031A" w:rsidP="0034031A">
      <w:pPr>
        <w:shd w:val="clear" w:color="auto" w:fill="000000" w:themeFill="text1"/>
        <w:spacing w:before="0" w:after="0"/>
      </w:pPr>
      <w:r>
        <w:lastRenderedPageBreak/>
        <w:t xml:space="preserve">            {</w:t>
      </w:r>
    </w:p>
    <w:p w:rsidR="0034031A" w:rsidRDefault="0034031A" w:rsidP="0034031A">
      <w:pPr>
        <w:shd w:val="clear" w:color="auto" w:fill="000000" w:themeFill="text1"/>
        <w:spacing w:before="0" w:after="0"/>
      </w:pPr>
      <w:r>
        <w:t xml:space="preserve">                jw.WriteStartObject();</w:t>
      </w:r>
    </w:p>
    <w:p w:rsidR="0034031A" w:rsidRDefault="0034031A" w:rsidP="0034031A">
      <w:pPr>
        <w:shd w:val="clear" w:color="auto" w:fill="000000" w:themeFill="text1"/>
        <w:spacing w:before="0" w:after="0"/>
      </w:pPr>
      <w:r>
        <w:t xml:space="preserve">                jw.WritePropertyName("Calle");</w:t>
      </w:r>
    </w:p>
    <w:p w:rsidR="0034031A" w:rsidRDefault="0034031A" w:rsidP="0034031A">
      <w:pPr>
        <w:shd w:val="clear" w:color="auto" w:fill="000000" w:themeFill="text1"/>
        <w:spacing w:before="0" w:after="0"/>
      </w:pPr>
      <w:r>
        <w:t xml:space="preserve">                jw.WriteValue(Direcciones[i].Calle);</w:t>
      </w:r>
    </w:p>
    <w:p w:rsidR="0034031A" w:rsidRDefault="0034031A" w:rsidP="0034031A">
      <w:pPr>
        <w:shd w:val="clear" w:color="auto" w:fill="000000" w:themeFill="text1"/>
        <w:spacing w:before="0" w:after="0"/>
      </w:pPr>
      <w:r>
        <w:t xml:space="preserve">                jw.WritePropertyName("Numero");</w:t>
      </w:r>
    </w:p>
    <w:p w:rsidR="0034031A" w:rsidRDefault="0034031A" w:rsidP="0034031A">
      <w:pPr>
        <w:shd w:val="clear" w:color="auto" w:fill="000000" w:themeFill="text1"/>
        <w:spacing w:before="0" w:after="0"/>
      </w:pPr>
      <w:r>
        <w:t xml:space="preserve">                jw.WriteValue(Direcciones[i].Numero);</w:t>
      </w:r>
    </w:p>
    <w:p w:rsidR="0034031A" w:rsidRDefault="0034031A" w:rsidP="0034031A">
      <w:pPr>
        <w:shd w:val="clear" w:color="auto" w:fill="000000" w:themeFill="text1"/>
        <w:spacing w:before="0" w:after="0"/>
      </w:pPr>
      <w:r>
        <w:t xml:space="preserve">                jw.WriteEndObject();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jw.WriteEndArray();</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//SERVICIOS</w:t>
      </w:r>
    </w:p>
    <w:p w:rsidR="0034031A" w:rsidRDefault="0034031A" w:rsidP="0034031A">
      <w:pPr>
        <w:shd w:val="clear" w:color="auto" w:fill="000000" w:themeFill="text1"/>
        <w:spacing w:before="0" w:after="0"/>
      </w:pPr>
      <w:r>
        <w:t xml:space="preserve">            jw.WritePropertyName("Servicios");</w:t>
      </w:r>
    </w:p>
    <w:p w:rsidR="0034031A" w:rsidRDefault="0034031A" w:rsidP="0034031A">
      <w:pPr>
        <w:shd w:val="clear" w:color="auto" w:fill="000000" w:themeFill="text1"/>
        <w:spacing w:before="0" w:after="0"/>
      </w:pPr>
      <w:r>
        <w:t xml:space="preserve">            jw.WriteStartArray();</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int j;</w:t>
      </w:r>
    </w:p>
    <w:p w:rsidR="0034031A" w:rsidRDefault="0034031A" w:rsidP="0034031A">
      <w:pPr>
        <w:shd w:val="clear" w:color="auto" w:fill="000000" w:themeFill="text1"/>
        <w:spacing w:before="0" w:after="0"/>
      </w:pPr>
      <w:r>
        <w:t xml:space="preserve">            j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for (j = 0; j &lt; this.Servicios.Count; j++)</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jw.WriteStartObject();                </w:t>
      </w:r>
    </w:p>
    <w:p w:rsidR="0034031A" w:rsidRDefault="0034031A" w:rsidP="0034031A">
      <w:pPr>
        <w:shd w:val="clear" w:color="auto" w:fill="000000" w:themeFill="text1"/>
        <w:spacing w:before="0" w:after="0"/>
      </w:pPr>
      <w:r>
        <w:t xml:space="preserve">                jw.WritePropertyName("TipoVehiculo");</w:t>
      </w:r>
    </w:p>
    <w:p w:rsidR="0034031A" w:rsidRDefault="0034031A" w:rsidP="0034031A">
      <w:pPr>
        <w:shd w:val="clear" w:color="auto" w:fill="000000" w:themeFill="text1"/>
        <w:spacing w:before="0" w:after="0"/>
      </w:pPr>
      <w:r>
        <w:t xml:space="preserve">                jw.WriteValue(Servicios[j].TipoVehiculoStr);</w:t>
      </w:r>
    </w:p>
    <w:p w:rsidR="0034031A" w:rsidRDefault="0034031A" w:rsidP="0034031A">
      <w:pPr>
        <w:shd w:val="clear" w:color="auto" w:fill="000000" w:themeFill="text1"/>
        <w:spacing w:before="0" w:after="0"/>
      </w:pPr>
      <w:r>
        <w:t xml:space="preserve">                jw.WritePropertyName("Capacidad");</w:t>
      </w:r>
    </w:p>
    <w:p w:rsidR="0034031A" w:rsidRDefault="0034031A" w:rsidP="0034031A">
      <w:pPr>
        <w:shd w:val="clear" w:color="auto" w:fill="000000" w:themeFill="text1"/>
        <w:spacing w:before="0" w:after="0"/>
      </w:pPr>
      <w:r>
        <w:t xml:space="preserve">                jw.WriteValue(Servicios[j].Capacidad);</w:t>
      </w:r>
    </w:p>
    <w:p w:rsidR="0034031A" w:rsidRDefault="0034031A" w:rsidP="0034031A">
      <w:pPr>
        <w:shd w:val="clear" w:color="auto" w:fill="000000" w:themeFill="text1"/>
        <w:spacing w:before="0" w:after="0"/>
      </w:pPr>
      <w:r>
        <w:t xml:space="preserve">                jw.WriteEndObject();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jw.WriteEndArray();</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//HORARIOS</w:t>
      </w:r>
    </w:p>
    <w:p w:rsidR="0034031A" w:rsidRDefault="0034031A" w:rsidP="0034031A">
      <w:pPr>
        <w:shd w:val="clear" w:color="auto" w:fill="000000" w:themeFill="text1"/>
        <w:spacing w:before="0" w:after="0"/>
      </w:pPr>
      <w:r>
        <w:t xml:space="preserve">            jw.WritePropertyName("Horarios");</w:t>
      </w:r>
    </w:p>
    <w:p w:rsidR="0034031A" w:rsidRDefault="0034031A" w:rsidP="0034031A">
      <w:pPr>
        <w:shd w:val="clear" w:color="auto" w:fill="000000" w:themeFill="text1"/>
        <w:spacing w:before="0" w:after="0"/>
      </w:pPr>
      <w:r>
        <w:t xml:space="preserve">            jw.WriteStartArray();</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int k;</w:t>
      </w:r>
    </w:p>
    <w:p w:rsidR="0034031A" w:rsidRDefault="0034031A" w:rsidP="0034031A">
      <w:pPr>
        <w:shd w:val="clear" w:color="auto" w:fill="000000" w:themeFill="text1"/>
        <w:spacing w:before="0" w:after="0"/>
      </w:pPr>
      <w:r>
        <w:t xml:space="preserve">            k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for (k = 0; k &lt; this.Horarios.Count; k++)</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jw.WriteStartObject();                </w:t>
      </w:r>
    </w:p>
    <w:p w:rsidR="0034031A" w:rsidRDefault="0034031A" w:rsidP="0034031A">
      <w:pPr>
        <w:shd w:val="clear" w:color="auto" w:fill="000000" w:themeFill="text1"/>
        <w:spacing w:before="0" w:after="0"/>
      </w:pPr>
      <w:r>
        <w:t xml:space="preserve">                jw.WritePropertyName("Dia");</w:t>
      </w:r>
    </w:p>
    <w:p w:rsidR="0034031A" w:rsidRDefault="0034031A" w:rsidP="0034031A">
      <w:pPr>
        <w:shd w:val="clear" w:color="auto" w:fill="000000" w:themeFill="text1"/>
        <w:spacing w:before="0" w:after="0"/>
      </w:pPr>
      <w:r>
        <w:t xml:space="preserve">                jw.WriteValue(Horarios[k].DiaAtencionStr);</w:t>
      </w:r>
    </w:p>
    <w:p w:rsidR="0034031A" w:rsidRDefault="0034031A" w:rsidP="0034031A">
      <w:pPr>
        <w:shd w:val="clear" w:color="auto" w:fill="000000" w:themeFill="text1"/>
        <w:spacing w:before="0" w:after="0"/>
      </w:pPr>
      <w:r>
        <w:t xml:space="preserve">                jw.WritePropertyName("HoraDesde");</w:t>
      </w:r>
    </w:p>
    <w:p w:rsidR="0034031A" w:rsidRDefault="0034031A" w:rsidP="0034031A">
      <w:pPr>
        <w:shd w:val="clear" w:color="auto" w:fill="000000" w:themeFill="text1"/>
        <w:spacing w:before="0" w:after="0"/>
      </w:pPr>
      <w:r>
        <w:t xml:space="preserve">                jw.WriteValue(Horarios[k].HoraDesde);</w:t>
      </w:r>
    </w:p>
    <w:p w:rsidR="0034031A" w:rsidRDefault="0034031A" w:rsidP="0034031A">
      <w:pPr>
        <w:shd w:val="clear" w:color="auto" w:fill="000000" w:themeFill="text1"/>
        <w:spacing w:before="0" w:after="0"/>
      </w:pPr>
      <w:r>
        <w:t xml:space="preserve">                jw.WritePropertyName("HoraHasta");</w:t>
      </w:r>
    </w:p>
    <w:p w:rsidR="0034031A" w:rsidRDefault="0034031A" w:rsidP="0034031A">
      <w:pPr>
        <w:shd w:val="clear" w:color="auto" w:fill="000000" w:themeFill="text1"/>
        <w:spacing w:before="0" w:after="0"/>
      </w:pPr>
      <w:r>
        <w:t xml:space="preserve">                jw.WriteValue(Horarios[k].HoraHasta);</w:t>
      </w:r>
    </w:p>
    <w:p w:rsidR="0034031A" w:rsidRDefault="0034031A" w:rsidP="0034031A">
      <w:pPr>
        <w:shd w:val="clear" w:color="auto" w:fill="000000" w:themeFill="text1"/>
        <w:spacing w:before="0" w:after="0"/>
      </w:pPr>
      <w:r>
        <w:t xml:space="preserve">                jw.WriteEndObject();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jw.WriteEndArray();            </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lastRenderedPageBreak/>
        <w:t xml:space="preserve">            </w:t>
      </w:r>
      <w:r w:rsidRPr="00A04C49">
        <w:rPr>
          <w:color w:val="A8D08D" w:themeColor="accent6" w:themeTint="99"/>
        </w:rPr>
        <w:t>//PRECIOS</w:t>
      </w:r>
    </w:p>
    <w:p w:rsidR="0034031A" w:rsidRDefault="0034031A" w:rsidP="0034031A">
      <w:pPr>
        <w:shd w:val="clear" w:color="auto" w:fill="000000" w:themeFill="text1"/>
        <w:spacing w:before="0" w:after="0"/>
      </w:pPr>
      <w:r>
        <w:t xml:space="preserve">            jw.WritePropertyName("Precios");</w:t>
      </w:r>
    </w:p>
    <w:p w:rsidR="0034031A" w:rsidRDefault="0034031A" w:rsidP="0034031A">
      <w:pPr>
        <w:shd w:val="clear" w:color="auto" w:fill="000000" w:themeFill="text1"/>
        <w:spacing w:before="0" w:after="0"/>
      </w:pPr>
      <w:r>
        <w:t xml:space="preserve">            jw.WriteStartArray();</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int l;</w:t>
      </w:r>
    </w:p>
    <w:p w:rsidR="0034031A" w:rsidRDefault="0034031A" w:rsidP="0034031A">
      <w:pPr>
        <w:shd w:val="clear" w:color="auto" w:fill="000000" w:themeFill="text1"/>
        <w:spacing w:before="0" w:after="0"/>
      </w:pPr>
      <w:r>
        <w:t xml:space="preserve">            l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for (l = 0; l &lt; this.Precios.Count; l++)</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jw.WriteStartObject();               </w:t>
      </w:r>
    </w:p>
    <w:p w:rsidR="0034031A" w:rsidRDefault="0034031A" w:rsidP="0034031A">
      <w:pPr>
        <w:shd w:val="clear" w:color="auto" w:fill="000000" w:themeFill="text1"/>
        <w:spacing w:before="0" w:after="0"/>
      </w:pPr>
      <w:r>
        <w:t xml:space="preserve">                jw.WritePropertyName("TipoVehiculo");</w:t>
      </w:r>
    </w:p>
    <w:p w:rsidR="0034031A" w:rsidRDefault="0034031A" w:rsidP="0034031A">
      <w:pPr>
        <w:shd w:val="clear" w:color="auto" w:fill="000000" w:themeFill="text1"/>
        <w:spacing w:before="0" w:after="0"/>
      </w:pPr>
      <w:r>
        <w:t xml:space="preserve">                jw.WriteValue(Precios[l].TipoVehiculoStr);</w:t>
      </w:r>
    </w:p>
    <w:p w:rsidR="0034031A" w:rsidRDefault="0034031A" w:rsidP="0034031A">
      <w:pPr>
        <w:shd w:val="clear" w:color="auto" w:fill="000000" w:themeFill="text1"/>
        <w:spacing w:before="0" w:after="0"/>
      </w:pPr>
      <w:r>
        <w:t xml:space="preserve">                jw.WritePropertyName("Dia");</w:t>
      </w:r>
    </w:p>
    <w:p w:rsidR="0034031A" w:rsidRDefault="0034031A" w:rsidP="0034031A">
      <w:pPr>
        <w:shd w:val="clear" w:color="auto" w:fill="000000" w:themeFill="text1"/>
        <w:spacing w:before="0" w:after="0"/>
      </w:pPr>
      <w:r>
        <w:t xml:space="preserve">                jw.WriteValue(Precios[l].DiaAtencionStr);</w:t>
      </w:r>
    </w:p>
    <w:p w:rsidR="0034031A" w:rsidRDefault="0034031A" w:rsidP="0034031A">
      <w:pPr>
        <w:shd w:val="clear" w:color="auto" w:fill="000000" w:themeFill="text1"/>
        <w:spacing w:before="0" w:after="0"/>
      </w:pPr>
      <w:r>
        <w:t xml:space="preserve">                jw.WritePropertyName("Tiempo");</w:t>
      </w:r>
    </w:p>
    <w:p w:rsidR="0034031A" w:rsidRDefault="0034031A" w:rsidP="0034031A">
      <w:pPr>
        <w:shd w:val="clear" w:color="auto" w:fill="000000" w:themeFill="text1"/>
        <w:spacing w:before="0" w:after="0"/>
      </w:pPr>
      <w:r>
        <w:t xml:space="preserve">                jw.WriteValue(Precios[l].TiempoStr);</w:t>
      </w:r>
    </w:p>
    <w:p w:rsidR="0034031A" w:rsidRDefault="0034031A" w:rsidP="0034031A">
      <w:pPr>
        <w:shd w:val="clear" w:color="auto" w:fill="000000" w:themeFill="text1"/>
        <w:spacing w:before="0" w:after="0"/>
      </w:pPr>
      <w:r>
        <w:t xml:space="preserve">                jw.WritePropertyName("Monto");</w:t>
      </w:r>
    </w:p>
    <w:p w:rsidR="0034031A" w:rsidRDefault="0034031A" w:rsidP="0034031A">
      <w:pPr>
        <w:shd w:val="clear" w:color="auto" w:fill="000000" w:themeFill="text1"/>
        <w:spacing w:before="0" w:after="0"/>
      </w:pPr>
      <w:r>
        <w:t xml:space="preserve">                jw.WriteValue(Precios[l].Monto);</w:t>
      </w:r>
    </w:p>
    <w:p w:rsidR="0034031A" w:rsidRDefault="0034031A" w:rsidP="0034031A">
      <w:pPr>
        <w:shd w:val="clear" w:color="auto" w:fill="000000" w:themeFill="text1"/>
        <w:spacing w:before="0" w:after="0"/>
      </w:pPr>
      <w:r>
        <w:t xml:space="preserve">                jw.WriteEndObject();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jw.WriteEndArray();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jw.WriteEndObject();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return sb.ToString();</w:t>
      </w:r>
    </w:p>
    <w:p w:rsidR="0034031A" w:rsidRDefault="0034031A" w:rsidP="0034031A">
      <w:pPr>
        <w:shd w:val="clear" w:color="auto" w:fill="000000" w:themeFill="text1"/>
        <w:spacing w:before="0" w:after="0"/>
      </w:pPr>
      <w:r>
        <w:t xml:space="preserve">        }</w:t>
      </w:r>
    </w:p>
    <w:p w:rsidR="0034031A" w:rsidRDefault="0034031A" w:rsidP="0034031A"/>
    <w:p w:rsidR="0034031A" w:rsidRPr="00A04C49" w:rsidRDefault="0034031A" w:rsidP="0034031A">
      <w:pPr>
        <w:pStyle w:val="Ttulo2"/>
      </w:pPr>
      <w:bookmarkStart w:id="97" w:name="_Toc396658696"/>
      <w:bookmarkStart w:id="98" w:name="_Toc400183448"/>
      <w:r w:rsidRPr="00A04C49">
        <w:t>JSON y JavaScript</w:t>
      </w:r>
      <w:bookmarkEnd w:id="97"/>
      <w:bookmarkEnd w:id="98"/>
    </w:p>
    <w:p w:rsidR="0034031A" w:rsidRDefault="0034031A" w:rsidP="0034031A">
      <w:r>
        <w:t>En esta sección se explicara como es el manejo de JSON con JavaScript y su interacción, dando métodos y ejemplo utilizados.</w:t>
      </w:r>
    </w:p>
    <w:p w:rsidR="0034031A" w:rsidRDefault="0034031A" w:rsidP="0034031A">
      <w:pPr>
        <w:pStyle w:val="Prrafodelista"/>
        <w:numPr>
          <w:ilvl w:val="0"/>
          <w:numId w:val="22"/>
        </w:numPr>
        <w:spacing w:before="0" w:after="0" w:line="270" w:lineRule="atLeast"/>
        <w:jc w:val="left"/>
        <w:rPr>
          <w:rFonts w:eastAsia="Times New Roman" w:cstheme="minorHAnsi"/>
          <w:color w:val="2A2A2A"/>
          <w:szCs w:val="20"/>
          <w:lang w:eastAsia="es-AR"/>
        </w:rPr>
      </w:pPr>
      <w:r>
        <w:rPr>
          <w:rFonts w:eastAsia="Times New Roman" w:cstheme="minorHAnsi"/>
          <w:color w:val="2A2A2A"/>
          <w:lang w:eastAsia="es-AR"/>
        </w:rPr>
        <w:t>En el ejemplo siguiente se usa </w:t>
      </w:r>
      <w:r>
        <w:rPr>
          <w:rFonts w:eastAsia="Times New Roman" w:cstheme="minorHAnsi"/>
          <w:b/>
          <w:bCs/>
          <w:color w:val="2A2A2A"/>
          <w:lang w:eastAsia="es-AR"/>
        </w:rPr>
        <w:t>JSON.parse</w:t>
      </w:r>
      <w:r>
        <w:rPr>
          <w:rFonts w:eastAsia="Times New Roman" w:cstheme="minorHAnsi"/>
          <w:color w:val="2A2A2A"/>
          <w:lang w:eastAsia="es-AR"/>
        </w:rPr>
        <w:t> para convertir una cadena JSON en un objeto.</w:t>
      </w:r>
    </w:p>
    <w:p w:rsidR="0034031A" w:rsidRDefault="0034031A" w:rsidP="0034031A">
      <w:pPr>
        <w:shd w:val="clear" w:color="auto" w:fill="FFFFFF"/>
        <w:spacing w:after="0" w:line="255" w:lineRule="atLeast"/>
        <w:textAlignment w:val="baseline"/>
        <w:rPr>
          <w:rFonts w:ascii="Segoe UI" w:eastAsia="Times New Roman" w:hAnsi="Segoe UI" w:cs="Segoe UI"/>
          <w:color w:val="707070"/>
          <w:sz w:val="20"/>
          <w:szCs w:val="20"/>
          <w:lang w:val="en-US"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r>
        <w:rPr>
          <w:rFonts w:ascii="Courier New" w:eastAsia="Times New Roman" w:hAnsi="Courier New" w:cs="Courier New"/>
          <w:color w:val="0000FF"/>
          <w:sz w:val="20"/>
          <w:szCs w:val="20"/>
          <w:lang w:val="en-US" w:eastAsia="es-AR"/>
        </w:rPr>
        <w:t>var</w:t>
      </w:r>
      <w:r>
        <w:rPr>
          <w:rFonts w:ascii="Courier New" w:eastAsia="Times New Roman" w:hAnsi="Courier New" w:cs="Courier New"/>
          <w:color w:val="000000"/>
          <w:sz w:val="20"/>
          <w:szCs w:val="20"/>
          <w:lang w:val="en-US" w:eastAsia="es-AR"/>
        </w:rPr>
        <w:t xml:space="preserve"> jsontext = </w:t>
      </w:r>
      <w:r>
        <w:rPr>
          <w:rFonts w:ascii="Courier New" w:eastAsia="Times New Roman" w:hAnsi="Courier New" w:cs="Courier New"/>
          <w:color w:val="A31515"/>
          <w:sz w:val="20"/>
          <w:szCs w:val="20"/>
          <w:lang w:val="en-US" w:eastAsia="es-AR"/>
        </w:rPr>
        <w:t>{"firstname":"Jesper","surname":"Aaberg","phone":["555-0100","555-0120"]}'</w:t>
      </w:r>
      <w:r>
        <w:rPr>
          <w:rFonts w:ascii="Courier New" w:eastAsia="Times New Roman" w:hAnsi="Courier New" w:cs="Courier New"/>
          <w:color w:val="000000"/>
          <w:sz w:val="20"/>
          <w:szCs w:val="20"/>
          <w:lang w:val="en-US"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r>
        <w:rPr>
          <w:rFonts w:ascii="Courier New" w:eastAsia="Times New Roman" w:hAnsi="Courier New" w:cs="Courier New"/>
          <w:color w:val="0000FF"/>
          <w:sz w:val="20"/>
          <w:szCs w:val="20"/>
          <w:lang w:val="en-US" w:eastAsia="es-AR"/>
        </w:rPr>
        <w:t>var</w:t>
      </w:r>
      <w:r>
        <w:rPr>
          <w:rFonts w:ascii="Courier New" w:eastAsia="Times New Roman" w:hAnsi="Courier New" w:cs="Courier New"/>
          <w:color w:val="000000"/>
          <w:sz w:val="20"/>
          <w:szCs w:val="20"/>
          <w:lang w:val="en-US" w:eastAsia="es-AR"/>
        </w:rPr>
        <w:t xml:space="preserve"> contact = JSON.parse(jsontext);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document.write(contact.surname + </w:t>
      </w:r>
      <w:r>
        <w:rPr>
          <w:rFonts w:ascii="Courier New" w:eastAsia="Times New Roman" w:hAnsi="Courier New" w:cs="Courier New"/>
          <w:color w:val="A31515"/>
          <w:sz w:val="20"/>
          <w:szCs w:val="20"/>
          <w:lang w:val="en-US" w:eastAsia="es-AR"/>
        </w:rPr>
        <w:t>", "</w:t>
      </w:r>
      <w:r>
        <w:rPr>
          <w:rFonts w:ascii="Courier New" w:eastAsia="Times New Roman" w:hAnsi="Courier New" w:cs="Courier New"/>
          <w:color w:val="000000"/>
          <w:sz w:val="20"/>
          <w:szCs w:val="20"/>
          <w:lang w:val="en-US" w:eastAsia="es-AR"/>
        </w:rPr>
        <w:t xml:space="preserve"> + contact.firstname);</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rPr>
          <w:rFonts w:ascii="Courier New" w:eastAsia="Times New Roman" w:hAnsi="Courier New" w:cs="Courier New"/>
          <w:color w:val="000000"/>
          <w:sz w:val="20"/>
          <w:szCs w:val="20"/>
          <w:lang w:val="en-US" w:eastAsia="es-AR"/>
        </w:rPr>
      </w:pPr>
    </w:p>
    <w:p w:rsidR="0034031A" w:rsidRDefault="0034031A" w:rsidP="0034031A">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jc w:val="left"/>
        <w:rPr>
          <w:rFonts w:eastAsia="Times New Roman" w:cstheme="minorHAnsi"/>
          <w:color w:val="000000"/>
          <w:szCs w:val="20"/>
          <w:lang w:val="es-AR" w:eastAsia="es-AR"/>
        </w:rPr>
      </w:pPr>
      <w:r>
        <w:rPr>
          <w:rFonts w:eastAsia="Times New Roman" w:cstheme="minorHAnsi"/>
          <w:color w:val="000000"/>
          <w:szCs w:val="20"/>
          <w:lang w:eastAsia="es-AR"/>
        </w:rPr>
        <w:t xml:space="preserve">En el ejemplo siguiente se usa </w:t>
      </w:r>
      <w:r>
        <w:rPr>
          <w:rFonts w:eastAsia="Times New Roman" w:cstheme="minorHAnsi"/>
          <w:b/>
          <w:color w:val="000000"/>
          <w:szCs w:val="20"/>
          <w:lang w:eastAsia="es-AR"/>
        </w:rPr>
        <w:t>JSON.stringify</w:t>
      </w:r>
      <w:r>
        <w:rPr>
          <w:rFonts w:eastAsia="Times New Roman" w:cstheme="minorHAnsi"/>
          <w:color w:val="000000"/>
          <w:szCs w:val="20"/>
          <w:lang w:eastAsia="es-AR"/>
        </w:rPr>
        <w:t xml:space="preserve"> para convertir un objeto en una cadena JSON</w:t>
      </w:r>
    </w:p>
    <w:p w:rsidR="0034031A" w:rsidRDefault="0034031A" w:rsidP="0034031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t>var nuevaCadena = JSON.stringify(libros);</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t>alert(nuevaCadena);</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p>
    <w:p w:rsidR="0034031A" w:rsidRPr="00A04C4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b/>
          <w:color w:val="000000"/>
          <w:szCs w:val="20"/>
          <w:lang w:eastAsia="es-AR"/>
        </w:rPr>
      </w:pPr>
      <w:r>
        <w:rPr>
          <w:rFonts w:ascii="Courier New" w:eastAsia="Times New Roman" w:hAnsi="Courier New" w:cs="Courier New"/>
          <w:color w:val="000000"/>
          <w:sz w:val="20"/>
          <w:szCs w:val="20"/>
          <w:lang w:eastAsia="es-AR"/>
        </w:rPr>
        <w:lastRenderedPageBreak/>
        <w:tab/>
      </w:r>
      <w:r w:rsidRPr="00A04C49">
        <w:rPr>
          <w:rFonts w:eastAsia="Times New Roman" w:cs="Courier New"/>
          <w:b/>
          <w:color w:val="000000"/>
          <w:szCs w:val="20"/>
          <w:lang w:eastAsia="es-AR"/>
        </w:rPr>
        <w:t>Se vera</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20"/>
          <w:szCs w:val="20"/>
          <w:lang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"El señor de los anillos", "Autor": "J.R.R. Tolkien"},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"Cancion de hielo y fuego", "Autor": "George RR Martin"},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{"Titulo": "Los Pilares de la Tierra", "Autor": "Ken Follett"}]';</w:t>
      </w:r>
    </w:p>
    <w:p w:rsidR="0034031A" w:rsidRDefault="0034031A" w:rsidP="0034031A"/>
    <w:p w:rsidR="0034031A" w:rsidRPr="00A04C49" w:rsidRDefault="0034031A" w:rsidP="0034031A">
      <w:pPr>
        <w:pStyle w:val="Ttulo2"/>
      </w:pPr>
      <w:bookmarkStart w:id="99" w:name="_Toc396658697"/>
      <w:bookmarkStart w:id="100" w:name="_Toc400183449"/>
      <w:r w:rsidRPr="00A04C49">
        <w:t>Referencias</w:t>
      </w:r>
      <w:bookmarkEnd w:id="99"/>
      <w:bookmarkEnd w:id="100"/>
    </w:p>
    <w:p w:rsidR="0034031A" w:rsidRDefault="00D754C5" w:rsidP="0034031A">
      <w:pPr>
        <w:pStyle w:val="Prrafodelista"/>
        <w:numPr>
          <w:ilvl w:val="0"/>
          <w:numId w:val="22"/>
        </w:numPr>
        <w:spacing w:before="0" w:after="200" w:line="276" w:lineRule="auto"/>
        <w:jc w:val="left"/>
      </w:pPr>
      <w:hyperlink r:id="rId47" w:history="1">
        <w:r w:rsidR="0034031A">
          <w:rPr>
            <w:rStyle w:val="Hipervnculo"/>
          </w:rPr>
          <w:t>http://json.org/</w:t>
        </w:r>
      </w:hyperlink>
    </w:p>
    <w:p w:rsidR="0034031A" w:rsidRDefault="00D754C5" w:rsidP="0034031A">
      <w:pPr>
        <w:pStyle w:val="Prrafodelista"/>
        <w:numPr>
          <w:ilvl w:val="0"/>
          <w:numId w:val="22"/>
        </w:numPr>
        <w:spacing w:before="0" w:after="200" w:line="276" w:lineRule="auto"/>
        <w:jc w:val="left"/>
      </w:pPr>
      <w:hyperlink r:id="rId48" w:history="1">
        <w:r w:rsidR="0034031A">
          <w:rPr>
            <w:rStyle w:val="Hipervnculo"/>
          </w:rPr>
          <w:t>http://www.json.org/js.html</w:t>
        </w:r>
      </w:hyperlink>
    </w:p>
    <w:p w:rsidR="0034031A" w:rsidRDefault="00D754C5" w:rsidP="0034031A">
      <w:pPr>
        <w:pStyle w:val="Prrafodelista"/>
        <w:numPr>
          <w:ilvl w:val="0"/>
          <w:numId w:val="22"/>
        </w:numPr>
        <w:spacing w:before="0" w:after="200" w:line="276" w:lineRule="auto"/>
        <w:jc w:val="left"/>
      </w:pPr>
      <w:hyperlink r:id="rId49" w:history="1">
        <w:r w:rsidR="0034031A">
          <w:rPr>
            <w:rStyle w:val="Hipervnculo"/>
          </w:rPr>
          <w:t>http://jhernandz.es/noticia/uso-json-con-javascript</w:t>
        </w:r>
      </w:hyperlink>
    </w:p>
    <w:p w:rsidR="0034031A" w:rsidRDefault="00D754C5" w:rsidP="0034031A">
      <w:pPr>
        <w:pStyle w:val="Prrafodelista"/>
        <w:numPr>
          <w:ilvl w:val="0"/>
          <w:numId w:val="22"/>
        </w:numPr>
        <w:spacing w:before="0" w:after="200" w:line="276" w:lineRule="auto"/>
        <w:jc w:val="left"/>
      </w:pPr>
      <w:hyperlink r:id="rId50" w:history="1">
        <w:r w:rsidR="0034031A">
          <w:rPr>
            <w:rStyle w:val="Hipervnculo"/>
          </w:rPr>
          <w:t>http://www.devjoker.com/contenidos/catss/459/Serializacion-JSON-con-NET.aspx</w:t>
        </w:r>
      </w:hyperlink>
    </w:p>
    <w:p w:rsidR="0034031A" w:rsidRDefault="00D754C5" w:rsidP="0034031A">
      <w:pPr>
        <w:pStyle w:val="Prrafodelista"/>
        <w:numPr>
          <w:ilvl w:val="0"/>
          <w:numId w:val="22"/>
        </w:numPr>
        <w:spacing w:before="0" w:after="200" w:line="276" w:lineRule="auto"/>
        <w:jc w:val="left"/>
      </w:pPr>
      <w:hyperlink r:id="rId51" w:history="1">
        <w:r w:rsidR="0034031A">
          <w:rPr>
            <w:rStyle w:val="Hipervnculo"/>
          </w:rPr>
          <w:t>http://james.newtonking.com/json</w:t>
        </w:r>
      </w:hyperlink>
    </w:p>
    <w:p w:rsidR="0034031A" w:rsidRDefault="00D754C5" w:rsidP="0034031A">
      <w:pPr>
        <w:pStyle w:val="Prrafodelista"/>
        <w:numPr>
          <w:ilvl w:val="0"/>
          <w:numId w:val="22"/>
        </w:numPr>
        <w:spacing w:before="0" w:after="200" w:line="276" w:lineRule="auto"/>
        <w:jc w:val="left"/>
      </w:pPr>
      <w:hyperlink r:id="rId52" w:history="1">
        <w:r w:rsidR="0034031A">
          <w:rPr>
            <w:rStyle w:val="Hipervnculo"/>
          </w:rPr>
          <w:t>http://www.devjoker.com/contenidos/catss/505/JSONNET-Mejorando-la-serializacion-JSON-con-NET.aspx</w:t>
        </w:r>
      </w:hyperlink>
    </w:p>
    <w:p w:rsidR="0034031A" w:rsidRDefault="00D754C5" w:rsidP="0034031A">
      <w:pPr>
        <w:pStyle w:val="Prrafodelista"/>
        <w:numPr>
          <w:ilvl w:val="0"/>
          <w:numId w:val="22"/>
        </w:numPr>
        <w:spacing w:before="0" w:after="200" w:line="276" w:lineRule="auto"/>
        <w:jc w:val="left"/>
      </w:pPr>
      <w:hyperlink r:id="rId53" w:history="1">
        <w:r w:rsidR="0034031A">
          <w:rPr>
            <w:rStyle w:val="Hipervnculo"/>
          </w:rPr>
          <w:t>http://stackoverflow.com/questions/6201529/turn-c-sharp-object-into-a-json-string-in-net-4</w:t>
        </w:r>
      </w:hyperlink>
    </w:p>
    <w:p w:rsidR="0034031A" w:rsidRDefault="00D754C5" w:rsidP="0034031A">
      <w:pPr>
        <w:pStyle w:val="Prrafodelista"/>
        <w:numPr>
          <w:ilvl w:val="0"/>
          <w:numId w:val="22"/>
        </w:numPr>
        <w:spacing w:before="0" w:after="200" w:line="276" w:lineRule="auto"/>
        <w:jc w:val="left"/>
      </w:pPr>
      <w:hyperlink r:id="rId54" w:history="1">
        <w:r w:rsidR="0034031A">
          <w:rPr>
            <w:rStyle w:val="Hipervnculo"/>
          </w:rPr>
          <w:t>http://www.brian-driscoll.com/2012/11/just-code-tojson-and-toxml-object.html?goback=.gde_136510_member_185144755</w:t>
        </w:r>
      </w:hyperlink>
    </w:p>
    <w:p w:rsidR="0034031A" w:rsidRPr="0034031A" w:rsidRDefault="00D754C5" w:rsidP="0034031A">
      <w:pPr>
        <w:pStyle w:val="Prrafodelista"/>
        <w:numPr>
          <w:ilvl w:val="0"/>
          <w:numId w:val="22"/>
        </w:numPr>
        <w:spacing w:before="0" w:after="200" w:line="276" w:lineRule="auto"/>
        <w:jc w:val="left"/>
        <w:rPr>
          <w:rStyle w:val="Hipervnculo"/>
          <w:color w:val="auto"/>
          <w:u w:val="none"/>
        </w:rPr>
      </w:pPr>
      <w:hyperlink r:id="rId55" w:history="1">
        <w:r w:rsidR="0034031A">
          <w:rPr>
            <w:rStyle w:val="Hipervnculo"/>
          </w:rPr>
          <w:t>http://speakingin.net/2007/10/04/trucos-creando-un-metodo-de-extension-tojson-con-net-35/</w:t>
        </w:r>
      </w:hyperlink>
    </w:p>
    <w:p w:rsidR="0034031A" w:rsidRDefault="0034031A">
      <w:pPr>
        <w:spacing w:before="0" w:after="160" w:line="259" w:lineRule="auto"/>
        <w:jc w:val="left"/>
      </w:pPr>
      <w:r>
        <w:br w:type="page"/>
      </w:r>
    </w:p>
    <w:p w:rsidR="0034031A" w:rsidRPr="005C3C9E" w:rsidRDefault="0034031A" w:rsidP="0034031A">
      <w:pPr>
        <w:pStyle w:val="Ttulo1"/>
        <w:rPr>
          <w:rFonts w:asciiTheme="minorHAnsi" w:eastAsia="Times New Roman" w:hAnsiTheme="minorHAnsi"/>
          <w:lang w:val="es-ES"/>
        </w:rPr>
      </w:pPr>
      <w:bookmarkStart w:id="101" w:name="_Toc391483768"/>
      <w:bookmarkStart w:id="102" w:name="_Toc400183450"/>
      <w:r w:rsidRPr="005C3C9E">
        <w:rPr>
          <w:rFonts w:asciiTheme="minorHAnsi" w:eastAsia="Times New Roman" w:hAnsiTheme="minorHAnsi"/>
          <w:lang w:val="es-ES"/>
        </w:rPr>
        <w:lastRenderedPageBreak/>
        <w:t>Unit Test</w:t>
      </w:r>
      <w:bookmarkEnd w:id="102"/>
    </w:p>
    <w:p w:rsidR="0034031A" w:rsidRPr="005C3C9E" w:rsidRDefault="0034031A" w:rsidP="0034031A">
      <w:pPr>
        <w:pStyle w:val="Sinespaciado"/>
        <w:rPr>
          <w:rFonts w:eastAsia="Times New Roman"/>
          <w:b/>
        </w:rPr>
      </w:pPr>
      <w:r w:rsidRPr="005C3C9E">
        <w:rPr>
          <w:rFonts w:eastAsia="Times New Roman"/>
          <w:b/>
        </w:rPr>
        <w:t>Aplicado a Desarrollo con capas utilizando EF como Capa de datos</w:t>
      </w:r>
      <w:bookmarkEnd w:id="101"/>
    </w:p>
    <w:p w:rsidR="0034031A" w:rsidRPr="005C3C9E" w:rsidRDefault="0034031A" w:rsidP="0034031A">
      <w:pPr>
        <w:spacing w:before="0" w:after="200" w:line="276" w:lineRule="auto"/>
        <w:jc w:val="left"/>
        <w:rPr>
          <w:rFonts w:eastAsia="Calibri" w:cs="Times New Roman"/>
          <w:lang w:val="es-ES"/>
        </w:rPr>
      </w:pPr>
    </w:p>
    <w:p w:rsidR="0034031A" w:rsidRPr="005C3C9E" w:rsidRDefault="0034031A" w:rsidP="005C3C9E">
      <w:pPr>
        <w:pStyle w:val="Ttulo2"/>
        <w:rPr>
          <w:rFonts w:asciiTheme="minorHAnsi" w:eastAsia="Times New Roman" w:hAnsiTheme="minorHAnsi"/>
          <w:sz w:val="22"/>
          <w:szCs w:val="22"/>
          <w:lang w:val="es-ES"/>
        </w:rPr>
      </w:pPr>
      <w:bookmarkStart w:id="103" w:name="_Toc391483769"/>
      <w:bookmarkStart w:id="104" w:name="_Toc400183451"/>
      <w:r w:rsidRPr="005C3C9E">
        <w:rPr>
          <w:rFonts w:asciiTheme="minorHAnsi" w:eastAsia="Times New Roman" w:hAnsiTheme="minorHAnsi"/>
          <w:sz w:val="22"/>
          <w:szCs w:val="22"/>
          <w:lang w:val="es-ES"/>
        </w:rPr>
        <w:t>Introducción</w:t>
      </w:r>
      <w:bookmarkEnd w:id="103"/>
      <w:bookmarkEnd w:id="104"/>
    </w:p>
    <w:p w:rsidR="0034031A" w:rsidRPr="005C3C9E" w:rsidRDefault="0034031A" w:rsidP="00031E5C">
      <w:pPr>
        <w:spacing w:before="0" w:after="200" w:line="276" w:lineRule="auto"/>
        <w:ind w:firstLine="708"/>
        <w:rPr>
          <w:rFonts w:eastAsia="Calibri" w:cs="Times New Roman"/>
          <w:lang w:val="es-ES"/>
        </w:rPr>
      </w:pPr>
      <w:r w:rsidRPr="005C3C9E">
        <w:rPr>
          <w:rFonts w:eastAsia="Calibri" w:cs="Times New Roman"/>
          <w:lang w:val="es-ES"/>
        </w:rPr>
        <w:t>En este documento, se mostrara una de las formas posibles para realizar código pensando en el test  unitario. El test unitario es importante en el desarrollo de un sistema para verificar rápidamente que los cambios introducidos, no generaron bugs en las implementaciones de los métodos.</w:t>
      </w:r>
    </w:p>
    <w:p w:rsidR="0034031A" w:rsidRPr="005C3C9E" w:rsidRDefault="0034031A" w:rsidP="00031E5C">
      <w:pPr>
        <w:spacing w:before="0" w:after="200" w:line="276" w:lineRule="auto"/>
        <w:ind w:firstLine="708"/>
        <w:rPr>
          <w:rFonts w:eastAsia="Calibri" w:cs="Times New Roman"/>
          <w:lang w:val="es-ES"/>
        </w:rPr>
      </w:pPr>
      <w:r w:rsidRPr="005C3C9E">
        <w:rPr>
          <w:rFonts w:eastAsia="Calibri" w:cs="Times New Roman"/>
          <w:lang w:val="es-ES"/>
        </w:rPr>
        <w:t>Para realizar tests unitarios, se debe sacrificar tiempo de desarrollo a dicha tarea, para reducir las horas de desarrollo de pruebas unitarias es necesario desarrollar siempre con el concepto de código testeable.</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sz w:val="20"/>
          <w:szCs w:val="20"/>
          <w:lang w:val="es-ES" w:eastAsia="es-ES"/>
        </w:rPr>
      </w:pPr>
      <w:r w:rsidRPr="00FB0F09">
        <w:rPr>
          <w:rFonts w:ascii="Courier New" w:eastAsia="Times New Roman" w:hAnsi="Courier New" w:cs="Courier New"/>
          <w:sz w:val="20"/>
          <w:szCs w:val="20"/>
          <w:lang w:val="es-ES" w:eastAsia="es-ES"/>
        </w:rPr>
        <w:t>Código testeable es aquel que es fácil de observar, dados ciertas entradas es fácil determinar la salida, por ejemplo el siguiente método</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sz w:val="20"/>
          <w:szCs w:val="20"/>
          <w:lang w:val="en-US" w:eastAsia="es-ES"/>
        </w:rPr>
        <w:t xml:space="preserve"> </w:t>
      </w:r>
      <w:r w:rsidRPr="00FB0F09">
        <w:rPr>
          <w:rFonts w:ascii="Courier New" w:eastAsia="Times New Roman" w:hAnsi="Courier New" w:cs="Courier New"/>
          <w:color w:val="000000"/>
          <w:sz w:val="23"/>
          <w:szCs w:val="23"/>
          <w:lang w:val="en-US" w:eastAsia="es-ES"/>
        </w:rPr>
        <w:t xml:space="preserve">public int Add(int x, int y) </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    return x + y;</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34031A" w:rsidRPr="00FB0F09" w:rsidRDefault="0034031A" w:rsidP="0034031A">
      <w:pPr>
        <w:spacing w:before="0" w:after="200" w:line="276" w:lineRule="auto"/>
        <w:jc w:val="left"/>
        <w:rPr>
          <w:rFonts w:ascii="Calibri" w:eastAsia="Calibri" w:hAnsi="Calibri" w:cs="Times New Roman"/>
          <w:lang w:val="en-U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La otra cualidad que debe tener el código testeable, es que debe estar aislado, es decir cada método debe centrarse en una acción específica y dejar el resto a otros métodos.</w:t>
      </w:r>
    </w:p>
    <w:p w:rsidR="0034031A" w:rsidRPr="00FB0F09" w:rsidRDefault="0034031A" w:rsidP="005C3C9E">
      <w:pPr>
        <w:pStyle w:val="Ttulo2"/>
        <w:rPr>
          <w:rFonts w:eastAsia="Times New Roman"/>
          <w:lang w:val="es-ES"/>
        </w:rPr>
      </w:pPr>
      <w:bookmarkStart w:id="105" w:name="_Toc391483770"/>
      <w:bookmarkStart w:id="106" w:name="_Toc400183452"/>
      <w:r w:rsidRPr="00FB0F09">
        <w:rPr>
          <w:rFonts w:eastAsia="Times New Roman"/>
          <w:lang w:val="es-ES"/>
        </w:rPr>
        <w:t>Investigación</w:t>
      </w:r>
      <w:bookmarkEnd w:id="105"/>
      <w:bookmarkEnd w:id="106"/>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La investigación fue realizada en internet, se busco en diversos foros y sitios especializados en la tecnología, encontrando la información mas completa en el paper ¨Testability and Entity Framework 4.0¨ de Scott Allen. Si bien el paper habla sobre la versión 4.0 de EF,  sirvió de base para entender bien el contexto de las pruebas unitarias, luego se amplio esa información con la obtenida en el articulo “Using Microsoft Fakes to Unit Test Entity Framework” y se buscaron ejemplos para consolidar lo investigado.</w:t>
      </w:r>
    </w:p>
    <w:p w:rsidR="0034031A" w:rsidRPr="00FB0F09" w:rsidRDefault="0034031A" w:rsidP="005C3C9E">
      <w:pPr>
        <w:pStyle w:val="Ttulo2"/>
        <w:rPr>
          <w:rFonts w:eastAsia="Times New Roman"/>
          <w:lang w:val="es-ES"/>
        </w:rPr>
      </w:pPr>
      <w:bookmarkStart w:id="107" w:name="_Toc391483771"/>
      <w:bookmarkStart w:id="108" w:name="_Toc400183453"/>
      <w:r w:rsidRPr="00FB0F09">
        <w:rPr>
          <w:rFonts w:eastAsia="Times New Roman"/>
          <w:lang w:val="es-ES"/>
        </w:rPr>
        <w:t>Resultados</w:t>
      </w:r>
      <w:bookmarkEnd w:id="107"/>
      <w:bookmarkEnd w:id="108"/>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Es necesario contar con una arquitectura que implemente el patrón repositorio, para definir los métodos a utilizar por los distintos repositorios y reutilizar el código,  permitiendo en las clases de testing trabajar sobre estos métodos definidos en la interfaz. Se puede ver un ejemplo de este patrón en el proyecto “Empleados”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A la hora de realizar las pruebas unitarias sobre la capa de datos, se debe crear una estructura falsa de datos para aislar el código de las distintas acciones que pueden fallar, como por ejemplo el acceso a la base de datos. Para crear esta estructura, es necesario contar con una Interfaz IRepositorio  la cual define los los métodos para acceder a los datos, para una mejor comprensión, hago un ejemplo:</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FF"/>
          <w:sz w:val="19"/>
          <w:szCs w:val="19"/>
          <w:highlight w:val="white"/>
          <w:lang w:val="en-US"/>
        </w:rPr>
        <w:t>public</w:t>
      </w: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n-US"/>
        </w:rPr>
        <w:t>interface</w:t>
      </w: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IRepositorio</w:t>
      </w:r>
      <w:r w:rsidRPr="00FB0F09">
        <w:rPr>
          <w:rFonts w:ascii="Consolas" w:eastAsia="Calibri" w:hAnsi="Consolas" w:cs="Consolas"/>
          <w:color w:val="000000"/>
          <w:sz w:val="19"/>
          <w:szCs w:val="19"/>
          <w:highlight w:val="white"/>
          <w:lang w:val="en-US"/>
        </w:rPr>
        <w:t xml:space="preserve">&lt;TEntity&gt; </w:t>
      </w:r>
      <w:r w:rsidRPr="00FB0F09">
        <w:rPr>
          <w:rFonts w:ascii="Consolas" w:eastAsia="Calibri" w:hAnsi="Consolas" w:cs="Consolas"/>
          <w:color w:val="0000FF"/>
          <w:sz w:val="19"/>
          <w:szCs w:val="19"/>
          <w:highlight w:val="white"/>
          <w:lang w:val="en-US"/>
        </w:rPr>
        <w:t>where</w:t>
      </w:r>
      <w:r w:rsidRPr="00FB0F09">
        <w:rPr>
          <w:rFonts w:ascii="Consolas" w:eastAsia="Calibri" w:hAnsi="Consolas" w:cs="Consolas"/>
          <w:color w:val="000000"/>
          <w:sz w:val="19"/>
          <w:szCs w:val="19"/>
          <w:highlight w:val="white"/>
          <w:lang w:val="en-US"/>
        </w:rPr>
        <w:t xml:space="preserve"> TEntity : </w:t>
      </w:r>
      <w:r w:rsidRPr="00FB0F09">
        <w:rPr>
          <w:rFonts w:ascii="Consolas" w:eastAsia="Calibri" w:hAnsi="Consolas" w:cs="Consolas"/>
          <w:color w:val="0000FF"/>
          <w:sz w:val="19"/>
          <w:szCs w:val="19"/>
          <w:highlight w:val="white"/>
          <w:lang w:val="en-US"/>
        </w:rPr>
        <w:t>class</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lastRenderedPageBreak/>
        <w:t xml:space="preserve">    {</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TEntity FindById(</w:t>
      </w:r>
      <w:r w:rsidRPr="00FB0F09">
        <w:rPr>
          <w:rFonts w:ascii="Consolas" w:eastAsia="Calibri" w:hAnsi="Consolas" w:cs="Consolas"/>
          <w:color w:val="0000FF"/>
          <w:sz w:val="19"/>
          <w:szCs w:val="19"/>
          <w:highlight w:val="white"/>
          <w:lang w:val="en-US"/>
        </w:rPr>
        <w:t>int</w:t>
      </w:r>
      <w:r w:rsidRPr="00FB0F09">
        <w:rPr>
          <w:rFonts w:ascii="Consolas" w:eastAsia="Calibri" w:hAnsi="Consolas" w:cs="Consolas"/>
          <w:color w:val="000000"/>
          <w:sz w:val="19"/>
          <w:szCs w:val="19"/>
          <w:highlight w:val="white"/>
          <w:lang w:val="en-US"/>
        </w:rPr>
        <w:t xml:space="preserve"> id);</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IList</w:t>
      </w:r>
      <w:r w:rsidRPr="00FB0F09">
        <w:rPr>
          <w:rFonts w:ascii="Consolas" w:eastAsia="Calibri" w:hAnsi="Consolas" w:cs="Consolas"/>
          <w:color w:val="000000"/>
          <w:sz w:val="19"/>
          <w:szCs w:val="19"/>
          <w:highlight w:val="white"/>
          <w:lang w:val="en-US"/>
        </w:rPr>
        <w:t>&lt;TEntity&gt; FindAll();</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IList</w:t>
      </w:r>
      <w:r w:rsidRPr="00FB0F09">
        <w:rPr>
          <w:rFonts w:ascii="Consolas" w:eastAsia="Calibri" w:hAnsi="Consolas" w:cs="Consolas"/>
          <w:color w:val="000000"/>
          <w:sz w:val="19"/>
          <w:szCs w:val="19"/>
          <w:highlight w:val="white"/>
          <w:lang w:val="en-US"/>
        </w:rPr>
        <w:t>&lt;TEntity&gt; FindWhere(</w:t>
      </w:r>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r w:rsidRPr="00FB0F09">
        <w:rPr>
          <w:rFonts w:ascii="Consolas" w:eastAsia="Calibri" w:hAnsi="Consolas" w:cs="Consolas"/>
          <w:color w:val="2B91AF"/>
          <w:sz w:val="19"/>
          <w:szCs w:val="19"/>
          <w:highlight w:val="white"/>
          <w:lang w:val="en-US"/>
        </w:rPr>
        <w:t>Func</w:t>
      </w:r>
      <w:r w:rsidRPr="00FB0F09">
        <w:rPr>
          <w:rFonts w:ascii="Consolas" w:eastAsia="Calibri" w:hAnsi="Consolas" w:cs="Consolas"/>
          <w:color w:val="000000"/>
          <w:sz w:val="19"/>
          <w:szCs w:val="19"/>
          <w:highlight w:val="white"/>
          <w:lang w:val="en-US"/>
        </w:rPr>
        <w:t xml:space="preserve">&lt;TEntity, </w:t>
      </w:r>
      <w:r w:rsidRPr="00FB0F09">
        <w:rPr>
          <w:rFonts w:ascii="Consolas" w:eastAsia="Calibri" w:hAnsi="Consolas" w:cs="Consolas"/>
          <w:color w:val="0000FF"/>
          <w:sz w:val="19"/>
          <w:szCs w:val="19"/>
          <w:highlight w:val="white"/>
          <w:lang w:val="en-US"/>
        </w:rPr>
        <w:t>bool</w:t>
      </w:r>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TEntity Create(TEntity t);</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n-US"/>
        </w:rPr>
        <w:t>int</w:t>
      </w:r>
      <w:r w:rsidRPr="00FB0F09">
        <w:rPr>
          <w:rFonts w:ascii="Consolas" w:eastAsia="Calibri" w:hAnsi="Consolas" w:cs="Consolas"/>
          <w:color w:val="000000"/>
          <w:sz w:val="19"/>
          <w:szCs w:val="19"/>
          <w:highlight w:val="white"/>
          <w:lang w:val="en-US"/>
        </w:rPr>
        <w:t xml:space="preserve"> Delete(</w:t>
      </w:r>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r w:rsidRPr="00FB0F09">
        <w:rPr>
          <w:rFonts w:ascii="Consolas" w:eastAsia="Calibri" w:hAnsi="Consolas" w:cs="Consolas"/>
          <w:color w:val="2B91AF"/>
          <w:sz w:val="19"/>
          <w:szCs w:val="19"/>
          <w:highlight w:val="white"/>
          <w:lang w:val="en-US"/>
        </w:rPr>
        <w:t>Func</w:t>
      </w:r>
      <w:r w:rsidRPr="00FB0F09">
        <w:rPr>
          <w:rFonts w:ascii="Consolas" w:eastAsia="Calibri" w:hAnsi="Consolas" w:cs="Consolas"/>
          <w:color w:val="000000"/>
          <w:sz w:val="19"/>
          <w:szCs w:val="19"/>
          <w:highlight w:val="white"/>
          <w:lang w:val="en-US"/>
        </w:rPr>
        <w:t xml:space="preserve">&lt;TEntity, </w:t>
      </w:r>
      <w:r w:rsidRPr="00FB0F09">
        <w:rPr>
          <w:rFonts w:ascii="Consolas" w:eastAsia="Calibri" w:hAnsi="Consolas" w:cs="Consolas"/>
          <w:color w:val="0000FF"/>
          <w:sz w:val="19"/>
          <w:szCs w:val="19"/>
          <w:highlight w:val="white"/>
          <w:lang w:val="en-US"/>
        </w:rPr>
        <w:t>bool</w:t>
      </w:r>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s-E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s-ES"/>
        </w:rPr>
        <w:t>int</w:t>
      </w:r>
      <w:r w:rsidRPr="00FB0F09">
        <w:rPr>
          <w:rFonts w:ascii="Consolas" w:eastAsia="Calibri" w:hAnsi="Consolas" w:cs="Consolas"/>
          <w:color w:val="000000"/>
          <w:sz w:val="19"/>
          <w:szCs w:val="19"/>
          <w:highlight w:val="white"/>
          <w:lang w:val="es-ES"/>
        </w:rPr>
        <w:t xml:space="preserve"> Update(TEntity t);</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onsolas" w:eastAsia="Calibri" w:hAnsi="Consolas" w:cs="Consolas"/>
          <w:color w:val="000000"/>
          <w:sz w:val="19"/>
          <w:szCs w:val="19"/>
          <w:highlight w:val="white"/>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Esta interfaz debe ser implementada por los repositorios, y por la clase que creara la estructura de datos falsa para usar en las pruebas unitarias, (también es posible crear una interfaz especifica que implemente esta interfaz por cada repositorio que contenga un tipo de entidades).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En la capa de reglas, que serán las encargadas de instanciar los repositorios, se debe definir un constructor con parámetros del tipo IRepositorio, los cuales se usaran en el momento de hacer el test para usar la estructura de datos falsa (el constructor por defecto instanciara los repositorios persistentes en la base de datos).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Para crear la estructura de datos falsa, se debe crear una clase de repositorio que implemente IRepositorio y traiga datos por defecto, por ejemplo:</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8B"/>
          <w:sz w:val="25"/>
          <w:szCs w:val="25"/>
          <w:bdr w:val="none" w:sz="0" w:space="0" w:color="auto" w:frame="1"/>
          <w:lang w:val="en-US" w:eastAsia="es-ES"/>
        </w:rPr>
        <w:t>public</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class</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FakeProductsRepository</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IProductsRepository</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public</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r w:rsidRPr="00FB0F09">
        <w:rPr>
          <w:rFonts w:ascii="Consolas" w:eastAsia="Times New Roman" w:hAnsi="Consolas" w:cs="Consolas"/>
          <w:color w:val="2B91AF"/>
          <w:sz w:val="25"/>
          <w:szCs w:val="25"/>
          <w:bdr w:val="none" w:sz="0" w:space="0" w:color="auto" w:frame="1"/>
          <w:lang w:val="en-US" w:eastAsia="es-ES"/>
        </w:rPr>
        <w:t>FindAll</w:t>
      </w:r>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return</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new</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new</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Name</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800000"/>
          <w:sz w:val="25"/>
          <w:szCs w:val="25"/>
          <w:bdr w:val="none" w:sz="0" w:space="0" w:color="auto" w:frame="1"/>
          <w:lang w:val="en-US" w:eastAsia="es-ES"/>
        </w:rPr>
        <w:t>"PASTE"</w:t>
      </w: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s-ES" w:eastAsia="es-ES"/>
        </w:rPr>
        <w:t>new</w:t>
      </w:r>
      <w:r w:rsidRPr="00FB0F09">
        <w:rPr>
          <w:rFonts w:ascii="Consolas" w:eastAsia="Times New Roman" w:hAnsi="Consolas" w:cs="Consolas"/>
          <w:color w:val="000000"/>
          <w:sz w:val="25"/>
          <w:szCs w:val="25"/>
          <w:bdr w:val="none" w:sz="0" w:space="0" w:color="auto" w:frame="1"/>
          <w:lang w:val="es-ES" w:eastAsia="es-ES"/>
        </w:rPr>
        <w:t xml:space="preserve"> </w:t>
      </w:r>
      <w:r w:rsidRPr="00FB0F09">
        <w:rPr>
          <w:rFonts w:ascii="Consolas" w:eastAsia="Times New Roman" w:hAnsi="Consolas" w:cs="Consolas"/>
          <w:color w:val="2B91AF"/>
          <w:sz w:val="25"/>
          <w:szCs w:val="25"/>
          <w:bdr w:val="none" w:sz="0" w:space="0" w:color="auto" w:frame="1"/>
          <w:lang w:val="es-ES" w:eastAsia="es-ES"/>
        </w:rPr>
        <w:t>Product</w:t>
      </w:r>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2B91AF"/>
          <w:sz w:val="25"/>
          <w:szCs w:val="25"/>
          <w:bdr w:val="none" w:sz="0" w:space="0" w:color="auto" w:frame="1"/>
          <w:lang w:val="es-ES" w:eastAsia="es-ES"/>
        </w:rPr>
        <w:t>Name</w:t>
      </w:r>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800000"/>
          <w:sz w:val="25"/>
          <w:szCs w:val="25"/>
          <w:bdr w:val="none" w:sz="0" w:space="0" w:color="auto" w:frame="1"/>
          <w:lang w:val="es-ES" w:eastAsia="es-ES"/>
        </w:rPr>
        <w:t>"BRUSH"</w:t>
      </w: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De esta forma se salta la conexión con la base de datos y se prueba únicamente la lógica del método.</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Para probar los métodos, se debe crear un proyecto de unit test, y dentro de este las clases necesarias para las estructuras de datos falsas, y las pruebas necesarias. Es recomendable crear una clase base por cada tipo de datos que se va a testear, la cual va a instanciar a la clase correpondiente de la capa de negocio, enviando por parámetro el repositorio falso previamente creado; y luego tener clases que hereden de esta para cada conjunto de operaciones relacionadas al objeto en si (se muestra un diag. De clases a modo de ejemplo).</w:t>
      </w:r>
    </w:p>
    <w:p w:rsidR="0034031A" w:rsidRPr="00FB0F09" w:rsidRDefault="0034031A" w:rsidP="005C3C9E">
      <w:pPr>
        <w:spacing w:before="0" w:after="200" w:line="276" w:lineRule="auto"/>
        <w:rPr>
          <w:rFonts w:ascii="Calibri" w:eastAsia="Calibri" w:hAnsi="Calibri" w:cs="Times New Roman"/>
          <w:lang w:val="es-ES"/>
        </w:rPr>
      </w:pP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noProof/>
          <w:lang w:val="es-AR" w:eastAsia="es-AR"/>
        </w:rPr>
        <w:lastRenderedPageBreak/>
        <w:drawing>
          <wp:inline distT="0" distB="0" distL="0" distR="0" wp14:anchorId="57371E39" wp14:editId="788F4E70">
            <wp:extent cx="5400040" cy="3185009"/>
            <wp:effectExtent l="19050" t="0" r="0" b="0"/>
            <wp:docPr id="10" name="Imagen 10" descr="http://i.msdn.microsoft.com/dynimg/IC40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09350.png"/>
                    <pic:cNvPicPr>
                      <a:picLocks noChangeAspect="1" noChangeArrowheads="1"/>
                    </pic:cNvPicPr>
                  </pic:nvPicPr>
                  <pic:blipFill>
                    <a:blip r:embed="rId56" cstate="print"/>
                    <a:srcRect/>
                    <a:stretch>
                      <a:fillRect/>
                    </a:stretch>
                  </pic:blipFill>
                  <pic:spPr bwMode="auto">
                    <a:xfrm>
                      <a:off x="0" y="0"/>
                      <a:ext cx="5400040" cy="3185009"/>
                    </a:xfrm>
                    <a:prstGeom prst="rect">
                      <a:avLst/>
                    </a:prstGeom>
                    <a:noFill/>
                    <a:ln w="9525">
                      <a:noFill/>
                      <a:miter lim="800000"/>
                      <a:headEnd/>
                      <a:tailEnd/>
                    </a:ln>
                  </pic:spPr>
                </pic:pic>
              </a:graphicData>
            </a:graphic>
          </wp:inline>
        </w:drawing>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Si se realiza todo lo aquí comentado, las  clases de los tests individuales serán simples, ya que se dedicaran a probar una pequeña porción de código aislado, por lo que no deberán fallar por cuestiones no relacionadas a la lógica del método.</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Agrego ejemplos de clases de 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[TestClass]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public class EmployeeControllerCreateActionPostTests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EmployeeControllerTestBase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public void ShouldAddNewEmployeeToRepository()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_controller.Create(_newEmployee);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Assert.IsTrue(_repository.Contains(_newEmployee));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public void ShouldCommitUnitOfWork()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_controller.Create(_newEmployee);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Assert.IsTrue(_unitOfWork.Committed);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 more 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Employee _newEmployee = new Employee()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Name = "NEW 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HireDate = new System.DateTime(2010, 1, 1)</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[TestClass]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public class EmployeeControllerIndexActionTests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EmployeeControllerTestBase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public void ShouldBuildModelWithAllEmployees()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var result = _controller.Index();</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var model = result.ViewData.Model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 IEnumerable&lt;Employee&gt;;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Assert.IsTrue(model.Count() == _employeeData.Count);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lastRenderedPageBreak/>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public void ShouldOrderModelByHiredateAscending()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var result = _controller.Index();</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var model = result.ViewData.Model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 IEnumerable&lt;Employee&gt;;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Assert.IsTrue(model.SequenceEqual(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_employeeData.OrderBy(e =&gt; e.HireDate)));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031E5C" w:rsidP="0034031A">
      <w:pPr>
        <w:pStyle w:val="Ttulo2"/>
        <w:rPr>
          <w:rFonts w:eastAsia="Times New Roman"/>
          <w:lang w:val="es-ES"/>
        </w:rPr>
      </w:pPr>
      <w:bookmarkStart w:id="109" w:name="_Toc400183454"/>
      <w:r>
        <w:rPr>
          <w:rFonts w:eastAsia="Times New Roman"/>
          <w:lang w:val="es-ES"/>
        </w:rPr>
        <w:t>Referencias</w:t>
      </w:r>
      <w:bookmarkEnd w:id="109"/>
    </w:p>
    <w:p w:rsidR="0034031A" w:rsidRPr="00FB0F09" w:rsidRDefault="0034031A" w:rsidP="0034031A">
      <w:pPr>
        <w:spacing w:before="0" w:after="0" w:line="276" w:lineRule="auto"/>
        <w:jc w:val="left"/>
        <w:rPr>
          <w:rFonts w:ascii="Calibri" w:eastAsia="Calibri" w:hAnsi="Calibri" w:cs="Times New Roman"/>
          <w:lang w:val="es-ES"/>
        </w:rPr>
      </w:pP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http://msdn.microsoft.com/en-us/library/ff714955.aspx</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http://vaideeswaranr.blogspot.com.ar/2013/02/using-microsoft-fakes-to-unit-test.html</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http://stackoverflow.com/questions/19287055/unit-testing-and-entity-framework</w:t>
      </w:r>
    </w:p>
    <w:p w:rsidR="0034031A" w:rsidRDefault="0034031A" w:rsidP="0034031A">
      <w:pPr>
        <w:spacing w:before="0" w:after="200" w:line="276" w:lineRule="auto"/>
        <w:jc w:val="left"/>
      </w:pPr>
    </w:p>
    <w:p w:rsidR="0034031A" w:rsidRPr="002D2C0E" w:rsidRDefault="0034031A" w:rsidP="0034031A">
      <w:pPr>
        <w:spacing w:before="0" w:after="160" w:line="259" w:lineRule="auto"/>
        <w:contextualSpacing/>
        <w:jc w:val="left"/>
        <w:rPr>
          <w:rFonts w:ascii="Calibri" w:eastAsia="Calibri" w:hAnsi="Calibri" w:cs="Times New Roman"/>
          <w:lang w:val="es-AR"/>
        </w:rPr>
      </w:pPr>
    </w:p>
    <w:p w:rsidR="00DC7598" w:rsidRPr="0034031A" w:rsidRDefault="00DC7598" w:rsidP="0034031A">
      <w:pPr>
        <w:rPr>
          <w:sz w:val="24"/>
        </w:rPr>
      </w:pPr>
    </w:p>
    <w:p w:rsidR="00B9600C" w:rsidRPr="00DC7598" w:rsidRDefault="00B9600C" w:rsidP="00DC7598">
      <w:pPr>
        <w:pStyle w:val="Prrafodelista"/>
        <w:spacing w:before="0" w:after="200" w:line="276" w:lineRule="auto"/>
        <w:jc w:val="left"/>
        <w:rPr>
          <w:rFonts w:ascii="Calibri" w:eastAsia="Calibri" w:hAnsi="Calibri" w:cs="Times New Roman"/>
          <w:b/>
          <w:lang w:val="es-AR"/>
        </w:rPr>
      </w:pPr>
    </w:p>
    <w:sectPr w:rsidR="00B9600C" w:rsidRPr="00DC7598" w:rsidSect="00060D43">
      <w:headerReference w:type="default" r:id="rId57"/>
      <w:footerReference w:type="default" r:id="rId5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C5" w:rsidRDefault="00D754C5" w:rsidP="00060D43">
      <w:pPr>
        <w:spacing w:before="0" w:after="0"/>
      </w:pPr>
      <w:r>
        <w:separator/>
      </w:r>
    </w:p>
  </w:endnote>
  <w:endnote w:type="continuationSeparator" w:id="0">
    <w:p w:rsidR="00D754C5" w:rsidRDefault="00D754C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98" w:rsidRDefault="00DC7598" w:rsidP="00060D43"/>
  <w:sdt>
    <w:sdtPr>
      <w:id w:val="8370386"/>
      <w:docPartObj>
        <w:docPartGallery w:val="Page Numbers (Bottom of Page)"/>
        <w:docPartUnique/>
      </w:docPartObj>
    </w:sdtPr>
    <w:sdtEndPr/>
    <w:sdtContent>
      <w:p w:rsidR="00DC7598" w:rsidRDefault="008706F6" w:rsidP="008706F6">
        <w:pPr>
          <w:pStyle w:val="Piedepgina"/>
        </w:pPr>
        <w:r>
          <w:t>GeoParking</w:t>
        </w:r>
        <w:r>
          <w:tab/>
        </w:r>
        <w:r>
          <w:tab/>
        </w:r>
        <w:r w:rsidR="00DC7598">
          <w:t>Documentación</w:t>
        </w:r>
        <w:r w:rsidR="00DC7598">
          <w:rPr>
            <w:lang w:val="es-AR"/>
          </w:rPr>
          <w:t xml:space="preserve"> de Capacitación</w:t>
        </w:r>
        <w:r w:rsidR="00DC7598">
          <w:t>|</w:t>
        </w:r>
        <w:r w:rsidR="00DC7598">
          <w:fldChar w:fldCharType="begin"/>
        </w:r>
        <w:r w:rsidR="00DC7598">
          <w:instrText xml:space="preserve"> PAGE   \* MERGEFORMAT </w:instrText>
        </w:r>
        <w:r w:rsidR="00DC7598">
          <w:fldChar w:fldCharType="separate"/>
        </w:r>
        <w:r w:rsidR="00031E5C">
          <w:rPr>
            <w:noProof/>
          </w:rPr>
          <w:t>4</w:t>
        </w:r>
        <w:r w:rsidR="00DC759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C5" w:rsidRDefault="00D754C5" w:rsidP="00060D43">
      <w:pPr>
        <w:spacing w:before="0" w:after="0"/>
      </w:pPr>
      <w:r>
        <w:separator/>
      </w:r>
    </w:p>
  </w:footnote>
  <w:footnote w:type="continuationSeparator" w:id="0">
    <w:p w:rsidR="00D754C5" w:rsidRDefault="00D754C5"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6F6" w:rsidRDefault="008706F6" w:rsidP="008706F6">
    <w:pPr>
      <w:pStyle w:val="Encabezado"/>
      <w:jc w:val="center"/>
      <w:rPr>
        <w:lang w:val="es-AR"/>
      </w:rPr>
    </w:pPr>
    <w:r w:rsidRPr="008706F6">
      <w:rPr>
        <w:lang w:val="es-AR"/>
      </w:rPr>
      <w:t xml:space="preserve">Documentación de Capacitación </w:t>
    </w:r>
    <w:r>
      <w:rPr>
        <w:lang w:val="es-AR"/>
      </w:rPr>
      <w:t>–</w:t>
    </w:r>
    <w:r w:rsidRPr="008706F6">
      <w:rPr>
        <w:lang w:val="es-AR"/>
      </w:rPr>
      <w:t xml:space="preserve"> GeoParking</w:t>
    </w:r>
  </w:p>
  <w:p w:rsidR="008706F6" w:rsidRPr="008706F6" w:rsidRDefault="008706F6" w:rsidP="008706F6">
    <w:pPr>
      <w:pStyle w:val="Encabezado"/>
      <w:jc w:val="center"/>
      <w:rPr>
        <w:lang w:val="es-AR"/>
      </w:rPr>
    </w:pPr>
    <w:r>
      <w:rPr>
        <w:lang w:val="es-A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0297"/>
    <w:multiLevelType w:val="hybridMultilevel"/>
    <w:tmpl w:val="546E8B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5AB0E71"/>
    <w:multiLevelType w:val="hybridMultilevel"/>
    <w:tmpl w:val="E8964B3A"/>
    <w:lvl w:ilvl="0" w:tplc="58702C88">
      <w:start w:val="1"/>
      <w:numFmt w:val="bullet"/>
      <w:lvlText w:val=""/>
      <w:lvlJc w:val="left"/>
      <w:pPr>
        <w:ind w:left="720" w:hanging="360"/>
      </w:pPr>
      <w:rPr>
        <w:rFonts w:ascii="Wingdings" w:eastAsia="Times New Roman"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E973A3"/>
    <w:multiLevelType w:val="hybridMultilevel"/>
    <w:tmpl w:val="1C6E0D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0F1711F2"/>
    <w:multiLevelType w:val="hybridMultilevel"/>
    <w:tmpl w:val="3A10D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54394A"/>
    <w:multiLevelType w:val="multilevel"/>
    <w:tmpl w:val="01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F6BCB"/>
    <w:multiLevelType w:val="hybridMultilevel"/>
    <w:tmpl w:val="2E782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F52FE1"/>
    <w:multiLevelType w:val="multilevel"/>
    <w:tmpl w:val="034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F22880"/>
    <w:multiLevelType w:val="hybridMultilevel"/>
    <w:tmpl w:val="D63A2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3400BC"/>
    <w:multiLevelType w:val="hybridMultilevel"/>
    <w:tmpl w:val="BA1C7E36"/>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33DE078A"/>
    <w:multiLevelType w:val="multilevel"/>
    <w:tmpl w:val="ECC02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11E06"/>
    <w:multiLevelType w:val="multilevel"/>
    <w:tmpl w:val="EB7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9A788B"/>
    <w:multiLevelType w:val="hybridMultilevel"/>
    <w:tmpl w:val="4AC021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0260C66"/>
    <w:multiLevelType w:val="hybridMultilevel"/>
    <w:tmpl w:val="DBCCA48C"/>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516C709D"/>
    <w:multiLevelType w:val="hybridMultilevel"/>
    <w:tmpl w:val="4AC021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1F62A4"/>
    <w:multiLevelType w:val="hybridMultilevel"/>
    <w:tmpl w:val="F6D4B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EC2666"/>
    <w:multiLevelType w:val="multilevel"/>
    <w:tmpl w:val="D440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05262C"/>
    <w:multiLevelType w:val="multilevel"/>
    <w:tmpl w:val="1C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44D84"/>
    <w:multiLevelType w:val="hybridMultilevel"/>
    <w:tmpl w:val="0C4E4C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432551"/>
    <w:multiLevelType w:val="multilevel"/>
    <w:tmpl w:val="9A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237583"/>
    <w:multiLevelType w:val="hybridMultilevel"/>
    <w:tmpl w:val="DBDE88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C645DE"/>
    <w:multiLevelType w:val="hybridMultilevel"/>
    <w:tmpl w:val="1AA20D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231D88"/>
    <w:multiLevelType w:val="multilevel"/>
    <w:tmpl w:val="43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480563"/>
    <w:multiLevelType w:val="multilevel"/>
    <w:tmpl w:val="94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6"/>
  </w:num>
  <w:num w:numId="3">
    <w:abstractNumId w:val="7"/>
  </w:num>
  <w:num w:numId="4">
    <w:abstractNumId w:val="14"/>
  </w:num>
  <w:num w:numId="5">
    <w:abstractNumId w:val="8"/>
  </w:num>
  <w:num w:numId="6">
    <w:abstractNumId w:val="13"/>
  </w:num>
  <w:num w:numId="7">
    <w:abstractNumId w:val="21"/>
  </w:num>
  <w:num w:numId="8">
    <w:abstractNumId w:val="3"/>
  </w:num>
  <w:num w:numId="9">
    <w:abstractNumId w:val="1"/>
  </w:num>
  <w:num w:numId="10">
    <w:abstractNumId w:val="17"/>
  </w:num>
  <w:num w:numId="11">
    <w:abstractNumId w:val="15"/>
  </w:num>
  <w:num w:numId="12">
    <w:abstractNumId w:val="23"/>
  </w:num>
  <w:num w:numId="13">
    <w:abstractNumId w:val="9"/>
  </w:num>
  <w:num w:numId="14">
    <w:abstractNumId w:val="10"/>
  </w:num>
  <w:num w:numId="15">
    <w:abstractNumId w:val="4"/>
  </w:num>
  <w:num w:numId="16">
    <w:abstractNumId w:val="22"/>
  </w:num>
  <w:num w:numId="17">
    <w:abstractNumId w:val="6"/>
  </w:num>
  <w:num w:numId="18">
    <w:abstractNumId w:val="18"/>
  </w:num>
  <w:num w:numId="19">
    <w:abstractNumId w:val="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
  </w:num>
  <w:num w:numId="24">
    <w:abstractNumId w:val="12"/>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4F"/>
    <w:rsid w:val="00031E5C"/>
    <w:rsid w:val="00060D43"/>
    <w:rsid w:val="000C60B2"/>
    <w:rsid w:val="00192337"/>
    <w:rsid w:val="002C454F"/>
    <w:rsid w:val="002D2C0E"/>
    <w:rsid w:val="0034031A"/>
    <w:rsid w:val="00385501"/>
    <w:rsid w:val="00500D9F"/>
    <w:rsid w:val="0057754A"/>
    <w:rsid w:val="005C2B02"/>
    <w:rsid w:val="005C3C9E"/>
    <w:rsid w:val="006F7410"/>
    <w:rsid w:val="0074436A"/>
    <w:rsid w:val="008706F6"/>
    <w:rsid w:val="00934C85"/>
    <w:rsid w:val="00A117C2"/>
    <w:rsid w:val="00B9600C"/>
    <w:rsid w:val="00C0049A"/>
    <w:rsid w:val="00C81491"/>
    <w:rsid w:val="00C87FC4"/>
    <w:rsid w:val="00CC0161"/>
    <w:rsid w:val="00D754C5"/>
    <w:rsid w:val="00DC7598"/>
    <w:rsid w:val="00EC6341"/>
    <w:rsid w:val="00EE6870"/>
    <w:rsid w:val="00FC2156"/>
    <w:rsid w:val="00FC4A9F"/>
    <w:rsid w:val="00FE09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1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avanet.org/entityframework-code-first-creando-nuestra-base-de-datos-basados-en-nuestro-contexto.aspx" TargetMode="External"/><Relationship Id="rId26" Type="http://schemas.openxmlformats.org/officeDocument/2006/relationships/hyperlink" Target="https://developers.google.com/maps/documentation/javascript/maptypes?hl=es" TargetMode="External"/><Relationship Id="rId39" Type="http://schemas.openxmlformats.org/officeDocument/2006/relationships/hyperlink" Target="http://api.jquery.com/jquery.ajax/" TargetMode="External"/><Relationship Id="rId21" Type="http://schemas.openxmlformats.org/officeDocument/2006/relationships/hyperlink" Target="http://stackoverflow.com/questions/17922945/how-to-enable-migration-to-update-my-database-in-mvc4" TargetMode="External"/><Relationship Id="rId34" Type="http://schemas.openxmlformats.org/officeDocument/2006/relationships/image" Target="media/image7.png"/><Relationship Id="rId42" Type="http://schemas.openxmlformats.org/officeDocument/2006/relationships/hyperlink" Target="http://aspsnippets.com/Articles/Call-ASPNet-Page-Method-using-jQuery-AJAX-Example.aspx" TargetMode="External"/><Relationship Id="rId47" Type="http://schemas.openxmlformats.org/officeDocument/2006/relationships/hyperlink" Target="http://json.org/" TargetMode="External"/><Relationship Id="rId50" Type="http://schemas.openxmlformats.org/officeDocument/2006/relationships/hyperlink" Target="http://www.devjoker.com/contenidos/catss/459/Serializacion-JSON-con-NET.aspx" TargetMode="External"/><Relationship Id="rId55" Type="http://schemas.openxmlformats.org/officeDocument/2006/relationships/hyperlink" Target="http://speakingin.net/2007/10/04/trucos-creando-un-metodo-de-extension-tojson-con-net-35/"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sdn.microsoft.com/es-es/data/jj193542" TargetMode="External"/><Relationship Id="rId20" Type="http://schemas.openxmlformats.org/officeDocument/2006/relationships/hyperlink" Target="http://blogs.msdn.com/b/adonet/archive/2012/02/09/ef-4-3-automatic-migrations-walkthrough.aspx" TargetMode="External"/><Relationship Id="rId29" Type="http://schemas.openxmlformats.org/officeDocument/2006/relationships/hyperlink" Target="https://developers.google.com/maps/documentation/javascript/examples/marker-simple?hl=es" TargetMode="External"/><Relationship Id="rId41" Type="http://schemas.openxmlformats.org/officeDocument/2006/relationships/hyperlink" Target="http://www.esasp.net/2009/11/ajax-jquery-en-aspnet.html" TargetMode="External"/><Relationship Id="rId54" Type="http://schemas.openxmlformats.org/officeDocument/2006/relationships/hyperlink" Target="http://www.brian-driscoll.com/2012/11/just-code-tojson-and-toxml-object.html?goback=.gde_136510_member_1851447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s.google.com/maps/documentation/javascript/tutorial?hl=es" TargetMode="External"/><Relationship Id="rId32" Type="http://schemas.openxmlformats.org/officeDocument/2006/relationships/hyperlink" Target="https://developers.google.com/maps/documentation/javascript/examples/?hl=es" TargetMode="External"/><Relationship Id="rId37" Type="http://schemas.openxmlformats.org/officeDocument/2006/relationships/hyperlink" Target="http://www.uco.es/~lr1maalm/manualdeajax.pdf" TargetMode="External"/><Relationship Id="rId40" Type="http://schemas.openxmlformats.org/officeDocument/2006/relationships/hyperlink" Target="http://www.w3schools.com/jquery/jquery_ajax_intro.asp" TargetMode="External"/><Relationship Id="rId45" Type="http://schemas.openxmlformats.org/officeDocument/2006/relationships/hyperlink" Target="http://i2.wp.com/geekytheory.com/wp-content/uploads/2013/10/Captura11.png" TargetMode="External"/><Relationship Id="rId53" Type="http://schemas.openxmlformats.org/officeDocument/2006/relationships/hyperlink" Target="http://stackoverflow.com/questions/6201529/turn-c-sharp-object-into-a-json-string-in-net-4"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hanmingman.wordpress.com/2012/10/08/how-to-install-entity-framework-5-in-visual-studio-2012/" TargetMode="External"/><Relationship Id="rId23" Type="http://schemas.openxmlformats.org/officeDocument/2006/relationships/image" Target="media/image5.jpeg"/><Relationship Id="rId28" Type="http://schemas.openxmlformats.org/officeDocument/2006/relationships/hyperlink" Target="https://developers.google.com/maps/documentation/javascript/overlays?hl=es" TargetMode="External"/><Relationship Id="rId36" Type="http://schemas.openxmlformats.org/officeDocument/2006/relationships/hyperlink" Target="http://librosweb.es/ajax/" TargetMode="External"/><Relationship Id="rId49" Type="http://schemas.openxmlformats.org/officeDocument/2006/relationships/hyperlink" Target="http://jhernandz.es/noticia/uso-json-con-javascript"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msdn.microsoft.com/library/hh510202(v=SQL.110).aspx" TargetMode="External"/><Relationship Id="rId19" Type="http://schemas.openxmlformats.org/officeDocument/2006/relationships/hyperlink" Target="http://msdn.microsoft.com/es-ar/data/jj554735.aspx" TargetMode="External"/><Relationship Id="rId31" Type="http://schemas.openxmlformats.org/officeDocument/2006/relationships/hyperlink" Target="https://developers.google.com/maps/documentation/javascript/examples/directions-simple?hl=es" TargetMode="External"/><Relationship Id="rId44" Type="http://schemas.openxmlformats.org/officeDocument/2006/relationships/hyperlink" Target="http://jsonviewer.stack.hu/" TargetMode="External"/><Relationship Id="rId52" Type="http://schemas.openxmlformats.org/officeDocument/2006/relationships/hyperlink" Target="http://www.devjoker.com/contenidos/catss/505/JSONNET-Mejorando-la-serializacion-JSON-con-NET.aspx" TargetMode="External"/><Relationship Id="rId6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visualstudiogallery.msdn.microsoft.com/27077b70-9dad-4c64-adcf-c7cf6bc9970c" TargetMode="External"/><Relationship Id="rId14" Type="http://schemas.openxmlformats.org/officeDocument/2006/relationships/image" Target="media/image4.png"/><Relationship Id="rId22" Type="http://schemas.openxmlformats.org/officeDocument/2006/relationships/hyperlink" Target="https://code.google.com/apis/console" TargetMode="External"/><Relationship Id="rId27" Type="http://schemas.openxmlformats.org/officeDocument/2006/relationships/hyperlink" Target="https://developers.google.com/maps/documentation/javascript/examples/control-custom?hl=es" TargetMode="External"/><Relationship Id="rId30" Type="http://schemas.openxmlformats.org/officeDocument/2006/relationships/hyperlink" Target="https://developers.google.com/maps/documentation/javascript/examples/marker-animations?hl=es" TargetMode="External"/><Relationship Id="rId35" Type="http://schemas.openxmlformats.org/officeDocument/2006/relationships/image" Target="media/image8.png"/><Relationship Id="rId43" Type="http://schemas.openxmlformats.org/officeDocument/2006/relationships/hyperlink" Target="http://codehero.co/jquery-desde-cero-ajax/" TargetMode="External"/><Relationship Id="rId48" Type="http://schemas.openxmlformats.org/officeDocument/2006/relationships/hyperlink" Target="http://www.json.org/js.html" TargetMode="External"/><Relationship Id="rId56"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james.newtonking.com/jso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geeks.ms/blogs/omarvr/archive/2011/07/14/ef-4-1-code-first-191-d-243-nde-est-225-la-base-de-datos.aspx" TargetMode="External"/><Relationship Id="rId25" Type="http://schemas.openxmlformats.org/officeDocument/2006/relationships/hyperlink" Target="https://developers.google.com/maps/documentation/javascript/reference?hl=es" TargetMode="External"/><Relationship Id="rId33" Type="http://schemas.openxmlformats.org/officeDocument/2006/relationships/image" Target="media/image6.png"/><Relationship Id="rId38" Type="http://schemas.openxmlformats.org/officeDocument/2006/relationships/hyperlink" Target="http://www.w3schools.com/ajax/default.ASP" TargetMode="External"/><Relationship Id="rId46" Type="http://schemas.openxmlformats.org/officeDocument/2006/relationships/image" Target="media/image9.png"/><Relationship Id="rId5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C01B38D27D476380FA10BA66F69188"/>
        <w:category>
          <w:name w:val="General"/>
          <w:gallery w:val="placeholder"/>
        </w:category>
        <w:types>
          <w:type w:val="bbPlcHdr"/>
        </w:types>
        <w:behaviors>
          <w:behavior w:val="content"/>
        </w:behaviors>
        <w:guid w:val="{498D73F3-EC87-47A6-BD53-51CBCCBEDA55}"/>
      </w:docPartPr>
      <w:docPartBody>
        <w:p w:rsidR="004B4794" w:rsidRDefault="00233F26">
          <w:pPr>
            <w:pStyle w:val="33C01B38D27D476380FA10BA66F69188"/>
          </w:pPr>
          <w:r>
            <w:rPr>
              <w:rFonts w:asciiTheme="majorHAnsi" w:eastAsiaTheme="majorEastAsia" w:hAnsiTheme="majorHAnsi" w:cstheme="majorBidi"/>
              <w:sz w:val="72"/>
              <w:szCs w:val="72"/>
              <w:lang w:val="es-ES"/>
            </w:rPr>
            <w:t>[Escribir el título del documento]</w:t>
          </w:r>
        </w:p>
      </w:docPartBody>
    </w:docPart>
    <w:docPart>
      <w:docPartPr>
        <w:name w:val="5602EC67DF0649739ADC608E9130CF44"/>
        <w:category>
          <w:name w:val="General"/>
          <w:gallery w:val="placeholder"/>
        </w:category>
        <w:types>
          <w:type w:val="bbPlcHdr"/>
        </w:types>
        <w:behaviors>
          <w:behavior w:val="content"/>
        </w:behaviors>
        <w:guid w:val="{53B2A189-37EF-4E68-8217-C4412B1C61A4}"/>
      </w:docPartPr>
      <w:docPartBody>
        <w:p w:rsidR="004B4794" w:rsidRDefault="00233F26">
          <w:pPr>
            <w:pStyle w:val="5602EC67DF0649739ADC608E9130CF4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26"/>
    <w:rsid w:val="00233F26"/>
    <w:rsid w:val="004B4794"/>
    <w:rsid w:val="00B83F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97</TotalTime>
  <Pages>49</Pages>
  <Words>12256</Words>
  <Characters>67409</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Documentación de Capacitación</vt:lpstr>
    </vt:vector>
  </TitlesOfParts>
  <Company>Hewlett-Packard</Company>
  <LinksUpToDate>false</LinksUpToDate>
  <CharactersWithSpaces>79506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Capacitación</dc:title>
  <dc:creator>Lukas</dc:creator>
  <cp:lastModifiedBy>Lukas</cp:lastModifiedBy>
  <cp:revision>10</cp:revision>
  <dcterms:created xsi:type="dcterms:W3CDTF">2014-10-02T23:53:00Z</dcterms:created>
  <dcterms:modified xsi:type="dcterms:W3CDTF">2014-10-04T13:53:00Z</dcterms:modified>
</cp:coreProperties>
</file>