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BC0E07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>SPRINT 6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C0E07">
        <w:rPr>
          <w:lang w:val="en-US"/>
        </w:rPr>
        <w:t xml:space="preserve"> 24/07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C65318">
        <w:rPr>
          <w:lang w:val="en-US"/>
        </w:rPr>
        <w:t xml:space="preserve"> 06</w:t>
      </w:r>
      <w:r w:rsidR="00444B23" w:rsidRPr="00DC0022">
        <w:rPr>
          <w:lang w:val="en-US"/>
        </w:rPr>
        <w:t>/0</w:t>
      </w:r>
      <w:r w:rsidR="00BC0E07">
        <w:rPr>
          <w:lang w:val="en-US"/>
        </w:rPr>
        <w:t>8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896576">
        <w:t>Leonel Romero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075024" w:rsidP="00F8201D">
      <w:pPr>
        <w:jc w:val="both"/>
      </w:pPr>
      <w:r>
        <w:t>Retomamos las actividades del proyecto.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075024" w:rsidP="00F8201D">
      <w:pPr>
        <w:jc w:val="both"/>
      </w:pPr>
      <w:r>
        <w:t>Iniciamos el sprint a la mitad del mismo (según la calendarización), ya que habíamos parado para rendir finales.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075024" w:rsidRDefault="00075024" w:rsidP="00075024">
      <w:pPr>
        <w:pStyle w:val="Prrafodelista"/>
        <w:numPr>
          <w:ilvl w:val="0"/>
          <w:numId w:val="6"/>
        </w:numPr>
      </w:pPr>
      <w:r>
        <w:t xml:space="preserve">Rever la calendarización 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Re calendarizar en caso de que se presente una situación similar, para lograr sprints de misma duración.</w:t>
      </w:r>
    </w:p>
    <w:p w:rsidR="00386B7B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Agregar una reunión de trabajo conjunto.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896576"/>
    <w:rsid w:val="00951584"/>
    <w:rsid w:val="00B15D93"/>
    <w:rsid w:val="00BC0E07"/>
    <w:rsid w:val="00C65318"/>
    <w:rsid w:val="00D5275A"/>
    <w:rsid w:val="00DC0022"/>
    <w:rsid w:val="00E10B5C"/>
    <w:rsid w:val="00E155D3"/>
    <w:rsid w:val="00E7413D"/>
    <w:rsid w:val="00EE67DC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2</cp:revision>
  <dcterms:created xsi:type="dcterms:W3CDTF">2014-10-04T14:03:00Z</dcterms:created>
  <dcterms:modified xsi:type="dcterms:W3CDTF">2014-10-04T14:03:00Z</dcterms:modified>
</cp:coreProperties>
</file>