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4031" w14:textId="77777777" w:rsidR="00A00DB3" w:rsidRDefault="00EB2CE2">
      <w:pPr>
        <w:pStyle w:val="Ttulo1"/>
        <w:rPr>
          <w:rFonts w:ascii="Calibri" w:eastAsia="Times New Roman" w:hAnsi="Calibri" w:cs="Calibri"/>
          <w:lang w:val="es-ES"/>
        </w:rPr>
      </w:pPr>
      <w:r>
        <w:rPr>
          <w:rFonts w:ascii="Calibri" w:eastAsia="Times New Roman" w:hAnsi="Calibri" w:cs="Calibri"/>
          <w:lang w:val="es-ES"/>
        </w:rPr>
        <w:t>Laboratorio DNS — Delegación de dominios (</w:t>
      </w:r>
      <w:proofErr w:type="spellStart"/>
      <w:r>
        <w:rPr>
          <w:rFonts w:ascii="Calibri" w:eastAsia="Times New Roman" w:hAnsi="Calibri" w:cs="Calibri"/>
          <w:lang w:val="es-ES"/>
        </w:rPr>
        <w:t>Packet</w:t>
      </w:r>
      <w:proofErr w:type="spellEnd"/>
      <w:r>
        <w:rPr>
          <w:rFonts w:ascii="Calibri" w:eastAsia="Times New Roman" w:hAnsi="Calibri" w:cs="Calibri"/>
          <w:lang w:val="es-ES"/>
        </w:rPr>
        <w:t xml:space="preserve"> </w:t>
      </w:r>
      <w:proofErr w:type="spellStart"/>
      <w:r>
        <w:rPr>
          <w:rFonts w:ascii="Calibri" w:eastAsia="Times New Roman" w:hAnsi="Calibri" w:cs="Calibri"/>
          <w:lang w:val="es-ES"/>
        </w:rPr>
        <w:t>Tracer</w:t>
      </w:r>
      <w:proofErr w:type="spellEnd"/>
      <w:r>
        <w:rPr>
          <w:rFonts w:ascii="Calibri" w:eastAsia="Times New Roman" w:hAnsi="Calibri" w:cs="Calibri"/>
          <w:lang w:val="es-ES"/>
        </w:rPr>
        <w:t xml:space="preserve"> 8.x)</w:t>
      </w:r>
    </w:p>
    <w:p w14:paraId="605D7EFA" w14:textId="77777777" w:rsidR="00A00DB3" w:rsidRDefault="00EB2CE2">
      <w:pPr>
        <w:pStyle w:val="NormalWeb"/>
        <w:rPr>
          <w:rFonts w:ascii="Calibri" w:hAnsi="Calibri" w:cs="Calibri"/>
          <w:sz w:val="22"/>
          <w:szCs w:val="22"/>
          <w:lang w:val="es-ES"/>
        </w:rPr>
      </w:pPr>
      <w:r>
        <w:rPr>
          <w:rFonts w:ascii="Calibri" w:hAnsi="Calibri" w:cs="Calibri"/>
          <w:b/>
          <w:bCs/>
          <w:sz w:val="22"/>
          <w:szCs w:val="22"/>
          <w:lang w:val="es-ES"/>
        </w:rPr>
        <w:t>Objetivo:</w:t>
      </w:r>
      <w:r>
        <w:rPr>
          <w:rFonts w:ascii="Calibri" w:hAnsi="Calibri" w:cs="Calibri"/>
          <w:sz w:val="22"/>
          <w:szCs w:val="22"/>
          <w:lang w:val="es-ES"/>
        </w:rPr>
        <w:t xml:space="preserve"> reproducir la jerarquía del DNS con delegaciones: raíz (.) → ar → edu.ar → unq.edu.ar, y resolver nombres FQDN desde dos </w:t>
      </w:r>
      <w:proofErr w:type="spellStart"/>
      <w:r>
        <w:rPr>
          <w:rFonts w:ascii="Calibri" w:hAnsi="Calibri" w:cs="Calibri"/>
          <w:sz w:val="22"/>
          <w:szCs w:val="22"/>
          <w:lang w:val="es-ES"/>
        </w:rPr>
        <w:t>PCs</w:t>
      </w:r>
      <w:proofErr w:type="spellEnd"/>
      <w:r>
        <w:rPr>
          <w:rFonts w:ascii="Calibri" w:hAnsi="Calibri" w:cs="Calibri"/>
          <w:sz w:val="22"/>
          <w:szCs w:val="22"/>
          <w:lang w:val="es-ES"/>
        </w:rPr>
        <w:t xml:space="preserve"> (UNQ y Google) que usan distintos </w:t>
      </w:r>
      <w:proofErr w:type="spellStart"/>
      <w:r>
        <w:rPr>
          <w:rFonts w:ascii="Calibri" w:hAnsi="Calibri" w:cs="Calibri"/>
          <w:sz w:val="22"/>
          <w:szCs w:val="22"/>
          <w:lang w:val="es-ES"/>
        </w:rPr>
        <w:t>resolvers</w:t>
      </w:r>
      <w:proofErr w:type="spellEnd"/>
      <w:r>
        <w:rPr>
          <w:rFonts w:ascii="Calibri" w:hAnsi="Calibri" w:cs="Calibri"/>
          <w:sz w:val="22"/>
          <w:szCs w:val="22"/>
          <w:lang w:val="es-ES"/>
        </w:rPr>
        <w:t xml:space="preserve"> locales.</w:t>
      </w:r>
    </w:p>
    <w:p w14:paraId="7DDD1B3A"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1. Mapa de la red (datos base, ya configurados)</w:t>
      </w:r>
    </w:p>
    <w:tbl>
      <w:tblPr>
        <w:tblW w:w="0" w:type="auto"/>
        <w:tblCellMar>
          <w:top w:w="15" w:type="dxa"/>
          <w:left w:w="15" w:type="dxa"/>
          <w:bottom w:w="15" w:type="dxa"/>
          <w:right w:w="15" w:type="dxa"/>
        </w:tblCellMar>
        <w:tblLook w:val="04A0" w:firstRow="1" w:lastRow="0" w:firstColumn="1" w:lastColumn="0" w:noHBand="0" w:noVBand="1"/>
      </w:tblPr>
      <w:tblGrid>
        <w:gridCol w:w="2118"/>
        <w:gridCol w:w="2152"/>
        <w:gridCol w:w="1578"/>
        <w:gridCol w:w="1540"/>
        <w:gridCol w:w="1434"/>
      </w:tblGrid>
      <w:tr w:rsidR="00A00DB3" w14:paraId="65332F8A"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266A7B2E" w14:textId="77777777" w:rsidR="00A00DB3" w:rsidRDefault="00EB2CE2">
            <w:pPr>
              <w:spacing w:before="90" w:after="90"/>
              <w:jc w:val="center"/>
              <w:rPr>
                <w:rFonts w:ascii="Calibri" w:eastAsia="Times New Roman" w:hAnsi="Calibri" w:cs="Calibri"/>
                <w:b/>
                <w:bCs/>
                <w:sz w:val="21"/>
                <w:szCs w:val="21"/>
              </w:rPr>
            </w:pPr>
            <w:proofErr w:type="spellStart"/>
            <w:r>
              <w:rPr>
                <w:rFonts w:ascii="Calibri" w:eastAsia="Times New Roman" w:hAnsi="Calibri" w:cs="Calibri"/>
                <w:b/>
                <w:bCs/>
                <w:sz w:val="21"/>
                <w:szCs w:val="21"/>
              </w:rPr>
              <w:t>Servidor</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E0457F8"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 xml:space="preserve">Zona / </w:t>
            </w:r>
            <w:proofErr w:type="spellStart"/>
            <w:r>
              <w:rPr>
                <w:rFonts w:ascii="Calibri" w:eastAsia="Times New Roman" w:hAnsi="Calibri" w:cs="Calibri"/>
                <w:b/>
                <w:bCs/>
                <w:sz w:val="21"/>
                <w:szCs w:val="21"/>
              </w:rPr>
              <w:t>rol</w:t>
            </w:r>
            <w:proofErr w:type="spellEnd"/>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67AFB123"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FQDN del NS</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A2B8912"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IP</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3364CF5"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Gateway</w:t>
            </w:r>
          </w:p>
        </w:tc>
      </w:tr>
      <w:tr w:rsidR="00A00DB3" w14:paraId="60B13F1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7B3A77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DNS ROOT Server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22D1E88"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raíz</w:t>
            </w:r>
            <w:proofErr w:type="spellEnd"/>
            <w:r>
              <w:rPr>
                <w:rFonts w:ascii="Calibri" w:eastAsia="Times New Roman" w:hAnsi="Calibri" w:cs="Calibri"/>
                <w:sz w:val="21"/>
                <w:szCs w:val="21"/>
              </w:rPr>
              <w:t xml:space="preserve"> (.)</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7F9233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k.root-servers.net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BC7FC3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193.0.14.129</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222EB8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193.0.14.1</w:t>
            </w:r>
          </w:p>
        </w:tc>
      </w:tr>
      <w:tr w:rsidR="00A00DB3" w14:paraId="16C8BCCD"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ACEABBB" w14:textId="77777777" w:rsidR="00A00DB3" w:rsidRDefault="00EB2CE2">
            <w:pPr>
              <w:spacing w:before="90" w:after="90"/>
              <w:rPr>
                <w:rFonts w:ascii="Calibri" w:eastAsia="Times New Roman" w:hAnsi="Calibri" w:cs="Calibri"/>
                <w:sz w:val="21"/>
                <w:szCs w:val="21"/>
              </w:rPr>
            </w:pPr>
            <w:proofErr w:type="gramStart"/>
            <w:r>
              <w:rPr>
                <w:rFonts w:ascii="Calibri" w:eastAsia="Times New Roman" w:hAnsi="Calibri" w:cs="Calibri"/>
                <w:sz w:val="21"/>
                <w:szCs w:val="21"/>
              </w:rPr>
              <w:t>DNS .</w:t>
            </w:r>
            <w:proofErr w:type="spellStart"/>
            <w:proofErr w:type="gramEnd"/>
            <w:r>
              <w:rPr>
                <w:rFonts w:ascii="Calibri" w:eastAsia="Times New Roman" w:hAnsi="Calibri" w:cs="Calibri"/>
                <w:sz w:val="21"/>
                <w:szCs w:val="21"/>
              </w:rPr>
              <w:t>ar</w:t>
            </w:r>
            <w:proofErr w:type="spellEnd"/>
            <w:r>
              <w:rPr>
                <w:rFonts w:ascii="Calibri" w:eastAsia="Times New Roman" w:hAnsi="Calibri" w:cs="Calibri"/>
                <w:sz w:val="21"/>
                <w:szCs w:val="21"/>
              </w:rPr>
              <w:t>/.com.ar (NIC.AR)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59ECBE6"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ar</w:t>
            </w:r>
            <w:proofErr w:type="spellEnd"/>
            <w:r>
              <w:rPr>
                <w:rFonts w:ascii="Calibri" w:eastAsia="Times New Roman" w:hAnsi="Calibri" w:cs="Calibri"/>
                <w:sz w:val="21"/>
                <w:szCs w:val="21"/>
              </w:rPr>
              <w:t xml:space="preserve"> y com.ar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800FB6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8B9E89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200.108.148.50</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F1C2BC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200.108.148.1</w:t>
            </w:r>
          </w:p>
        </w:tc>
      </w:tr>
      <w:tr w:rsidR="00A00DB3" w14:paraId="1D0EA8E1"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DFFC4D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DNS 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82F20B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0686DC"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C708E3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170.210.5.56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50CF48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170.210.5.1</w:t>
            </w:r>
          </w:p>
        </w:tc>
      </w:tr>
      <w:tr w:rsidR="00A00DB3" w14:paraId="426BE50B"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671898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DNS unq.edu.ar + Resolver UNQ</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CB6701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unq.edu.ar + resolver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DF7E17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991D01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170.210.73.2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9E9339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170.210.73.1</w:t>
            </w:r>
          </w:p>
        </w:tc>
      </w:tr>
      <w:tr w:rsidR="00A00DB3" w14:paraId="726347D8"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03EA6A5"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DNS Local Resolver Google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E8BE50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solo resolver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7DD21C5"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9654435"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8.8.8.8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CF65D3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8.8.8.1</w:t>
            </w:r>
          </w:p>
        </w:tc>
      </w:tr>
      <w:tr w:rsidR="00A00DB3" w14:paraId="6E548880"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5C8182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PC UNQ</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852DB7E"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cliente</w:t>
            </w:r>
            <w:proofErr w:type="spellEnd"/>
            <w:r>
              <w:rPr>
                <w:rFonts w:ascii="Calibri" w:eastAsia="Times New Roman" w:hAnsi="Calibri" w:cs="Calibri"/>
                <w:sz w:val="21"/>
                <w:szCs w:val="21"/>
              </w:rPr>
              <w:t xml:space="preserve"> (resolver 170.210.73.2)</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DBB566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6ED8668"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170.210.73.56</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149FBF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170.210.73.1</w:t>
            </w:r>
          </w:p>
        </w:tc>
      </w:tr>
      <w:tr w:rsidR="00A00DB3" w14:paraId="542A61F9"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C0578C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PC Google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8F85CAA"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cliente</w:t>
            </w:r>
            <w:proofErr w:type="spellEnd"/>
            <w:r>
              <w:rPr>
                <w:rFonts w:ascii="Calibri" w:eastAsia="Times New Roman" w:hAnsi="Calibri" w:cs="Calibri"/>
                <w:sz w:val="21"/>
                <w:szCs w:val="21"/>
              </w:rPr>
              <w:t xml:space="preserve"> (resolver 8.8.8.8)</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B07B9D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270CC3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8.8.8.7</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C57176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8.8.8.1</w:t>
            </w:r>
          </w:p>
        </w:tc>
      </w:tr>
    </w:tbl>
    <w:p w14:paraId="78FD8231" w14:textId="77777777" w:rsidR="00A00DB3" w:rsidRDefault="00EB2CE2">
      <w:pPr>
        <w:pStyle w:val="nota"/>
        <w:rPr>
          <w:rFonts w:ascii="Calibri" w:hAnsi="Calibri" w:cs="Calibri"/>
          <w:sz w:val="22"/>
          <w:szCs w:val="22"/>
          <w:lang w:val="es-ES"/>
        </w:rPr>
      </w:pPr>
      <w:r>
        <w:rPr>
          <w:rFonts w:ascii="Calibri" w:hAnsi="Calibri" w:cs="Calibri"/>
          <w:sz w:val="22"/>
          <w:szCs w:val="22"/>
          <w:lang w:val="es-ES"/>
        </w:rPr>
        <w:t xml:space="preserve">Los FQDN de los NS son nombres elegidos (consistentes con los registros </w:t>
      </w:r>
      <w:proofErr w:type="spellStart"/>
      <w:r>
        <w:rPr>
          <w:rFonts w:ascii="Calibri" w:hAnsi="Calibri" w:cs="Calibri"/>
          <w:sz w:val="22"/>
          <w:szCs w:val="22"/>
          <w:lang w:val="es-ES"/>
        </w:rPr>
        <w:t>glue</w:t>
      </w:r>
      <w:proofErr w:type="spellEnd"/>
      <w:r>
        <w:rPr>
          <w:rFonts w:ascii="Calibri" w:hAnsi="Calibri" w:cs="Calibri"/>
          <w:sz w:val="22"/>
          <w:szCs w:val="22"/>
          <w:lang w:val="es-ES"/>
        </w:rPr>
        <w:t>). El ping entre las redes ya responde, así que el ruteo está OK; solo falta el DNS.</w:t>
      </w:r>
    </w:p>
    <w:p w14:paraId="307891DB"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2. Conceptos clave para PT</w:t>
      </w:r>
    </w:p>
    <w:p w14:paraId="1C80425F" w14:textId="77777777" w:rsidR="00A00DB3" w:rsidRDefault="00EB2CE2">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b/>
          <w:bCs/>
          <w:sz w:val="22"/>
          <w:szCs w:val="22"/>
          <w:lang w:val="es-ES"/>
        </w:rPr>
        <w:t>Servidor autoritativo:</w:t>
      </w:r>
      <w:r>
        <w:rPr>
          <w:rFonts w:ascii="Calibri" w:eastAsia="Times New Roman" w:hAnsi="Calibri" w:cs="Calibri"/>
          <w:sz w:val="22"/>
          <w:szCs w:val="22"/>
          <w:lang w:val="es-ES"/>
        </w:rPr>
        <w:t xml:space="preserve"> conoce su zona. Lleva un registro </w:t>
      </w:r>
      <w:r>
        <w:rPr>
          <w:rFonts w:ascii="Calibri" w:eastAsia="Times New Roman" w:hAnsi="Calibri" w:cs="Calibri"/>
          <w:b/>
          <w:bCs/>
          <w:sz w:val="22"/>
          <w:szCs w:val="22"/>
          <w:lang w:val="es-ES"/>
        </w:rPr>
        <w:t>SOA</w:t>
      </w:r>
      <w:r>
        <w:rPr>
          <w:rFonts w:ascii="Calibri" w:eastAsia="Times New Roman" w:hAnsi="Calibri" w:cs="Calibri"/>
          <w:sz w:val="22"/>
          <w:szCs w:val="22"/>
          <w:lang w:val="es-ES"/>
        </w:rPr>
        <w:t xml:space="preserve"> (inicio de autoridad), un </w:t>
      </w:r>
      <w:r>
        <w:rPr>
          <w:rFonts w:ascii="Calibri" w:eastAsia="Times New Roman" w:hAnsi="Calibri" w:cs="Calibri"/>
          <w:b/>
          <w:bCs/>
          <w:sz w:val="22"/>
          <w:szCs w:val="22"/>
          <w:lang w:val="es-ES"/>
        </w:rPr>
        <w:t>NS</w:t>
      </w:r>
      <w:r>
        <w:rPr>
          <w:rFonts w:ascii="Calibri" w:eastAsia="Times New Roman" w:hAnsi="Calibri" w:cs="Calibri"/>
          <w:sz w:val="22"/>
          <w:szCs w:val="22"/>
          <w:lang w:val="es-ES"/>
        </w:rPr>
        <w:t xml:space="preserve"> apuntando a su propio nombre, y un </w:t>
      </w:r>
      <w:r>
        <w:rPr>
          <w:rFonts w:ascii="Calibri" w:eastAsia="Times New Roman" w:hAnsi="Calibri" w:cs="Calibri"/>
          <w:b/>
          <w:bCs/>
          <w:sz w:val="22"/>
          <w:szCs w:val="22"/>
          <w:lang w:val="es-ES"/>
        </w:rPr>
        <w:t>A</w:t>
      </w:r>
      <w:r>
        <w:rPr>
          <w:rFonts w:ascii="Calibri" w:eastAsia="Times New Roman" w:hAnsi="Calibri" w:cs="Calibri"/>
          <w:sz w:val="22"/>
          <w:szCs w:val="22"/>
          <w:lang w:val="es-ES"/>
        </w:rPr>
        <w:t xml:space="preserve"> (</w:t>
      </w:r>
      <w:proofErr w:type="spellStart"/>
      <w:r>
        <w:rPr>
          <w:rFonts w:ascii="Calibri" w:eastAsia="Times New Roman" w:hAnsi="Calibri" w:cs="Calibri"/>
          <w:sz w:val="22"/>
          <w:szCs w:val="22"/>
          <w:lang w:val="es-ES"/>
        </w:rPr>
        <w:t>glue</w:t>
      </w:r>
      <w:proofErr w:type="spellEnd"/>
      <w:r>
        <w:rPr>
          <w:rFonts w:ascii="Calibri" w:eastAsia="Times New Roman" w:hAnsi="Calibri" w:cs="Calibri"/>
          <w:sz w:val="22"/>
          <w:szCs w:val="22"/>
          <w:lang w:val="es-ES"/>
        </w:rPr>
        <w:t>) con la IP de ese nombre.</w:t>
      </w:r>
    </w:p>
    <w:p w14:paraId="7F7EF8BF" w14:textId="77777777" w:rsidR="00A00DB3" w:rsidRDefault="00EB2CE2">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b/>
          <w:bCs/>
          <w:sz w:val="22"/>
          <w:szCs w:val="22"/>
          <w:lang w:val="es-ES"/>
        </w:rPr>
        <w:t>Delegar una zona hija:</w:t>
      </w:r>
      <w:r>
        <w:rPr>
          <w:rFonts w:ascii="Calibri" w:eastAsia="Times New Roman" w:hAnsi="Calibri" w:cs="Calibri"/>
          <w:sz w:val="22"/>
          <w:szCs w:val="22"/>
          <w:lang w:val="es-ES"/>
        </w:rPr>
        <w:t xml:space="preserve"> en el padre se agrega un </w:t>
      </w:r>
      <w:r>
        <w:rPr>
          <w:rFonts w:ascii="Calibri" w:eastAsia="Times New Roman" w:hAnsi="Calibri" w:cs="Calibri"/>
          <w:b/>
          <w:bCs/>
          <w:sz w:val="22"/>
          <w:szCs w:val="22"/>
          <w:lang w:val="es-ES"/>
        </w:rPr>
        <w:t>NS</w:t>
      </w:r>
      <w:r>
        <w:rPr>
          <w:rFonts w:ascii="Calibri" w:eastAsia="Times New Roman" w:hAnsi="Calibri" w:cs="Calibri"/>
          <w:sz w:val="22"/>
          <w:szCs w:val="22"/>
          <w:lang w:val="es-ES"/>
        </w:rPr>
        <w:t xml:space="preserve"> de la zona hija apuntando al FQDN del servidor hijo, más un </w:t>
      </w:r>
      <w:r>
        <w:rPr>
          <w:rFonts w:ascii="Calibri" w:eastAsia="Times New Roman" w:hAnsi="Calibri" w:cs="Calibri"/>
          <w:b/>
          <w:bCs/>
          <w:sz w:val="22"/>
          <w:szCs w:val="22"/>
          <w:lang w:val="es-ES"/>
        </w:rPr>
        <w:t>A</w:t>
      </w:r>
      <w:r>
        <w:rPr>
          <w:rFonts w:ascii="Calibri" w:eastAsia="Times New Roman" w:hAnsi="Calibri" w:cs="Calibri"/>
          <w:sz w:val="22"/>
          <w:szCs w:val="22"/>
          <w:lang w:val="es-ES"/>
        </w:rPr>
        <w:t xml:space="preserve"> (</w:t>
      </w:r>
      <w:proofErr w:type="spellStart"/>
      <w:r>
        <w:rPr>
          <w:rFonts w:ascii="Calibri" w:eastAsia="Times New Roman" w:hAnsi="Calibri" w:cs="Calibri"/>
          <w:sz w:val="22"/>
          <w:szCs w:val="22"/>
          <w:lang w:val="es-ES"/>
        </w:rPr>
        <w:t>glue</w:t>
      </w:r>
      <w:proofErr w:type="spellEnd"/>
      <w:r>
        <w:rPr>
          <w:rFonts w:ascii="Calibri" w:eastAsia="Times New Roman" w:hAnsi="Calibri" w:cs="Calibri"/>
          <w:sz w:val="22"/>
          <w:szCs w:val="22"/>
          <w:lang w:val="es-ES"/>
        </w:rPr>
        <w:t>) con la IP de ese servidor.</w:t>
      </w:r>
    </w:p>
    <w:p w14:paraId="4519A71B" w14:textId="77777777" w:rsidR="00A00DB3" w:rsidRDefault="00EB2CE2">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b/>
          <w:bCs/>
          <w:sz w:val="22"/>
          <w:szCs w:val="22"/>
          <w:lang w:val="es-ES"/>
        </w:rPr>
        <w:t>Resolver local:</w:t>
      </w:r>
      <w:r>
        <w:rPr>
          <w:rFonts w:ascii="Calibri" w:eastAsia="Times New Roman" w:hAnsi="Calibri" w:cs="Calibri"/>
          <w:sz w:val="22"/>
          <w:szCs w:val="22"/>
          <w:lang w:val="es-ES"/>
        </w:rPr>
        <w:t xml:space="preserve"> para iniciar la resolución necesita la </w:t>
      </w:r>
      <w:r>
        <w:rPr>
          <w:rFonts w:ascii="Calibri" w:eastAsia="Times New Roman" w:hAnsi="Calibri" w:cs="Calibri"/>
          <w:b/>
          <w:bCs/>
          <w:sz w:val="22"/>
          <w:szCs w:val="22"/>
          <w:lang w:val="es-ES"/>
        </w:rPr>
        <w:t>pista de raíz</w:t>
      </w:r>
      <w:r>
        <w:rPr>
          <w:rFonts w:ascii="Calibri" w:eastAsia="Times New Roman" w:hAnsi="Calibri" w:cs="Calibri"/>
          <w:sz w:val="22"/>
          <w:szCs w:val="22"/>
          <w:lang w:val="es-ES"/>
        </w:rPr>
        <w:t xml:space="preserve">: un NS de la </w:t>
      </w:r>
      <w:proofErr w:type="gramStart"/>
      <w:r>
        <w:rPr>
          <w:rFonts w:ascii="Calibri" w:eastAsia="Times New Roman" w:hAnsi="Calibri" w:cs="Calibri"/>
          <w:sz w:val="22"/>
          <w:szCs w:val="22"/>
          <w:lang w:val="es-ES"/>
        </w:rPr>
        <w:t xml:space="preserve">zona </w:t>
      </w:r>
      <w:r>
        <w:rPr>
          <w:rStyle w:val="CdigoHTML"/>
          <w:lang w:val="es-ES"/>
        </w:rPr>
        <w:t>.</w:t>
      </w:r>
      <w:proofErr w:type="gramEnd"/>
      <w:r>
        <w:rPr>
          <w:rFonts w:ascii="Calibri" w:eastAsia="Times New Roman" w:hAnsi="Calibri" w:cs="Calibri"/>
          <w:sz w:val="22"/>
          <w:szCs w:val="22"/>
          <w:lang w:val="es-ES"/>
        </w:rPr>
        <w:t xml:space="preserve"> apuntando a k.root-servers.net, más su A (</w:t>
      </w:r>
      <w:proofErr w:type="spellStart"/>
      <w:r>
        <w:rPr>
          <w:rFonts w:ascii="Calibri" w:eastAsia="Times New Roman" w:hAnsi="Calibri" w:cs="Calibri"/>
          <w:sz w:val="22"/>
          <w:szCs w:val="22"/>
          <w:lang w:val="es-ES"/>
        </w:rPr>
        <w:t>glue</w:t>
      </w:r>
      <w:proofErr w:type="spellEnd"/>
      <w:r>
        <w:rPr>
          <w:rFonts w:ascii="Calibri" w:eastAsia="Times New Roman" w:hAnsi="Calibri" w:cs="Calibri"/>
          <w:sz w:val="22"/>
          <w:szCs w:val="22"/>
          <w:lang w:val="es-ES"/>
        </w:rPr>
        <w:t>).</w:t>
      </w:r>
    </w:p>
    <w:p w14:paraId="042C8A0F" w14:textId="77777777" w:rsidR="00A00DB3" w:rsidRDefault="00EB2CE2">
      <w:pPr>
        <w:numPr>
          <w:ilvl w:val="0"/>
          <w:numId w:val="1"/>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En cada servidor: pestaña </w:t>
      </w:r>
      <w:proofErr w:type="spellStart"/>
      <w:r>
        <w:rPr>
          <w:rFonts w:ascii="Calibri" w:eastAsia="Times New Roman" w:hAnsi="Calibri" w:cs="Calibri"/>
          <w:b/>
          <w:bCs/>
          <w:sz w:val="22"/>
          <w:szCs w:val="22"/>
          <w:lang w:val="es-ES"/>
        </w:rPr>
        <w:t>Services</w:t>
      </w:r>
      <w:proofErr w:type="spellEnd"/>
      <w:r>
        <w:rPr>
          <w:rFonts w:ascii="Calibri" w:eastAsia="Times New Roman" w:hAnsi="Calibri" w:cs="Calibri"/>
          <w:b/>
          <w:bCs/>
          <w:sz w:val="22"/>
          <w:szCs w:val="22"/>
          <w:lang w:val="es-ES"/>
        </w:rPr>
        <w:t xml:space="preserve"> → DNS → DNS </w:t>
      </w:r>
      <w:proofErr w:type="spellStart"/>
      <w:r>
        <w:rPr>
          <w:rFonts w:ascii="Calibri" w:eastAsia="Times New Roman" w:hAnsi="Calibri" w:cs="Calibri"/>
          <w:b/>
          <w:bCs/>
          <w:sz w:val="22"/>
          <w:szCs w:val="22"/>
          <w:lang w:val="es-ES"/>
        </w:rPr>
        <w:t>Service</w:t>
      </w:r>
      <w:proofErr w:type="spellEnd"/>
      <w:r>
        <w:rPr>
          <w:rFonts w:ascii="Calibri" w:eastAsia="Times New Roman" w:hAnsi="Calibri" w:cs="Calibri"/>
          <w:b/>
          <w:bCs/>
          <w:sz w:val="22"/>
          <w:szCs w:val="22"/>
          <w:lang w:val="es-ES"/>
        </w:rPr>
        <w:t xml:space="preserve">: </w:t>
      </w:r>
      <w:proofErr w:type="spellStart"/>
      <w:r>
        <w:rPr>
          <w:rFonts w:ascii="Calibri" w:eastAsia="Times New Roman" w:hAnsi="Calibri" w:cs="Calibri"/>
          <w:b/>
          <w:bCs/>
          <w:sz w:val="22"/>
          <w:szCs w:val="22"/>
          <w:lang w:val="es-ES"/>
        </w:rPr>
        <w:t>On</w:t>
      </w:r>
      <w:proofErr w:type="spellEnd"/>
      <w:r>
        <w:rPr>
          <w:rFonts w:ascii="Calibri" w:eastAsia="Times New Roman" w:hAnsi="Calibri" w:cs="Calibri"/>
          <w:sz w:val="22"/>
          <w:szCs w:val="22"/>
          <w:lang w:val="es-ES"/>
        </w:rPr>
        <w:t xml:space="preserve">. Se carga cada registro eligiendo el </w:t>
      </w:r>
      <w:proofErr w:type="spellStart"/>
      <w:r>
        <w:rPr>
          <w:rFonts w:ascii="Calibri" w:eastAsia="Times New Roman" w:hAnsi="Calibri" w:cs="Calibri"/>
          <w:b/>
          <w:bCs/>
          <w:sz w:val="22"/>
          <w:szCs w:val="22"/>
          <w:lang w:val="es-ES"/>
        </w:rPr>
        <w:t>Type</w:t>
      </w:r>
      <w:proofErr w:type="spellEnd"/>
      <w:r>
        <w:rPr>
          <w:rFonts w:ascii="Calibri" w:eastAsia="Times New Roman" w:hAnsi="Calibri" w:cs="Calibri"/>
          <w:sz w:val="22"/>
          <w:szCs w:val="22"/>
          <w:lang w:val="es-ES"/>
        </w:rPr>
        <w:t xml:space="preserve"> y haciendo </w:t>
      </w:r>
      <w:proofErr w:type="spellStart"/>
      <w:r>
        <w:rPr>
          <w:rFonts w:ascii="Calibri" w:eastAsia="Times New Roman" w:hAnsi="Calibri" w:cs="Calibri"/>
          <w:b/>
          <w:bCs/>
          <w:sz w:val="22"/>
          <w:szCs w:val="22"/>
          <w:lang w:val="es-ES"/>
        </w:rPr>
        <w:t>Add</w:t>
      </w:r>
      <w:proofErr w:type="spellEnd"/>
      <w:r>
        <w:rPr>
          <w:rFonts w:ascii="Calibri" w:eastAsia="Times New Roman" w:hAnsi="Calibri" w:cs="Calibri"/>
          <w:sz w:val="22"/>
          <w:szCs w:val="22"/>
          <w:lang w:val="es-ES"/>
        </w:rPr>
        <w:t>.</w:t>
      </w:r>
    </w:p>
    <w:p w14:paraId="3BB90D5C"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lastRenderedPageBreak/>
        <w:t>2.b. Valores del registro SOA</w:t>
      </w:r>
    </w:p>
    <w:p w14:paraId="454246D5" w14:textId="77777777" w:rsidR="00A00DB3" w:rsidRDefault="00EB2CE2">
      <w:pPr>
        <w:pStyle w:val="NormalWeb"/>
        <w:rPr>
          <w:rFonts w:ascii="Calibri" w:hAnsi="Calibri" w:cs="Calibri"/>
          <w:sz w:val="22"/>
          <w:szCs w:val="22"/>
          <w:lang w:val="es-ES"/>
        </w:rPr>
      </w:pPr>
      <w:r>
        <w:rPr>
          <w:rFonts w:ascii="Calibri" w:hAnsi="Calibri" w:cs="Calibri"/>
          <w:sz w:val="22"/>
          <w:szCs w:val="22"/>
          <w:lang w:val="es-ES"/>
        </w:rPr>
        <w:t xml:space="preserve">En </w:t>
      </w:r>
      <w:proofErr w:type="spellStart"/>
      <w:r>
        <w:rPr>
          <w:rFonts w:ascii="Calibri" w:hAnsi="Calibri" w:cs="Calibri"/>
          <w:sz w:val="22"/>
          <w:szCs w:val="22"/>
          <w:lang w:val="es-ES"/>
        </w:rPr>
        <w:t>Packet</w:t>
      </w:r>
      <w:proofErr w:type="spellEnd"/>
      <w:r>
        <w:rPr>
          <w:rFonts w:ascii="Calibri" w:hAnsi="Calibri" w:cs="Calibri"/>
          <w:sz w:val="22"/>
          <w:szCs w:val="22"/>
          <w:lang w:val="es-ES"/>
        </w:rPr>
        <w:t xml:space="preserve"> </w:t>
      </w:r>
      <w:proofErr w:type="spellStart"/>
      <w:r>
        <w:rPr>
          <w:rFonts w:ascii="Calibri" w:hAnsi="Calibri" w:cs="Calibri"/>
          <w:sz w:val="22"/>
          <w:szCs w:val="22"/>
          <w:lang w:val="es-ES"/>
        </w:rPr>
        <w:t>Tracer</w:t>
      </w:r>
      <w:proofErr w:type="spellEnd"/>
      <w:r>
        <w:rPr>
          <w:rFonts w:ascii="Calibri" w:hAnsi="Calibri" w:cs="Calibri"/>
          <w:sz w:val="22"/>
          <w:szCs w:val="22"/>
          <w:lang w:val="es-ES"/>
        </w:rPr>
        <w:t xml:space="preserve"> el SOA pide campos extra. Los tiempos van </w:t>
      </w:r>
      <w:r>
        <w:rPr>
          <w:rFonts w:ascii="Calibri" w:hAnsi="Calibri" w:cs="Calibri"/>
          <w:b/>
          <w:bCs/>
          <w:sz w:val="22"/>
          <w:szCs w:val="22"/>
          <w:lang w:val="es-ES"/>
        </w:rPr>
        <w:t>en segundos</w:t>
      </w:r>
      <w:r>
        <w:rPr>
          <w:rFonts w:ascii="Calibri" w:hAnsi="Calibri" w:cs="Calibri"/>
          <w:sz w:val="22"/>
          <w:szCs w:val="22"/>
          <w:lang w:val="es-ES"/>
        </w:rPr>
        <w:t xml:space="preserve"> y su valor no afecta el funcionamiento en la simulación, pero hay que completarlos para poder hacer </w:t>
      </w:r>
      <w:proofErr w:type="spellStart"/>
      <w:r>
        <w:rPr>
          <w:rFonts w:ascii="Calibri" w:hAnsi="Calibri" w:cs="Calibri"/>
          <w:sz w:val="22"/>
          <w:szCs w:val="22"/>
          <w:lang w:val="es-ES"/>
        </w:rPr>
        <w:t>Add</w:t>
      </w:r>
      <w:proofErr w:type="spellEnd"/>
      <w:r>
        <w:rPr>
          <w:rFonts w:ascii="Calibri" w:hAnsi="Calibri" w:cs="Calibri"/>
          <w:sz w:val="22"/>
          <w:szCs w:val="22"/>
          <w:lang w:val="es-ES"/>
        </w:rPr>
        <w:t xml:space="preserve">. Usar los </w:t>
      </w:r>
      <w:r>
        <w:rPr>
          <w:rFonts w:ascii="Calibri" w:hAnsi="Calibri" w:cs="Calibri"/>
          <w:b/>
          <w:bCs/>
          <w:sz w:val="22"/>
          <w:szCs w:val="22"/>
          <w:lang w:val="es-ES"/>
        </w:rPr>
        <w:t>mismos tiempos en todos los SOA</w:t>
      </w:r>
      <w:r>
        <w:rPr>
          <w:rFonts w:ascii="Calibri" w:hAnsi="Calibri" w:cs="Calibri"/>
          <w:sz w:val="22"/>
          <w:szCs w:val="22"/>
          <w:lang w:val="es-ES"/>
        </w:rPr>
        <w:t xml:space="preserve">; solo cambian </w:t>
      </w:r>
      <w:proofErr w:type="spellStart"/>
      <w:r>
        <w:rPr>
          <w:rFonts w:ascii="Calibri" w:hAnsi="Calibri" w:cs="Calibri"/>
          <w:sz w:val="22"/>
          <w:szCs w:val="22"/>
          <w:lang w:val="es-ES"/>
        </w:rPr>
        <w:t>Primary</w:t>
      </w:r>
      <w:proofErr w:type="spellEnd"/>
      <w:r>
        <w:rPr>
          <w:rFonts w:ascii="Calibri" w:hAnsi="Calibri" w:cs="Calibri"/>
          <w:sz w:val="22"/>
          <w:szCs w:val="22"/>
          <w:lang w:val="es-ES"/>
        </w:rPr>
        <w:t xml:space="preserve"> Server </w:t>
      </w:r>
      <w:proofErr w:type="spellStart"/>
      <w:r>
        <w:rPr>
          <w:rFonts w:ascii="Calibri" w:hAnsi="Calibri" w:cs="Calibri"/>
          <w:sz w:val="22"/>
          <w:szCs w:val="22"/>
          <w:lang w:val="es-ES"/>
        </w:rPr>
        <w:t>Name</w:t>
      </w:r>
      <w:proofErr w:type="spellEnd"/>
      <w:r>
        <w:rPr>
          <w:rFonts w:ascii="Calibri" w:hAnsi="Calibri" w:cs="Calibri"/>
          <w:sz w:val="22"/>
          <w:szCs w:val="22"/>
          <w:lang w:val="es-ES"/>
        </w:rPr>
        <w:t xml:space="preserve"> y Mail Box según la zona.</w:t>
      </w:r>
    </w:p>
    <w:tbl>
      <w:tblPr>
        <w:tblW w:w="0" w:type="auto"/>
        <w:tblCellMar>
          <w:top w:w="15" w:type="dxa"/>
          <w:left w:w="15" w:type="dxa"/>
          <w:bottom w:w="15" w:type="dxa"/>
          <w:right w:w="15" w:type="dxa"/>
        </w:tblCellMar>
        <w:tblLook w:val="04A0" w:firstRow="1" w:lastRow="0" w:firstColumn="1" w:lastColumn="0" w:noHBand="0" w:noVBand="1"/>
      </w:tblPr>
      <w:tblGrid>
        <w:gridCol w:w="1383"/>
        <w:gridCol w:w="849"/>
        <w:gridCol w:w="4449"/>
      </w:tblGrid>
      <w:tr w:rsidR="00A00DB3" w14:paraId="68CFFADD"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1AA42D00"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275F27C0"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Valor</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884C6EC" w14:textId="77777777" w:rsidR="00A00DB3" w:rsidRDefault="00EB2CE2">
            <w:pPr>
              <w:spacing w:before="90" w:after="90"/>
              <w:jc w:val="center"/>
              <w:rPr>
                <w:rFonts w:ascii="Calibri" w:eastAsia="Times New Roman" w:hAnsi="Calibri" w:cs="Calibri"/>
                <w:b/>
                <w:bCs/>
                <w:sz w:val="21"/>
                <w:szCs w:val="21"/>
              </w:rPr>
            </w:pPr>
            <w:proofErr w:type="spellStart"/>
            <w:r>
              <w:rPr>
                <w:rFonts w:ascii="Calibri" w:eastAsia="Times New Roman" w:hAnsi="Calibri" w:cs="Calibri"/>
                <w:b/>
                <w:bCs/>
                <w:sz w:val="21"/>
                <w:szCs w:val="21"/>
              </w:rPr>
              <w:t>Significado</w:t>
            </w:r>
            <w:proofErr w:type="spellEnd"/>
          </w:p>
        </w:tc>
      </w:tr>
      <w:tr w:rsidR="00A00DB3" w14:paraId="73219861"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DD7D3C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Minimum TTL</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BE4CE9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86400</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3D73BE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TTL </w:t>
            </w:r>
            <w:proofErr w:type="spellStart"/>
            <w:r>
              <w:rPr>
                <w:rFonts w:ascii="Calibri" w:eastAsia="Times New Roman" w:hAnsi="Calibri" w:cs="Calibri"/>
                <w:sz w:val="21"/>
                <w:szCs w:val="21"/>
              </w:rPr>
              <w:t>mínimo</w:t>
            </w:r>
            <w:proofErr w:type="spellEnd"/>
            <w:r>
              <w:rPr>
                <w:rFonts w:ascii="Calibri" w:eastAsia="Times New Roman" w:hAnsi="Calibri" w:cs="Calibri"/>
                <w:sz w:val="21"/>
                <w:szCs w:val="21"/>
              </w:rPr>
              <w:t xml:space="preserve"> (1 día)</w:t>
            </w:r>
          </w:p>
        </w:tc>
      </w:tr>
      <w:tr w:rsidR="00A00DB3" w:rsidRPr="00F717F7" w14:paraId="16ECA4F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ADFB96C"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Refresh Time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3D94B9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86400</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234995E" w14:textId="77777777" w:rsidR="00A00DB3" w:rsidRPr="00F717F7" w:rsidRDefault="00EB2CE2">
            <w:pPr>
              <w:spacing w:before="90" w:after="90"/>
              <w:rPr>
                <w:rFonts w:ascii="Calibri" w:eastAsia="Times New Roman" w:hAnsi="Calibri" w:cs="Calibri"/>
                <w:sz w:val="21"/>
                <w:szCs w:val="21"/>
                <w:lang w:val="es-AR"/>
              </w:rPr>
            </w:pPr>
            <w:r w:rsidRPr="00F717F7">
              <w:rPr>
                <w:rFonts w:ascii="Calibri" w:eastAsia="Times New Roman" w:hAnsi="Calibri" w:cs="Calibri"/>
                <w:sz w:val="21"/>
                <w:szCs w:val="21"/>
                <w:lang w:val="es-AR"/>
              </w:rPr>
              <w:t>cada cuánto el secundario chequea cambios</w:t>
            </w:r>
          </w:p>
        </w:tc>
      </w:tr>
      <w:tr w:rsidR="00A00DB3" w:rsidRPr="00F717F7" w14:paraId="6555E6CF"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F82185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Retry Time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CED5FD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3600</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9824320" w14:textId="77777777" w:rsidR="00A00DB3" w:rsidRPr="00F717F7" w:rsidRDefault="00EB2CE2">
            <w:pPr>
              <w:spacing w:before="90" w:after="90"/>
              <w:rPr>
                <w:rFonts w:ascii="Calibri" w:eastAsia="Times New Roman" w:hAnsi="Calibri" w:cs="Calibri"/>
                <w:sz w:val="21"/>
                <w:szCs w:val="21"/>
                <w:lang w:val="es-AR"/>
              </w:rPr>
            </w:pPr>
            <w:r w:rsidRPr="00F717F7">
              <w:rPr>
                <w:rFonts w:ascii="Calibri" w:eastAsia="Times New Roman" w:hAnsi="Calibri" w:cs="Calibri"/>
                <w:sz w:val="21"/>
                <w:szCs w:val="21"/>
                <w:lang w:val="es-AR"/>
              </w:rPr>
              <w:t xml:space="preserve">reintento si falla el </w:t>
            </w:r>
            <w:proofErr w:type="spellStart"/>
            <w:r w:rsidRPr="00F717F7">
              <w:rPr>
                <w:rFonts w:ascii="Calibri" w:eastAsia="Times New Roman" w:hAnsi="Calibri" w:cs="Calibri"/>
                <w:sz w:val="21"/>
                <w:szCs w:val="21"/>
                <w:lang w:val="es-AR"/>
              </w:rPr>
              <w:t>refresh</w:t>
            </w:r>
            <w:proofErr w:type="spellEnd"/>
            <w:r w:rsidRPr="00F717F7">
              <w:rPr>
                <w:rFonts w:ascii="Calibri" w:eastAsia="Times New Roman" w:hAnsi="Calibri" w:cs="Calibri"/>
                <w:sz w:val="21"/>
                <w:szCs w:val="21"/>
                <w:lang w:val="es-AR"/>
              </w:rPr>
              <w:t xml:space="preserve"> (1 h)</w:t>
            </w:r>
          </w:p>
        </w:tc>
      </w:tr>
      <w:tr w:rsidR="00A00DB3" w:rsidRPr="00F717F7" w14:paraId="6AE82B35"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B847847"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Expiry Time</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40716E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604800</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F069753" w14:textId="77777777" w:rsidR="00A00DB3" w:rsidRPr="00F717F7" w:rsidRDefault="00EB2CE2">
            <w:pPr>
              <w:spacing w:before="90" w:after="90"/>
              <w:rPr>
                <w:rFonts w:ascii="Calibri" w:eastAsia="Times New Roman" w:hAnsi="Calibri" w:cs="Calibri"/>
                <w:sz w:val="21"/>
                <w:szCs w:val="21"/>
                <w:lang w:val="es-AR"/>
              </w:rPr>
            </w:pPr>
            <w:proofErr w:type="gramStart"/>
            <w:r w:rsidRPr="00F717F7">
              <w:rPr>
                <w:rFonts w:ascii="Calibri" w:eastAsia="Times New Roman" w:hAnsi="Calibri" w:cs="Calibri"/>
                <w:sz w:val="21"/>
                <w:szCs w:val="21"/>
                <w:lang w:val="es-AR"/>
              </w:rPr>
              <w:t>cuándo</w:t>
            </w:r>
            <w:proofErr w:type="gramEnd"/>
            <w:r w:rsidRPr="00F717F7">
              <w:rPr>
                <w:rFonts w:ascii="Calibri" w:eastAsia="Times New Roman" w:hAnsi="Calibri" w:cs="Calibri"/>
                <w:sz w:val="21"/>
                <w:szCs w:val="21"/>
                <w:lang w:val="es-AR"/>
              </w:rPr>
              <w:t xml:space="preserve"> el secundario descarta la zona (1 semana)</w:t>
            </w:r>
          </w:p>
        </w:tc>
      </w:tr>
    </w:tbl>
    <w:p w14:paraId="67CE8B5C" w14:textId="77777777" w:rsidR="00A00DB3" w:rsidRDefault="00EB2CE2">
      <w:pPr>
        <w:pStyle w:val="nota"/>
        <w:rPr>
          <w:rFonts w:ascii="Calibri" w:hAnsi="Calibri" w:cs="Calibri"/>
          <w:sz w:val="22"/>
          <w:szCs w:val="22"/>
          <w:lang w:val="es-ES"/>
        </w:rPr>
      </w:pPr>
      <w:r>
        <w:rPr>
          <w:rFonts w:ascii="Calibri" w:hAnsi="Calibri" w:cs="Calibri"/>
          <w:sz w:val="22"/>
          <w:szCs w:val="22"/>
          <w:lang w:val="es-ES"/>
        </w:rPr>
        <w:t xml:space="preserve">Regla que siempre se cumple: </w:t>
      </w:r>
      <w:proofErr w:type="spellStart"/>
      <w:r>
        <w:rPr>
          <w:rFonts w:ascii="Calibri" w:hAnsi="Calibri" w:cs="Calibri"/>
          <w:sz w:val="22"/>
          <w:szCs w:val="22"/>
          <w:lang w:val="es-ES"/>
        </w:rPr>
        <w:t>Expiry</w:t>
      </w:r>
      <w:proofErr w:type="spellEnd"/>
      <w:r>
        <w:rPr>
          <w:rFonts w:ascii="Calibri" w:hAnsi="Calibri" w:cs="Calibri"/>
          <w:sz w:val="22"/>
          <w:szCs w:val="22"/>
          <w:lang w:val="es-ES"/>
        </w:rPr>
        <w:t xml:space="preserve"> &gt; </w:t>
      </w:r>
      <w:proofErr w:type="spellStart"/>
      <w:r>
        <w:rPr>
          <w:rFonts w:ascii="Calibri" w:hAnsi="Calibri" w:cs="Calibri"/>
          <w:sz w:val="22"/>
          <w:szCs w:val="22"/>
          <w:lang w:val="es-ES"/>
        </w:rPr>
        <w:t>Refresh</w:t>
      </w:r>
      <w:proofErr w:type="spellEnd"/>
      <w:r>
        <w:rPr>
          <w:rFonts w:ascii="Calibri" w:hAnsi="Calibri" w:cs="Calibri"/>
          <w:sz w:val="22"/>
          <w:szCs w:val="22"/>
          <w:lang w:val="es-ES"/>
        </w:rPr>
        <w:t xml:space="preserve"> &gt; </w:t>
      </w:r>
      <w:proofErr w:type="spellStart"/>
      <w:r>
        <w:rPr>
          <w:rFonts w:ascii="Calibri" w:hAnsi="Calibri" w:cs="Calibri"/>
          <w:sz w:val="22"/>
          <w:szCs w:val="22"/>
          <w:lang w:val="es-ES"/>
        </w:rPr>
        <w:t>Retry</w:t>
      </w:r>
      <w:proofErr w:type="spellEnd"/>
      <w:r>
        <w:rPr>
          <w:rFonts w:ascii="Calibri" w:hAnsi="Calibri" w:cs="Calibri"/>
          <w:sz w:val="22"/>
          <w:szCs w:val="22"/>
          <w:lang w:val="es-ES"/>
        </w:rPr>
        <w:t xml:space="preserve"> (604800 &gt; 86400 &gt; 3600).</w:t>
      </w:r>
    </w:p>
    <w:tbl>
      <w:tblPr>
        <w:tblW w:w="0" w:type="auto"/>
        <w:tblCellMar>
          <w:top w:w="15" w:type="dxa"/>
          <w:left w:w="15" w:type="dxa"/>
          <w:bottom w:w="15" w:type="dxa"/>
          <w:right w:w="15" w:type="dxa"/>
        </w:tblCellMar>
        <w:tblLook w:val="04A0" w:firstRow="1" w:lastRow="0" w:firstColumn="1" w:lastColumn="0" w:noHBand="0" w:noVBand="1"/>
      </w:tblPr>
      <w:tblGrid>
        <w:gridCol w:w="1733"/>
        <w:gridCol w:w="2070"/>
        <w:gridCol w:w="2183"/>
      </w:tblGrid>
      <w:tr w:rsidR="00A00DB3" w14:paraId="7DD02C11"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79C5330B" w14:textId="77777777" w:rsidR="00A00DB3" w:rsidRDefault="00EB2CE2">
            <w:pPr>
              <w:spacing w:before="90" w:after="90"/>
              <w:jc w:val="center"/>
              <w:rPr>
                <w:rFonts w:ascii="Calibri" w:eastAsia="Times New Roman" w:hAnsi="Calibri" w:cs="Calibri"/>
                <w:b/>
                <w:bCs/>
                <w:sz w:val="21"/>
                <w:szCs w:val="21"/>
              </w:rPr>
            </w:pPr>
            <w:proofErr w:type="spellStart"/>
            <w:r>
              <w:rPr>
                <w:rFonts w:ascii="Calibri" w:eastAsia="Times New Roman" w:hAnsi="Calibri" w:cs="Calibri"/>
                <w:b/>
                <w:bCs/>
                <w:sz w:val="21"/>
                <w:szCs w:val="21"/>
              </w:rPr>
              <w:t>Servidor</w:t>
            </w:r>
            <w:proofErr w:type="spellEnd"/>
            <w:r>
              <w:rPr>
                <w:rFonts w:ascii="Calibri" w:eastAsia="Times New Roman" w:hAnsi="Calibri" w:cs="Calibri"/>
                <w:b/>
                <w:bCs/>
                <w:sz w:val="21"/>
                <w:szCs w:val="21"/>
              </w:rPr>
              <w:t xml:space="preserve"> / zona</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1D44190C"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Primary Server 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8819223"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Mail Box</w:t>
            </w:r>
          </w:p>
        </w:tc>
      </w:tr>
      <w:tr w:rsidR="00A00DB3" w14:paraId="35F8E86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63782D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ROOT (.)</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AA30C8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k.root-servers.net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C2581F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admin.root-servers.net</w:t>
            </w:r>
          </w:p>
        </w:tc>
      </w:tr>
      <w:tr w:rsidR="00A00DB3" w14:paraId="71A11034"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8F7BBC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NIC.AR (</w:t>
            </w:r>
            <w:proofErr w:type="spellStart"/>
            <w:r>
              <w:rPr>
                <w:rFonts w:ascii="Calibri" w:eastAsia="Times New Roman" w:hAnsi="Calibri" w:cs="Calibri"/>
                <w:sz w:val="21"/>
                <w:szCs w:val="21"/>
              </w:rPr>
              <w:t>ar</w:t>
            </w:r>
            <w:proofErr w:type="spellEnd"/>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2EBF31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0D9E13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admin.nic.ar</w:t>
            </w:r>
          </w:p>
        </w:tc>
      </w:tr>
      <w:tr w:rsidR="00A00DB3" w14:paraId="3646BDFE"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AF7A16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NIC.AR (com.ar)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8F72E9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DC3A967"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admin.nic.ar</w:t>
            </w:r>
          </w:p>
        </w:tc>
      </w:tr>
      <w:tr w:rsidR="00A00DB3" w14:paraId="6955CC11"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2F3907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EDU.AR (edu.ar)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4FAF5B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AB1FD7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admin.edu.ar</w:t>
            </w:r>
          </w:p>
        </w:tc>
      </w:tr>
      <w:tr w:rsidR="00A00DB3" w14:paraId="42AC8DA0"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B82A27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UNQ (unq.edu.ar)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D9F4D2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35EB0A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admin.unq.edu.ar</w:t>
            </w:r>
          </w:p>
        </w:tc>
      </w:tr>
    </w:tbl>
    <w:p w14:paraId="70C2167A"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3. Configuración servidor por servidor</w:t>
      </w:r>
    </w:p>
    <w:p w14:paraId="60E540FA"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3.1 ROOT Server (193.0.14.129) — zona raíz</w:t>
      </w:r>
    </w:p>
    <w:tbl>
      <w:tblPr>
        <w:tblW w:w="0" w:type="auto"/>
        <w:tblCellMar>
          <w:top w:w="15" w:type="dxa"/>
          <w:left w:w="15" w:type="dxa"/>
          <w:bottom w:w="15" w:type="dxa"/>
          <w:right w:w="15" w:type="dxa"/>
        </w:tblCellMar>
        <w:tblLook w:val="04A0" w:firstRow="1" w:lastRow="0" w:firstColumn="1" w:lastColumn="0" w:noHBand="0" w:noVBand="1"/>
      </w:tblPr>
      <w:tblGrid>
        <w:gridCol w:w="1092"/>
        <w:gridCol w:w="1741"/>
        <w:gridCol w:w="5424"/>
      </w:tblGrid>
      <w:tr w:rsidR="00A00DB3" w14:paraId="3770DAFF"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5FA9DFF"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A8C1E0D"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3C69871B"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50886E95"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F8E275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SOA</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B8882D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 </w:t>
            </w:r>
            <w:r>
              <w:rPr>
                <w:rStyle w:val="nota1"/>
                <w:rFonts w:ascii="Calibri" w:eastAsia="Times New Roman" w:hAnsi="Calibri" w:cs="Calibri"/>
                <w:sz w:val="21"/>
                <w:szCs w:val="21"/>
              </w:rPr>
              <w:t>(</w:t>
            </w:r>
            <w:proofErr w:type="spellStart"/>
            <w:r>
              <w:rPr>
                <w:rStyle w:val="nota1"/>
                <w:rFonts w:ascii="Calibri" w:eastAsia="Times New Roman" w:hAnsi="Calibri" w:cs="Calibri"/>
                <w:sz w:val="21"/>
                <w:szCs w:val="21"/>
              </w:rPr>
              <w:t>raíz</w:t>
            </w:r>
            <w:proofErr w:type="spellEnd"/>
            <w:r>
              <w:rPr>
                <w:rStyle w:val="nota1"/>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F0F143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Primary: k.root-servers.net · Mailbox: admin.root-servers.net</w:t>
            </w:r>
          </w:p>
        </w:tc>
      </w:tr>
      <w:tr w:rsidR="00A00DB3" w14:paraId="59F4C140"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D071EB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5327BD2"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CC4EE3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k.root-servers.net</w:t>
            </w:r>
          </w:p>
        </w:tc>
      </w:tr>
      <w:tr w:rsidR="00A00DB3" w14:paraId="23EF008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DA6907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A01D5E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k.root-servers.net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77546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Address: 193.0.14.129</w:t>
            </w:r>
          </w:p>
        </w:tc>
      </w:tr>
      <w:tr w:rsidR="00A00DB3" w14:paraId="4AE88BD5"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2F47C4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850C14E"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ar</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D149D6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Server Name: </w:t>
            </w:r>
            <w:proofErr w:type="gramStart"/>
            <w:r>
              <w:rPr>
                <w:rFonts w:ascii="Calibri" w:eastAsia="Times New Roman" w:hAnsi="Calibri" w:cs="Calibri"/>
                <w:sz w:val="21"/>
                <w:szCs w:val="21"/>
              </w:rPr>
              <w:t>ns.nic.ar  </w:t>
            </w:r>
            <w:r>
              <w:rPr>
                <w:rFonts w:ascii="Calibri" w:eastAsia="Times New Roman" w:hAnsi="Calibri" w:cs="Calibri"/>
                <w:b/>
                <w:bCs/>
                <w:sz w:val="21"/>
                <w:szCs w:val="21"/>
              </w:rPr>
              <w:t>(</w:t>
            </w:r>
            <w:proofErr w:type="spellStart"/>
            <w:proofErr w:type="gramEnd"/>
            <w:r>
              <w:rPr>
                <w:rFonts w:ascii="Calibri" w:eastAsia="Times New Roman" w:hAnsi="Calibri" w:cs="Calibri"/>
                <w:b/>
                <w:bCs/>
                <w:sz w:val="21"/>
                <w:szCs w:val="21"/>
              </w:rPr>
              <w:t>delega</w:t>
            </w:r>
            <w:proofErr w:type="spellEnd"/>
            <w:r>
              <w:rPr>
                <w:rFonts w:ascii="Calibri" w:eastAsia="Times New Roman" w:hAnsi="Calibri" w:cs="Calibri"/>
                <w:b/>
                <w:bCs/>
                <w:sz w:val="21"/>
                <w:szCs w:val="21"/>
              </w:rPr>
              <w:t xml:space="preserve"> </w:t>
            </w:r>
            <w:proofErr w:type="spellStart"/>
            <w:r>
              <w:rPr>
                <w:rFonts w:ascii="Calibri" w:eastAsia="Times New Roman" w:hAnsi="Calibri" w:cs="Calibri"/>
                <w:b/>
                <w:bCs/>
                <w:sz w:val="21"/>
                <w:szCs w:val="21"/>
              </w:rPr>
              <w:t>ar</w:t>
            </w:r>
            <w:proofErr w:type="spellEnd"/>
            <w:r>
              <w:rPr>
                <w:rFonts w:ascii="Calibri" w:eastAsia="Times New Roman" w:hAnsi="Calibri" w:cs="Calibri"/>
                <w:b/>
                <w:bCs/>
                <w:sz w:val="21"/>
                <w:szCs w:val="21"/>
              </w:rPr>
              <w:t>)</w:t>
            </w:r>
          </w:p>
        </w:tc>
      </w:tr>
      <w:tr w:rsidR="00A00DB3" w14:paraId="4DE7CBD4"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649426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lastRenderedPageBreak/>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85ED1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E68777"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Address: </w:t>
            </w:r>
            <w:proofErr w:type="gramStart"/>
            <w:r>
              <w:rPr>
                <w:rFonts w:ascii="Calibri" w:eastAsia="Times New Roman" w:hAnsi="Calibri" w:cs="Calibri"/>
                <w:sz w:val="21"/>
                <w:szCs w:val="21"/>
              </w:rPr>
              <w:t>200.108.148.50  (</w:t>
            </w:r>
            <w:proofErr w:type="gramEnd"/>
            <w:r>
              <w:rPr>
                <w:rFonts w:ascii="Calibri" w:eastAsia="Times New Roman" w:hAnsi="Calibri" w:cs="Calibri"/>
                <w:sz w:val="21"/>
                <w:szCs w:val="21"/>
              </w:rPr>
              <w:t>glue)</w:t>
            </w:r>
          </w:p>
        </w:tc>
      </w:tr>
    </w:tbl>
    <w:p w14:paraId="5083578F" w14:textId="77777777" w:rsidR="00A00DB3" w:rsidRDefault="00EB2CE2">
      <w:pPr>
        <w:pStyle w:val="nota"/>
        <w:rPr>
          <w:rFonts w:ascii="Calibri" w:hAnsi="Calibri" w:cs="Calibri"/>
          <w:sz w:val="22"/>
          <w:szCs w:val="22"/>
          <w:lang w:val="es-ES"/>
        </w:rPr>
      </w:pPr>
      <w:r>
        <w:rPr>
          <w:rFonts w:ascii="Calibri" w:hAnsi="Calibri" w:cs="Calibri"/>
          <w:sz w:val="22"/>
          <w:szCs w:val="22"/>
          <w:lang w:val="es-ES"/>
        </w:rPr>
        <w:t xml:space="preserve">Si el campo </w:t>
      </w:r>
      <w:proofErr w:type="spellStart"/>
      <w:r>
        <w:rPr>
          <w:rFonts w:ascii="Calibri" w:hAnsi="Calibri" w:cs="Calibri"/>
          <w:sz w:val="22"/>
          <w:szCs w:val="22"/>
          <w:lang w:val="es-ES"/>
        </w:rPr>
        <w:t>Name</w:t>
      </w:r>
      <w:proofErr w:type="spellEnd"/>
      <w:r>
        <w:rPr>
          <w:rFonts w:ascii="Calibri" w:hAnsi="Calibri" w:cs="Calibri"/>
          <w:sz w:val="22"/>
          <w:szCs w:val="22"/>
          <w:lang w:val="es-ES"/>
        </w:rPr>
        <w:t xml:space="preserve"> no acepta el punto ".", </w:t>
      </w:r>
      <w:proofErr w:type="spellStart"/>
      <w:r>
        <w:rPr>
          <w:rFonts w:ascii="Calibri" w:hAnsi="Calibri" w:cs="Calibri"/>
          <w:sz w:val="22"/>
          <w:szCs w:val="22"/>
          <w:lang w:val="es-ES"/>
        </w:rPr>
        <w:t>dejalo</w:t>
      </w:r>
      <w:proofErr w:type="spellEnd"/>
      <w:r>
        <w:rPr>
          <w:rFonts w:ascii="Calibri" w:hAnsi="Calibri" w:cs="Calibri"/>
          <w:sz w:val="22"/>
          <w:szCs w:val="22"/>
          <w:lang w:val="es-ES"/>
        </w:rPr>
        <w:t xml:space="preserve"> vacío para representar la raíz.</w:t>
      </w:r>
    </w:p>
    <w:p w14:paraId="59C2F718" w14:textId="77777777" w:rsidR="00A00DB3" w:rsidRDefault="00EB2CE2">
      <w:pPr>
        <w:pStyle w:val="cap"/>
        <w:rPr>
          <w:rFonts w:ascii="Calibri" w:hAnsi="Calibri" w:cs="Calibri"/>
          <w:sz w:val="22"/>
          <w:szCs w:val="22"/>
          <w:lang w:val="es-ES"/>
        </w:rPr>
      </w:pPr>
      <w:r>
        <w:rPr>
          <w:rFonts w:ascii="Calibri" w:hAnsi="Calibri" w:cs="Calibri"/>
          <w:b/>
          <w:bCs/>
          <w:sz w:val="22"/>
          <w:szCs w:val="22"/>
          <w:lang w:val="es-ES"/>
        </w:rPr>
        <w:t>Configuración cargada (ROOT):</w:t>
      </w:r>
      <w:r>
        <w:rPr>
          <w:rFonts w:ascii="Calibri" w:hAnsi="Calibri" w:cs="Calibri"/>
          <w:sz w:val="22"/>
          <w:szCs w:val="22"/>
          <w:lang w:val="es-ES"/>
        </w:rPr>
        <w:br/>
      </w:r>
      <w:r>
        <w:rPr>
          <w:rFonts w:ascii="Calibri" w:hAnsi="Calibri" w:cs="Calibri"/>
          <w:noProof/>
          <w:sz w:val="22"/>
          <w:szCs w:val="22"/>
          <w:lang w:val="es-ES"/>
        </w:rPr>
        <w:drawing>
          <wp:inline distT="0" distB="0" distL="0" distR="0" wp14:anchorId="3B9782C1" wp14:editId="30379DE9">
            <wp:extent cx="6561389" cy="468670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1389" cy="4686706"/>
                    </a:xfrm>
                    <a:prstGeom prst="rect">
                      <a:avLst/>
                    </a:prstGeom>
                    <a:noFill/>
                    <a:ln>
                      <a:noFill/>
                    </a:ln>
                  </pic:spPr>
                </pic:pic>
              </a:graphicData>
            </a:graphic>
          </wp:inline>
        </w:drawing>
      </w:r>
    </w:p>
    <w:p w14:paraId="278E2E02"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3.2 NIC.AR (200.108.148.50) — zonas ar y com.ar</w:t>
      </w:r>
    </w:p>
    <w:tbl>
      <w:tblPr>
        <w:tblW w:w="0" w:type="auto"/>
        <w:tblCellMar>
          <w:top w:w="15" w:type="dxa"/>
          <w:left w:w="15" w:type="dxa"/>
          <w:bottom w:w="15" w:type="dxa"/>
          <w:right w:w="15" w:type="dxa"/>
        </w:tblCellMar>
        <w:tblLook w:val="04A0" w:firstRow="1" w:lastRow="0" w:firstColumn="1" w:lastColumn="0" w:noHBand="0" w:noVBand="1"/>
      </w:tblPr>
      <w:tblGrid>
        <w:gridCol w:w="1039"/>
        <w:gridCol w:w="1008"/>
        <w:gridCol w:w="6775"/>
      </w:tblGrid>
      <w:tr w:rsidR="00A00DB3" w14:paraId="28E115A9"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1487D7D9"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3A70607F"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432B89D"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7ECA7624"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E08B7D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SOA</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F812C24"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ar</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98718AC"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Primary: ns.nic.ar · Mailbox: admin.nic.ar</w:t>
            </w:r>
          </w:p>
        </w:tc>
      </w:tr>
      <w:tr w:rsidR="00A00DB3" w14:paraId="56FEA45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823465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C4ECD87" w14:textId="77777777" w:rsidR="00A00DB3" w:rsidRDefault="00EB2CE2">
            <w:pPr>
              <w:spacing w:before="90" w:after="90"/>
              <w:rPr>
                <w:rFonts w:ascii="Calibri" w:eastAsia="Times New Roman" w:hAnsi="Calibri" w:cs="Calibri"/>
                <w:sz w:val="21"/>
                <w:szCs w:val="21"/>
              </w:rPr>
            </w:pPr>
            <w:proofErr w:type="spellStart"/>
            <w:r>
              <w:rPr>
                <w:rFonts w:ascii="Calibri" w:eastAsia="Times New Roman" w:hAnsi="Calibri" w:cs="Calibri"/>
                <w:sz w:val="21"/>
                <w:szCs w:val="21"/>
              </w:rPr>
              <w:t>ar</w:t>
            </w:r>
            <w:proofErr w:type="spellEnd"/>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62F7DEC"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ns.nic.ar</w:t>
            </w:r>
          </w:p>
        </w:tc>
      </w:tr>
      <w:tr w:rsidR="00A00DB3" w14:paraId="081AB32B"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1F2B29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6BAD5D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ns.nic.ar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8A9E09C"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Address: 200.108.148.50 (glue </w:t>
            </w:r>
            <w:proofErr w:type="spellStart"/>
            <w:r>
              <w:rPr>
                <w:rFonts w:ascii="Calibri" w:eastAsia="Times New Roman" w:hAnsi="Calibri" w:cs="Calibri"/>
                <w:sz w:val="21"/>
                <w:szCs w:val="21"/>
              </w:rPr>
              <w:t>propio</w:t>
            </w:r>
            <w:proofErr w:type="spellEnd"/>
            <w:r>
              <w:rPr>
                <w:rFonts w:ascii="Calibri" w:eastAsia="Times New Roman" w:hAnsi="Calibri" w:cs="Calibri"/>
                <w:sz w:val="21"/>
                <w:szCs w:val="21"/>
              </w:rPr>
              <w:t>)</w:t>
            </w:r>
          </w:p>
        </w:tc>
      </w:tr>
      <w:tr w:rsidR="00A00DB3" w14:paraId="50CBF10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3581AB8"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lastRenderedPageBreak/>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605AAC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274AAD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Server Name: </w:t>
            </w:r>
            <w:proofErr w:type="gramStart"/>
            <w:r>
              <w:rPr>
                <w:rFonts w:ascii="Calibri" w:eastAsia="Times New Roman" w:hAnsi="Calibri" w:cs="Calibri"/>
                <w:sz w:val="21"/>
                <w:szCs w:val="21"/>
              </w:rPr>
              <w:t>ns.edu.ar  </w:t>
            </w:r>
            <w:r>
              <w:rPr>
                <w:rFonts w:ascii="Calibri" w:eastAsia="Times New Roman" w:hAnsi="Calibri" w:cs="Calibri"/>
                <w:b/>
                <w:bCs/>
                <w:sz w:val="21"/>
                <w:szCs w:val="21"/>
              </w:rPr>
              <w:t>(</w:t>
            </w:r>
            <w:proofErr w:type="spellStart"/>
            <w:proofErr w:type="gramEnd"/>
            <w:r>
              <w:rPr>
                <w:rFonts w:ascii="Calibri" w:eastAsia="Times New Roman" w:hAnsi="Calibri" w:cs="Calibri"/>
                <w:b/>
                <w:bCs/>
                <w:sz w:val="21"/>
                <w:szCs w:val="21"/>
              </w:rPr>
              <w:t>delega</w:t>
            </w:r>
            <w:proofErr w:type="spellEnd"/>
            <w:r>
              <w:rPr>
                <w:rFonts w:ascii="Calibri" w:eastAsia="Times New Roman" w:hAnsi="Calibri" w:cs="Calibri"/>
                <w:b/>
                <w:bCs/>
                <w:sz w:val="21"/>
                <w:szCs w:val="21"/>
              </w:rPr>
              <w:t xml:space="preserve"> edu.ar)</w:t>
            </w:r>
          </w:p>
        </w:tc>
      </w:tr>
      <w:tr w:rsidR="00A00DB3" w14:paraId="1B83C8B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AEB308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BB098D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0E4FB2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Address: 170.210.5.56 (glue)</w:t>
            </w:r>
          </w:p>
        </w:tc>
      </w:tr>
      <w:tr w:rsidR="00A00DB3" w:rsidRPr="00F717F7" w14:paraId="17828BFB"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9B8856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SOA</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6E18CB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com.ar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5E118D6" w14:textId="77777777" w:rsidR="00A00DB3" w:rsidRPr="00F717F7" w:rsidRDefault="00EB2CE2">
            <w:pPr>
              <w:spacing w:before="90" w:after="90"/>
              <w:rPr>
                <w:rFonts w:ascii="Calibri" w:eastAsia="Times New Roman" w:hAnsi="Calibri" w:cs="Calibri"/>
                <w:sz w:val="21"/>
                <w:szCs w:val="21"/>
                <w:lang w:val="es-AR"/>
              </w:rPr>
            </w:pPr>
            <w:proofErr w:type="spellStart"/>
            <w:r w:rsidRPr="00F717F7">
              <w:rPr>
                <w:rFonts w:ascii="Calibri" w:eastAsia="Times New Roman" w:hAnsi="Calibri" w:cs="Calibri"/>
                <w:sz w:val="21"/>
                <w:szCs w:val="21"/>
                <w:lang w:val="es-AR"/>
              </w:rPr>
              <w:t>Primary</w:t>
            </w:r>
            <w:proofErr w:type="spellEnd"/>
            <w:r w:rsidRPr="00F717F7">
              <w:rPr>
                <w:rFonts w:ascii="Calibri" w:eastAsia="Times New Roman" w:hAnsi="Calibri" w:cs="Calibri"/>
                <w:sz w:val="21"/>
                <w:szCs w:val="21"/>
                <w:lang w:val="es-AR"/>
              </w:rPr>
              <w:t xml:space="preserve">: ns.nic.ar · </w:t>
            </w:r>
            <w:proofErr w:type="spellStart"/>
            <w:r w:rsidRPr="00F717F7">
              <w:rPr>
                <w:rFonts w:ascii="Calibri" w:eastAsia="Times New Roman" w:hAnsi="Calibri" w:cs="Calibri"/>
                <w:sz w:val="21"/>
                <w:szCs w:val="21"/>
                <w:lang w:val="es-AR"/>
              </w:rPr>
              <w:t>Mailbox</w:t>
            </w:r>
            <w:proofErr w:type="spellEnd"/>
            <w:r w:rsidRPr="00F717F7">
              <w:rPr>
                <w:rFonts w:ascii="Calibri" w:eastAsia="Times New Roman" w:hAnsi="Calibri" w:cs="Calibri"/>
                <w:sz w:val="21"/>
                <w:szCs w:val="21"/>
                <w:lang w:val="es-AR"/>
              </w:rPr>
              <w:t>: admin.nic.ar (este servidor también es autoritativo de com.ar)</w:t>
            </w:r>
          </w:p>
        </w:tc>
      </w:tr>
      <w:tr w:rsidR="00A00DB3" w14:paraId="6F03CD1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640E58B"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2B2B24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com.ar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C6F25A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ns.nic.ar</w:t>
            </w:r>
          </w:p>
        </w:tc>
      </w:tr>
    </w:tbl>
    <w:p w14:paraId="7FE0956B" w14:textId="77777777" w:rsidR="00A00DB3" w:rsidRDefault="00EB2CE2">
      <w:pPr>
        <w:pStyle w:val="nota"/>
        <w:rPr>
          <w:rFonts w:ascii="Calibri" w:hAnsi="Calibri" w:cs="Calibri"/>
          <w:sz w:val="22"/>
          <w:szCs w:val="22"/>
          <w:lang w:val="es-ES"/>
        </w:rPr>
      </w:pPr>
      <w:r>
        <w:rPr>
          <w:rFonts w:ascii="Calibri" w:hAnsi="Calibri" w:cs="Calibri"/>
          <w:sz w:val="22"/>
          <w:szCs w:val="22"/>
          <w:lang w:val="es-ES"/>
        </w:rPr>
        <w:t xml:space="preserve">Opcional: agregar un host de ejemplo en com.ar, p. ej. A </w:t>
      </w:r>
      <w:r>
        <w:rPr>
          <w:rStyle w:val="CdigoHTML"/>
          <w:lang w:val="es-ES"/>
        </w:rPr>
        <w:t>www.com.ar</w:t>
      </w:r>
      <w:r>
        <w:rPr>
          <w:rFonts w:ascii="Calibri" w:hAnsi="Calibri" w:cs="Calibri"/>
          <w:sz w:val="22"/>
          <w:szCs w:val="22"/>
          <w:lang w:val="es-ES"/>
        </w:rPr>
        <w:t xml:space="preserve"> → 200.108.148.50, para probar.</w:t>
      </w:r>
    </w:p>
    <w:p w14:paraId="65D11996" w14:textId="77777777" w:rsidR="00A00DB3" w:rsidRDefault="00EB2CE2">
      <w:pPr>
        <w:pStyle w:val="cap"/>
        <w:rPr>
          <w:rFonts w:ascii="Calibri" w:hAnsi="Calibri" w:cs="Calibri"/>
          <w:sz w:val="22"/>
          <w:szCs w:val="22"/>
          <w:lang w:val="es-ES"/>
        </w:rPr>
      </w:pPr>
      <w:r>
        <w:rPr>
          <w:rFonts w:ascii="Calibri" w:hAnsi="Calibri" w:cs="Calibri"/>
          <w:b/>
          <w:bCs/>
          <w:sz w:val="22"/>
          <w:szCs w:val="22"/>
          <w:lang w:val="es-ES"/>
        </w:rPr>
        <w:lastRenderedPageBreak/>
        <w:t>Configuración cargada (NIC.AR):</w:t>
      </w:r>
      <w:r>
        <w:rPr>
          <w:rFonts w:ascii="Calibri" w:hAnsi="Calibri" w:cs="Calibri"/>
          <w:sz w:val="22"/>
          <w:szCs w:val="22"/>
          <w:lang w:val="es-ES"/>
        </w:rPr>
        <w:br/>
      </w:r>
      <w:r>
        <w:rPr>
          <w:rFonts w:ascii="Calibri" w:hAnsi="Calibri" w:cs="Calibri"/>
          <w:noProof/>
          <w:sz w:val="22"/>
          <w:szCs w:val="22"/>
          <w:lang w:val="es-ES"/>
        </w:rPr>
        <w:drawing>
          <wp:inline distT="0" distB="0" distL="0" distR="0" wp14:anchorId="4D773D3D" wp14:editId="6D70DA59">
            <wp:extent cx="6569009" cy="5547841"/>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9009" cy="5547841"/>
                    </a:xfrm>
                    <a:prstGeom prst="rect">
                      <a:avLst/>
                    </a:prstGeom>
                    <a:noFill/>
                    <a:ln>
                      <a:noFill/>
                    </a:ln>
                  </pic:spPr>
                </pic:pic>
              </a:graphicData>
            </a:graphic>
          </wp:inline>
        </w:drawing>
      </w:r>
    </w:p>
    <w:p w14:paraId="21CF891A"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3.3 EDU.AR (170.210.5.56) — zona edu.ar</w:t>
      </w:r>
    </w:p>
    <w:tbl>
      <w:tblPr>
        <w:tblW w:w="0" w:type="auto"/>
        <w:tblCellMar>
          <w:top w:w="15" w:type="dxa"/>
          <w:left w:w="15" w:type="dxa"/>
          <w:bottom w:w="15" w:type="dxa"/>
          <w:right w:w="15" w:type="dxa"/>
        </w:tblCellMar>
        <w:tblLook w:val="04A0" w:firstRow="1" w:lastRow="0" w:firstColumn="1" w:lastColumn="0" w:noHBand="0" w:noVBand="1"/>
      </w:tblPr>
      <w:tblGrid>
        <w:gridCol w:w="1092"/>
        <w:gridCol w:w="1392"/>
        <w:gridCol w:w="4410"/>
      </w:tblGrid>
      <w:tr w:rsidR="00A00DB3" w14:paraId="758F348B"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31CB7CB8"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667C6340"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4CF8883C"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525228F1"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1DFB508"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SOA</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E30A32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AF1338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Primary: ns.edu.ar · Mailbox: admin.edu.ar</w:t>
            </w:r>
          </w:p>
        </w:tc>
      </w:tr>
      <w:tr w:rsidR="00A00DB3" w14:paraId="77F2F82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4F9852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376470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B903FF8"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ns.edu.ar</w:t>
            </w:r>
          </w:p>
        </w:tc>
      </w:tr>
      <w:tr w:rsidR="00A00DB3" w14:paraId="7A6E7FAF"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F2752C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29E7460"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3E384E7"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Address: 170.210.5.56 (glue </w:t>
            </w:r>
            <w:proofErr w:type="spellStart"/>
            <w:r>
              <w:rPr>
                <w:rFonts w:ascii="Calibri" w:eastAsia="Times New Roman" w:hAnsi="Calibri" w:cs="Calibri"/>
                <w:sz w:val="21"/>
                <w:szCs w:val="21"/>
              </w:rPr>
              <w:t>propio</w:t>
            </w:r>
            <w:proofErr w:type="spellEnd"/>
            <w:r>
              <w:rPr>
                <w:rFonts w:ascii="Calibri" w:eastAsia="Times New Roman" w:hAnsi="Calibri" w:cs="Calibri"/>
                <w:sz w:val="21"/>
                <w:szCs w:val="21"/>
              </w:rPr>
              <w:t>)</w:t>
            </w:r>
          </w:p>
        </w:tc>
      </w:tr>
      <w:tr w:rsidR="00A00DB3" w14:paraId="5FCAB832"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C2560D2"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100490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2FF862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Server Name: </w:t>
            </w:r>
            <w:proofErr w:type="gramStart"/>
            <w:r>
              <w:rPr>
                <w:rFonts w:ascii="Calibri" w:eastAsia="Times New Roman" w:hAnsi="Calibri" w:cs="Calibri"/>
                <w:sz w:val="21"/>
                <w:szCs w:val="21"/>
              </w:rPr>
              <w:t>ns.unq.edu.ar  </w:t>
            </w:r>
            <w:r>
              <w:rPr>
                <w:rFonts w:ascii="Calibri" w:eastAsia="Times New Roman" w:hAnsi="Calibri" w:cs="Calibri"/>
                <w:b/>
                <w:bCs/>
                <w:sz w:val="21"/>
                <w:szCs w:val="21"/>
              </w:rPr>
              <w:t>(</w:t>
            </w:r>
            <w:proofErr w:type="spellStart"/>
            <w:proofErr w:type="gramEnd"/>
            <w:r>
              <w:rPr>
                <w:rFonts w:ascii="Calibri" w:eastAsia="Times New Roman" w:hAnsi="Calibri" w:cs="Calibri"/>
                <w:b/>
                <w:bCs/>
                <w:sz w:val="21"/>
                <w:szCs w:val="21"/>
              </w:rPr>
              <w:t>delega</w:t>
            </w:r>
            <w:proofErr w:type="spellEnd"/>
            <w:r>
              <w:rPr>
                <w:rFonts w:ascii="Calibri" w:eastAsia="Times New Roman" w:hAnsi="Calibri" w:cs="Calibri"/>
                <w:b/>
                <w:bCs/>
                <w:sz w:val="21"/>
                <w:szCs w:val="21"/>
              </w:rPr>
              <w:t xml:space="preserve"> unq.edu.ar)</w:t>
            </w:r>
          </w:p>
        </w:tc>
      </w:tr>
      <w:tr w:rsidR="00A00DB3" w14:paraId="6BF16F61"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F09462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lastRenderedPageBreak/>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1D641C2"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3A56A72"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Address: 170.210.73.2 (glue)</w:t>
            </w:r>
          </w:p>
        </w:tc>
      </w:tr>
    </w:tbl>
    <w:p w14:paraId="284ABF85" w14:textId="77777777" w:rsidR="00A00DB3" w:rsidRDefault="00EB2CE2">
      <w:pPr>
        <w:pStyle w:val="cap"/>
        <w:rPr>
          <w:rFonts w:ascii="Calibri" w:hAnsi="Calibri" w:cs="Calibri"/>
          <w:sz w:val="22"/>
          <w:szCs w:val="22"/>
          <w:lang w:val="es-ES"/>
        </w:rPr>
      </w:pPr>
      <w:r>
        <w:rPr>
          <w:rFonts w:ascii="Calibri" w:hAnsi="Calibri" w:cs="Calibri"/>
          <w:b/>
          <w:bCs/>
          <w:sz w:val="22"/>
          <w:szCs w:val="22"/>
          <w:lang w:val="es-ES"/>
        </w:rPr>
        <w:t>Configuración cargada (EDU.AR):</w:t>
      </w:r>
      <w:r>
        <w:rPr>
          <w:rFonts w:ascii="Calibri" w:hAnsi="Calibri" w:cs="Calibri"/>
          <w:sz w:val="22"/>
          <w:szCs w:val="22"/>
          <w:lang w:val="es-ES"/>
        </w:rPr>
        <w:br/>
      </w:r>
      <w:r>
        <w:rPr>
          <w:rFonts w:ascii="Calibri" w:hAnsi="Calibri" w:cs="Calibri"/>
          <w:noProof/>
          <w:sz w:val="22"/>
          <w:szCs w:val="22"/>
          <w:lang w:val="es-ES"/>
        </w:rPr>
        <w:drawing>
          <wp:inline distT="0" distB="0" distL="0" distR="0" wp14:anchorId="1299E5DB" wp14:editId="78157000">
            <wp:extent cx="6576630" cy="4610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6630" cy="4610500"/>
                    </a:xfrm>
                    <a:prstGeom prst="rect">
                      <a:avLst/>
                    </a:prstGeom>
                    <a:noFill/>
                    <a:ln>
                      <a:noFill/>
                    </a:ln>
                  </pic:spPr>
                </pic:pic>
              </a:graphicData>
            </a:graphic>
          </wp:inline>
        </w:drawing>
      </w:r>
    </w:p>
    <w:p w14:paraId="56A21EB7"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3.4 UNQ (170.210.73.2) — zona unq.edu.ar + Resolver UNQ</w:t>
      </w:r>
    </w:p>
    <w:p w14:paraId="248144AC" w14:textId="77777777" w:rsidR="00A00DB3" w:rsidRDefault="00EB2CE2">
      <w:pPr>
        <w:pStyle w:val="NormalWeb"/>
        <w:rPr>
          <w:rFonts w:ascii="Calibri" w:hAnsi="Calibri" w:cs="Calibri"/>
          <w:sz w:val="22"/>
          <w:szCs w:val="22"/>
          <w:lang w:val="es-ES"/>
        </w:rPr>
      </w:pPr>
      <w:r>
        <w:rPr>
          <w:rFonts w:ascii="Calibri" w:hAnsi="Calibri" w:cs="Calibri"/>
          <w:b/>
          <w:bCs/>
          <w:sz w:val="22"/>
          <w:szCs w:val="22"/>
          <w:lang w:val="es-ES"/>
        </w:rPr>
        <w:t>Como autoritativo de unq.edu.ar:</w:t>
      </w:r>
    </w:p>
    <w:tbl>
      <w:tblPr>
        <w:tblW w:w="0" w:type="auto"/>
        <w:tblCellMar>
          <w:top w:w="15" w:type="dxa"/>
          <w:left w:w="15" w:type="dxa"/>
          <w:bottom w:w="15" w:type="dxa"/>
          <w:right w:w="15" w:type="dxa"/>
        </w:tblCellMar>
        <w:tblLook w:val="04A0" w:firstRow="1" w:lastRow="0" w:firstColumn="1" w:lastColumn="0" w:noHBand="0" w:noVBand="1"/>
      </w:tblPr>
      <w:tblGrid>
        <w:gridCol w:w="1092"/>
        <w:gridCol w:w="1861"/>
        <w:gridCol w:w="4628"/>
      </w:tblGrid>
      <w:tr w:rsidR="00A00DB3" w14:paraId="340FE691"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E344D6F"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78B51BA"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6CAFB1B"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251E904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10D258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SOA</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064EE7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B1CA62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Primary: ns.unq.edu.ar · Mailbox: admin.unq.edu.ar</w:t>
            </w:r>
          </w:p>
        </w:tc>
      </w:tr>
      <w:tr w:rsidR="00A00DB3" w14:paraId="7E1DC328"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0923F3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5904D78"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BF8AD5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ns.unq.edu.ar</w:t>
            </w:r>
          </w:p>
        </w:tc>
      </w:tr>
      <w:tr w:rsidR="00A00DB3" w14:paraId="36757B03"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6D4C15A"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B0A823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D32871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xml:space="preserve">Address: 170.210.73.2 (glue </w:t>
            </w:r>
            <w:proofErr w:type="spellStart"/>
            <w:r>
              <w:rPr>
                <w:rFonts w:ascii="Calibri" w:eastAsia="Times New Roman" w:hAnsi="Calibri" w:cs="Calibri"/>
                <w:sz w:val="21"/>
                <w:szCs w:val="21"/>
              </w:rPr>
              <w:t>propio</w:t>
            </w:r>
            <w:proofErr w:type="spellEnd"/>
            <w:r>
              <w:rPr>
                <w:rFonts w:ascii="Calibri" w:eastAsia="Times New Roman" w:hAnsi="Calibri" w:cs="Calibri"/>
                <w:sz w:val="21"/>
                <w:szCs w:val="21"/>
              </w:rPr>
              <w:t>)</w:t>
            </w:r>
          </w:p>
        </w:tc>
      </w:tr>
      <w:tr w:rsidR="00A00DB3" w:rsidRPr="00F717F7" w14:paraId="5BC7BEE6"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FCED04"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91DA4D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soporte.unq.edu.ar</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14AC07F" w14:textId="77777777" w:rsidR="00A00DB3" w:rsidRPr="00F717F7" w:rsidRDefault="00EB2CE2">
            <w:pPr>
              <w:spacing w:before="90" w:after="90"/>
              <w:rPr>
                <w:rFonts w:ascii="Calibri" w:eastAsia="Times New Roman" w:hAnsi="Calibri" w:cs="Calibri"/>
                <w:sz w:val="21"/>
                <w:szCs w:val="21"/>
                <w:lang w:val="es-AR"/>
              </w:rPr>
            </w:pPr>
            <w:proofErr w:type="spellStart"/>
            <w:r w:rsidRPr="00F717F7">
              <w:rPr>
                <w:rFonts w:ascii="Calibri" w:eastAsia="Times New Roman" w:hAnsi="Calibri" w:cs="Calibri"/>
                <w:sz w:val="21"/>
                <w:szCs w:val="21"/>
                <w:lang w:val="es-AR"/>
              </w:rPr>
              <w:t>Address</w:t>
            </w:r>
            <w:proofErr w:type="spellEnd"/>
            <w:r w:rsidRPr="00F717F7">
              <w:rPr>
                <w:rFonts w:ascii="Calibri" w:eastAsia="Times New Roman" w:hAnsi="Calibri" w:cs="Calibri"/>
                <w:sz w:val="21"/>
                <w:szCs w:val="21"/>
                <w:lang w:val="es-AR"/>
              </w:rPr>
              <w:t xml:space="preserve">: </w:t>
            </w:r>
            <w:proofErr w:type="gramStart"/>
            <w:r w:rsidRPr="00F717F7">
              <w:rPr>
                <w:rFonts w:ascii="Calibri" w:eastAsia="Times New Roman" w:hAnsi="Calibri" w:cs="Calibri"/>
                <w:sz w:val="21"/>
                <w:szCs w:val="21"/>
                <w:lang w:val="es-AR"/>
              </w:rPr>
              <w:t>170.210.73.10  </w:t>
            </w:r>
            <w:r w:rsidRPr="00F717F7">
              <w:rPr>
                <w:rFonts w:ascii="Calibri" w:eastAsia="Times New Roman" w:hAnsi="Calibri" w:cs="Calibri"/>
                <w:b/>
                <w:bCs/>
                <w:sz w:val="21"/>
                <w:szCs w:val="21"/>
                <w:lang w:val="es-AR"/>
              </w:rPr>
              <w:t>(</w:t>
            </w:r>
            <w:proofErr w:type="gramEnd"/>
            <w:r w:rsidRPr="00F717F7">
              <w:rPr>
                <w:rFonts w:ascii="Calibri" w:eastAsia="Times New Roman" w:hAnsi="Calibri" w:cs="Calibri"/>
                <w:b/>
                <w:bCs/>
                <w:sz w:val="21"/>
                <w:szCs w:val="21"/>
                <w:lang w:val="es-AR"/>
              </w:rPr>
              <w:t>servidor web, ver paso 4)</w:t>
            </w:r>
          </w:p>
        </w:tc>
      </w:tr>
    </w:tbl>
    <w:p w14:paraId="18F353A6" w14:textId="77777777" w:rsidR="00A00DB3" w:rsidRDefault="00EB2CE2">
      <w:pPr>
        <w:pStyle w:val="NormalWeb"/>
        <w:rPr>
          <w:rFonts w:ascii="Calibri" w:hAnsi="Calibri" w:cs="Calibri"/>
          <w:sz w:val="22"/>
          <w:szCs w:val="22"/>
          <w:lang w:val="es-ES"/>
        </w:rPr>
      </w:pPr>
      <w:r>
        <w:rPr>
          <w:rFonts w:ascii="Calibri" w:hAnsi="Calibri" w:cs="Calibri"/>
          <w:b/>
          <w:bCs/>
          <w:sz w:val="22"/>
          <w:szCs w:val="22"/>
          <w:lang w:val="es-ES"/>
        </w:rPr>
        <w:lastRenderedPageBreak/>
        <w:t>Como resolver local (pista de raíz):</w:t>
      </w:r>
    </w:p>
    <w:tbl>
      <w:tblPr>
        <w:tblW w:w="0" w:type="auto"/>
        <w:tblCellMar>
          <w:top w:w="15" w:type="dxa"/>
          <w:left w:w="15" w:type="dxa"/>
          <w:bottom w:w="15" w:type="dxa"/>
          <w:right w:w="15" w:type="dxa"/>
        </w:tblCellMar>
        <w:tblLook w:val="04A0" w:firstRow="1" w:lastRow="0" w:firstColumn="1" w:lastColumn="0" w:noHBand="0" w:noVBand="1"/>
      </w:tblPr>
      <w:tblGrid>
        <w:gridCol w:w="1092"/>
        <w:gridCol w:w="1741"/>
        <w:gridCol w:w="2947"/>
      </w:tblGrid>
      <w:tr w:rsidR="00A00DB3" w14:paraId="32DE3AB5"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49DCD5D4"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38040DA4"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0E8C2E70"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4BCA110D"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27EF831"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C04196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w:t>
            </w:r>
            <w:proofErr w:type="spellStart"/>
            <w:r>
              <w:rPr>
                <w:rFonts w:ascii="Calibri" w:eastAsia="Times New Roman" w:hAnsi="Calibri" w:cs="Calibri"/>
                <w:sz w:val="21"/>
                <w:szCs w:val="21"/>
              </w:rPr>
              <w:t>raíz</w:t>
            </w:r>
            <w:proofErr w:type="spellEnd"/>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344EBD8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k.root-servers.net</w:t>
            </w:r>
          </w:p>
        </w:tc>
      </w:tr>
      <w:tr w:rsidR="00A00DB3" w14:paraId="461415CA"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1FD0939"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03579FF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k.root-servers.net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53A0421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Address: 193.0.14.129</w:t>
            </w:r>
          </w:p>
        </w:tc>
      </w:tr>
    </w:tbl>
    <w:p w14:paraId="0B94D162" w14:textId="77777777" w:rsidR="00A00DB3" w:rsidRDefault="00EB2CE2">
      <w:pPr>
        <w:pStyle w:val="cap"/>
        <w:rPr>
          <w:rFonts w:ascii="Calibri" w:hAnsi="Calibri" w:cs="Calibri"/>
          <w:sz w:val="22"/>
          <w:szCs w:val="22"/>
          <w:lang w:val="es-ES"/>
        </w:rPr>
      </w:pPr>
      <w:r>
        <w:rPr>
          <w:rFonts w:ascii="Calibri" w:hAnsi="Calibri" w:cs="Calibri"/>
          <w:b/>
          <w:bCs/>
          <w:sz w:val="22"/>
          <w:szCs w:val="22"/>
          <w:lang w:val="es-ES"/>
        </w:rPr>
        <w:t>Configuración cargada (UNQ — zona + resolver):</w:t>
      </w:r>
      <w:r>
        <w:rPr>
          <w:rFonts w:ascii="Calibri" w:hAnsi="Calibri" w:cs="Calibri"/>
          <w:sz w:val="22"/>
          <w:szCs w:val="22"/>
          <w:lang w:val="es-ES"/>
        </w:rPr>
        <w:br/>
      </w:r>
      <w:r>
        <w:rPr>
          <w:rFonts w:ascii="Calibri" w:hAnsi="Calibri" w:cs="Calibri"/>
          <w:noProof/>
          <w:sz w:val="22"/>
          <w:szCs w:val="22"/>
          <w:lang w:val="es-ES"/>
        </w:rPr>
        <w:drawing>
          <wp:inline distT="0" distB="0" distL="0" distR="0" wp14:anchorId="53C7A013" wp14:editId="1D5DE16C">
            <wp:extent cx="6569009" cy="4778154"/>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9009" cy="4778154"/>
                    </a:xfrm>
                    <a:prstGeom prst="rect">
                      <a:avLst/>
                    </a:prstGeom>
                    <a:noFill/>
                    <a:ln>
                      <a:noFill/>
                    </a:ln>
                  </pic:spPr>
                </pic:pic>
              </a:graphicData>
            </a:graphic>
          </wp:inline>
        </w:drawing>
      </w:r>
    </w:p>
    <w:p w14:paraId="67315EC3"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3.5 Local Resolver Google (8.8.8.8) — solo resolver</w:t>
      </w:r>
    </w:p>
    <w:tbl>
      <w:tblPr>
        <w:tblW w:w="0" w:type="auto"/>
        <w:tblCellMar>
          <w:top w:w="15" w:type="dxa"/>
          <w:left w:w="15" w:type="dxa"/>
          <w:bottom w:w="15" w:type="dxa"/>
          <w:right w:w="15" w:type="dxa"/>
        </w:tblCellMar>
        <w:tblLook w:val="04A0" w:firstRow="1" w:lastRow="0" w:firstColumn="1" w:lastColumn="0" w:noHBand="0" w:noVBand="1"/>
      </w:tblPr>
      <w:tblGrid>
        <w:gridCol w:w="1092"/>
        <w:gridCol w:w="1741"/>
        <w:gridCol w:w="2947"/>
      </w:tblGrid>
      <w:tr w:rsidR="00A00DB3" w14:paraId="36767F38" w14:textId="77777777">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6C0D4796"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Type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4804325"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Name</w:t>
            </w:r>
          </w:p>
        </w:tc>
        <w:tc>
          <w:tcPr>
            <w:tcW w:w="0" w:type="auto"/>
            <w:tcBorders>
              <w:top w:val="single" w:sz="6" w:space="0" w:color="888888"/>
              <w:left w:val="single" w:sz="6" w:space="0" w:color="888888"/>
              <w:bottom w:val="single" w:sz="6" w:space="0" w:color="888888"/>
              <w:right w:val="single" w:sz="6" w:space="0" w:color="888888"/>
            </w:tcBorders>
            <w:shd w:val="clear" w:color="auto" w:fill="DEEAF6"/>
            <w:tcMar>
              <w:top w:w="45" w:type="dxa"/>
              <w:left w:w="105" w:type="dxa"/>
              <w:bottom w:w="45" w:type="dxa"/>
              <w:right w:w="105" w:type="dxa"/>
            </w:tcMar>
            <w:vAlign w:val="center"/>
            <w:hideMark/>
          </w:tcPr>
          <w:p w14:paraId="579CD3CF" w14:textId="77777777" w:rsidR="00A00DB3" w:rsidRDefault="00EB2CE2">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Campo extra</w:t>
            </w:r>
          </w:p>
        </w:tc>
      </w:tr>
      <w:tr w:rsidR="00A00DB3" w14:paraId="221EF407"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7AFB6B12"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NS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A4788AD"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 (</w:t>
            </w:r>
            <w:proofErr w:type="spellStart"/>
            <w:r>
              <w:rPr>
                <w:rFonts w:ascii="Calibri" w:eastAsia="Times New Roman" w:hAnsi="Calibri" w:cs="Calibri"/>
                <w:sz w:val="21"/>
                <w:szCs w:val="21"/>
              </w:rPr>
              <w:t>raíz</w:t>
            </w:r>
            <w:proofErr w:type="spellEnd"/>
            <w:r>
              <w:rPr>
                <w:rFonts w:ascii="Calibri" w:eastAsia="Times New Roman" w:hAnsi="Calibri" w:cs="Calibri"/>
                <w:sz w:val="21"/>
                <w:szCs w:val="21"/>
              </w:rPr>
              <w: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4553277E"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Server Name: k.root-servers.net</w:t>
            </w:r>
          </w:p>
        </w:tc>
      </w:tr>
      <w:tr w:rsidR="00A00DB3" w14:paraId="66EE56EC" w14:textId="77777777">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18846F8F"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 Record</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2BB89193"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k.root-servers.net</w:t>
            </w:r>
          </w:p>
        </w:tc>
        <w:tc>
          <w:tcPr>
            <w:tcW w:w="0" w:type="auto"/>
            <w:tcBorders>
              <w:top w:val="single" w:sz="6" w:space="0" w:color="888888"/>
              <w:left w:val="single" w:sz="6" w:space="0" w:color="888888"/>
              <w:bottom w:val="single" w:sz="6" w:space="0" w:color="888888"/>
              <w:right w:val="single" w:sz="6" w:space="0" w:color="888888"/>
            </w:tcBorders>
            <w:tcMar>
              <w:top w:w="45" w:type="dxa"/>
              <w:left w:w="105" w:type="dxa"/>
              <w:bottom w:w="45" w:type="dxa"/>
              <w:right w:w="105" w:type="dxa"/>
            </w:tcMar>
            <w:vAlign w:val="center"/>
            <w:hideMark/>
          </w:tcPr>
          <w:p w14:paraId="62B578F6" w14:textId="77777777" w:rsidR="00A00DB3" w:rsidRDefault="00EB2CE2">
            <w:pPr>
              <w:spacing w:before="90" w:after="90"/>
              <w:rPr>
                <w:rFonts w:ascii="Calibri" w:eastAsia="Times New Roman" w:hAnsi="Calibri" w:cs="Calibri"/>
                <w:sz w:val="21"/>
                <w:szCs w:val="21"/>
              </w:rPr>
            </w:pPr>
            <w:r>
              <w:rPr>
                <w:rFonts w:ascii="Calibri" w:eastAsia="Times New Roman" w:hAnsi="Calibri" w:cs="Calibri"/>
                <w:sz w:val="21"/>
                <w:szCs w:val="21"/>
              </w:rPr>
              <w:t>Address: 193.0.14.129</w:t>
            </w:r>
          </w:p>
        </w:tc>
      </w:tr>
    </w:tbl>
    <w:p w14:paraId="6089889B" w14:textId="77777777" w:rsidR="00A00DB3" w:rsidRDefault="00EB2CE2">
      <w:pPr>
        <w:pStyle w:val="cap"/>
        <w:rPr>
          <w:rFonts w:ascii="Calibri" w:hAnsi="Calibri" w:cs="Calibri"/>
          <w:sz w:val="22"/>
          <w:szCs w:val="22"/>
          <w:lang w:val="es-ES"/>
        </w:rPr>
      </w:pPr>
      <w:r>
        <w:rPr>
          <w:rFonts w:ascii="Calibri" w:hAnsi="Calibri" w:cs="Calibri"/>
          <w:b/>
          <w:bCs/>
          <w:sz w:val="22"/>
          <w:szCs w:val="22"/>
          <w:lang w:val="es-ES"/>
        </w:rPr>
        <w:lastRenderedPageBreak/>
        <w:t>Configuración cargada (Resolver Google):</w:t>
      </w:r>
      <w:r>
        <w:rPr>
          <w:rFonts w:ascii="Calibri" w:hAnsi="Calibri" w:cs="Calibri"/>
          <w:sz w:val="22"/>
          <w:szCs w:val="22"/>
          <w:lang w:val="es-ES"/>
        </w:rPr>
        <w:br/>
      </w:r>
      <w:r>
        <w:rPr>
          <w:rFonts w:ascii="Calibri" w:hAnsi="Calibri" w:cs="Calibri"/>
          <w:noProof/>
          <w:sz w:val="22"/>
          <w:szCs w:val="22"/>
          <w:lang w:val="es-ES"/>
        </w:rPr>
        <w:drawing>
          <wp:inline distT="0" distB="0" distL="0" distR="0" wp14:anchorId="4D64D1DA" wp14:editId="66CA0AF5">
            <wp:extent cx="6599492" cy="3254022"/>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9492" cy="3254022"/>
                    </a:xfrm>
                    <a:prstGeom prst="rect">
                      <a:avLst/>
                    </a:prstGeom>
                    <a:noFill/>
                    <a:ln>
                      <a:noFill/>
                    </a:ln>
                  </pic:spPr>
                </pic:pic>
              </a:graphicData>
            </a:graphic>
          </wp:inline>
        </w:drawing>
      </w:r>
    </w:p>
    <w:p w14:paraId="174A793A"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4. Agregar el servidor web soporte.unq.edu.ar</w:t>
      </w:r>
    </w:p>
    <w:p w14:paraId="1F197486" w14:textId="77777777" w:rsidR="00A00DB3" w:rsidRDefault="00EB2CE2">
      <w:pPr>
        <w:pStyle w:val="NormalWeb"/>
        <w:rPr>
          <w:rFonts w:ascii="Calibri" w:hAnsi="Calibri" w:cs="Calibri"/>
          <w:sz w:val="22"/>
          <w:szCs w:val="22"/>
          <w:lang w:val="es-ES"/>
        </w:rPr>
      </w:pPr>
      <w:r>
        <w:rPr>
          <w:rFonts w:ascii="Calibri" w:hAnsi="Calibri" w:cs="Calibri"/>
          <w:b/>
          <w:bCs/>
          <w:sz w:val="22"/>
          <w:szCs w:val="22"/>
          <w:lang w:val="es-ES"/>
        </w:rPr>
        <w:t>¿Por qué hace falta?</w:t>
      </w:r>
      <w:r>
        <w:rPr>
          <w:rFonts w:ascii="Calibri" w:hAnsi="Calibri" w:cs="Calibri"/>
          <w:sz w:val="22"/>
          <w:szCs w:val="22"/>
          <w:lang w:val="es-ES"/>
        </w:rPr>
        <w:t xml:space="preserve"> El registro DNS </w:t>
      </w:r>
      <w:r>
        <w:rPr>
          <w:rStyle w:val="CdigoHTML"/>
          <w:lang w:val="es-ES"/>
        </w:rPr>
        <w:t>soporte.unq.edu.ar → 170.210.73.10</w:t>
      </w:r>
      <w:r>
        <w:rPr>
          <w:rFonts w:ascii="Calibri" w:hAnsi="Calibri" w:cs="Calibri"/>
          <w:sz w:val="22"/>
          <w:szCs w:val="22"/>
          <w:lang w:val="es-ES"/>
        </w:rPr>
        <w:t xml:space="preserve"> es solo un "cartel" </w:t>
      </w:r>
      <w:proofErr w:type="spellStart"/>
      <w:r>
        <w:rPr>
          <w:rFonts w:ascii="Calibri" w:hAnsi="Calibri" w:cs="Calibri"/>
          <w:sz w:val="22"/>
          <w:szCs w:val="22"/>
          <w:lang w:val="es-ES"/>
        </w:rPr>
        <w:t>nombre→IP</w:t>
      </w:r>
      <w:proofErr w:type="spellEnd"/>
      <w:r>
        <w:rPr>
          <w:rFonts w:ascii="Calibri" w:hAnsi="Calibri" w:cs="Calibri"/>
          <w:sz w:val="22"/>
          <w:szCs w:val="22"/>
          <w:lang w:val="es-ES"/>
        </w:rPr>
        <w:t>; el DNS no sirve páginas web. Para que el punto 7 (acceder a la web por nombre) funcione, tiene que existir un equipo real escuchando HTTP en esa IP. La red UNQ no tenía ningún servidor web, por eso se agrega. La consigna lo pide expresamente: "agregar un registro para un servidor web (soporte.unq.edu.ar) que deberá agregar dentro de la red de la UNQ".</w:t>
      </w:r>
    </w:p>
    <w:p w14:paraId="2E97F2FA" w14:textId="77777777" w:rsidR="00A00DB3" w:rsidRDefault="00EB2CE2">
      <w:pPr>
        <w:pStyle w:val="nota"/>
        <w:rPr>
          <w:rFonts w:ascii="Calibri" w:hAnsi="Calibri" w:cs="Calibri"/>
          <w:sz w:val="22"/>
          <w:szCs w:val="22"/>
          <w:lang w:val="es-ES"/>
        </w:rPr>
      </w:pPr>
      <w:r>
        <w:rPr>
          <w:rFonts w:ascii="Calibri" w:hAnsi="Calibri" w:cs="Calibri"/>
          <w:sz w:val="22"/>
          <w:szCs w:val="22"/>
          <w:lang w:val="es-ES"/>
        </w:rPr>
        <w:t>Se usa 170.210.73.10 porque es una IP libre de la red UNQ (170.210.73.0/24), distinta de .1 (</w:t>
      </w:r>
      <w:proofErr w:type="spellStart"/>
      <w:r>
        <w:rPr>
          <w:rFonts w:ascii="Calibri" w:hAnsi="Calibri" w:cs="Calibri"/>
          <w:sz w:val="22"/>
          <w:szCs w:val="22"/>
          <w:lang w:val="es-ES"/>
        </w:rPr>
        <w:t>router</w:t>
      </w:r>
      <w:proofErr w:type="spellEnd"/>
      <w:r>
        <w:rPr>
          <w:rFonts w:ascii="Calibri" w:hAnsi="Calibri" w:cs="Calibri"/>
          <w:sz w:val="22"/>
          <w:szCs w:val="22"/>
          <w:lang w:val="es-ES"/>
        </w:rPr>
        <w:t>), .2 (DNS) y .56 (PC).</w:t>
      </w:r>
    </w:p>
    <w:p w14:paraId="16512070"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4.1 Insertar el Server</w:t>
      </w:r>
    </w:p>
    <w:p w14:paraId="41562455" w14:textId="77777777" w:rsidR="00A00DB3" w:rsidRDefault="00EB2CE2">
      <w:pPr>
        <w:numPr>
          <w:ilvl w:val="0"/>
          <w:numId w:val="2"/>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Panel inferior izquierdo → categoría </w:t>
      </w:r>
      <w:proofErr w:type="spellStart"/>
      <w:r>
        <w:rPr>
          <w:rFonts w:ascii="Calibri" w:eastAsia="Times New Roman" w:hAnsi="Calibri" w:cs="Calibri"/>
          <w:b/>
          <w:bCs/>
          <w:sz w:val="22"/>
          <w:szCs w:val="22"/>
          <w:lang w:val="es-ES"/>
        </w:rPr>
        <w:t>End</w:t>
      </w:r>
      <w:proofErr w:type="spellEnd"/>
      <w:r>
        <w:rPr>
          <w:rFonts w:ascii="Calibri" w:eastAsia="Times New Roman" w:hAnsi="Calibri" w:cs="Calibri"/>
          <w:b/>
          <w:bCs/>
          <w:sz w:val="22"/>
          <w:szCs w:val="22"/>
          <w:lang w:val="es-ES"/>
        </w:rPr>
        <w:t xml:space="preserve"> </w:t>
      </w:r>
      <w:proofErr w:type="spellStart"/>
      <w:r>
        <w:rPr>
          <w:rFonts w:ascii="Calibri" w:eastAsia="Times New Roman" w:hAnsi="Calibri" w:cs="Calibri"/>
          <w:b/>
          <w:bCs/>
          <w:sz w:val="22"/>
          <w:szCs w:val="22"/>
          <w:lang w:val="es-ES"/>
        </w:rPr>
        <w:t>Devices</w:t>
      </w:r>
      <w:proofErr w:type="spellEnd"/>
      <w:r>
        <w:rPr>
          <w:rFonts w:ascii="Calibri" w:eastAsia="Times New Roman" w:hAnsi="Calibri" w:cs="Calibri"/>
          <w:sz w:val="22"/>
          <w:szCs w:val="22"/>
          <w:lang w:val="es-ES"/>
        </w:rPr>
        <w:t xml:space="preserve"> → elegir </w:t>
      </w:r>
      <w:r>
        <w:rPr>
          <w:rFonts w:ascii="Calibri" w:eastAsia="Times New Roman" w:hAnsi="Calibri" w:cs="Calibri"/>
          <w:b/>
          <w:bCs/>
          <w:sz w:val="22"/>
          <w:szCs w:val="22"/>
          <w:lang w:val="es-ES"/>
        </w:rPr>
        <w:t>Server</w:t>
      </w:r>
      <w:r>
        <w:rPr>
          <w:rFonts w:ascii="Calibri" w:eastAsia="Times New Roman" w:hAnsi="Calibri" w:cs="Calibri"/>
          <w:sz w:val="22"/>
          <w:szCs w:val="22"/>
          <w:lang w:val="es-ES"/>
        </w:rPr>
        <w:t>.</w:t>
      </w:r>
    </w:p>
    <w:p w14:paraId="20BC9AD6" w14:textId="77777777" w:rsidR="00A00DB3" w:rsidRDefault="00EB2CE2">
      <w:pPr>
        <w:numPr>
          <w:ilvl w:val="0"/>
          <w:numId w:val="2"/>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Hacer clic en un lugar vacío del lienzo, cerca de la red de la UNQ (al lado del Switch UNQ).</w:t>
      </w:r>
    </w:p>
    <w:p w14:paraId="7E8CC1EE"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4.2 Cablear al Switch UNQ</w:t>
      </w:r>
    </w:p>
    <w:p w14:paraId="78F8BE85" w14:textId="77777777" w:rsidR="00A00DB3" w:rsidRDefault="00EB2CE2">
      <w:pPr>
        <w:numPr>
          <w:ilvl w:val="0"/>
          <w:numId w:val="3"/>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Icono del rayo naranja (</w:t>
      </w:r>
      <w:proofErr w:type="spellStart"/>
      <w:r>
        <w:rPr>
          <w:rFonts w:ascii="Calibri" w:eastAsia="Times New Roman" w:hAnsi="Calibri" w:cs="Calibri"/>
          <w:b/>
          <w:bCs/>
          <w:sz w:val="22"/>
          <w:szCs w:val="22"/>
          <w:lang w:val="es-ES"/>
        </w:rPr>
        <w:t>Connections</w:t>
      </w:r>
      <w:proofErr w:type="spellEnd"/>
      <w:r>
        <w:rPr>
          <w:rFonts w:ascii="Calibri" w:eastAsia="Times New Roman" w:hAnsi="Calibri" w:cs="Calibri"/>
          <w:sz w:val="22"/>
          <w:szCs w:val="22"/>
          <w:lang w:val="es-ES"/>
        </w:rPr>
        <w:t xml:space="preserve">) → </w:t>
      </w:r>
      <w:proofErr w:type="spellStart"/>
      <w:r>
        <w:rPr>
          <w:rFonts w:ascii="Calibri" w:eastAsia="Times New Roman" w:hAnsi="Calibri" w:cs="Calibri"/>
          <w:b/>
          <w:bCs/>
          <w:sz w:val="22"/>
          <w:szCs w:val="22"/>
          <w:lang w:val="es-ES"/>
        </w:rPr>
        <w:t>Copper</w:t>
      </w:r>
      <w:proofErr w:type="spellEnd"/>
      <w:r>
        <w:rPr>
          <w:rFonts w:ascii="Calibri" w:eastAsia="Times New Roman" w:hAnsi="Calibri" w:cs="Calibri"/>
          <w:b/>
          <w:bCs/>
          <w:sz w:val="22"/>
          <w:szCs w:val="22"/>
          <w:lang w:val="es-ES"/>
        </w:rPr>
        <w:t xml:space="preserve"> </w:t>
      </w:r>
      <w:proofErr w:type="spellStart"/>
      <w:r>
        <w:rPr>
          <w:rFonts w:ascii="Calibri" w:eastAsia="Times New Roman" w:hAnsi="Calibri" w:cs="Calibri"/>
          <w:b/>
          <w:bCs/>
          <w:sz w:val="22"/>
          <w:szCs w:val="22"/>
          <w:lang w:val="es-ES"/>
        </w:rPr>
        <w:t>Straight-Through</w:t>
      </w:r>
      <w:proofErr w:type="spellEnd"/>
      <w:r>
        <w:rPr>
          <w:rFonts w:ascii="Calibri" w:eastAsia="Times New Roman" w:hAnsi="Calibri" w:cs="Calibri"/>
          <w:sz w:val="22"/>
          <w:szCs w:val="22"/>
          <w:lang w:val="es-ES"/>
        </w:rPr>
        <w:t xml:space="preserve"> (cable de cobre directo).</w:t>
      </w:r>
    </w:p>
    <w:p w14:paraId="79B1E647" w14:textId="77777777" w:rsidR="00A00DB3" w:rsidRDefault="00EB2CE2">
      <w:pPr>
        <w:numPr>
          <w:ilvl w:val="0"/>
          <w:numId w:val="3"/>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Clic en el Server nuevo → </w:t>
      </w:r>
      <w:r>
        <w:rPr>
          <w:rFonts w:ascii="Calibri" w:eastAsia="Times New Roman" w:hAnsi="Calibri" w:cs="Calibri"/>
          <w:b/>
          <w:bCs/>
          <w:sz w:val="22"/>
          <w:szCs w:val="22"/>
          <w:lang w:val="es-ES"/>
        </w:rPr>
        <w:t>FastEthernet0</w:t>
      </w:r>
      <w:r>
        <w:rPr>
          <w:rFonts w:ascii="Calibri" w:eastAsia="Times New Roman" w:hAnsi="Calibri" w:cs="Calibri"/>
          <w:sz w:val="22"/>
          <w:szCs w:val="22"/>
          <w:lang w:val="es-ES"/>
        </w:rPr>
        <w:t xml:space="preserve">; luego clic en el Switch UNQ → un puerto libre (ej. </w:t>
      </w:r>
      <w:r>
        <w:rPr>
          <w:rFonts w:ascii="Calibri" w:eastAsia="Times New Roman" w:hAnsi="Calibri" w:cs="Calibri"/>
          <w:b/>
          <w:bCs/>
          <w:sz w:val="22"/>
          <w:szCs w:val="22"/>
          <w:lang w:val="es-ES"/>
        </w:rPr>
        <w:t>FastEthernet0/2</w:t>
      </w:r>
      <w:r>
        <w:rPr>
          <w:rFonts w:ascii="Calibri" w:eastAsia="Times New Roman" w:hAnsi="Calibri" w:cs="Calibri"/>
          <w:sz w:val="22"/>
          <w:szCs w:val="22"/>
          <w:lang w:val="es-ES"/>
        </w:rPr>
        <w:t>).</w:t>
      </w:r>
    </w:p>
    <w:p w14:paraId="38DC3CA3" w14:textId="77777777" w:rsidR="00A00DB3" w:rsidRDefault="00EB2CE2">
      <w:pPr>
        <w:numPr>
          <w:ilvl w:val="0"/>
          <w:numId w:val="3"/>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Esperar a que el enlace se ponga verde.</w:t>
      </w:r>
    </w:p>
    <w:p w14:paraId="740F0304"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4.3 Configurar IP</w:t>
      </w:r>
    </w:p>
    <w:p w14:paraId="7EF3AD6E" w14:textId="77777777" w:rsidR="00A00DB3" w:rsidRDefault="00EB2CE2">
      <w:pPr>
        <w:numPr>
          <w:ilvl w:val="0"/>
          <w:numId w:val="4"/>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lastRenderedPageBreak/>
        <w:t xml:space="preserve">Doble clic en el Server → pestaña </w:t>
      </w:r>
      <w:proofErr w:type="spellStart"/>
      <w:r>
        <w:rPr>
          <w:rFonts w:ascii="Calibri" w:eastAsia="Times New Roman" w:hAnsi="Calibri" w:cs="Calibri"/>
          <w:b/>
          <w:bCs/>
          <w:sz w:val="22"/>
          <w:szCs w:val="22"/>
          <w:lang w:val="es-ES"/>
        </w:rPr>
        <w:t>Config</w:t>
      </w:r>
      <w:proofErr w:type="spellEnd"/>
      <w:r>
        <w:rPr>
          <w:rFonts w:ascii="Calibri" w:eastAsia="Times New Roman" w:hAnsi="Calibri" w:cs="Calibri"/>
          <w:sz w:val="22"/>
          <w:szCs w:val="22"/>
          <w:lang w:val="es-ES"/>
        </w:rPr>
        <w:t xml:space="preserve"> → INTERFACE </w:t>
      </w:r>
      <w:r>
        <w:rPr>
          <w:rFonts w:ascii="Calibri" w:eastAsia="Times New Roman" w:hAnsi="Calibri" w:cs="Calibri"/>
          <w:b/>
          <w:bCs/>
          <w:sz w:val="22"/>
          <w:szCs w:val="22"/>
          <w:lang w:val="es-ES"/>
        </w:rPr>
        <w:t>FastEthernet0</w:t>
      </w:r>
      <w:r>
        <w:rPr>
          <w:rFonts w:ascii="Calibri" w:eastAsia="Times New Roman" w:hAnsi="Calibri" w:cs="Calibri"/>
          <w:sz w:val="22"/>
          <w:szCs w:val="22"/>
          <w:lang w:val="es-ES"/>
        </w:rPr>
        <w:t xml:space="preserve">: IPv4 </w:t>
      </w:r>
      <w:r>
        <w:rPr>
          <w:rStyle w:val="CdigoHTML"/>
          <w:lang w:val="es-ES"/>
        </w:rPr>
        <w:t>170.210.73.10</w:t>
      </w:r>
      <w:r>
        <w:rPr>
          <w:rFonts w:ascii="Calibri" w:eastAsia="Times New Roman" w:hAnsi="Calibri" w:cs="Calibri"/>
          <w:sz w:val="22"/>
          <w:szCs w:val="22"/>
          <w:lang w:val="es-ES"/>
        </w:rPr>
        <w:t xml:space="preserve"> / </w:t>
      </w:r>
      <w:proofErr w:type="spellStart"/>
      <w:r>
        <w:rPr>
          <w:rFonts w:ascii="Calibri" w:eastAsia="Times New Roman" w:hAnsi="Calibri" w:cs="Calibri"/>
          <w:sz w:val="22"/>
          <w:szCs w:val="22"/>
          <w:lang w:val="es-ES"/>
        </w:rPr>
        <w:t>Subnet</w:t>
      </w:r>
      <w:proofErr w:type="spellEnd"/>
      <w:r>
        <w:rPr>
          <w:rFonts w:ascii="Calibri" w:eastAsia="Times New Roman" w:hAnsi="Calibri" w:cs="Calibri"/>
          <w:sz w:val="22"/>
          <w:szCs w:val="22"/>
          <w:lang w:val="es-ES"/>
        </w:rPr>
        <w:t xml:space="preserve"> </w:t>
      </w:r>
      <w:r>
        <w:rPr>
          <w:rStyle w:val="CdigoHTML"/>
          <w:lang w:val="es-ES"/>
        </w:rPr>
        <w:t>255.255.255.0</w:t>
      </w:r>
      <w:r>
        <w:rPr>
          <w:rFonts w:ascii="Calibri" w:eastAsia="Times New Roman" w:hAnsi="Calibri" w:cs="Calibri"/>
          <w:sz w:val="22"/>
          <w:szCs w:val="22"/>
          <w:lang w:val="es-ES"/>
        </w:rPr>
        <w:t>.</w:t>
      </w:r>
    </w:p>
    <w:p w14:paraId="65515443" w14:textId="77777777" w:rsidR="00A00DB3" w:rsidRPr="00F717F7" w:rsidRDefault="00EB2CE2">
      <w:pPr>
        <w:numPr>
          <w:ilvl w:val="0"/>
          <w:numId w:val="4"/>
        </w:numPr>
        <w:spacing w:before="100" w:beforeAutospacing="1" w:after="100" w:afterAutospacing="1"/>
        <w:rPr>
          <w:rFonts w:ascii="Calibri" w:eastAsia="Times New Roman" w:hAnsi="Calibri" w:cs="Calibri"/>
          <w:sz w:val="22"/>
          <w:szCs w:val="22"/>
        </w:rPr>
      </w:pPr>
      <w:r w:rsidRPr="00F717F7">
        <w:rPr>
          <w:rFonts w:ascii="Calibri" w:eastAsia="Times New Roman" w:hAnsi="Calibri" w:cs="Calibri"/>
          <w:sz w:val="22"/>
          <w:szCs w:val="22"/>
        </w:rPr>
        <w:t xml:space="preserve">GLOBAL </w:t>
      </w:r>
      <w:r w:rsidRPr="00F717F7">
        <w:rPr>
          <w:rFonts w:ascii="Calibri" w:eastAsia="Times New Roman" w:hAnsi="Calibri" w:cs="Calibri"/>
          <w:b/>
          <w:bCs/>
          <w:sz w:val="22"/>
          <w:szCs w:val="22"/>
        </w:rPr>
        <w:t>Settings</w:t>
      </w:r>
      <w:r w:rsidRPr="00F717F7">
        <w:rPr>
          <w:rFonts w:ascii="Calibri" w:eastAsia="Times New Roman" w:hAnsi="Calibri" w:cs="Calibri"/>
          <w:sz w:val="22"/>
          <w:szCs w:val="22"/>
        </w:rPr>
        <w:t xml:space="preserve">: Default Gateway </w:t>
      </w:r>
      <w:r w:rsidRPr="00F717F7">
        <w:rPr>
          <w:rStyle w:val="CdigoHTML"/>
        </w:rPr>
        <w:t>170.210.73.1</w:t>
      </w:r>
      <w:r w:rsidRPr="00F717F7">
        <w:rPr>
          <w:rFonts w:ascii="Calibri" w:eastAsia="Times New Roman" w:hAnsi="Calibri" w:cs="Calibri"/>
          <w:sz w:val="22"/>
          <w:szCs w:val="22"/>
        </w:rPr>
        <w:t xml:space="preserve"> · DNS Server </w:t>
      </w:r>
      <w:r w:rsidRPr="00F717F7">
        <w:rPr>
          <w:rStyle w:val="CdigoHTML"/>
        </w:rPr>
        <w:t>170.210.73.2</w:t>
      </w:r>
      <w:r w:rsidRPr="00F717F7">
        <w:rPr>
          <w:rFonts w:ascii="Calibri" w:eastAsia="Times New Roman" w:hAnsi="Calibri" w:cs="Calibri"/>
          <w:sz w:val="22"/>
          <w:szCs w:val="22"/>
        </w:rPr>
        <w:t>.</w:t>
      </w:r>
    </w:p>
    <w:p w14:paraId="7C1A7F8E" w14:textId="77777777" w:rsidR="00A00DB3" w:rsidRDefault="00EB2CE2">
      <w:pPr>
        <w:pStyle w:val="Ttulo3"/>
        <w:rPr>
          <w:rFonts w:ascii="Calibri" w:eastAsia="Times New Roman" w:hAnsi="Calibri" w:cs="Calibri"/>
          <w:lang w:val="es-ES"/>
        </w:rPr>
      </w:pPr>
      <w:r>
        <w:rPr>
          <w:rFonts w:ascii="Calibri" w:eastAsia="Times New Roman" w:hAnsi="Calibri" w:cs="Calibri"/>
          <w:lang w:val="es-ES"/>
        </w:rPr>
        <w:t>4.4 Encender el servicio web</w:t>
      </w:r>
    </w:p>
    <w:p w14:paraId="1F9C5609" w14:textId="77777777" w:rsidR="00A00DB3" w:rsidRDefault="00EB2CE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Pestaña </w:t>
      </w:r>
      <w:proofErr w:type="spellStart"/>
      <w:r>
        <w:rPr>
          <w:rFonts w:ascii="Calibri" w:eastAsia="Times New Roman" w:hAnsi="Calibri" w:cs="Calibri"/>
          <w:b/>
          <w:bCs/>
          <w:sz w:val="22"/>
          <w:szCs w:val="22"/>
          <w:lang w:val="es-ES"/>
        </w:rPr>
        <w:t>Services</w:t>
      </w:r>
      <w:proofErr w:type="spellEnd"/>
      <w:r>
        <w:rPr>
          <w:rFonts w:ascii="Calibri" w:eastAsia="Times New Roman" w:hAnsi="Calibri" w:cs="Calibri"/>
          <w:sz w:val="22"/>
          <w:szCs w:val="22"/>
          <w:lang w:val="es-ES"/>
        </w:rPr>
        <w:t xml:space="preserve"> → </w:t>
      </w:r>
      <w:r>
        <w:rPr>
          <w:rFonts w:ascii="Calibri" w:eastAsia="Times New Roman" w:hAnsi="Calibri" w:cs="Calibri"/>
          <w:b/>
          <w:bCs/>
          <w:sz w:val="22"/>
          <w:szCs w:val="22"/>
          <w:lang w:val="es-ES"/>
        </w:rPr>
        <w:t>HTTP</w:t>
      </w:r>
      <w:r>
        <w:rPr>
          <w:rFonts w:ascii="Calibri" w:eastAsia="Times New Roman" w:hAnsi="Calibri" w:cs="Calibri"/>
          <w:sz w:val="22"/>
          <w:szCs w:val="22"/>
          <w:lang w:val="es-ES"/>
        </w:rPr>
        <w:t xml:space="preserve"> → verificar </w:t>
      </w:r>
      <w:proofErr w:type="spellStart"/>
      <w:r>
        <w:rPr>
          <w:rFonts w:ascii="Calibri" w:eastAsia="Times New Roman" w:hAnsi="Calibri" w:cs="Calibri"/>
          <w:b/>
          <w:bCs/>
          <w:sz w:val="22"/>
          <w:szCs w:val="22"/>
          <w:lang w:val="es-ES"/>
        </w:rPr>
        <w:t>On</w:t>
      </w:r>
      <w:proofErr w:type="spellEnd"/>
      <w:r>
        <w:rPr>
          <w:rFonts w:ascii="Calibri" w:eastAsia="Times New Roman" w:hAnsi="Calibri" w:cs="Calibri"/>
          <w:sz w:val="22"/>
          <w:szCs w:val="22"/>
          <w:lang w:val="es-ES"/>
        </w:rPr>
        <w:t xml:space="preserve"> (deja la página index.html de ejemplo).</w:t>
      </w:r>
    </w:p>
    <w:p w14:paraId="4B9D5D07" w14:textId="77777777" w:rsidR="00A00DB3" w:rsidRDefault="00EB2CE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Confirmar que en el DNS de UNQ exista el A </w:t>
      </w:r>
      <w:r>
        <w:rPr>
          <w:rStyle w:val="CdigoHTML"/>
          <w:lang w:val="es-ES"/>
        </w:rPr>
        <w:t>soporte.unq.edu.ar → 170.210.73.10</w:t>
      </w:r>
      <w:r>
        <w:rPr>
          <w:rFonts w:ascii="Calibri" w:eastAsia="Times New Roman" w:hAnsi="Calibri" w:cs="Calibri"/>
          <w:sz w:val="22"/>
          <w:szCs w:val="22"/>
          <w:lang w:val="es-ES"/>
        </w:rPr>
        <w:t xml:space="preserve"> (paso 3.4).</w:t>
      </w:r>
    </w:p>
    <w:p w14:paraId="6F06B380"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5. Verificación</w:t>
      </w:r>
    </w:p>
    <w:p w14:paraId="6F212D28" w14:textId="77777777" w:rsidR="00A00DB3" w:rsidRDefault="00EB2CE2">
      <w:pPr>
        <w:pStyle w:val="NormalWeb"/>
        <w:rPr>
          <w:rFonts w:ascii="Calibri" w:hAnsi="Calibri" w:cs="Calibri"/>
          <w:sz w:val="22"/>
          <w:szCs w:val="22"/>
          <w:lang w:val="es-ES"/>
        </w:rPr>
      </w:pPr>
      <w:r>
        <w:rPr>
          <w:rFonts w:ascii="Calibri" w:hAnsi="Calibri" w:cs="Calibri"/>
          <w:sz w:val="22"/>
          <w:szCs w:val="22"/>
          <w:lang w:val="es-ES"/>
        </w:rPr>
        <w:t xml:space="preserve">Desde </w:t>
      </w:r>
      <w:r>
        <w:rPr>
          <w:rFonts w:ascii="Calibri" w:hAnsi="Calibri" w:cs="Calibri"/>
          <w:b/>
          <w:bCs/>
          <w:sz w:val="22"/>
          <w:szCs w:val="22"/>
          <w:lang w:val="es-ES"/>
        </w:rPr>
        <w:t>PC UNQ</w:t>
      </w:r>
      <w:r>
        <w:rPr>
          <w:rFonts w:ascii="Calibri" w:hAnsi="Calibri" w:cs="Calibri"/>
          <w:sz w:val="22"/>
          <w:szCs w:val="22"/>
          <w:lang w:val="es-ES"/>
        </w:rPr>
        <w:t xml:space="preserve"> y </w:t>
      </w:r>
      <w:r>
        <w:rPr>
          <w:rFonts w:ascii="Calibri" w:hAnsi="Calibri" w:cs="Calibri"/>
          <w:b/>
          <w:bCs/>
          <w:sz w:val="22"/>
          <w:szCs w:val="22"/>
          <w:lang w:val="es-ES"/>
        </w:rPr>
        <w:t>PC Google</w:t>
      </w:r>
      <w:r>
        <w:rPr>
          <w:rFonts w:ascii="Calibri" w:hAnsi="Calibri" w:cs="Calibri"/>
          <w:sz w:val="22"/>
          <w:szCs w:val="22"/>
          <w:lang w:val="es-ES"/>
        </w:rPr>
        <w:t xml:space="preserve"> → Desktop → </w:t>
      </w:r>
      <w:proofErr w:type="spellStart"/>
      <w:r>
        <w:rPr>
          <w:rFonts w:ascii="Calibri" w:hAnsi="Calibri" w:cs="Calibri"/>
          <w:sz w:val="22"/>
          <w:szCs w:val="22"/>
          <w:lang w:val="es-ES"/>
        </w:rPr>
        <w:t>Command</w:t>
      </w:r>
      <w:proofErr w:type="spellEnd"/>
      <w:r>
        <w:rPr>
          <w:rFonts w:ascii="Calibri" w:hAnsi="Calibri" w:cs="Calibri"/>
          <w:sz w:val="22"/>
          <w:szCs w:val="22"/>
          <w:lang w:val="es-ES"/>
        </w:rPr>
        <w:t xml:space="preserve"> </w:t>
      </w:r>
      <w:proofErr w:type="spellStart"/>
      <w:r>
        <w:rPr>
          <w:rFonts w:ascii="Calibri" w:hAnsi="Calibri" w:cs="Calibri"/>
          <w:sz w:val="22"/>
          <w:szCs w:val="22"/>
          <w:lang w:val="es-ES"/>
        </w:rPr>
        <w:t>Prompt</w:t>
      </w:r>
      <w:proofErr w:type="spellEnd"/>
      <w:r>
        <w:rPr>
          <w:rFonts w:ascii="Calibri" w:hAnsi="Calibri" w:cs="Calibri"/>
          <w:sz w:val="22"/>
          <w:szCs w:val="22"/>
          <w:lang w:val="es-ES"/>
        </w:rPr>
        <w:t>:</w:t>
      </w:r>
    </w:p>
    <w:p w14:paraId="66CE5AE1" w14:textId="77777777" w:rsidR="00A00DB3" w:rsidRDefault="00EB2CE2">
      <w:pPr>
        <w:numPr>
          <w:ilvl w:val="0"/>
          <w:numId w:val="6"/>
        </w:numPr>
        <w:spacing w:before="100" w:beforeAutospacing="1" w:after="100" w:afterAutospacing="1"/>
        <w:rPr>
          <w:rFonts w:ascii="Calibri" w:eastAsia="Times New Roman" w:hAnsi="Calibri" w:cs="Calibri"/>
          <w:sz w:val="22"/>
          <w:szCs w:val="22"/>
          <w:lang w:val="es-ES"/>
        </w:rPr>
      </w:pPr>
      <w:r>
        <w:rPr>
          <w:rStyle w:val="CdigoHTML"/>
          <w:lang w:val="es-ES"/>
        </w:rPr>
        <w:t>nslookup ns.nic.ar</w:t>
      </w:r>
      <w:r>
        <w:rPr>
          <w:rFonts w:ascii="Calibri" w:eastAsia="Times New Roman" w:hAnsi="Calibri" w:cs="Calibri"/>
          <w:sz w:val="22"/>
          <w:szCs w:val="22"/>
          <w:lang w:val="es-ES"/>
        </w:rPr>
        <w:t xml:space="preserve"> → 200.108.148.50</w:t>
      </w:r>
    </w:p>
    <w:p w14:paraId="1581539D" w14:textId="77777777" w:rsidR="00A00DB3" w:rsidRDefault="00EB2CE2">
      <w:pPr>
        <w:numPr>
          <w:ilvl w:val="0"/>
          <w:numId w:val="6"/>
        </w:numPr>
        <w:spacing w:before="100" w:beforeAutospacing="1" w:after="100" w:afterAutospacing="1"/>
        <w:rPr>
          <w:rFonts w:ascii="Calibri" w:eastAsia="Times New Roman" w:hAnsi="Calibri" w:cs="Calibri"/>
          <w:sz w:val="22"/>
          <w:szCs w:val="22"/>
          <w:lang w:val="es-ES"/>
        </w:rPr>
      </w:pPr>
      <w:r>
        <w:rPr>
          <w:rStyle w:val="CdigoHTML"/>
          <w:lang w:val="es-ES"/>
        </w:rPr>
        <w:t>nslookup ns.edu.ar</w:t>
      </w:r>
      <w:r>
        <w:rPr>
          <w:rFonts w:ascii="Calibri" w:eastAsia="Times New Roman" w:hAnsi="Calibri" w:cs="Calibri"/>
          <w:sz w:val="22"/>
          <w:szCs w:val="22"/>
          <w:lang w:val="es-ES"/>
        </w:rPr>
        <w:t xml:space="preserve"> → 170.210.5.56</w:t>
      </w:r>
    </w:p>
    <w:p w14:paraId="1D717AC4" w14:textId="77777777" w:rsidR="00A00DB3" w:rsidRDefault="00EB2CE2">
      <w:pPr>
        <w:numPr>
          <w:ilvl w:val="0"/>
          <w:numId w:val="6"/>
        </w:numPr>
        <w:spacing w:before="100" w:beforeAutospacing="1" w:after="100" w:afterAutospacing="1"/>
        <w:rPr>
          <w:rFonts w:ascii="Calibri" w:eastAsia="Times New Roman" w:hAnsi="Calibri" w:cs="Calibri"/>
          <w:sz w:val="22"/>
          <w:szCs w:val="22"/>
          <w:lang w:val="es-ES"/>
        </w:rPr>
      </w:pPr>
      <w:r>
        <w:rPr>
          <w:rStyle w:val="CdigoHTML"/>
          <w:lang w:val="es-ES"/>
        </w:rPr>
        <w:t>ping soporte.unq.edu.ar</w:t>
      </w:r>
      <w:r>
        <w:rPr>
          <w:rFonts w:ascii="Calibri" w:eastAsia="Times New Roman" w:hAnsi="Calibri" w:cs="Calibri"/>
          <w:sz w:val="22"/>
          <w:szCs w:val="22"/>
          <w:lang w:val="es-ES"/>
        </w:rPr>
        <w:t xml:space="preserve"> → resuelve a 170.210.73.10 y responde </w:t>
      </w:r>
      <w:r>
        <w:rPr>
          <w:rStyle w:val="ok1"/>
          <w:rFonts w:ascii="Calibri" w:eastAsia="Times New Roman" w:hAnsi="Calibri" w:cs="Calibri"/>
          <w:sz w:val="22"/>
          <w:szCs w:val="22"/>
          <w:lang w:val="es-ES"/>
        </w:rPr>
        <w:t>(</w:t>
      </w:r>
      <w:proofErr w:type="spellStart"/>
      <w:r>
        <w:rPr>
          <w:rStyle w:val="ok1"/>
          <w:rFonts w:ascii="Calibri" w:eastAsia="Times New Roman" w:hAnsi="Calibri" w:cs="Calibri"/>
          <w:sz w:val="22"/>
          <w:szCs w:val="22"/>
          <w:lang w:val="es-ES"/>
        </w:rPr>
        <w:t>Reply</w:t>
      </w:r>
      <w:proofErr w:type="spellEnd"/>
      <w:r>
        <w:rPr>
          <w:rStyle w:val="ok1"/>
          <w:rFonts w:ascii="Calibri" w:eastAsia="Times New Roman" w:hAnsi="Calibri" w:cs="Calibri"/>
          <w:sz w:val="22"/>
          <w:szCs w:val="22"/>
          <w:lang w:val="es-ES"/>
        </w:rPr>
        <w:t>)</w:t>
      </w:r>
    </w:p>
    <w:p w14:paraId="257F64AE" w14:textId="77777777" w:rsidR="00A00DB3" w:rsidRDefault="00EB2CE2">
      <w:pPr>
        <w:numPr>
          <w:ilvl w:val="0"/>
          <w:numId w:val="6"/>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PC UNQ y PC Google → Desktop → </w:t>
      </w:r>
      <w:r>
        <w:rPr>
          <w:rFonts w:ascii="Calibri" w:eastAsia="Times New Roman" w:hAnsi="Calibri" w:cs="Calibri"/>
          <w:b/>
          <w:bCs/>
          <w:sz w:val="22"/>
          <w:szCs w:val="22"/>
          <w:lang w:val="es-ES"/>
        </w:rPr>
        <w:t>Web Browser</w:t>
      </w:r>
      <w:r>
        <w:rPr>
          <w:rFonts w:ascii="Calibri" w:eastAsia="Times New Roman" w:hAnsi="Calibri" w:cs="Calibri"/>
          <w:sz w:val="22"/>
          <w:szCs w:val="22"/>
          <w:lang w:val="es-ES"/>
        </w:rPr>
        <w:t xml:space="preserve"> → </w:t>
      </w:r>
      <w:r>
        <w:rPr>
          <w:rStyle w:val="CdigoHTML"/>
          <w:lang w:val="es-ES"/>
        </w:rPr>
        <w:t>http://soporte.unq.edu.ar</w:t>
      </w:r>
      <w:r>
        <w:rPr>
          <w:rFonts w:ascii="Calibri" w:eastAsia="Times New Roman" w:hAnsi="Calibri" w:cs="Calibri"/>
          <w:sz w:val="22"/>
          <w:szCs w:val="22"/>
          <w:lang w:val="es-ES"/>
        </w:rPr>
        <w:t xml:space="preserve"> → carga la página. </w:t>
      </w:r>
      <w:r>
        <w:rPr>
          <w:rStyle w:val="ok1"/>
          <w:rFonts w:ascii="Segoe UI Emoji" w:eastAsia="Times New Roman" w:hAnsi="Segoe UI Emoji" w:cs="Segoe UI Emoji"/>
          <w:sz w:val="22"/>
          <w:szCs w:val="22"/>
          <w:lang w:val="es-ES"/>
        </w:rPr>
        <w:t>✔</w:t>
      </w:r>
      <w:r>
        <w:rPr>
          <w:rStyle w:val="ok1"/>
          <w:rFonts w:ascii="Calibri" w:eastAsia="Times New Roman" w:hAnsi="Calibri" w:cs="Calibri"/>
          <w:sz w:val="22"/>
          <w:szCs w:val="22"/>
          <w:lang w:val="es-ES"/>
        </w:rPr>
        <w:t xml:space="preserve"> objetivo cumplido</w:t>
      </w:r>
    </w:p>
    <w:p w14:paraId="234638E3" w14:textId="140A100D" w:rsidR="00A00DB3" w:rsidRDefault="00EB2CE2">
      <w:pPr>
        <w:pStyle w:val="nota"/>
        <w:rPr>
          <w:rFonts w:ascii="Calibri" w:hAnsi="Calibri" w:cs="Calibri"/>
          <w:sz w:val="22"/>
          <w:szCs w:val="22"/>
          <w:lang w:val="es-ES"/>
        </w:rPr>
      </w:pPr>
      <w:r>
        <w:rPr>
          <w:rFonts w:ascii="Calibri" w:hAnsi="Calibri" w:cs="Calibri"/>
          <w:sz w:val="22"/>
          <w:szCs w:val="22"/>
          <w:lang w:val="es-ES"/>
        </w:rPr>
        <w:t xml:space="preserve">Conviene verificar de forma incremental: tras configurar </w:t>
      </w:r>
      <w:proofErr w:type="spellStart"/>
      <w:r>
        <w:rPr>
          <w:rFonts w:ascii="Calibri" w:hAnsi="Calibri" w:cs="Calibri"/>
          <w:sz w:val="22"/>
          <w:szCs w:val="22"/>
          <w:lang w:val="es-ES"/>
        </w:rPr>
        <w:t>root</w:t>
      </w:r>
      <w:proofErr w:type="spellEnd"/>
      <w:r>
        <w:rPr>
          <w:rFonts w:ascii="Calibri" w:hAnsi="Calibri" w:cs="Calibri"/>
          <w:sz w:val="22"/>
          <w:szCs w:val="22"/>
          <w:lang w:val="es-ES"/>
        </w:rPr>
        <w:t xml:space="preserve"> + nic.ar, ya debería resolver ns.nic.ar; luego edu.ar; luego </w:t>
      </w:r>
      <w:proofErr w:type="spellStart"/>
      <w:r>
        <w:rPr>
          <w:rFonts w:ascii="Calibri" w:hAnsi="Calibri" w:cs="Calibri"/>
          <w:sz w:val="22"/>
          <w:szCs w:val="22"/>
          <w:lang w:val="es-ES"/>
        </w:rPr>
        <w:t>unq</w:t>
      </w:r>
      <w:proofErr w:type="spellEnd"/>
      <w:r>
        <w:rPr>
          <w:rFonts w:ascii="Calibri" w:hAnsi="Calibri" w:cs="Calibri"/>
          <w:sz w:val="22"/>
          <w:szCs w:val="22"/>
          <w:lang w:val="es-ES"/>
        </w:rPr>
        <w:t xml:space="preserve">. Si un nivel falla, revisar que el NS de la zona hija y su A </w:t>
      </w:r>
      <w:proofErr w:type="spellStart"/>
      <w:r>
        <w:rPr>
          <w:rFonts w:ascii="Calibri" w:hAnsi="Calibri" w:cs="Calibri"/>
          <w:sz w:val="22"/>
          <w:szCs w:val="22"/>
          <w:lang w:val="es-ES"/>
        </w:rPr>
        <w:t>glue</w:t>
      </w:r>
      <w:proofErr w:type="spellEnd"/>
      <w:r>
        <w:rPr>
          <w:rFonts w:ascii="Calibri" w:hAnsi="Calibri" w:cs="Calibri"/>
          <w:sz w:val="22"/>
          <w:szCs w:val="22"/>
          <w:lang w:val="es-ES"/>
        </w:rPr>
        <w:t xml:space="preserve"> estén bien escritos (sin espacios, nombres idénticos).</w:t>
      </w:r>
    </w:p>
    <w:p w14:paraId="611672D4" w14:textId="6B2DEFE7" w:rsidR="00F717F7" w:rsidRDefault="00F717F7">
      <w:pPr>
        <w:pStyle w:val="nota"/>
        <w:rPr>
          <w:rFonts w:ascii="Calibri" w:hAnsi="Calibri" w:cs="Calibri"/>
          <w:sz w:val="22"/>
          <w:szCs w:val="22"/>
          <w:lang w:val="es-ES"/>
        </w:rPr>
      </w:pPr>
      <w:r w:rsidRPr="00F717F7">
        <w:rPr>
          <w:rFonts w:ascii="Calibri" w:hAnsi="Calibri" w:cs="Calibri"/>
          <w:sz w:val="22"/>
          <w:szCs w:val="22"/>
          <w:lang w:val="es-ES"/>
        </w:rPr>
        <w:drawing>
          <wp:inline distT="0" distB="0" distL="0" distR="0" wp14:anchorId="266B6D27" wp14:editId="01D3E345">
            <wp:extent cx="5612130" cy="215773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57730"/>
                    </a:xfrm>
                    <a:prstGeom prst="rect">
                      <a:avLst/>
                    </a:prstGeom>
                  </pic:spPr>
                </pic:pic>
              </a:graphicData>
            </a:graphic>
          </wp:inline>
        </w:drawing>
      </w:r>
    </w:p>
    <w:p w14:paraId="5C597384" w14:textId="7D1128C4" w:rsidR="00F717F7" w:rsidRDefault="00F717F7">
      <w:pPr>
        <w:pStyle w:val="nota"/>
        <w:rPr>
          <w:rFonts w:ascii="Calibri" w:hAnsi="Calibri" w:cs="Calibri"/>
          <w:sz w:val="22"/>
          <w:szCs w:val="22"/>
          <w:lang w:val="es-ES"/>
        </w:rPr>
      </w:pPr>
      <w:r w:rsidRPr="00F717F7">
        <w:rPr>
          <w:rFonts w:ascii="Calibri" w:hAnsi="Calibri" w:cs="Calibri"/>
          <w:sz w:val="22"/>
          <w:szCs w:val="22"/>
          <w:lang w:val="es-ES"/>
        </w:rPr>
        <w:lastRenderedPageBreak/>
        <w:drawing>
          <wp:inline distT="0" distB="0" distL="0" distR="0" wp14:anchorId="532AD8B7" wp14:editId="4A60C277">
            <wp:extent cx="5612130" cy="218059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180590"/>
                    </a:xfrm>
                    <a:prstGeom prst="rect">
                      <a:avLst/>
                    </a:prstGeom>
                  </pic:spPr>
                </pic:pic>
              </a:graphicData>
            </a:graphic>
          </wp:inline>
        </w:drawing>
      </w:r>
    </w:p>
    <w:p w14:paraId="48B1F994" w14:textId="79DD28A8" w:rsidR="00F717F7" w:rsidRDefault="00F717F7">
      <w:pPr>
        <w:pStyle w:val="nota"/>
        <w:rPr>
          <w:rFonts w:ascii="Calibri" w:hAnsi="Calibri" w:cs="Calibri"/>
          <w:sz w:val="22"/>
          <w:szCs w:val="22"/>
          <w:lang w:val="es-ES"/>
        </w:rPr>
      </w:pPr>
      <w:r w:rsidRPr="00F717F7">
        <w:rPr>
          <w:rFonts w:ascii="Calibri" w:hAnsi="Calibri" w:cs="Calibri"/>
          <w:sz w:val="22"/>
          <w:szCs w:val="22"/>
          <w:lang w:val="es-ES"/>
        </w:rPr>
        <w:drawing>
          <wp:inline distT="0" distB="0" distL="0" distR="0" wp14:anchorId="346D9F35" wp14:editId="5DE56266">
            <wp:extent cx="5612130" cy="537781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5377815"/>
                    </a:xfrm>
                    <a:prstGeom prst="rect">
                      <a:avLst/>
                    </a:prstGeom>
                  </pic:spPr>
                </pic:pic>
              </a:graphicData>
            </a:graphic>
          </wp:inline>
        </w:drawing>
      </w:r>
    </w:p>
    <w:p w14:paraId="58B388C7" w14:textId="411F104E" w:rsidR="00F717F7" w:rsidRDefault="00F717F7">
      <w:pPr>
        <w:pStyle w:val="nota"/>
        <w:rPr>
          <w:rFonts w:ascii="Calibri" w:hAnsi="Calibri" w:cs="Calibri"/>
          <w:sz w:val="22"/>
          <w:szCs w:val="22"/>
          <w:lang w:val="es-ES"/>
        </w:rPr>
      </w:pPr>
      <w:r w:rsidRPr="00F717F7">
        <w:rPr>
          <w:rFonts w:ascii="Calibri" w:hAnsi="Calibri" w:cs="Calibri"/>
          <w:sz w:val="22"/>
          <w:szCs w:val="22"/>
          <w:lang w:val="es-ES"/>
        </w:rPr>
        <w:lastRenderedPageBreak/>
        <w:drawing>
          <wp:inline distT="0" distB="0" distL="0" distR="0" wp14:anchorId="5FC169FC" wp14:editId="23288B4C">
            <wp:extent cx="5612130" cy="4281805"/>
            <wp:effectExtent l="0" t="0" r="762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281805"/>
                    </a:xfrm>
                    <a:prstGeom prst="rect">
                      <a:avLst/>
                    </a:prstGeom>
                  </pic:spPr>
                </pic:pic>
              </a:graphicData>
            </a:graphic>
          </wp:inline>
        </w:drawing>
      </w:r>
    </w:p>
    <w:p w14:paraId="58010F7D" w14:textId="77777777" w:rsidR="00A00DB3" w:rsidRDefault="00EB2CE2">
      <w:pPr>
        <w:pStyle w:val="Ttulo2"/>
        <w:rPr>
          <w:rFonts w:ascii="Calibri" w:eastAsia="Times New Roman" w:hAnsi="Calibri" w:cs="Calibri"/>
          <w:lang w:val="es-ES"/>
        </w:rPr>
      </w:pPr>
      <w:r>
        <w:rPr>
          <w:rFonts w:ascii="Calibri" w:eastAsia="Times New Roman" w:hAnsi="Calibri" w:cs="Calibri"/>
          <w:lang w:val="es-ES"/>
        </w:rPr>
        <w:t>6. ¿Qué demuestra el laboratorio?</w:t>
      </w:r>
    </w:p>
    <w:p w14:paraId="3BBC2300" w14:textId="77777777" w:rsidR="00A00DB3" w:rsidRDefault="00EB2CE2">
      <w:pPr>
        <w:pStyle w:val="NormalWeb"/>
        <w:rPr>
          <w:rFonts w:ascii="Calibri" w:hAnsi="Calibri" w:cs="Calibri"/>
          <w:sz w:val="22"/>
          <w:szCs w:val="22"/>
          <w:lang w:val="es-ES"/>
        </w:rPr>
      </w:pPr>
      <w:r>
        <w:rPr>
          <w:rFonts w:ascii="Calibri" w:hAnsi="Calibri" w:cs="Calibri"/>
          <w:sz w:val="22"/>
          <w:szCs w:val="22"/>
          <w:lang w:val="es-ES"/>
        </w:rPr>
        <w:t xml:space="preserve">Cómo el DNS distribuye la autoridad por niveles mediante </w:t>
      </w:r>
      <w:r>
        <w:rPr>
          <w:rFonts w:ascii="Calibri" w:hAnsi="Calibri" w:cs="Calibri"/>
          <w:b/>
          <w:bCs/>
          <w:sz w:val="22"/>
          <w:szCs w:val="22"/>
          <w:lang w:val="es-ES"/>
        </w:rPr>
        <w:t>delegación</w:t>
      </w:r>
      <w:r>
        <w:rPr>
          <w:rFonts w:ascii="Calibri" w:hAnsi="Calibri" w:cs="Calibri"/>
          <w:sz w:val="22"/>
          <w:szCs w:val="22"/>
          <w:lang w:val="es-ES"/>
        </w:rPr>
        <w:t xml:space="preserve">: ningún servidor conoce todo; cada zona delega en la inferior con registros NS + </w:t>
      </w:r>
      <w:proofErr w:type="spellStart"/>
      <w:r>
        <w:rPr>
          <w:rFonts w:ascii="Calibri" w:hAnsi="Calibri" w:cs="Calibri"/>
          <w:sz w:val="22"/>
          <w:szCs w:val="22"/>
          <w:lang w:val="es-ES"/>
        </w:rPr>
        <w:t>glue</w:t>
      </w:r>
      <w:proofErr w:type="spellEnd"/>
      <w:r>
        <w:rPr>
          <w:rFonts w:ascii="Calibri" w:hAnsi="Calibri" w:cs="Calibri"/>
          <w:sz w:val="22"/>
          <w:szCs w:val="22"/>
          <w:lang w:val="es-ES"/>
        </w:rPr>
        <w:t>. El resolver local, partiendo solo de la pista de raíz, recorre la jerarquía (raíz → ar → edu.ar → unq.edu.ar) hasta obtener la IP final.</w:t>
      </w:r>
    </w:p>
    <w:sectPr w:rsidR="00A00D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35D95"/>
    <w:multiLevelType w:val="multilevel"/>
    <w:tmpl w:val="D6BA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023D6"/>
    <w:multiLevelType w:val="multilevel"/>
    <w:tmpl w:val="1A7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6012A"/>
    <w:multiLevelType w:val="multilevel"/>
    <w:tmpl w:val="C418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570CF9"/>
    <w:multiLevelType w:val="multilevel"/>
    <w:tmpl w:val="C92A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864F73"/>
    <w:multiLevelType w:val="multilevel"/>
    <w:tmpl w:val="4ADA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086F7E"/>
    <w:multiLevelType w:val="multilevel"/>
    <w:tmpl w:val="129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E2"/>
    <w:rsid w:val="00A00DB3"/>
    <w:rsid w:val="00EB2CE2"/>
    <w:rsid w:val="00F71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14FF0"/>
  <w15:chartTrackingRefBased/>
  <w15:docId w15:val="{BE1FDF47-4592-4A27-AFC9-954AC5EC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36"/>
      <w:szCs w:val="36"/>
    </w:rPr>
  </w:style>
  <w:style w:type="paragraph" w:styleId="Ttulo2">
    <w:name w:val="heading 2"/>
    <w:basedOn w:val="Normal"/>
    <w:link w:val="Ttulo2Car"/>
    <w:uiPriority w:val="9"/>
    <w:qFormat/>
    <w:pPr>
      <w:pBdr>
        <w:bottom w:val="single" w:sz="6" w:space="0" w:color="1F4E79"/>
      </w:pBdr>
      <w:spacing w:before="100" w:beforeAutospacing="1" w:after="100" w:afterAutospacing="1"/>
      <w:outlineLvl w:val="1"/>
    </w:pPr>
    <w:rPr>
      <w:b/>
      <w:bCs/>
      <w:color w:val="1F4E79"/>
      <w:sz w:val="28"/>
      <w:szCs w:val="28"/>
    </w:rPr>
  </w:style>
  <w:style w:type="paragraph" w:styleId="Ttulo3">
    <w:name w:val="heading 3"/>
    <w:basedOn w:val="Normal"/>
    <w:link w:val="Ttulo3Car"/>
    <w:uiPriority w:val="9"/>
    <w:qFormat/>
    <w:pPr>
      <w:spacing w:before="100" w:beforeAutospacing="1" w:after="100" w:afterAutospacing="1"/>
      <w:outlineLvl w:val="2"/>
    </w:pPr>
    <w:rPr>
      <w:b/>
      <w:bCs/>
      <w:color w:val="2E75B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2F2F2"/>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spacing w:before="100" w:beforeAutospacing="1" w:after="100" w:afterAutospacing="1"/>
    </w:pPr>
    <w:rPr>
      <w:i/>
      <w:iCs/>
      <w:color w:val="555555"/>
    </w:rPr>
  </w:style>
  <w:style w:type="paragraph" w:customStyle="1" w:styleId="ok">
    <w:name w:val="ok"/>
    <w:basedOn w:val="Normal"/>
    <w:pPr>
      <w:spacing w:before="100" w:beforeAutospacing="1" w:after="100" w:afterAutospacing="1"/>
    </w:pPr>
    <w:rPr>
      <w:b/>
      <w:bCs/>
      <w:color w:val="2E7D32"/>
    </w:rPr>
  </w:style>
  <w:style w:type="paragraph" w:styleId="NormalWeb">
    <w:name w:val="Normal (Web)"/>
    <w:basedOn w:val="Normal"/>
    <w:uiPriority w:val="99"/>
    <w:semiHidden/>
    <w:unhideWhenUsed/>
    <w:pPr>
      <w:spacing w:before="100" w:beforeAutospacing="1" w:after="100" w:afterAutospacing="1"/>
    </w:pPr>
  </w:style>
  <w:style w:type="character" w:customStyle="1" w:styleId="nota1">
    <w:name w:val="nota1"/>
    <w:basedOn w:val="Fuentedeprrafopredeter"/>
    <w:rPr>
      <w:i/>
      <w:iCs/>
      <w:color w:val="555555"/>
    </w:rPr>
  </w:style>
  <w:style w:type="paragraph" w:customStyle="1" w:styleId="cap">
    <w:name w:val="cap"/>
    <w:basedOn w:val="Normal"/>
    <w:pPr>
      <w:spacing w:before="100" w:beforeAutospacing="1" w:after="100" w:afterAutospacing="1"/>
    </w:pPr>
  </w:style>
  <w:style w:type="character" w:customStyle="1" w:styleId="ok1">
    <w:name w:val="ok1"/>
    <w:basedOn w:val="Fuentedeprrafopredeter"/>
    <w:rPr>
      <w:b/>
      <w:bCs/>
      <w:color w:val="2E7D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3</cp:revision>
  <dcterms:created xsi:type="dcterms:W3CDTF">2026-06-30T01:26:00Z</dcterms:created>
  <dcterms:modified xsi:type="dcterms:W3CDTF">2026-06-30T01:35:00Z</dcterms:modified>
</cp:coreProperties>
</file>