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DA2FA" w14:textId="77777777" w:rsidR="00000000" w:rsidRDefault="0046441C">
      <w:pPr>
        <w:pStyle w:val="Ttulo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Proyecto Integrador — HidroNova S.A.</w:t>
      </w:r>
    </w:p>
    <w:p w14:paraId="23321AB4" w14:textId="77777777" w:rsidR="00000000" w:rsidRDefault="0046441C">
      <w:pPr>
        <w:pStyle w:val="sub"/>
        <w:rPr>
          <w:rFonts w:ascii="Calibri" w:hAnsi="Calibri" w:cs="Calibri"/>
          <w:lang w:val="es-ES"/>
        </w:rPr>
      </w:pPr>
      <w:r>
        <w:rPr>
          <w:rFonts w:ascii="Calibri" w:hAnsi="Calibri" w:cs="Calibri"/>
          <w:b/>
          <w:bCs/>
          <w:lang w:val="es-ES"/>
        </w:rPr>
        <w:t>Documento de modificaciones y correcciones sobre la red emulada</w:t>
      </w:r>
      <w:r>
        <w:rPr>
          <w:rFonts w:ascii="Calibri" w:hAnsi="Calibri" w:cs="Calibri"/>
          <w:lang w:val="es-ES"/>
        </w:rPr>
        <w:br/>
      </w:r>
      <w:r>
        <w:rPr>
          <w:rFonts w:ascii="Calibri" w:hAnsi="Calibri" w:cs="Calibri"/>
          <w:lang w:val="es-ES"/>
        </w:rPr>
        <w:t>Redes de Computadoras — Tecnicatura Universitaria en Programación Informática — UNQ</w:t>
      </w:r>
      <w:r>
        <w:rPr>
          <w:rFonts w:ascii="Calibri" w:hAnsi="Calibri" w:cs="Calibri"/>
          <w:lang w:val="es-ES"/>
        </w:rPr>
        <w:br/>
      </w:r>
      <w:r>
        <w:rPr>
          <w:rFonts w:ascii="Calibri" w:hAnsi="Calibri" w:cs="Calibri"/>
          <w:b/>
          <w:bCs/>
          <w:lang w:val="es-ES"/>
        </w:rPr>
        <w:t>Ezequiel Bejarano</w:t>
      </w:r>
      <w:r>
        <w:rPr>
          <w:rFonts w:ascii="Calibri" w:hAnsi="Calibri" w:cs="Calibri"/>
          <w:lang w:val="es-ES"/>
        </w:rPr>
        <w:t xml:space="preserve"> — Integrante C (Servicios: DHCP, DNS, Web, Correo)</w:t>
      </w:r>
      <w:r>
        <w:rPr>
          <w:rFonts w:ascii="Calibri" w:hAnsi="Calibri" w:cs="Calibri"/>
          <w:lang w:val="es-ES"/>
        </w:rPr>
        <w:br/>
        <w:t>Primer semestre 2026</w:t>
      </w:r>
    </w:p>
    <w:p w14:paraId="5437229D" w14:textId="77777777" w:rsidR="00000000" w:rsidRDefault="0046441C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1. Objetivo de este documento</w:t>
      </w:r>
    </w:p>
    <w:p w14:paraId="6237B5DA" w14:textId="77777777" w:rsidR="00000000" w:rsidRDefault="0046441C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Durante la implementación de los servicios asignados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(DHCP, DNS, Web y Correo) se detectó que la red emulada presentaba una serie de errores de configuración en las capas de enlace, de red y de aplicación que impedían que dichos servicios pudieran funcionar. Este documento registra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cada error encontrado, la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 xml:space="preserve"> evidencia que permitió detectarlo, la causa raíz y la corrección aplicada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, en las tres sedes: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CABA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,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San Salvador de Jujuy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y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Catamarca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.</w:t>
      </w:r>
    </w:p>
    <w:p w14:paraId="0E485DB7" w14:textId="77777777" w:rsidR="00000000" w:rsidRDefault="0046441C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2. Plan de direccionamiento adoptado</w:t>
      </w:r>
    </w:p>
    <w:p w14:paraId="093FF014" w14:textId="77777777" w:rsidR="00000000" w:rsidRDefault="0046441C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La consigna asigna dos bloques: </w:t>
      </w:r>
      <w:r>
        <w:rPr>
          <w:rStyle w:val="CdigoHTML"/>
          <w:color w:val="1A1A1A"/>
          <w:lang w:val="es-ES"/>
        </w:rPr>
        <w:t>172.29.0.0/23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para las subredes internas de CABA, y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</w:t>
      </w:r>
      <w:r>
        <w:rPr>
          <w:rStyle w:val="CdigoHTML"/>
          <w:color w:val="1A1A1A"/>
          <w:lang w:val="es-ES"/>
        </w:rPr>
        <w:t>192.168.145.0/24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para el resto de las sedes </w:t>
      </w:r>
      <w:r>
        <w:rPr>
          <w:rFonts w:ascii="Calibri" w:hAnsi="Calibri" w:cs="Calibri"/>
          <w:i/>
          <w:iCs/>
          <w:color w:val="1A1A1A"/>
          <w:sz w:val="22"/>
          <w:szCs w:val="22"/>
          <w:lang w:val="es-ES"/>
        </w:rPr>
        <w:t>incluyendo los enlaces punto a punto entre sedes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.</w:t>
      </w:r>
    </w:p>
    <w:p w14:paraId="74E9E463" w14:textId="77777777" w:rsidR="00000000" w:rsidRDefault="0046441C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2.1 CABA — bloque 172.29.0.0/23 (VLSM)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7"/>
        <w:gridCol w:w="2310"/>
        <w:gridCol w:w="703"/>
        <w:gridCol w:w="790"/>
        <w:gridCol w:w="1304"/>
        <w:gridCol w:w="1304"/>
        <w:gridCol w:w="804"/>
      </w:tblGrid>
      <w:tr w:rsidR="00000000" w14:paraId="3DC8BDA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EBA1DA" w14:textId="77777777" w:rsidR="00000000" w:rsidRDefault="0046441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VLAN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ACF3A6" w14:textId="77777777" w:rsidR="00000000" w:rsidRDefault="0046441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Departamentos que agrupa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B0BFDC5" w14:textId="77777777" w:rsidR="00000000" w:rsidRDefault="0046441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Hosts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6135FEF" w14:textId="77777777" w:rsidR="00000000" w:rsidRDefault="0046441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Prefijo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05426EB" w14:textId="77777777" w:rsidR="00000000" w:rsidRDefault="0046441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Red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765F011" w14:textId="77777777" w:rsidR="00000000" w:rsidRDefault="0046441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Gateway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B7AF31" w14:textId="77777777" w:rsidR="00000000" w:rsidRDefault="0046441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Rango útil</w:t>
            </w:r>
          </w:p>
        </w:tc>
      </w:tr>
      <w:tr w:rsidR="00000000" w14:paraId="18703BA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9214547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10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Sistemas / Centro de Datos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6B8DCE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Depto. de Sistemas (30) 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+ Centro de Datos (200 servidores)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52C0FF1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6C9759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/24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EF7027A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172.29.0.0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526F7A8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172.29.0.1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2F7D341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.2 – .254</w:t>
            </w:r>
          </w:p>
        </w:tc>
      </w:tr>
      <w:tr w:rsidR="00000000" w14:paraId="44D3554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4AE5E99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30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Gerencia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06FEBFF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Directorio (10), Gerentes (6), Marketing (5), Sala de Reuniones (8), SUM (60)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0BD7C5C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89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058D6C0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/25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B334B01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172.29.1.0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9D15B99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172.29.1.1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B3EE8C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.2 – .126</w:t>
            </w:r>
          </w:p>
        </w:tc>
      </w:tr>
      <w:tr w:rsidR="00000000" w14:paraId="0D6C483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A7AD476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20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Administración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535AD00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Facturación y Liquidaciones (12), Contabilidad (10), Atención al Público (20), RRHH (4), Compras (10)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73AB5D7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25EAE9A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55D3E4F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172.29.1.128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52C39FC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172.29.1.129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B957DC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.130 – .190</w:t>
            </w:r>
          </w:p>
        </w:tc>
      </w:tr>
      <w:tr w:rsidR="00000000" w14:paraId="56B4A5B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1A85A0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40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Logística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A850E56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Logística y Transporte (15), Medio Ambiente (10), Ingeniería (5), 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Desarrollo de Producto (15)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D83D075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4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4E102D4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364F30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172.29.1.192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988CBEA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172.29.1.193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003A3ED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.194 – .254</w:t>
            </w:r>
          </w:p>
        </w:tc>
      </w:tr>
    </w:tbl>
    <w:p w14:paraId="6B466FF7" w14:textId="77777777" w:rsidR="00000000" w:rsidRDefault="0046441C">
      <w:pPr>
        <w:shd w:val="clear" w:color="auto" w:fill="E2EFDA"/>
        <w:divId w:val="1043293437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Verificación: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256 + 128 + 64 + 64 = 512 direcciones = exactamente el /23 asignado. Sin desperdicio ni solapamiento.</w:t>
      </w:r>
    </w:p>
    <w:p w14:paraId="084234B2" w14:textId="77777777" w:rsidR="00000000" w:rsidRDefault="0046441C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2.2 Resto de las sedes y enlaces — bloque 192.168.145.0/24 (VLSM)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1"/>
        <w:gridCol w:w="703"/>
        <w:gridCol w:w="790"/>
        <w:gridCol w:w="2014"/>
        <w:gridCol w:w="1044"/>
      </w:tblGrid>
      <w:tr w:rsidR="00000000" w14:paraId="4CBB3F4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EEC3BBF" w14:textId="77777777" w:rsidR="00000000" w:rsidRDefault="0046441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Segmento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7BCF93B" w14:textId="77777777" w:rsidR="00000000" w:rsidRDefault="0046441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Hosts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7B24D89" w14:textId="77777777" w:rsidR="00000000" w:rsidRDefault="0046441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Prefijo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E555968" w14:textId="77777777" w:rsidR="00000000" w:rsidRDefault="0046441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Red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B53E66A" w14:textId="77777777" w:rsidR="00000000" w:rsidRDefault="0046441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Rango útil</w:t>
            </w:r>
          </w:p>
        </w:tc>
      </w:tr>
      <w:tr w:rsidR="00000000" w14:paraId="3AC3841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6769D25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LAN Jujuy (32 puestos + 16 servidores + APs/impre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soras)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7769EF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~66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327D955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/25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AC94DC0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192.168.145.0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7B8773F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.1 – .126</w:t>
            </w:r>
          </w:p>
        </w:tc>
      </w:tr>
      <w:tr w:rsidR="00000000" w14:paraId="66B8043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AEC516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LAN Catamarca (20 puestos + 4 servidores + APs/impresoras)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CBC452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~30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3743D8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732AF4E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192.168.145.128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E7C0426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.129 – .190</w:t>
            </w:r>
          </w:p>
        </w:tc>
      </w:tr>
      <w:tr w:rsidR="00000000" w14:paraId="542BD8C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C8686BA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Enlace punto a punto CABA ↔ Jujuy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FEB51C2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1AC3E31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DAB8EA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192.168.145.192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F4BE0C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.193 – .194</w:t>
            </w:r>
          </w:p>
        </w:tc>
      </w:tr>
      <w:tr w:rsidR="00000000" w14:paraId="0ACFB4B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1284567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Enlace punto a punto CABA ↔ Catamarca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0FB449A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283AD05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919A5E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192.168.145.196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DBE43D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.197 – .198</w:t>
            </w:r>
          </w:p>
        </w:tc>
      </w:tr>
      <w:tr w:rsidR="00000000" w14:paraId="33C7B9F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D542E3D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Reserva para crecimiento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17EB3A1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4BDD651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1D3CF6C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192.168.145.200 – .255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C93A21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</w:tr>
    </w:tbl>
    <w:p w14:paraId="1034FDA3" w14:textId="77777777" w:rsidR="00000000" w:rsidRDefault="0046441C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pict w14:anchorId="4129AC75">
          <v:rect id="_x0000_i1025" style="width:0;height:1.5pt" o:hralign="center" o:hrstd="t" o:hr="t" fillcolor="#a0a0a0" stroked="f"/>
        </w:pict>
      </w:r>
    </w:p>
    <w:p w14:paraId="5BF31AB3" w14:textId="77777777" w:rsidR="00000000" w:rsidRDefault="0046441C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3. Sede CABA — capa de enlace y de red</w:t>
      </w:r>
    </w:p>
    <w:p w14:paraId="18541F9E" w14:textId="77777777" w:rsidR="00000000" w:rsidRDefault="0046441C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3.1 Diagnóstico inicial</w:t>
      </w:r>
    </w:p>
    <w:p w14:paraId="6E4DBB06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Router# show ip interface brief</w:t>
      </w:r>
    </w:p>
    <w:p w14:paraId="370CD216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Interface              IP-Address       OK? Method Status   Protocol</w:t>
      </w:r>
    </w:p>
    <w:p w14:paraId="01E4680B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GigabitEthernet0/0/0   192.168.145.2    YES manual up       up</w:t>
      </w:r>
    </w:p>
    <w:p w14:paraId="32781D80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GigabitEthernet0/0/1   unassigned       YES manual up       up</w:t>
      </w:r>
    </w:p>
    <w:p w14:paraId="4510977C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GigabitEthernet0/0/2   192.16</w:t>
      </w:r>
      <w:r>
        <w:rPr>
          <w:color w:val="1A1A1A"/>
          <w:lang w:val="es-ES"/>
        </w:rPr>
        <w:t>8.146.6    YES manual up       up</w:t>
      </w:r>
    </w:p>
    <w:p w14:paraId="289054AD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GigabitEthernet0/1/0   unassigned       YES unset  up       up</w:t>
      </w:r>
    </w:p>
    <w:p w14:paraId="440D4884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...</w:t>
      </w:r>
    </w:p>
    <w:p w14:paraId="4CA3B75C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%CDP-4-NATIVE_VLAN_MISMATCH: Native VLAN mismatch discovered on</w:t>
      </w:r>
    </w:p>
    <w:p w14:paraId="3FBE223C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GigabitEthernet0/1/0 (1), with Switch FastEthernet0/1 (10).</w:t>
      </w:r>
    </w:p>
    <w:p w14:paraId="7C341B27" w14:textId="77777777" w:rsidR="00000000" w:rsidRDefault="0046441C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lastRenderedPageBreak/>
        <w:drawing>
          <wp:inline distT="0" distB="0" distL="0" distR="0" wp14:anchorId="76C9E9A7" wp14:editId="7DD51561">
            <wp:extent cx="6523285" cy="6675698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3285" cy="6675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2B2AE" w14:textId="77777777" w:rsidR="00000000" w:rsidRDefault="0046441C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Figura 1 — Estado inicial del Router0 de CABA: no existe ninguna subinterfaz.</w:t>
      </w:r>
    </w:p>
    <w:p w14:paraId="608DC5CE" w14:textId="77777777" w:rsidR="00000000" w:rsidRDefault="0046441C">
      <w:pPr>
        <w:shd w:val="clear" w:color="auto" w:fill="FBE4E4"/>
        <w:spacing w:before="120"/>
        <w:divId w:val="1347363106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Conclusiones: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</w:t>
      </w:r>
    </w:p>
    <w:p w14:paraId="39EA4EC5" w14:textId="77777777" w:rsidR="00000000" w:rsidRDefault="0046441C">
      <w:pPr>
        <w:numPr>
          <w:ilvl w:val="0"/>
          <w:numId w:val="1"/>
        </w:numPr>
        <w:shd w:val="clear" w:color="auto" w:fill="FBE4E4"/>
        <w:spacing w:before="100" w:beforeAutospacing="1" w:after="100" w:afterAutospacing="1"/>
        <w:divId w:val="1347363106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No existía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ninguna subinterfaz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→ el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router-on-a-stick nunca estuvo configurado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.</w:t>
      </w:r>
    </w:p>
    <w:p w14:paraId="6CDCBAB9" w14:textId="77777777" w:rsidR="00000000" w:rsidRDefault="0046441C">
      <w:pPr>
        <w:numPr>
          <w:ilvl w:val="0"/>
          <w:numId w:val="1"/>
        </w:numPr>
        <w:shd w:val="clear" w:color="auto" w:fill="FBE4E4"/>
        <w:spacing w:before="100" w:beforeAutospacing="1" w:after="100" w:afterAutospacing="1"/>
        <w:divId w:val="1347363106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No había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ninguna dirección 172.29.x.x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→ las VLANs carecían de gateway.</w:t>
      </w:r>
    </w:p>
    <w:p w14:paraId="6AF43F45" w14:textId="77777777" w:rsidR="00000000" w:rsidRDefault="0046441C">
      <w:pPr>
        <w:numPr>
          <w:ilvl w:val="0"/>
          <w:numId w:val="1"/>
        </w:numPr>
        <w:shd w:val="clear" w:color="auto" w:fill="FBE4E4"/>
        <w:spacing w:before="100" w:beforeAutospacing="1" w:after="100" w:afterAutospacing="1"/>
        <w:divId w:val="1347363106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La interfaz hacia Catamarca usaba </w:t>
      </w:r>
      <w:r>
        <w:rPr>
          <w:rStyle w:val="CdigoHTML"/>
          <w:color w:val="1A1A1A"/>
          <w:lang w:val="es-ES"/>
        </w:rPr>
        <w:t>192.168.146.6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, un bloque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que no existe en la consigna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.</w:t>
      </w:r>
    </w:p>
    <w:p w14:paraId="372C21D8" w14:textId="77777777" w:rsidR="00000000" w:rsidRDefault="0046441C">
      <w:pPr>
        <w:numPr>
          <w:ilvl w:val="0"/>
          <w:numId w:val="1"/>
        </w:numPr>
        <w:shd w:val="clear" w:color="auto" w:fill="FBE4E4"/>
        <w:spacing w:before="100" w:beforeAutospacing="1" w:after="100" w:afterAutospacing="1"/>
        <w:divId w:val="1347363106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Un </w:t>
      </w:r>
      <w:r>
        <w:rPr>
          <w:rFonts w:ascii="Calibri" w:eastAsia="Times New Roman" w:hAnsi="Calibri" w:cs="Calibri"/>
          <w:i/>
          <w:iCs/>
          <w:color w:val="1A1A1A"/>
          <w:sz w:val="22"/>
          <w:szCs w:val="22"/>
          <w:lang w:val="es-ES"/>
        </w:rPr>
        <w:t>native VLAN mismatch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se repetía indefinidamente en la consola.</w:t>
      </w:r>
    </w:p>
    <w:p w14:paraId="331B24F9" w14:textId="77777777" w:rsidR="00000000" w:rsidRDefault="0046441C">
      <w:pPr>
        <w:shd w:val="clear" w:color="auto" w:fill="FBE4E4"/>
        <w:divId w:val="1347363106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Sin gateways por VLAN,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ningún servicio podía implementarse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.</w:t>
      </w:r>
    </w:p>
    <w:p w14:paraId="33664591" w14:textId="77777777" w:rsidR="00000000" w:rsidRDefault="0046441C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3.2 Hall</w:t>
      </w:r>
      <w:r>
        <w:rPr>
          <w:rFonts w:ascii="Calibri" w:eastAsia="Times New Roman" w:hAnsi="Calibri" w:cs="Calibri"/>
          <w:lang w:val="es-ES"/>
        </w:rPr>
        <w:t>azgo 1 — Las VLANs no existían en el switch del Centro de Datos</w:t>
      </w:r>
    </w:p>
    <w:p w14:paraId="75878EBC" w14:textId="77777777" w:rsidR="00000000" w:rsidRDefault="0046441C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Evidencia: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los puertos tenían </w:t>
      </w:r>
      <w:r>
        <w:rPr>
          <w:rStyle w:val="CdigoHTML"/>
          <w:color w:val="1A1A1A"/>
          <w:lang w:val="es-ES"/>
        </w:rPr>
        <w:t>switchport access vlan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asignado, pero las VLANs 10, 20, 30 y 40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no estaban creadas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, por lo que esos puertos quedaban inactivos.</w:t>
      </w:r>
    </w:p>
    <w:p w14:paraId="6C7BB1F0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Switch(config)# vlan 10</w:t>
      </w:r>
    </w:p>
    <w:p w14:paraId="606636E7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Switch(con</w:t>
      </w:r>
      <w:r>
        <w:rPr>
          <w:color w:val="1A1A1A"/>
          <w:lang w:val="es-ES"/>
        </w:rPr>
        <w:t>fig-vlan)#  name SISTEMAS_CD</w:t>
      </w:r>
    </w:p>
    <w:p w14:paraId="4C55195A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Switch(config)# vlan 20</w:t>
      </w:r>
    </w:p>
    <w:p w14:paraId="77BA7EF0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Switch(config-vlan)#  name ADMINISTRACION</w:t>
      </w:r>
    </w:p>
    <w:p w14:paraId="48A4B6F2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Switch(config)# vlan 30</w:t>
      </w:r>
    </w:p>
    <w:p w14:paraId="720B4232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Switch(config-vlan)#  name GERENCIA</w:t>
      </w:r>
    </w:p>
    <w:p w14:paraId="34F761AA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Switch(config)# vlan 40</w:t>
      </w:r>
    </w:p>
    <w:p w14:paraId="116A8702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Switch(config-vlan)#  name LOGISTICA</w:t>
      </w:r>
    </w:p>
    <w:p w14:paraId="3ECA1FCF" w14:textId="77777777" w:rsidR="00000000" w:rsidRDefault="0046441C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3.3 Hallazgo 2 — El puerto hacia el router estaba en modo acceso</w:t>
      </w:r>
    </w:p>
    <w:p w14:paraId="6B3317FF" w14:textId="77777777" w:rsidR="00000000" w:rsidRDefault="0046441C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Causa: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el puerto del switch que va al router estaba como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acceso en la VLAN 10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. Un enlace hacia un router que transporta varias VLANs debe ser un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trunk 802.1Q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.</w:t>
      </w:r>
    </w:p>
    <w:p w14:paraId="222C7CA3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Switch(config)# interface FastEt</w:t>
      </w:r>
      <w:r>
        <w:rPr>
          <w:color w:val="1A1A1A"/>
          <w:lang w:val="es-ES"/>
        </w:rPr>
        <w:t>hernet0/1</w:t>
      </w:r>
    </w:p>
    <w:p w14:paraId="1FB63B61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Switch(config-if)#  switchport mode trunk</w:t>
      </w:r>
    </w:p>
    <w:p w14:paraId="2D10BAA0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Switch(config-if)#  switchport trunk allowed vlan 10,20,30,40</w:t>
      </w:r>
    </w:p>
    <w:p w14:paraId="75D4636A" w14:textId="77777777" w:rsidR="00000000" w:rsidRDefault="0046441C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4AAB8D88" wp14:editId="44FEAA48">
            <wp:extent cx="6538527" cy="6325148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8527" cy="6325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6CACC" w14:textId="77777777" w:rsidR="00000000" w:rsidRDefault="0046441C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 xml:space="preserve">Figura 2 — </w:t>
      </w:r>
      <w:r>
        <w:rPr>
          <w:rStyle w:val="CdigoHTML"/>
          <w:lang w:val="es-ES"/>
        </w:rPr>
        <w:t>show interfaces trunk</w:t>
      </w:r>
      <w:r>
        <w:rPr>
          <w:rFonts w:ascii="Calibri" w:hAnsi="Calibri" w:cs="Calibri"/>
          <w:lang w:val="es-ES"/>
        </w:rPr>
        <w:t>: Fa0/1 pasa a modo trunking con las cuatro VLANs permitidas.</w:t>
      </w:r>
    </w:p>
    <w:p w14:paraId="69CEE686" w14:textId="77777777" w:rsidR="00000000" w:rsidRDefault="0046441C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3.4 Hallazgo 3 — El cable del router estaba conectado a un puerto de capa 2</w:t>
      </w:r>
    </w:p>
    <w:p w14:paraId="416E8A9B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Router(config)# interface GigabitEthernet0/1/0.10</w:t>
      </w:r>
    </w:p>
    <w:p w14:paraId="48C833AD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%Cannot create sub-interface</w:t>
      </w:r>
    </w:p>
    <w:p w14:paraId="437345BF" w14:textId="77777777" w:rsidR="00000000" w:rsidRDefault="0046441C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Causa raíz.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El ISR4331 posee dos tipos de puertos: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1"/>
        <w:gridCol w:w="3701"/>
        <w:gridCol w:w="2280"/>
      </w:tblGrid>
      <w:tr w:rsidR="00000000" w14:paraId="651F5E4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477852" w14:textId="77777777" w:rsidR="00000000" w:rsidRDefault="0046441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Puertos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8DFA3A7" w14:textId="77777777" w:rsidR="00000000" w:rsidRDefault="0046441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Tipo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6960A8C" w14:textId="77777777" w:rsidR="00000000" w:rsidRDefault="0046441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¿Admite subinterfaces?</w:t>
            </w:r>
          </w:p>
        </w:tc>
      </w:tr>
      <w:tr w:rsidR="00000000" w14:paraId="5ED6D96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F706CDB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digoHTML"/>
                <w:color w:val="1A1A1A"/>
              </w:rPr>
              <w:t>Gi0/0/0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digoHTML"/>
                <w:color w:val="1A1A1A"/>
              </w:rPr>
              <w:t>Gi0/</w:t>
            </w:r>
            <w:r>
              <w:rPr>
                <w:rStyle w:val="CdigoHTML"/>
                <w:color w:val="1A1A1A"/>
              </w:rPr>
              <w:t>0/1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digoHTML"/>
                <w:color w:val="1A1A1A"/>
              </w:rPr>
              <w:t>Gi0/0/2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0D0E10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Puertos ruteados (capa 3)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AE14311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Sí</w:t>
            </w:r>
          </w:p>
        </w:tc>
      </w:tr>
      <w:tr w:rsidR="00000000" w14:paraId="4CEE73F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35F8342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digoHTML"/>
                <w:color w:val="1A1A1A"/>
              </w:rPr>
              <w:t>Gi0/1/0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… </w:t>
            </w:r>
            <w:r>
              <w:rPr>
                <w:rStyle w:val="CdigoHTML"/>
                <w:color w:val="1A1A1A"/>
              </w:rPr>
              <w:t>Gi0/1/3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23B6D51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Módulo switch NIM (capa 2, </w:t>
            </w:r>
            <w:r>
              <w:rPr>
                <w:rFonts w:ascii="Calibri" w:eastAsia="Times New Roman" w:hAnsi="Calibri" w:cs="Calibri"/>
                <w:i/>
                <w:iCs/>
                <w:color w:val="1A1A1A"/>
                <w:sz w:val="20"/>
                <w:szCs w:val="20"/>
              </w:rPr>
              <w:t>switchports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DD9D76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</w:tr>
    </w:tbl>
    <w:p w14:paraId="72E371C4" w14:textId="77777777" w:rsidR="00000000" w:rsidRDefault="0046441C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El cable estaba en </w:t>
      </w:r>
      <w:r>
        <w:rPr>
          <w:rStyle w:val="CdigoHTML"/>
          <w:color w:val="1A1A1A"/>
          <w:lang w:val="es-ES"/>
        </w:rPr>
        <w:t>Gi0/1/0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, un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switchport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. Eso explicaba los tres síntomas a la vez: no se podían crear subinterfaces, no había gateway, y se generaba el </w:t>
      </w:r>
      <w:r>
        <w:rPr>
          <w:rFonts w:ascii="Calibri" w:hAnsi="Calibri" w:cs="Calibri"/>
          <w:i/>
          <w:iCs/>
          <w:color w:val="1A1A1A"/>
          <w:sz w:val="22"/>
          <w:szCs w:val="22"/>
          <w:lang w:val="es-ES"/>
        </w:rPr>
        <w:t>native VLAN mismatch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.</w:t>
      </w:r>
    </w:p>
    <w:p w14:paraId="1A905E65" w14:textId="77777777" w:rsidR="00000000" w:rsidRDefault="0046441C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61BDAF26" wp14:editId="3BBC4CB7">
            <wp:extent cx="8359864" cy="3200677"/>
            <wp:effectExtent l="0" t="0" r="317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59864" cy="3200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21BA3" w14:textId="77777777" w:rsidR="00000000" w:rsidRDefault="0046441C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Figura 3 — Tabla de puertos del Router0. La columna VLAN muestra “--” en los puertos ruteados y “1” en los switchports.</w:t>
      </w:r>
    </w:p>
    <w:p w14:paraId="2D6B18FA" w14:textId="77777777" w:rsidR="00000000" w:rsidRDefault="0046441C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Corrección: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se reubicó el cable desde </w:t>
      </w:r>
      <w:r>
        <w:rPr>
          <w:rStyle w:val="CdigoHTML"/>
          <w:color w:val="1A1A1A"/>
          <w:lang w:val="es-ES"/>
        </w:rPr>
        <w:t>Gi0/1/0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hacia </w:t>
      </w:r>
      <w:r>
        <w:rPr>
          <w:rStyle w:val="CdigoHTML"/>
          <w:color w:val="1A1A1A"/>
          <w:lang w:val="es-ES"/>
        </w:rPr>
        <w:t>Gi0/0/1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, que es un puerto ruteado libre.</w:t>
      </w:r>
    </w:p>
    <w:p w14:paraId="00AA03B8" w14:textId="77777777" w:rsidR="00000000" w:rsidRDefault="0046441C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3.5 Hallazgo 4 — No existía el router-on-a-</w:t>
      </w:r>
      <w:r>
        <w:rPr>
          <w:rFonts w:ascii="Calibri" w:eastAsia="Times New Roman" w:hAnsi="Calibri" w:cs="Calibri"/>
          <w:lang w:val="es-ES"/>
        </w:rPr>
        <w:t>stick</w:t>
      </w:r>
    </w:p>
    <w:p w14:paraId="155D559B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interface GigabitEthernet0/0/1.10</w:t>
      </w:r>
    </w:p>
    <w:p w14:paraId="38A9D1C9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encapsulation dot1Q 10</w:t>
      </w:r>
    </w:p>
    <w:p w14:paraId="65E1CD05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ip address 172.29.0.1 255.255.255.0</w:t>
      </w:r>
    </w:p>
    <w:p w14:paraId="2283156E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interface GigabitEthernet0/0/1.20</w:t>
      </w:r>
    </w:p>
    <w:p w14:paraId="19D9E3EC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encapsulation dot1Q 20</w:t>
      </w:r>
    </w:p>
    <w:p w14:paraId="570988BC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ip address 172.29.1.129 255.255.255.192</w:t>
      </w:r>
    </w:p>
    <w:p w14:paraId="23CF7063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interface GigabitEthernet0/0/1.30</w:t>
      </w:r>
    </w:p>
    <w:p w14:paraId="68174281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encapsulation dot1Q 3</w:t>
      </w:r>
      <w:r>
        <w:rPr>
          <w:color w:val="1A1A1A"/>
          <w:lang w:val="es-ES"/>
        </w:rPr>
        <w:t>0</w:t>
      </w:r>
    </w:p>
    <w:p w14:paraId="5F5F4613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ip address 172.29.1.1 255.255.255.128</w:t>
      </w:r>
    </w:p>
    <w:p w14:paraId="6510205D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interface GigabitEthernet0/0/1.40</w:t>
      </w:r>
    </w:p>
    <w:p w14:paraId="36B68B58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encapsulation dot1Q 40</w:t>
      </w:r>
    </w:p>
    <w:p w14:paraId="140C769A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ip address 172.29.1.193 255.255.255.192</w:t>
      </w:r>
    </w:p>
    <w:p w14:paraId="3D2EBE4C" w14:textId="77777777" w:rsidR="00000000" w:rsidRDefault="0046441C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0DC76D89" wp14:editId="1F22CBA8">
            <wp:extent cx="6569009" cy="6363251"/>
            <wp:effectExtent l="0" t="0" r="381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9009" cy="6363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746F8" w14:textId="77777777" w:rsidR="00000000" w:rsidRDefault="0046441C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Figura 4 — Las cuatro subinterfaces creadas y en estado up/up.</w:t>
      </w:r>
    </w:p>
    <w:p w14:paraId="5A7A7E5F" w14:textId="77777777" w:rsidR="00000000" w:rsidRDefault="0046441C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3.6 Hallazgo 5 — Tres servidores DHCP no autorizados (</w:t>
      </w:r>
      <w:r>
        <w:rPr>
          <w:rFonts w:ascii="Calibri" w:eastAsia="Times New Roman" w:hAnsi="Calibri" w:cs="Calibri"/>
          <w:i/>
          <w:iCs/>
          <w:lang w:val="es-ES"/>
        </w:rPr>
        <w:t>rogue</w:t>
      </w:r>
      <w:r>
        <w:rPr>
          <w:rFonts w:ascii="Calibri" w:eastAsia="Times New Roman" w:hAnsi="Calibri" w:cs="Calibri"/>
          <w:lang w:val="es-ES"/>
        </w:rPr>
        <w:t>)</w:t>
      </w:r>
    </w:p>
    <w:p w14:paraId="284EDA08" w14:textId="77777777" w:rsidR="00000000" w:rsidRDefault="0046441C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Síntoma.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Las PCs recibían direcciones incorrectas y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 xml:space="preserve">siempre con </w:t>
      </w:r>
      <w:r>
        <w:rPr>
          <w:rStyle w:val="CdigoHTML"/>
          <w:b/>
          <w:bCs/>
          <w:color w:val="1A1A1A"/>
          <w:lang w:val="es-ES"/>
        </w:rPr>
        <w:t>Default Gateway: 0.0.0.0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.</w:t>
      </w:r>
    </w:p>
    <w:p w14:paraId="740F1E60" w14:textId="77777777" w:rsidR="00000000" w:rsidRDefault="0046441C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45122565" wp14:editId="631C0AED">
            <wp:extent cx="6553768" cy="5296359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768" cy="5296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D2EEE" w14:textId="77777777" w:rsidR="00000000" w:rsidRDefault="0046441C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Figura 5 — PC3 recibe una IP del rango excluido y sin gateway.</w:t>
      </w:r>
    </w:p>
    <w:p w14:paraId="2BCE2339" w14:textId="77777777" w:rsidR="00000000" w:rsidRDefault="0046441C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Evidencia decisiva.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El router informaba que no había entregado ninguna dirección:</w:t>
      </w:r>
    </w:p>
    <w:p w14:paraId="1E2A157B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Router# show ip dhcp pool</w:t>
      </w:r>
    </w:p>
    <w:p w14:paraId="4F86DD02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Pool VLAN10_SISTEMAS :</w:t>
      </w:r>
    </w:p>
    <w:p w14:paraId="03D980F4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Leased addresses   : 0        &lt;-- el router no respondió a na</w:t>
      </w:r>
      <w:r>
        <w:rPr>
          <w:color w:val="1A1A1A"/>
          <w:lang w:val="es-ES"/>
        </w:rPr>
        <w:t>die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6873"/>
      </w:tblGrid>
      <w:tr w:rsidR="00000000" w14:paraId="0641607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A34C158" w14:textId="77777777" w:rsidR="00000000" w:rsidRDefault="0046441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Servidor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EA295A" w14:textId="77777777" w:rsidR="00000000" w:rsidRDefault="0046441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Configuración encontrada</w:t>
            </w:r>
          </w:p>
        </w:tc>
      </w:tr>
      <w:tr w:rsidR="00000000" w14:paraId="43D7E13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51EE8B0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Servidor Web principal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DD15C89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Pool </w:t>
            </w:r>
            <w:r>
              <w:rPr>
                <w:rStyle w:val="CdigoHTML"/>
                <w:color w:val="1A1A1A"/>
              </w:rPr>
              <w:t>serverPool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— Start IP </w:t>
            </w:r>
            <w:r>
              <w:rPr>
                <w:rStyle w:val="CdigoHTML"/>
                <w:color w:val="1A1A1A"/>
              </w:rPr>
              <w:t>172.29.0.0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máscara </w:t>
            </w:r>
            <w:r>
              <w:rPr>
                <w:rStyle w:val="CdigoHTML"/>
                <w:color w:val="1A1A1A"/>
              </w:rPr>
              <w:t>255.255.252.0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Default Gateway 0.0.0.0</w:t>
            </w:r>
          </w:p>
        </w:tc>
      </w:tr>
      <w:tr w:rsidR="00000000" w14:paraId="69B434C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E8C976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DNS primario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C8587B6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Cinco pools con un esquema distinto (</w:t>
            </w:r>
            <w:r>
              <w:rPr>
                <w:rStyle w:val="CdigoHTML"/>
                <w:color w:val="1A1A1A"/>
              </w:rPr>
              <w:t>172.29.10.x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… </w:t>
            </w:r>
            <w:r>
              <w:rPr>
                <w:rStyle w:val="CdigoHTML"/>
                <w:color w:val="1A1A1A"/>
              </w:rPr>
              <w:t>172.29.40.x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) y las VLANs cruzadas</w:t>
            </w:r>
          </w:p>
        </w:tc>
      </w:tr>
      <w:tr w:rsidR="00000000" w14:paraId="3C3D84F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15959BC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DNS secundario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BD457EB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Los mismos cinco pools duplicados</w:t>
            </w:r>
          </w:p>
        </w:tc>
      </w:tr>
    </w:tbl>
    <w:p w14:paraId="1F22290F" w14:textId="77777777" w:rsidR="00000000" w:rsidRDefault="0046441C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57636AA8" wp14:editId="2565BE33">
            <wp:extent cx="6569009" cy="5425910"/>
            <wp:effectExtent l="0" t="0" r="381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9009" cy="542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DE290" w14:textId="77777777" w:rsidR="00000000" w:rsidRDefault="0046441C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Figura 6 — DNS primario con el servicio DHCP activo y pools que no corresponden al plan.</w:t>
      </w:r>
    </w:p>
    <w:p w14:paraId="6A399E67" w14:textId="77777777" w:rsidR="00000000" w:rsidRDefault="0046441C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Análisis.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Un </w:t>
      </w:r>
      <w:r>
        <w:rPr>
          <w:rFonts w:ascii="Calibri" w:hAnsi="Calibri" w:cs="Calibri"/>
          <w:i/>
          <w:iCs/>
          <w:color w:val="1A1A1A"/>
          <w:sz w:val="22"/>
          <w:szCs w:val="22"/>
          <w:lang w:val="es-ES"/>
        </w:rPr>
        <w:t>DHCP rogue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compite con el servidor legítimo: gana el que responde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primero. Como entregaban </w:t>
      </w:r>
      <w:r>
        <w:rPr>
          <w:rStyle w:val="CdigoHTML"/>
          <w:color w:val="1A1A1A"/>
          <w:lang w:val="es-ES"/>
        </w:rPr>
        <w:t>gateway 0.0.0.0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, los clientes quedaban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aislados dentro de su VLAN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.</w:t>
      </w:r>
    </w:p>
    <w:p w14:paraId="3F7ECB6E" w14:textId="77777777" w:rsidR="00000000" w:rsidRDefault="0046441C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Corrección.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Se apagó el servicio DHCP en los tres servidores, centralizándolo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exclusivamente en el router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.</w:t>
      </w:r>
    </w:p>
    <w:p w14:paraId="7E4F1805" w14:textId="77777777" w:rsidR="00000000" w:rsidRDefault="0046441C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3.7 Hallazgo 6 — Servidor de intranet sin dirección IP</w:t>
      </w:r>
    </w:p>
    <w:p w14:paraId="3B596896" w14:textId="77777777" w:rsidR="00000000" w:rsidRDefault="0046441C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T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enía la configuración IP vacía. Se le asignó IP fija dentro del rango excluido.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9"/>
        <w:gridCol w:w="1277"/>
        <w:gridCol w:w="1630"/>
        <w:gridCol w:w="1278"/>
        <w:gridCol w:w="1278"/>
      </w:tblGrid>
      <w:tr w:rsidR="00000000" w14:paraId="3D6073D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00E0434" w14:textId="77777777" w:rsidR="00000000" w:rsidRDefault="0046441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Servidor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C42431" w14:textId="77777777" w:rsidR="00000000" w:rsidRDefault="0046441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IP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AD5BD1" w14:textId="77777777" w:rsidR="00000000" w:rsidRDefault="0046441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Máscara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CA84FF8" w14:textId="77777777" w:rsidR="00000000" w:rsidRDefault="0046441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Gateway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010BE47" w14:textId="77777777" w:rsidR="00000000" w:rsidRDefault="0046441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DNS</w:t>
            </w:r>
          </w:p>
        </w:tc>
      </w:tr>
      <w:tr w:rsidR="00000000" w14:paraId="1E43227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482AD0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DNS primario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9F3A24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172.29.0.2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8642FB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FC4711A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172.29.0.1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E33A4B8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172.29.0.2</w:t>
            </w:r>
          </w:p>
        </w:tc>
      </w:tr>
      <w:tr w:rsidR="00000000" w14:paraId="463254C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08E7113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DNS secundario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9495B5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172.29.0.3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40163F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A25264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172.29.0.1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53FA890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172.29.0.2</w:t>
            </w:r>
          </w:p>
        </w:tc>
      </w:tr>
      <w:tr w:rsidR="00000000" w14:paraId="7837A73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3EC6165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Correo Electrónico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E610B26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172.29.0.4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BF59822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7DA1669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172.29.0.1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9A8D9D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172.29.0.2</w:t>
            </w:r>
          </w:p>
        </w:tc>
      </w:tr>
      <w:tr w:rsidR="00000000" w14:paraId="1C14AA9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16A108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Servidor Web principal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12C5E4A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172.29.0.5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E2A0111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77CE40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172.29.0.1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306EBA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172.29.0.2</w:t>
            </w:r>
          </w:p>
        </w:tc>
      </w:tr>
      <w:tr w:rsidR="00000000" w14:paraId="442CE7E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FE22917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Servidor Web seguro (Gestión)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4F5251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172.29.0.6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15A3AD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134EACF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172.29.0.1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20D234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172.29.0.2</w:t>
            </w:r>
          </w:p>
        </w:tc>
      </w:tr>
      <w:tr w:rsidR="00000000" w14:paraId="20F4FA7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C9B961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Servidor Web seguro de Intranet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AD968A6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172.29.0.7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1907ACE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EC3E3CA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172.29.0.1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0683A3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172.29.0.2</w:t>
            </w:r>
          </w:p>
        </w:tc>
      </w:tr>
    </w:tbl>
    <w:p w14:paraId="7138FFE4" w14:textId="77777777" w:rsidR="00000000" w:rsidRDefault="0046441C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3.8 Hallazgo 7 — Nombres de VLAN cruzados</w:t>
      </w:r>
    </w:p>
    <w:p w14:paraId="32BDC02B" w14:textId="77777777" w:rsidR="00000000" w:rsidRDefault="0046441C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La VLAN 30 se llamaba </w:t>
      </w:r>
      <w:r>
        <w:rPr>
          <w:rFonts w:ascii="Calibri" w:hAnsi="Calibri" w:cs="Calibri"/>
          <w:i/>
          <w:iCs/>
          <w:color w:val="1A1A1A"/>
          <w:sz w:val="22"/>
          <w:szCs w:val="22"/>
          <w:lang w:val="es-ES"/>
        </w:rPr>
        <w:t>Logistica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y la 40 </w:t>
      </w:r>
      <w:r>
        <w:rPr>
          <w:rFonts w:ascii="Calibri" w:hAnsi="Calibri" w:cs="Calibri"/>
          <w:i/>
          <w:iCs/>
          <w:color w:val="1A1A1A"/>
          <w:sz w:val="22"/>
          <w:szCs w:val="22"/>
          <w:lang w:val="es-ES"/>
        </w:rPr>
        <w:t>Gerencia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, al revés que en el router. Al renombrarlas, IOS rechazó el cambio:</w:t>
      </w:r>
    </w:p>
    <w:p w14:paraId="348212A7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Switch(config-vla</w:t>
      </w:r>
      <w:r>
        <w:rPr>
          <w:color w:val="1A1A1A"/>
          <w:lang w:val="es-ES"/>
        </w:rPr>
        <w:t>n)# name Gerencia</w:t>
      </w:r>
    </w:p>
    <w:p w14:paraId="7D12731F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VLAN #40 and #30 have an identical name: Gerencia</w:t>
      </w:r>
    </w:p>
    <w:p w14:paraId="47D76007" w14:textId="77777777" w:rsidR="00000000" w:rsidRDefault="0046441C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Corrección: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IOS no admite dos VLANs con el mismo nombre; se usó un nombre temporal intermedio.</w:t>
      </w:r>
    </w:p>
    <w:p w14:paraId="2C8BB872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vlan 40</w:t>
      </w:r>
    </w:p>
    <w:p w14:paraId="072FC755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name TEMP</w:t>
      </w:r>
    </w:p>
    <w:p w14:paraId="4EFEBA28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vlan 30</w:t>
      </w:r>
    </w:p>
    <w:p w14:paraId="1D3865CD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name Gerencia</w:t>
      </w:r>
    </w:p>
    <w:p w14:paraId="17A63813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vlan 40</w:t>
      </w:r>
    </w:p>
    <w:p w14:paraId="5EC1F922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name Logistica</w:t>
      </w:r>
    </w:p>
    <w:p w14:paraId="527F6B16" w14:textId="77777777" w:rsidR="00000000" w:rsidRDefault="0046441C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3.9 Hallazgo 8 — Seis puert</w:t>
      </w:r>
      <w:r>
        <w:rPr>
          <w:rFonts w:ascii="Calibri" w:eastAsia="Times New Roman" w:hAnsi="Calibri" w:cs="Calibri"/>
          <w:lang w:val="es-ES"/>
        </w:rPr>
        <w:t>os activos en la VLAN 1</w:t>
      </w:r>
    </w:p>
    <w:p w14:paraId="7D3C0DBF" w14:textId="77777777" w:rsidR="00000000" w:rsidRDefault="0046441C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Los puertos </w:t>
      </w:r>
      <w:r>
        <w:rPr>
          <w:rStyle w:val="CdigoHTML"/>
          <w:color w:val="1A1A1A"/>
          <w:lang w:val="es-ES"/>
        </w:rPr>
        <w:t>Fa0/8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a </w:t>
      </w:r>
      <w:r>
        <w:rPr>
          <w:rStyle w:val="CdigoHTML"/>
          <w:color w:val="1A1A1A"/>
          <w:lang w:val="es-ES"/>
        </w:rPr>
        <w:t>Fa0/13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estaban conectados y activos pero en la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VLAN 1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, sin pool DHCP. Correspondían a los teléfonos IP. Se reasignaron a la VLAN 10.</w:t>
      </w:r>
    </w:p>
    <w:p w14:paraId="03E841AA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Switch(config)# interface range FastEthernet0/8-13</w:t>
      </w:r>
    </w:p>
    <w:p w14:paraId="002BD22E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Switch(config-if-range)#  sw</w:t>
      </w:r>
      <w:r>
        <w:rPr>
          <w:color w:val="1A1A1A"/>
          <w:lang w:val="es-ES"/>
        </w:rPr>
        <w:t>itchport mode access</w:t>
      </w:r>
    </w:p>
    <w:p w14:paraId="2C2AE3C3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Switch(config-if-range)#  switchport access vlan 10</w:t>
      </w:r>
    </w:p>
    <w:p w14:paraId="04707A66" w14:textId="77777777" w:rsidR="00000000" w:rsidRDefault="0046441C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3.10 Hallazgo 9 — El Access Point no tenía cable hacia el switch</w:t>
      </w:r>
    </w:p>
    <w:p w14:paraId="6A1452A6" w14:textId="77777777" w:rsidR="00000000" w:rsidRDefault="0046441C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La impresora inalámbrica quedaba en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APIPA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(</w:t>
      </w:r>
      <w:r>
        <w:rPr>
          <w:rStyle w:val="CdigoHTML"/>
          <w:color w:val="1A1A1A"/>
          <w:lang w:val="es-ES"/>
        </w:rPr>
        <w:t>169.254.38.191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) pese a tener la configuración WiFi correcta.</w:t>
      </w:r>
    </w:p>
    <w:p w14:paraId="28B3A1F8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Access Point1</w:t>
      </w:r>
    </w:p>
    <w:p w14:paraId="0E595DA5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Port 0   Down    &lt;-- puerto cableado hacia el switch: SIN CABLE</w:t>
      </w:r>
    </w:p>
    <w:p w14:paraId="156A3F69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Port 1   Up      &lt;-- radio WiFi funcionando</w:t>
      </w:r>
    </w:p>
    <w:p w14:paraId="280F6907" w14:textId="77777777" w:rsidR="00000000" w:rsidRDefault="0046441C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3416117D" wp14:editId="3BBDB101">
            <wp:extent cx="10181202" cy="432853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81202" cy="432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CE8C3" w14:textId="77777777" w:rsidR="00000000" w:rsidRDefault="0046441C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Figura 7</w:t>
      </w:r>
      <w:r>
        <w:rPr>
          <w:rFonts w:ascii="Calibri" w:hAnsi="Calibri" w:cs="Calibri"/>
          <w:lang w:val="es-ES"/>
        </w:rPr>
        <w:t xml:space="preserve"> — El Access Point tenía la radio activa pero no estaba conectado a la red cableada: funcionaba como una isla.</w:t>
      </w:r>
    </w:p>
    <w:p w14:paraId="25BA7C06" w14:textId="77777777" w:rsidR="00000000" w:rsidRDefault="0046441C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Corrección: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se cableó </w:t>
      </w:r>
      <w:r>
        <w:rPr>
          <w:rStyle w:val="CdigoHTML"/>
          <w:color w:val="1A1A1A"/>
          <w:lang w:val="es-ES"/>
        </w:rPr>
        <w:t>Port 0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al puerto </w:t>
      </w:r>
      <w:r>
        <w:rPr>
          <w:rStyle w:val="CdigoHTML"/>
          <w:color w:val="1A1A1A"/>
          <w:lang w:val="es-ES"/>
        </w:rPr>
        <w:t>Fa0/6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del switch (VLAN 10). La impresora obtuvo </w:t>
      </w:r>
      <w:r>
        <w:rPr>
          <w:rStyle w:val="CdigoHTML"/>
          <w:color w:val="1A1A1A"/>
          <w:lang w:val="es-ES"/>
        </w:rPr>
        <w:t>172.29.0.22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.</w:t>
      </w:r>
    </w:p>
    <w:p w14:paraId="7E34BD54" w14:textId="77777777" w:rsidR="00000000" w:rsidRDefault="0046441C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3.11 Configuración DHCP definitiva de CABA</w:t>
      </w:r>
    </w:p>
    <w:p w14:paraId="485046D6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dhcp excluded-address 172.29.0.1 172.29.0.20</w:t>
      </w:r>
    </w:p>
    <w:p w14:paraId="4ABA5B61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dhcp excluded-address 172.29.1.1 172.29.1.10</w:t>
      </w:r>
    </w:p>
    <w:p w14:paraId="6A5077B2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dhcp excluded-address 172.29.1.129 172.29.1.140</w:t>
      </w:r>
    </w:p>
    <w:p w14:paraId="2C0CD13D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dhcp excluded-address 172.29.1.193 172.29.1.205</w:t>
      </w:r>
    </w:p>
    <w:p w14:paraId="02C3E861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!</w:t>
      </w:r>
    </w:p>
    <w:p w14:paraId="30B69533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ip dhcp pool </w:t>
      </w:r>
      <w:r>
        <w:rPr>
          <w:color w:val="1A1A1A"/>
          <w:lang w:val="es-ES"/>
        </w:rPr>
        <w:t>VLAN10_SISTEMAS</w:t>
      </w:r>
    </w:p>
    <w:p w14:paraId="678695B3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network 172.29.0.0 255.255.255.0</w:t>
      </w:r>
    </w:p>
    <w:p w14:paraId="3129F282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default-router 172.29.0.1</w:t>
      </w:r>
    </w:p>
    <w:p w14:paraId="31493015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dns-server 172.29.0.2</w:t>
      </w:r>
    </w:p>
    <w:p w14:paraId="5FC65AB6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domain-name hidronova.com.ar</w:t>
      </w:r>
    </w:p>
    <w:p w14:paraId="5792E416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!</w:t>
      </w:r>
    </w:p>
    <w:p w14:paraId="39451661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dhcp pool VLAN30_GERENCIA</w:t>
      </w:r>
    </w:p>
    <w:p w14:paraId="2A7860C7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network 172.29.1.0 255.255.255.128</w:t>
      </w:r>
    </w:p>
    <w:p w14:paraId="67258E74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default-router 172.29.1.1</w:t>
      </w:r>
    </w:p>
    <w:p w14:paraId="26D6E204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dns-server 172.29.0.2</w:t>
      </w:r>
    </w:p>
    <w:p w14:paraId="1CA9802F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domain-n</w:t>
      </w:r>
      <w:r>
        <w:rPr>
          <w:color w:val="1A1A1A"/>
          <w:lang w:val="es-ES"/>
        </w:rPr>
        <w:t>ame hidronova.com.ar</w:t>
      </w:r>
    </w:p>
    <w:p w14:paraId="2DA73E8D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!</w:t>
      </w:r>
    </w:p>
    <w:p w14:paraId="041778E6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dhcp pool VLAN20_ADMINISTRACION</w:t>
      </w:r>
    </w:p>
    <w:p w14:paraId="1385C295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network 172.29.1.128 255.255.255.192</w:t>
      </w:r>
    </w:p>
    <w:p w14:paraId="0D869C5C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default-router 172.29.1.129</w:t>
      </w:r>
    </w:p>
    <w:p w14:paraId="00291AD1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dns-server 172.29.0.2</w:t>
      </w:r>
    </w:p>
    <w:p w14:paraId="43F6698A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domain-name hidronova.com.ar</w:t>
      </w:r>
    </w:p>
    <w:p w14:paraId="5F3BB404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!</w:t>
      </w:r>
    </w:p>
    <w:p w14:paraId="1075E05D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dhcp pool VLAN40_LOGISTICA</w:t>
      </w:r>
    </w:p>
    <w:p w14:paraId="152CFA46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</w:t>
      </w:r>
      <w:r>
        <w:rPr>
          <w:color w:val="1A1A1A"/>
          <w:lang w:val="es-ES"/>
        </w:rPr>
        <w:t>network 172.29.1.192 255.255.255.192</w:t>
      </w:r>
    </w:p>
    <w:p w14:paraId="798A0287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default-router 172.29.1.193</w:t>
      </w:r>
    </w:p>
    <w:p w14:paraId="3E8FF09A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dns-server 172.29.0.2</w:t>
      </w:r>
    </w:p>
    <w:p w14:paraId="330E0BA7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domain-name hidronova.com.ar</w:t>
      </w:r>
    </w:p>
    <w:p w14:paraId="3CE1D8FD" w14:textId="77777777" w:rsidR="00000000" w:rsidRDefault="0046441C">
      <w:pPr>
        <w:shd w:val="clear" w:color="auto" w:fill="FFF2CC"/>
        <w:divId w:val="2108380479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Nota de implementación.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Al pegar bloques extensos en la CLI de Packet Tracer, el emulador descarta líneas. En una primera pasada se perdi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eron las sentencias </w:t>
      </w:r>
      <w:r>
        <w:rPr>
          <w:rStyle w:val="CdigoHTML"/>
          <w:color w:val="1A1A1A"/>
          <w:lang w:val="es-ES"/>
        </w:rPr>
        <w:t>network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y </w:t>
      </w:r>
      <w:r>
        <w:rPr>
          <w:rStyle w:val="CdigoHTML"/>
          <w:color w:val="1A1A1A"/>
          <w:lang w:val="es-ES"/>
        </w:rPr>
        <w:t>default-router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, produciendo pools sin red asociada (</w:t>
      </w:r>
      <w:r>
        <w:rPr>
          <w:rStyle w:val="CdigoHTML"/>
          <w:color w:val="1A1A1A"/>
          <w:lang w:val="es-ES"/>
        </w:rPr>
        <w:t>0 subnet is currently in the pool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). Se corrigió cargando pool por pool y verificando con </w:t>
      </w:r>
      <w:r>
        <w:rPr>
          <w:rStyle w:val="CdigoHTML"/>
          <w:color w:val="1A1A1A"/>
          <w:lang w:val="es-ES"/>
        </w:rPr>
        <w:t>show ip dhcp pool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.</w:t>
      </w:r>
    </w:p>
    <w:p w14:paraId="3F4E3B26" w14:textId="77777777" w:rsidR="00000000" w:rsidRDefault="0046441C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pict w14:anchorId="02631BE3">
          <v:rect id="_x0000_i1033" style="width:0;height:1.5pt" o:hralign="center" o:hrstd="t" o:hr="t" fillcolor="#a0a0a0" stroked="f"/>
        </w:pict>
      </w:r>
    </w:p>
    <w:p w14:paraId="37400775" w14:textId="77777777" w:rsidR="00000000" w:rsidRDefault="0046441C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4. Sede San Salvador de Jujuy</w:t>
      </w:r>
    </w:p>
    <w:p w14:paraId="2E6AE780" w14:textId="77777777" w:rsidR="00000000" w:rsidRDefault="0046441C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4.1 Hallazgo 10 — Los enlaces entre sedes estaban fuera del bloque asignado</w:t>
      </w:r>
    </w:p>
    <w:p w14:paraId="563FE4BA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Router0 (CABA):</w:t>
      </w:r>
    </w:p>
    <w:p w14:paraId="6C369B7E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Gi0/0/0  192.168.145.2/24    &lt;-- un /24 entero para un enlace punto a punto</w:t>
      </w:r>
    </w:p>
    <w:p w14:paraId="05F82E82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Gi0/0/2  192.168.146.6/24    &lt;-- bloque inexistente en la consigna</w:t>
      </w:r>
    </w:p>
    <w:p w14:paraId="1D1CDCEA" w14:textId="77777777" w:rsidR="00000000" w:rsidRDefault="0046441C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Consecuencia: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no 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quedaba espacio de direcciones para las LANs de Jujuy ni de Catamarca. Se rediseñó el direccionamiento con VLSM (punto 2.2).</w:t>
      </w:r>
    </w:p>
    <w:p w14:paraId="7753AC82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Router0 (CABA)</w:t>
      </w:r>
    </w:p>
    <w:p w14:paraId="600DFD92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interface GigabitEthernet0/0/0</w:t>
      </w:r>
    </w:p>
    <w:p w14:paraId="13C5BE1B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ip address 192.168.145.193 255.255.255.252   ! hacia Jujuy</w:t>
      </w:r>
    </w:p>
    <w:p w14:paraId="241AD326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interface GigabitEther</w:t>
      </w:r>
      <w:r>
        <w:rPr>
          <w:color w:val="1A1A1A"/>
          <w:lang w:val="es-ES"/>
        </w:rPr>
        <w:t>net0/0/2</w:t>
      </w:r>
    </w:p>
    <w:p w14:paraId="34231B44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ip address 192.168.145.197 255.255.255.252   ! hacia Catamarca</w:t>
      </w:r>
    </w:p>
    <w:p w14:paraId="41D9DDF7" w14:textId="77777777" w:rsidR="00000000" w:rsidRDefault="0046441C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4.2 Hallazgo 11 — El cable de la LAN en el módulo switch</w:t>
      </w:r>
    </w:p>
    <w:p w14:paraId="5E251389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Router# show cdp neighbors</w:t>
      </w:r>
    </w:p>
    <w:p w14:paraId="4F6B618F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Device ID  Local Intrfce  Platform   Port ID</w:t>
      </w:r>
    </w:p>
    <w:p w14:paraId="658A8F47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Router     Gig 0/0/1      ISR4300    Gig 0/0/0    &lt;--</w:t>
      </w:r>
      <w:r>
        <w:rPr>
          <w:color w:val="1A1A1A"/>
          <w:lang w:val="es-ES"/>
        </w:rPr>
        <w:t xml:space="preserve"> enlace a CABA</w:t>
      </w:r>
    </w:p>
    <w:p w14:paraId="0FA778F4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Switch     Gig 0/1/0      2960       Fas 0/1      &lt;-- LAN en el modulo switch</w:t>
      </w:r>
    </w:p>
    <w:p w14:paraId="26D7DA2C" w14:textId="77777777" w:rsidR="00000000" w:rsidRDefault="0046441C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Corrección: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se movió el cable a </w:t>
      </w:r>
      <w:r>
        <w:rPr>
          <w:rStyle w:val="CdigoHTML"/>
          <w:color w:val="1A1A1A"/>
          <w:lang w:val="es-ES"/>
        </w:rPr>
        <w:t>Gi0/0/0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(puerto ruteado libre).</w:t>
      </w:r>
    </w:p>
    <w:p w14:paraId="41D97FEF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interface GigabitEthernet0/0/1</w:t>
      </w:r>
    </w:p>
    <w:p w14:paraId="500DC545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</w:t>
      </w:r>
      <w:r>
        <w:rPr>
          <w:color w:val="1A1A1A"/>
          <w:lang w:val="es-ES"/>
        </w:rPr>
        <w:t>ip address 192.168.145.194 255.255.255.252    ! enlace a CABA</w:t>
      </w:r>
    </w:p>
    <w:p w14:paraId="3B55D2EA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interface GigabitEthernet0/0/0</w:t>
      </w:r>
    </w:p>
    <w:p w14:paraId="66893598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ip address 192.168.145.1 255.255.255.128      ! gateway de la LAN de Jujuy</w:t>
      </w:r>
    </w:p>
    <w:p w14:paraId="38D9F936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!</w:t>
      </w:r>
    </w:p>
    <w:p w14:paraId="1D3A6329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route 0.0.0.0 0.0.0.0 192.168.145.193</w:t>
      </w:r>
    </w:p>
    <w:p w14:paraId="63FAEDDD" w14:textId="77777777" w:rsidR="00000000" w:rsidRDefault="0046441C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4.3 Hallazgo 12 — VLANs heredadas en una sed</w:t>
      </w:r>
      <w:r>
        <w:rPr>
          <w:rFonts w:ascii="Calibri" w:eastAsia="Times New Roman" w:hAnsi="Calibri" w:cs="Calibri"/>
          <w:lang w:val="es-ES"/>
        </w:rPr>
        <w:t>e de segmento único</w:t>
      </w:r>
    </w:p>
    <w:p w14:paraId="2C842C8D" w14:textId="77777777" w:rsidR="00000000" w:rsidRDefault="0046441C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La consigna establece que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en Jujuy se utiliza un único segmento de red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. Sin embargo, el switch del cuarto de servidores tenía sus puertos en la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VLAN 40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, mientras los switches de piso tenían todo en la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VLAN 1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. Se unificó toda la sede en 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la VLAN 1.</w:t>
      </w:r>
    </w:p>
    <w:p w14:paraId="65ADDAF6" w14:textId="77777777" w:rsidR="00000000" w:rsidRDefault="0046441C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4.4 Hallazgo 13 — Enlace troncal bloqueado por spanning-tree (PVID inconsistente)</w:t>
      </w:r>
    </w:p>
    <w:p w14:paraId="59B602FB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%SPANTREE-2-RECV_PVID_ERR: Received 802.1Q BPDU on non trunk GigabitEthernet0/1 VLAN1.</w:t>
      </w:r>
    </w:p>
    <w:p w14:paraId="369D3B70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%SPANTREE-2-BLOCK_PVID_LOCAL: Blocking GigabitEthernet0/1 on VLAN0001. Incon</w:t>
      </w:r>
      <w:r>
        <w:rPr>
          <w:color w:val="1A1A1A"/>
          <w:lang w:val="es-ES"/>
        </w:rPr>
        <w:t>sistent port type.</w:t>
      </w:r>
    </w:p>
    <w:p w14:paraId="48FE12E0" w14:textId="77777777" w:rsidR="00000000" w:rsidRDefault="0046441C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2F317C3A" wp14:editId="39014B49">
            <wp:extent cx="6530906" cy="6386113"/>
            <wp:effectExtent l="0" t="0" r="381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0906" cy="6386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6F763" w14:textId="77777777" w:rsidR="00000000" w:rsidRDefault="0046441C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Figura 8 — El spanning-tree bloquea el enlace vertical por inconsistencia de tipo de puerto.</w:t>
      </w:r>
    </w:p>
    <w:p w14:paraId="2FED6CE7" w14:textId="77777777" w:rsidR="00000000" w:rsidRDefault="0046441C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Causa raíz.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Un extremo del enlace estaba como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trunk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(tramas etiquetadas 802.1Q) y el otro como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acceso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(tramas sin etiqueta). El spanning-tree detecta la incoherencia de </w:t>
      </w:r>
      <w:r>
        <w:rPr>
          <w:rFonts w:ascii="Calibri" w:hAnsi="Calibri" w:cs="Calibri"/>
          <w:i/>
          <w:iCs/>
          <w:color w:val="1A1A1A"/>
          <w:sz w:val="22"/>
          <w:szCs w:val="22"/>
          <w:lang w:val="es-ES"/>
        </w:rPr>
        <w:t>PVID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y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bloquea el puerto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, dejando el piso aislado.</w:t>
      </w:r>
    </w:p>
    <w:p w14:paraId="4277AEE3" w14:textId="77777777" w:rsidR="00000000" w:rsidRDefault="0046441C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Corrección.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Ambos extremos en modo acceso VLAN 1. Además, un puerto bloqueado por </w:t>
      </w:r>
      <w:r>
        <w:rPr>
          <w:rStyle w:val="CdigoHTML"/>
          <w:color w:val="1A1A1A"/>
          <w:lang w:val="es-ES"/>
        </w:rPr>
        <w:t>Incons</w:t>
      </w:r>
      <w:r>
        <w:rPr>
          <w:rStyle w:val="CdigoHTML"/>
          <w:color w:val="1A1A1A"/>
          <w:lang w:val="es-ES"/>
        </w:rPr>
        <w:t>istent port type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no se recupera automáticamente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: hubo que reiniciarlo.</w:t>
      </w:r>
    </w:p>
    <w:p w14:paraId="047D138F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Switch(config)# interface GigabitEthernet0/1</w:t>
      </w:r>
    </w:p>
    <w:p w14:paraId="4D64074D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Switch(config-if)#  shutdown</w:t>
      </w:r>
    </w:p>
    <w:p w14:paraId="1178F136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Switch(config-if)#  no shutdown</w:t>
      </w:r>
    </w:p>
    <w:p w14:paraId="67CA6F18" w14:textId="77777777" w:rsidR="00000000" w:rsidRDefault="0046441C">
      <w:pPr>
        <w:pStyle w:val="HTMLconformatoprevio"/>
        <w:rPr>
          <w:color w:val="1A1A1A"/>
          <w:lang w:val="es-ES"/>
        </w:rPr>
      </w:pPr>
    </w:p>
    <w:p w14:paraId="5C14DAB0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Switch# show spanning-tree vlan 1</w:t>
      </w:r>
    </w:p>
    <w:p w14:paraId="27166C27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Gi0/1      Root FWD 4      128.25   P2p     </w:t>
      </w:r>
      <w:r>
        <w:rPr>
          <w:color w:val="1A1A1A"/>
          <w:lang w:val="es-ES"/>
        </w:rPr>
        <w:t>&lt;-- FORWARDING</w:t>
      </w:r>
    </w:p>
    <w:p w14:paraId="223FE252" w14:textId="77777777" w:rsidR="00000000" w:rsidRDefault="0046441C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3DD15DBC" wp14:editId="6F2FBC07">
            <wp:extent cx="6530906" cy="6401355"/>
            <wp:effectExtent l="0" t="0" r="381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0906" cy="640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A2894" w14:textId="77777777" w:rsidR="00000000" w:rsidRDefault="0046441C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Figura 9 — Tras el reinicio del puerto, el enlace pasa a estado Forwarding.</w:t>
      </w:r>
    </w:p>
    <w:p w14:paraId="57535F80" w14:textId="77777777" w:rsidR="00000000" w:rsidRDefault="0046441C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 xml:space="preserve">4.5 </w:t>
      </w:r>
      <w:r>
        <w:rPr>
          <w:rFonts w:ascii="Calibri" w:eastAsia="Times New Roman" w:hAnsi="Calibri" w:cs="Calibri"/>
          <w:lang w:val="es-ES"/>
        </w:rPr>
        <w:t>Hallazgo 14 — El switch del Piso 2 no tenía enlace vertical</w:t>
      </w:r>
    </w:p>
    <w:p w14:paraId="34839202" w14:textId="77777777" w:rsidR="00000000" w:rsidRDefault="0046441C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Las PCs del Piso 2 seguían sin dirección: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el switch no tenía ningún cable de subida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. Se lo cableó al switch del cuarto de servidores.</w:t>
      </w:r>
    </w:p>
    <w:p w14:paraId="36852EC5" w14:textId="77777777" w:rsidR="00000000" w:rsidRDefault="0046441C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4.6 Hallazgo 15 — Servidores con máscara incorrecta</w:t>
      </w:r>
    </w:p>
    <w:p w14:paraId="2E5FFF74" w14:textId="77777777" w:rsidR="00000000" w:rsidRDefault="0046441C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Los cuatro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servidores tenían máscara </w:t>
      </w:r>
      <w:r>
        <w:rPr>
          <w:rStyle w:val="CdigoHTML"/>
          <w:color w:val="1A1A1A"/>
          <w:lang w:val="es-ES"/>
        </w:rPr>
        <w:t>/24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en una red </w:t>
      </w:r>
      <w:r>
        <w:rPr>
          <w:rStyle w:val="CdigoHTML"/>
          <w:color w:val="1A1A1A"/>
          <w:lang w:val="es-ES"/>
        </w:rPr>
        <w:t>/25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, y uno de ellos (</w:t>
      </w:r>
      <w:r>
        <w:rPr>
          <w:rStyle w:val="CdigoHTML"/>
          <w:color w:val="1A1A1A"/>
          <w:lang w:val="es-ES"/>
        </w:rPr>
        <w:t>192.168.145.31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)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caía dentro del rango del pool DHCP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.</w:t>
      </w:r>
    </w:p>
    <w:p w14:paraId="33D7CE59" w14:textId="77777777" w:rsidR="00000000" w:rsidRDefault="0046441C">
      <w:pPr>
        <w:shd w:val="clear" w:color="auto" w:fill="FFF2CC"/>
        <w:divId w:val="2041666996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Por qué importa la máscara.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Con </w:t>
      </w:r>
      <w:r>
        <w:rPr>
          <w:rStyle w:val="CdigoHTML"/>
          <w:color w:val="1A1A1A"/>
          <w:lang w:val="es-ES"/>
        </w:rPr>
        <w:t>/24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el servidor interpreta que </w:t>
      </w:r>
      <w:r>
        <w:rPr>
          <w:rStyle w:val="CdigoHTML"/>
          <w:color w:val="1A1A1A"/>
          <w:lang w:val="es-ES"/>
        </w:rPr>
        <w:t>192.168.145.200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es un vecino de su red y no lo envía al gateway. Como está del otro lado del router, la comunicación se rompe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silenciosamente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3"/>
        <w:gridCol w:w="1409"/>
        <w:gridCol w:w="1612"/>
        <w:gridCol w:w="1409"/>
        <w:gridCol w:w="1409"/>
      </w:tblGrid>
      <w:tr w:rsidR="00000000" w14:paraId="44C86CB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13F190" w14:textId="77777777" w:rsidR="00000000" w:rsidRDefault="0046441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Servidor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D271B39" w14:textId="77777777" w:rsidR="00000000" w:rsidRDefault="0046441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IP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04C2191" w14:textId="77777777" w:rsidR="00000000" w:rsidRDefault="0046441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Máscara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3B07291" w14:textId="77777777" w:rsidR="00000000" w:rsidRDefault="0046441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Gateway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281C09" w14:textId="77777777" w:rsidR="00000000" w:rsidRDefault="0046441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DNS</w:t>
            </w:r>
          </w:p>
        </w:tc>
      </w:tr>
      <w:tr w:rsidR="00000000" w14:paraId="6AF7AE1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800AF4E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DNS primario logística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522DF6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192.168.145.2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B9FC0D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255.255.255.128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E0755B7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192.168.145.1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A7022E5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192.168.145.2</w:t>
            </w:r>
          </w:p>
        </w:tc>
      </w:tr>
      <w:tr w:rsidR="00000000" w14:paraId="3CEA896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DE8EB5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DNS secundario logística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7159464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192.168.145.3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1EA839D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255.255.255.128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C7FC37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192.168.145.1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F23D68C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192.168.145.2</w:t>
            </w:r>
          </w:p>
        </w:tc>
      </w:tr>
      <w:tr w:rsidR="00000000" w14:paraId="72E1988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A63EBD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Servidor Web pública de Logística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C197F9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192.168.145.4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DF017F3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255.255.255.128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ED3C613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192.168.145.1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D62D066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192.168.145.2</w:t>
            </w:r>
          </w:p>
        </w:tc>
      </w:tr>
      <w:tr w:rsidR="00000000" w14:paraId="5F76DCC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A4FA63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Servidor Web seguro de Logística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B267A4F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192.168.145.5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2F1A72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255.255.255.128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1630B3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192.168.145.1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E572017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192.168.145.2</w:t>
            </w:r>
          </w:p>
        </w:tc>
      </w:tr>
    </w:tbl>
    <w:p w14:paraId="6DFFE679" w14:textId="77777777" w:rsidR="00000000" w:rsidRDefault="0046441C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4.7 DHCP de Jujuy</w:t>
      </w:r>
    </w:p>
    <w:p w14:paraId="0D39B4A9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dhcp excluded-address 192.168.145.1 192.168.145.30</w:t>
      </w:r>
    </w:p>
    <w:p w14:paraId="79D45EE1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!</w:t>
      </w:r>
    </w:p>
    <w:p w14:paraId="6348D360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dhcp pool JUJUY_LAN</w:t>
      </w:r>
    </w:p>
    <w:p w14:paraId="7BE1EA9B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network 192.168.145.0 255.255.255.128</w:t>
      </w:r>
    </w:p>
    <w:p w14:paraId="24F22942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default-router 192.168.145.1</w:t>
      </w:r>
    </w:p>
    <w:p w14:paraId="792580A5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dns-server 172.29.0.2</w:t>
      </w:r>
    </w:p>
    <w:p w14:paraId="2EC53892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domain-name hidronova.com.ar</w:t>
      </w:r>
    </w:p>
    <w:p w14:paraId="5F1811FA" w14:textId="77777777" w:rsidR="00000000" w:rsidRDefault="0046441C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pict w14:anchorId="0E471F1F">
          <v:rect id="_x0000_i1036" style="width:0;height:1.5pt" o:hralign="center" o:hrstd="t" o:hr="t" fillcolor="#a0a0a0" stroked="f"/>
        </w:pict>
      </w:r>
    </w:p>
    <w:p w14:paraId="397694F6" w14:textId="77777777" w:rsidR="00000000" w:rsidRDefault="0046441C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5. Sede Catamarca</w:t>
      </w:r>
    </w:p>
    <w:p w14:paraId="153D85D9" w14:textId="77777777" w:rsidR="00000000" w:rsidRDefault="0046441C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Catamarca presentaba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exactamente los mismos errores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que Jujuy, lo que confirma que se trató de una configuración copiada.</w:t>
      </w:r>
    </w:p>
    <w:p w14:paraId="74449F8F" w14:textId="77777777" w:rsidR="00000000" w:rsidRDefault="0046441C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5981ACBF" wp14:editId="51826E8C">
            <wp:extent cx="6454699" cy="6348010"/>
            <wp:effectExtent l="0" t="0" r="381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4699" cy="634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A26F7" w14:textId="77777777" w:rsidR="00000000" w:rsidRDefault="0046441C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 xml:space="preserve">Figura 10 — Estado inicial: </w:t>
      </w:r>
      <w:r>
        <w:rPr>
          <w:rStyle w:val="CdigoHTML"/>
          <w:lang w:val="es-ES"/>
        </w:rPr>
        <w:t>Gi0/0/0</w:t>
      </w:r>
      <w:r>
        <w:rPr>
          <w:rFonts w:ascii="Calibri" w:hAnsi="Calibri" w:cs="Calibri"/>
          <w:lang w:val="es-ES"/>
        </w:rPr>
        <w:t xml:space="preserve"> con </w:t>
      </w:r>
      <w:r>
        <w:rPr>
          <w:rStyle w:val="CdigoHTML"/>
          <w:lang w:val="es-ES"/>
        </w:rPr>
        <w:t>192.168.146.1</w:t>
      </w:r>
      <w:r>
        <w:rPr>
          <w:rFonts w:ascii="Calibri" w:hAnsi="Calibri" w:cs="Calibri"/>
          <w:lang w:val="es-ES"/>
        </w:rPr>
        <w:t xml:space="preserve"> y el CDP mostrando el switch colgado del módulo de capa 2.</w:t>
      </w:r>
    </w:p>
    <w:p w14:paraId="25A58881" w14:textId="77777777" w:rsidR="00000000" w:rsidRDefault="0046441C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78054272" wp14:editId="1C3A5A57">
            <wp:extent cx="6530906" cy="6645216"/>
            <wp:effectExtent l="0" t="0" r="3810" b="381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0906" cy="6645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28E3C" w14:textId="77777777" w:rsidR="00000000" w:rsidRDefault="0046441C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Figura 11 — El mismo bloqueo por PVID inconsistente que en Jujuy.</w:t>
      </w:r>
    </w:p>
    <w:p w14:paraId="77C777AC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! Router de Catamarca</w:t>
      </w:r>
    </w:p>
    <w:p w14:paraId="3A47068F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interface GigabitEthernet0/0/0</w:t>
      </w:r>
    </w:p>
    <w:p w14:paraId="51D36634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ip address 192.168.145.198 255.255.255.252    ! enlace a CABA</w:t>
      </w:r>
    </w:p>
    <w:p w14:paraId="3604B2F5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interface GigabitEthernet0/0/1</w:t>
      </w:r>
    </w:p>
    <w:p w14:paraId="6D522137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ip address 192.168.145.129 255.255.255.192</w:t>
      </w:r>
      <w:r>
        <w:rPr>
          <w:color w:val="1A1A1A"/>
          <w:lang w:val="es-ES"/>
        </w:rPr>
        <w:t xml:space="preserve">    ! gateway de la LAN</w:t>
      </w:r>
    </w:p>
    <w:p w14:paraId="02D12E60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!</w:t>
      </w:r>
    </w:p>
    <w:p w14:paraId="2DECC1DD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route 0.0.0.0 0.0.0.0 192.168.145.197</w:t>
      </w:r>
    </w:p>
    <w:p w14:paraId="6ED5FC79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!</w:t>
      </w:r>
    </w:p>
    <w:p w14:paraId="22439FDA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dhcp excluded-address 192.168.145.129 192.168.145.140</w:t>
      </w:r>
    </w:p>
    <w:p w14:paraId="17582545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dhcp pool CATAMARCA_LAN</w:t>
      </w:r>
    </w:p>
    <w:p w14:paraId="2B9A8EF3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network 192.168.145.128 255.255.255.192</w:t>
      </w:r>
    </w:p>
    <w:p w14:paraId="636AD3AC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default-router 192.168.145.129</w:t>
      </w:r>
    </w:p>
    <w:p w14:paraId="14474DB2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dns-server 172.29.0.2</w:t>
      </w:r>
    </w:p>
    <w:p w14:paraId="0E7C61D6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domain</w:t>
      </w:r>
      <w:r>
        <w:rPr>
          <w:color w:val="1A1A1A"/>
          <w:lang w:val="es-ES"/>
        </w:rPr>
        <w:t>-name hidronova.com.ar</w:t>
      </w:r>
    </w:p>
    <w:p w14:paraId="54C1FCBF" w14:textId="77777777" w:rsidR="00000000" w:rsidRDefault="0046441C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478C77D6" wp14:editId="417A4FD8">
            <wp:extent cx="6569009" cy="6416596"/>
            <wp:effectExtent l="0" t="0" r="3810" b="381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9009" cy="6416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A1975" w14:textId="77777777" w:rsidR="00000000" w:rsidRDefault="0046441C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Figura 12 — Tras corregir ambos extremos y reiniciar el puerto, el enlace vertical vuelve a converger.</w:t>
      </w:r>
    </w:p>
    <w:p w14:paraId="6B7F70D2" w14:textId="77777777" w:rsidR="00000000" w:rsidRDefault="0046441C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pict w14:anchorId="4EE57A86">
          <v:rect id="_x0000_i1040" style="width:0;height:1.5pt" o:hralign="center" o:hrstd="t" o:hr="t" fillcolor="#a0a0a0" stroked="f"/>
        </w:pict>
      </w:r>
    </w:p>
    <w:p w14:paraId="131827E5" w14:textId="77777777" w:rsidR="00000000" w:rsidRDefault="0046441C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6. Ruteo estático</w:t>
      </w:r>
    </w:p>
    <w:p w14:paraId="20BF3C8F" w14:textId="77777777" w:rsidR="00000000" w:rsidRDefault="0046441C">
      <w:pPr>
        <w:pStyle w:val="Ttulo4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Router d</w:t>
      </w:r>
      <w:r>
        <w:rPr>
          <w:rFonts w:ascii="Calibri" w:eastAsia="Times New Roman" w:hAnsi="Calibri" w:cs="Calibri"/>
          <w:lang w:val="es-ES"/>
        </w:rPr>
        <w:t>e CABA (nodo concentrador)</w:t>
      </w:r>
    </w:p>
    <w:p w14:paraId="6382EE8C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route 192.168.145.0   255.255.255.128 192.168.145.194   ! LAN de Jujuy</w:t>
      </w:r>
    </w:p>
    <w:p w14:paraId="31065E55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route 192.168.145.128 255.255.255.192 192.168.145.198   ! LAN de Catamarca</w:t>
      </w:r>
    </w:p>
    <w:p w14:paraId="5C5DA4D0" w14:textId="77777777" w:rsidR="00000000" w:rsidRDefault="0046441C">
      <w:pPr>
        <w:pStyle w:val="Ttulo4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Routers de Jujuy y Catamarca (nodos hoja)</w:t>
      </w:r>
    </w:p>
    <w:p w14:paraId="0F88B9C6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route 0.0.0.0 0.0.0.0 192.168.14</w:t>
      </w:r>
      <w:r>
        <w:rPr>
          <w:color w:val="1A1A1A"/>
          <w:lang w:val="es-ES"/>
        </w:rPr>
        <w:t>5.193   ! Jujuy     -&gt; CABA</w:t>
      </w:r>
    </w:p>
    <w:p w14:paraId="0B4B9E39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route 0.0.0.0 0.0.0.0 192.168.145.197   ! Catamarca -&gt; CABA</w:t>
      </w:r>
    </w:p>
    <w:p w14:paraId="6F01BA82" w14:textId="77777777" w:rsidR="00000000" w:rsidRDefault="0046441C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Las sedes remotas usan una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ruta por defecto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porque tienen una única salida; CABA necesita rutas específicas hacia cada LAN remota. El tráfico entre Jujuy y Catamarca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se cursa a través de CABA.</w:t>
      </w:r>
    </w:p>
    <w:p w14:paraId="305D0A35" w14:textId="77777777" w:rsidR="00000000" w:rsidRDefault="0046441C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549A56B2" wp14:editId="08C38049">
            <wp:extent cx="6530906" cy="6515665"/>
            <wp:effectExtent l="0" t="0" r="381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0906" cy="65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D6C31" w14:textId="77777777" w:rsidR="00000000" w:rsidRDefault="0046441C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Figura 13 — Tabla de ruteo del router de CABA con las redes conectadas y las rutas estáticas.</w:t>
      </w:r>
    </w:p>
    <w:p w14:paraId="270C84F2" w14:textId="77777777" w:rsidR="00000000" w:rsidRDefault="0046441C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pict w14:anchorId="6238D5EF">
          <v:rect id="_x0000_i1042" style="width:0;height:1.5pt" o:hralign="center" o:hrstd="t" o:hr="t" fillcolor="#a0a0a0" stroked="f"/>
        </w:pict>
      </w:r>
    </w:p>
    <w:p w14:paraId="2654F62E" w14:textId="77777777" w:rsidR="00000000" w:rsidRDefault="0046441C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7. Servicio DNS</w:t>
      </w:r>
    </w:p>
    <w:p w14:paraId="24751A61" w14:textId="77777777" w:rsidR="00000000" w:rsidRDefault="0046441C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La consigna define dos zonas: </w:t>
      </w:r>
      <w:r>
        <w:rPr>
          <w:rStyle w:val="CdigoHTML"/>
          <w:color w:val="1A1A1A"/>
          <w:lang w:val="es-ES"/>
        </w:rPr>
        <w:t>hidronova.com.ar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, administrada por el Departamento de Sistemas en CABA, y el subdominio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delegado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</w:t>
      </w:r>
      <w:r>
        <w:rPr>
          <w:rStyle w:val="CdigoHTML"/>
          <w:color w:val="1A1A1A"/>
          <w:lang w:val="es-ES"/>
        </w:rPr>
        <w:t>logistica.hidronova.com.ar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, administrado por Logística y Transporte con su propio DNS primario alojado en Jujuy.</w:t>
      </w:r>
    </w:p>
    <w:p w14:paraId="3B81C2A5" w14:textId="77777777" w:rsidR="00000000" w:rsidRDefault="0046441C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7.1 Hallazgo 16 — Registros apuntando a direcciones inexistent</w:t>
      </w:r>
      <w:r>
        <w:rPr>
          <w:rFonts w:ascii="Calibri" w:eastAsia="Times New Roman" w:hAnsi="Calibri" w:cs="Calibri"/>
          <w:lang w:val="es-ES"/>
        </w:rPr>
        <w:t>es</w:t>
      </w:r>
    </w:p>
    <w:p w14:paraId="7C1511C0" w14:textId="77777777" w:rsidR="00000000" w:rsidRDefault="0046441C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Los cuatro servidores DNS tenían registros cargados con un esquema de direccionamiento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anterior y descartado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.</w:t>
      </w:r>
    </w:p>
    <w:p w14:paraId="4F56DC79" w14:textId="77777777" w:rsidR="00000000" w:rsidRDefault="0046441C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39742238" wp14:editId="5D1E8AEB">
            <wp:extent cx="14616427" cy="7254869"/>
            <wp:effectExtent l="0" t="0" r="0" b="381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16427" cy="7254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4F32F" w14:textId="77777777" w:rsidR="00000000" w:rsidRDefault="0046441C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 xml:space="preserve">Figura 14 — DNS primario de CABA: los glue records apuntaban a </w:t>
      </w:r>
      <w:r>
        <w:rPr>
          <w:rStyle w:val="CdigoHTML"/>
          <w:lang w:val="es-ES"/>
        </w:rPr>
        <w:t>192.168.145.2</w:t>
      </w:r>
      <w:r>
        <w:rPr>
          <w:rStyle w:val="CdigoHTML"/>
          <w:lang w:val="es-ES"/>
        </w:rPr>
        <w:t>1</w:t>
      </w:r>
      <w:r>
        <w:rPr>
          <w:rFonts w:ascii="Calibri" w:hAnsi="Calibri" w:cs="Calibri"/>
          <w:lang w:val="es-ES"/>
        </w:rPr>
        <w:t xml:space="preserve"> y </w:t>
      </w:r>
      <w:r>
        <w:rPr>
          <w:rStyle w:val="CdigoHTML"/>
          <w:lang w:val="es-ES"/>
        </w:rPr>
        <w:t>.22</w:t>
      </w:r>
      <w:r>
        <w:rPr>
          <w:rFonts w:ascii="Calibri" w:hAnsi="Calibri" w:cs="Calibri"/>
          <w:lang w:val="es-ES"/>
        </w:rPr>
        <w:t xml:space="preserve"> (las IPs viejas de los DNS de Jujuy), y existía un registro A de </w:t>
      </w:r>
      <w:r>
        <w:rPr>
          <w:rStyle w:val="CdigoHTML"/>
          <w:lang w:val="es-ES"/>
        </w:rPr>
        <w:t>logistica.hidronova.com.ar</w:t>
      </w:r>
      <w:r>
        <w:rPr>
          <w:rFonts w:ascii="Calibri" w:hAnsi="Calibri" w:cs="Calibri"/>
          <w:lang w:val="es-ES"/>
        </w:rPr>
        <w:t xml:space="preserve"> hacia </w:t>
      </w:r>
      <w:r>
        <w:rPr>
          <w:rStyle w:val="CdigoHTML"/>
          <w:lang w:val="es-ES"/>
        </w:rPr>
        <w:t>172.29.40.21</w:t>
      </w:r>
      <w:r>
        <w:rPr>
          <w:rFonts w:ascii="Calibri" w:hAnsi="Calibri" w:cs="Calibri"/>
          <w:lang w:val="es-ES"/>
        </w:rPr>
        <w:t>, una dirección que no existe en la red.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4"/>
        <w:gridCol w:w="2235"/>
        <w:gridCol w:w="3193"/>
      </w:tblGrid>
      <w:tr w:rsidR="00000000" w14:paraId="6FE8805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0023B20" w14:textId="77777777" w:rsidR="00000000" w:rsidRDefault="0046441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Error encontrado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0A3076E" w14:textId="77777777" w:rsidR="00000000" w:rsidRDefault="0046441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Por qué es un error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960C167" w14:textId="77777777" w:rsidR="00000000" w:rsidRDefault="0046441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Corrección</w:t>
            </w:r>
          </w:p>
        </w:tc>
      </w:tr>
      <w:tr w:rsidR="00000000" w14:paraId="76A5F0C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59016A5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Registro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A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de </w:t>
            </w:r>
            <w:r>
              <w:rPr>
                <w:rStyle w:val="CdigoHTML"/>
                <w:color w:val="1A1A1A"/>
              </w:rPr>
              <w:t>logistica.hidronova.com.ar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→ </w:t>
            </w:r>
            <w:r>
              <w:rPr>
                <w:rStyle w:val="CdigoHTML"/>
                <w:color w:val="1A1A1A"/>
              </w:rPr>
              <w:t>172.29.40.21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C182CB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Un subdominio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delegado no debe tener registro A en la zona padre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: el A “tapa” a los registros NS y el resolutor nunca consulta al servidor delegado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C39131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Eliminado</w:t>
            </w:r>
          </w:p>
        </w:tc>
      </w:tr>
      <w:tr w:rsidR="00000000" w14:paraId="76715FF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12AC07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SOA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de </w:t>
            </w:r>
            <w:r>
              <w:rPr>
                <w:rStyle w:val="CdigoHTML"/>
                <w:color w:val="1A1A1A"/>
              </w:rPr>
              <w:t>logistica.hidronova.com.ar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en el DNS de CABA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5E6921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La SOA de una zona delegada pertenece al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servidor hijo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. Tenerla en el padre es declararse autoritativo de una zona que se delegó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AF3CFA1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Eliminada del padre, cargada en Jujuy</w:t>
            </w:r>
          </w:p>
        </w:tc>
      </w:tr>
      <w:tr w:rsidR="00000000" w14:paraId="73FD49B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67C00C3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NS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→ </w:t>
            </w:r>
            <w:r>
              <w:rPr>
                <w:rStyle w:val="CdigoHTML"/>
                <w:color w:val="1A1A1A"/>
              </w:rPr>
              <w:t>dns1.hidronova.com.ar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363E4A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Ese nombre no tenía registro A: apuntaba a la nada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20063B0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Eliminado</w:t>
            </w:r>
          </w:p>
        </w:tc>
      </w:tr>
      <w:tr w:rsidR="00000000" w14:paraId="6287C1E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0248E6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i/>
                <w:iCs/>
                <w:color w:val="1A1A1A"/>
                <w:sz w:val="20"/>
                <w:szCs w:val="20"/>
              </w:rPr>
              <w:t>Glue records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con </w:t>
            </w:r>
            <w:r>
              <w:rPr>
                <w:rStyle w:val="CdigoHTML"/>
                <w:color w:val="1A1A1A"/>
              </w:rPr>
              <w:t>192.168.145.21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/ </w:t>
            </w:r>
            <w:r>
              <w:rPr>
                <w:rStyle w:val="CdigoHTML"/>
                <w:color w:val="1A1A1A"/>
              </w:rPr>
              <w:t>.22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DB381CA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Direcciones viejas de los DNS de Jujuy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86DAE1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Corregidos a </w:t>
            </w:r>
            <w:r>
              <w:rPr>
                <w:rStyle w:val="CdigoHTML"/>
                <w:color w:val="1A1A1A"/>
              </w:rPr>
              <w:t>.2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y </w:t>
            </w:r>
            <w:r>
              <w:rPr>
                <w:rStyle w:val="CdigoHTML"/>
                <w:color w:val="1A1A1A"/>
              </w:rPr>
              <w:t>.3</w:t>
            </w:r>
          </w:p>
        </w:tc>
      </w:tr>
      <w:tr w:rsidR="00000000" w14:paraId="3B89046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D279949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DNS secundario con </w:t>
            </w:r>
            <w:r>
              <w:rPr>
                <w:rStyle w:val="CdigoHTML"/>
                <w:color w:val="1A1A1A"/>
              </w:rPr>
              <w:t>www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→ </w:t>
            </w:r>
            <w:r>
              <w:rPr>
                <w:rStyle w:val="CdigoHTML"/>
                <w:color w:val="1A1A1A"/>
              </w:rPr>
              <w:t>200.5.224.5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y </w:t>
            </w:r>
            <w:r>
              <w:rPr>
                <w:rStyle w:val="CdigoHTML"/>
                <w:color w:val="1A1A1A"/>
              </w:rPr>
              <w:t>mail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→ </w:t>
            </w:r>
            <w:r>
              <w:rPr>
                <w:rStyle w:val="CdigoHTML"/>
                <w:color w:val="1A1A1A"/>
              </w:rPr>
              <w:t>200.5.224.4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30467C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Direcciones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públicas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de un plan descartado. El DNS interno debe resolver a las IPs privadas; las p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úblicas se manejan con NAT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E0CC908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Corregidos a </w:t>
            </w:r>
            <w:r>
              <w:rPr>
                <w:rStyle w:val="CdigoHTML"/>
                <w:color w:val="1A1A1A"/>
              </w:rPr>
              <w:t>172.29.0.5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y </w:t>
            </w:r>
            <w:r>
              <w:rPr>
                <w:rStyle w:val="CdigoHTML"/>
                <w:color w:val="1A1A1A"/>
              </w:rPr>
              <w:t>172.29.0.4</w:t>
            </w:r>
          </w:p>
        </w:tc>
      </w:tr>
      <w:tr w:rsidR="00000000" w14:paraId="44E9E4F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27AF515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DNS de Logística: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SOA y NS colgando del nombre del servidor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</w:t>
            </w:r>
            <w:r>
              <w:rPr>
                <w:rStyle w:val="CdigoHTML"/>
                <w:color w:val="1A1A1A"/>
              </w:rPr>
              <w:t>dns-log1.logistica...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218DE4E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La SOA y los NS van sobre el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nombre de la zona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, no del servidor. Así como estaba, el servidor no se declara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ba autoritativo de nada y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la delegación no cerraba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F15083D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Recargados sobre </w:t>
            </w:r>
            <w:r>
              <w:rPr>
                <w:rStyle w:val="CdigoHTML"/>
                <w:color w:val="1A1A1A"/>
              </w:rPr>
              <w:t>logistica.hidronova.com.ar</w:t>
            </w:r>
          </w:p>
        </w:tc>
      </w:tr>
      <w:tr w:rsidR="00000000" w14:paraId="62074D8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C01217B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DNS secundario de Logística: registro cuyo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nombre era una dirección IP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</w:t>
            </w:r>
            <w:r>
              <w:rPr>
                <w:rStyle w:val="CdigoHTML"/>
                <w:color w:val="1A1A1A"/>
              </w:rPr>
              <w:t>192.168.145.30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26E5868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 tiene sentido sintáctico en DNS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4256C3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Eliminado; la zona se recargó complet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</w:t>
            </w:r>
          </w:p>
        </w:tc>
      </w:tr>
      <w:tr w:rsidR="00000000" w14:paraId="401FD94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D363A50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digoHTML"/>
                <w:color w:val="1A1A1A"/>
              </w:rPr>
              <w:t>mail.logistica...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→ </w:t>
            </w:r>
            <w:r>
              <w:rPr>
                <w:rStyle w:val="CdigoHTML"/>
                <w:color w:val="1A1A1A"/>
              </w:rPr>
              <w:t>192.168.145.40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467FC16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Esa dirección pertenece a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PC19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, entregada dinámicamente por DHCP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43E967C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Eliminado (el correo es único y está en CABA)</w:t>
            </w:r>
          </w:p>
        </w:tc>
      </w:tr>
    </w:tbl>
    <w:p w14:paraId="20DE7406" w14:textId="77777777" w:rsidR="00000000" w:rsidRDefault="0046441C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 xml:space="preserve">7.2 Zona </w:t>
      </w:r>
      <w:r>
        <w:rPr>
          <w:rStyle w:val="CdigoHTML"/>
          <w:lang w:val="es-ES"/>
        </w:rPr>
        <w:t>hidronova.com.ar</w:t>
      </w:r>
      <w:r>
        <w:rPr>
          <w:rFonts w:ascii="Calibri" w:eastAsia="Times New Roman" w:hAnsi="Calibri" w:cs="Calibri"/>
          <w:lang w:val="es-ES"/>
        </w:rPr>
        <w:t xml:space="preserve"> (CABA)</w:t>
      </w:r>
    </w:p>
    <w:p w14:paraId="1115C2C1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SOA    hidronova.com.ar                    -</w:t>
      </w:r>
      <w:r>
        <w:rPr>
          <w:color w:val="1A1A1A"/>
          <w:lang w:val="es-ES"/>
        </w:rPr>
        <w:t>&gt; dns.hidronova.com.ar  (admin.hidronova.com.ar)</w:t>
      </w:r>
    </w:p>
    <w:p w14:paraId="0ADD1EEA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NS     hidronova.com.ar                    -&gt; dns.hidronova.com.ar</w:t>
      </w:r>
    </w:p>
    <w:p w14:paraId="5FF79E58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NS     hidronova.com.ar                    -&gt; dns2.hidronova.com.ar</w:t>
      </w:r>
    </w:p>
    <w:p w14:paraId="39827DAC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A      dns.hidronova.com.ar                -&gt; 172.29.0.2</w:t>
      </w:r>
    </w:p>
    <w:p w14:paraId="5E1BF1F2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A      dns2.hid</w:t>
      </w:r>
      <w:r>
        <w:rPr>
          <w:color w:val="1A1A1A"/>
          <w:lang w:val="es-ES"/>
        </w:rPr>
        <w:t>ronova.com.ar               -&gt; 172.29.0.3</w:t>
      </w:r>
    </w:p>
    <w:p w14:paraId="711DAF2C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A      mail.hidronova.com.ar               -&gt; 172.29.0.4</w:t>
      </w:r>
    </w:p>
    <w:p w14:paraId="1AD61828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A      www.hidronova.com.ar                -&gt; 172.29.0.5</w:t>
      </w:r>
    </w:p>
    <w:p w14:paraId="22698309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A      gestion.hidronova.com.ar            -&gt; 172.29.0.6</w:t>
      </w:r>
    </w:p>
    <w:p w14:paraId="44D4B534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A      intranet.hidronova.com.ar           </w:t>
      </w:r>
      <w:r>
        <w:rPr>
          <w:color w:val="1A1A1A"/>
          <w:lang w:val="es-ES"/>
        </w:rPr>
        <w:t>-&gt; 172.29.0.7</w:t>
      </w:r>
    </w:p>
    <w:p w14:paraId="2F3869ED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CNAME  correo.hidronova.com.ar             -&gt; mail.hidronova.com.ar</w:t>
      </w:r>
    </w:p>
    <w:p w14:paraId="2244815E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CNAME  webmail.hidronova.com.ar            -&gt; mail.hidronova.com.ar</w:t>
      </w:r>
    </w:p>
    <w:p w14:paraId="3923A593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CNAME  smtp.hidronova.com.ar               -&gt; mail.hidronova.com.ar</w:t>
      </w:r>
    </w:p>
    <w:p w14:paraId="2793DB9C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CNAME  pop.hidronova.com.ar           </w:t>
      </w:r>
      <w:r>
        <w:rPr>
          <w:color w:val="1A1A1A"/>
          <w:lang w:val="es-ES"/>
        </w:rPr>
        <w:t xml:space="preserve">     -&gt; mail.hidronova.com.ar</w:t>
      </w:r>
    </w:p>
    <w:p w14:paraId="6E5CB607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CNAME  portal.hidronova.com.ar             -&gt; www.hidronova.com.ar</w:t>
      </w:r>
    </w:p>
    <w:p w14:paraId="75C019E2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!--- DELEGACION DEL SUBDOMINIO ---</w:t>
      </w:r>
    </w:p>
    <w:p w14:paraId="65ADF04E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NS     logistica.hidronova.com.ar          -&gt; dns-log1.logistica.hidronova.com.ar</w:t>
      </w:r>
    </w:p>
    <w:p w14:paraId="5CE8CE41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NS     logistica.hidronova.com.ar         </w:t>
      </w:r>
      <w:r>
        <w:rPr>
          <w:color w:val="1A1A1A"/>
          <w:lang w:val="es-ES"/>
        </w:rPr>
        <w:t xml:space="preserve"> -&gt; dns-log2.logistica.hidronova.com.ar</w:t>
      </w:r>
    </w:p>
    <w:p w14:paraId="6A3D7F5C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A      dns-log1.logistica.hidronova.com.ar -&gt; 192.168.145.2    (glue record)</w:t>
      </w:r>
    </w:p>
    <w:p w14:paraId="544BCDE7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A      dns-log2.logistica.hidronova.com.ar -&gt; 192.168.145.3    (glue record)</w:t>
      </w:r>
    </w:p>
    <w:p w14:paraId="7B26FCD1" w14:textId="77777777" w:rsidR="00000000" w:rsidRDefault="0046441C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4D2EB871" wp14:editId="053DDA62">
            <wp:extent cx="14616427" cy="7475868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16427" cy="7475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DDF54" w14:textId="77777777" w:rsidR="00000000" w:rsidRDefault="0046441C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 xml:space="preserve">Figura 15 — Zona </w:t>
      </w:r>
      <w:r>
        <w:rPr>
          <w:rStyle w:val="CdigoHTML"/>
          <w:lang w:val="es-ES"/>
        </w:rPr>
        <w:t>hidronova.com.ar</w:t>
      </w:r>
      <w:r>
        <w:rPr>
          <w:rFonts w:ascii="Calibri" w:hAnsi="Calibri" w:cs="Calibri"/>
          <w:lang w:val="es-ES"/>
        </w:rPr>
        <w:t xml:space="preserve"> corregida en el DNS primario.</w:t>
      </w:r>
    </w:p>
    <w:p w14:paraId="0C2D67AB" w14:textId="77777777" w:rsidR="00000000" w:rsidRDefault="0046441C">
      <w:pPr>
        <w:shd w:val="clear" w:color="auto" w:fill="FFF2CC"/>
        <w:divId w:val="1800537762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 xml:space="preserve">Por qué hacen falta los </w:t>
      </w:r>
      <w:r>
        <w:rPr>
          <w:rFonts w:ascii="Calibri" w:eastAsia="Times New Roman" w:hAnsi="Calibri" w:cs="Calibri"/>
          <w:b/>
          <w:bCs/>
          <w:i/>
          <w:iCs/>
          <w:color w:val="1A1A1A"/>
          <w:sz w:val="22"/>
          <w:szCs w:val="22"/>
          <w:lang w:val="es-ES"/>
        </w:rPr>
        <w:t>glue records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.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El DNS de CABA responde “para </w:t>
      </w:r>
      <w:r>
        <w:rPr>
          <w:rStyle w:val="CdigoHTML"/>
          <w:color w:val="1A1A1A"/>
          <w:lang w:val="es-ES"/>
        </w:rPr>
        <w:t>logistica.*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preguntale a </w:t>
      </w:r>
      <w:r>
        <w:rPr>
          <w:rStyle w:val="CdigoHTML"/>
          <w:color w:val="1A1A1A"/>
          <w:lang w:val="es-ES"/>
        </w:rPr>
        <w:t>dns-log1.logistica.hidronova.com.ar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”. Pero para poder preguntarle necesita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su dirección IP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, y esa dirección está justamente dentro de la zona delegada: se produciría una dependencia circular. El círcul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o se rompe publicando los registros A del servidor delegado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en la zona padre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. Eso es un </w:t>
      </w:r>
      <w:r>
        <w:rPr>
          <w:rFonts w:ascii="Calibri" w:eastAsia="Times New Roman" w:hAnsi="Calibri" w:cs="Calibri"/>
          <w:i/>
          <w:iCs/>
          <w:color w:val="1A1A1A"/>
          <w:sz w:val="22"/>
          <w:szCs w:val="22"/>
          <w:lang w:val="es-ES"/>
        </w:rPr>
        <w:t>glue record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.</w:t>
      </w:r>
    </w:p>
    <w:p w14:paraId="44EECFE8" w14:textId="77777777" w:rsidR="00000000" w:rsidRDefault="0046441C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 xml:space="preserve">7.3 Zona delegada </w:t>
      </w:r>
      <w:r>
        <w:rPr>
          <w:rStyle w:val="CdigoHTML"/>
          <w:lang w:val="es-ES"/>
        </w:rPr>
        <w:t>logistica.hidronova.com.ar</w:t>
      </w:r>
      <w:r>
        <w:rPr>
          <w:rFonts w:ascii="Calibri" w:eastAsia="Times New Roman" w:hAnsi="Calibri" w:cs="Calibri"/>
          <w:lang w:val="es-ES"/>
        </w:rPr>
        <w:t xml:space="preserve"> (Jujuy)</w:t>
      </w:r>
    </w:p>
    <w:p w14:paraId="18AAC762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SOA    logistica.hidronova.com.ar             -&gt; dns-log1.logistica.hidronova.com.ar</w:t>
      </w:r>
    </w:p>
    <w:p w14:paraId="6AAFB4BE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NS     logistica.</w:t>
      </w:r>
      <w:r>
        <w:rPr>
          <w:color w:val="1A1A1A"/>
          <w:lang w:val="es-ES"/>
        </w:rPr>
        <w:t>hidronova.com.ar             -&gt; dns-log1.logistica.hidronova.com.ar</w:t>
      </w:r>
    </w:p>
    <w:p w14:paraId="71B5DB6D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NS     logistica.hidronova.com.ar             -&gt; dns-log2.logistica.hidronova.com.ar</w:t>
      </w:r>
    </w:p>
    <w:p w14:paraId="68AFCED8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A      dns-log1.logistica.hidronova.com.ar    -&gt; 192.168.145.2</w:t>
      </w:r>
    </w:p>
    <w:p w14:paraId="3B9F2430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A      dns-log2.logistica.hidronova.com.</w:t>
      </w:r>
      <w:r>
        <w:rPr>
          <w:color w:val="1A1A1A"/>
          <w:lang w:val="es-ES"/>
        </w:rPr>
        <w:t>ar    -&gt; 192.168.145.3</w:t>
      </w:r>
    </w:p>
    <w:p w14:paraId="633C189B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A      www.logistica.hidronova.com.ar         -&gt; 192.168.145.4</w:t>
      </w:r>
    </w:p>
    <w:p w14:paraId="1388E3FA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A      secure.logistica.hidronova.com.ar      -&gt; 192.168.145.5</w:t>
      </w:r>
    </w:p>
    <w:p w14:paraId="059EB65B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CNAME  gestion.logistica.hidronova.com.ar     -&gt; secure.logistica.hidronova.com.ar</w:t>
      </w:r>
    </w:p>
    <w:p w14:paraId="34C66DF1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CNAME  sucursales.logist</w:t>
      </w:r>
      <w:r>
        <w:rPr>
          <w:color w:val="1A1A1A"/>
          <w:lang w:val="es-ES"/>
        </w:rPr>
        <w:t>ica.hidronova.com.ar  -&gt; www.logistica.hidronova.com.ar</w:t>
      </w:r>
    </w:p>
    <w:p w14:paraId="3B7488D3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CNAME  transporte.logistica.hidronova.com.ar  -&gt; www.logistica.hidronova.com.ar</w:t>
      </w:r>
    </w:p>
    <w:p w14:paraId="00B1CB11" w14:textId="77777777" w:rsidR="00000000" w:rsidRDefault="0046441C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3E20748E" wp14:editId="04240AFF">
            <wp:extent cx="14616427" cy="6302286"/>
            <wp:effectExtent l="0" t="0" r="0" b="381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16427" cy="6302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7F86F" w14:textId="77777777" w:rsidR="00000000" w:rsidRDefault="0046441C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Figura 16 — Zona delegada correctamente constituida en el DNS primario de Jujuy.</w:t>
      </w:r>
    </w:p>
    <w:p w14:paraId="75928912" w14:textId="77777777" w:rsidR="00000000" w:rsidRDefault="0046441C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Como Packet Tracer no implementa la transferencia de zona, ambos servidores secundarios (CABA y Jujuy) se cargaron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manualmente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con los mismos registros que sus primarios, tal como aclara la consigna.</w:t>
      </w:r>
    </w:p>
    <w:p w14:paraId="11A17F89" w14:textId="77777777" w:rsidR="00000000" w:rsidRDefault="0046441C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7.4 Verificación de la delegación</w:t>
      </w:r>
    </w:p>
    <w:p w14:paraId="7BA67851" w14:textId="77777777" w:rsidR="00000000" w:rsidRDefault="0046441C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505A3A57" wp14:editId="23E8CEDD">
            <wp:extent cx="7247248" cy="7666384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7248" cy="7666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2BB8E" w14:textId="77777777" w:rsidR="00000000" w:rsidRDefault="0046441C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 xml:space="preserve">Figura 17 — Desde PC3 (CABA), el DNS </w:t>
      </w:r>
      <w:r>
        <w:rPr>
          <w:rStyle w:val="CdigoHTML"/>
          <w:lang w:val="es-ES"/>
        </w:rPr>
        <w:t>172.29.0.2</w:t>
      </w:r>
      <w:r>
        <w:rPr>
          <w:rFonts w:ascii="Calibri" w:hAnsi="Calibri" w:cs="Calibri"/>
          <w:lang w:val="es-ES"/>
        </w:rPr>
        <w:t xml:space="preserve"> resuelve </w:t>
      </w:r>
      <w:r>
        <w:rPr>
          <w:rStyle w:val="CdigoHTML"/>
          <w:lang w:val="es-ES"/>
        </w:rPr>
        <w:t>www.logistica.hidronova.com.ar → 192.168.145.4</w:t>
      </w:r>
      <w:r>
        <w:rPr>
          <w:rFonts w:ascii="Calibri" w:hAnsi="Calibri" w:cs="Calibri"/>
          <w:lang w:val="es-ES"/>
        </w:rPr>
        <w:t xml:space="preserve"> </w:t>
      </w:r>
      <w:r>
        <w:rPr>
          <w:rFonts w:ascii="Calibri" w:hAnsi="Calibri" w:cs="Calibri"/>
          <w:b/>
          <w:bCs/>
          <w:lang w:val="es-ES"/>
        </w:rPr>
        <w:t>sin tener ese registro</w:t>
      </w:r>
      <w:r>
        <w:rPr>
          <w:rFonts w:ascii="Calibri" w:hAnsi="Calibri" w:cs="Calibri"/>
          <w:lang w:val="es-ES"/>
        </w:rPr>
        <w:t>: lo obtiene consultando al servidor delegado de Jujuy gracias a los NS y los glue records.</w:t>
      </w:r>
    </w:p>
    <w:p w14:paraId="32C20171" w14:textId="77777777" w:rsidR="00000000" w:rsidRDefault="0046441C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pict w14:anchorId="43377B3A">
          <v:rect id="_x0000_i1047" style="width:0;height:1.5pt" o:hralign="center" o:hrstd="t" o:hr="t" fillcolor="#a0a0a0" stroked="f"/>
        </w:pict>
      </w:r>
    </w:p>
    <w:p w14:paraId="57BE1122" w14:textId="77777777" w:rsidR="00000000" w:rsidRDefault="0046441C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8. Servidores Web</w:t>
      </w:r>
    </w:p>
    <w:p w14:paraId="31A43153" w14:textId="77777777" w:rsidR="00000000" w:rsidRDefault="0046441C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8.1 Hallazgo 17 — Enlace roto hacia el subdominio delegado</w:t>
      </w:r>
    </w:p>
    <w:p w14:paraId="03050D2E" w14:textId="77777777" w:rsidR="00000000" w:rsidRDefault="0046441C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El </w:t>
      </w:r>
      <w:r>
        <w:rPr>
          <w:rStyle w:val="CdigoHTML"/>
          <w:color w:val="1A1A1A"/>
          <w:lang w:val="es-ES"/>
        </w:rPr>
        <w:t>index.html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del servidor Web principal contenía:</w:t>
      </w:r>
    </w:p>
    <w:p w14:paraId="73D750E2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&lt;a href="http://logistica.hidronova.com.ar"&gt;Departamento de Logistica y Transporte&lt;/a&gt;</w:t>
      </w:r>
    </w:p>
    <w:p w14:paraId="2646F0A2" w14:textId="77777777" w:rsidR="00000000" w:rsidRDefault="0046441C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Error: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</w:t>
      </w:r>
      <w:r>
        <w:rPr>
          <w:rStyle w:val="CdigoHTML"/>
          <w:color w:val="1A1A1A"/>
          <w:lang w:val="es-ES"/>
        </w:rPr>
        <w:t>logistica.hidronova.com.ar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es el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nombre de una zona delegada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y solo tiene registros NS;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no tiene registro A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, por lo que el navegador nunca puede resolverlo. El enlace correcto es </w:t>
      </w:r>
      <w:r>
        <w:rPr>
          <w:rStyle w:val="CdigoHTML"/>
          <w:color w:val="1A1A1A"/>
          <w:lang w:val="es-ES"/>
        </w:rPr>
        <w:t>http://www.logistica.hidronova.com.ar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.</w:t>
      </w:r>
    </w:p>
    <w:p w14:paraId="0A8A2B15" w14:textId="77777777" w:rsidR="00000000" w:rsidRDefault="0046441C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8.2 Hallazgo 18 — Faltaba el listado de servicios con listas y tablas</w:t>
      </w:r>
    </w:p>
    <w:p w14:paraId="71A368E4" w14:textId="77777777" w:rsidR="00000000" w:rsidRDefault="0046441C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La consigna exige </w:t>
      </w:r>
      <w:r>
        <w:rPr>
          <w:rFonts w:ascii="Calibri" w:hAnsi="Calibri" w:cs="Calibri"/>
          <w:i/>
          <w:iCs/>
          <w:color w:val="1A1A1A"/>
          <w:sz w:val="22"/>
          <w:szCs w:val="22"/>
          <w:lang w:val="es-ES"/>
        </w:rPr>
        <w:t>“un enlace al listado de servicios brindados utilizando l</w:t>
      </w:r>
      <w:r>
        <w:rPr>
          <w:rFonts w:ascii="Calibri" w:hAnsi="Calibri" w:cs="Calibri"/>
          <w:i/>
          <w:iCs/>
          <w:color w:val="1A1A1A"/>
          <w:sz w:val="22"/>
          <w:szCs w:val="22"/>
          <w:lang w:val="es-ES"/>
        </w:rPr>
        <w:t>istas y tablas”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. La página original tenía una lista de tres ítems dentro de la propia home. Se creó </w:t>
      </w:r>
      <w:r>
        <w:rPr>
          <w:rStyle w:val="CdigoHTML"/>
          <w:color w:val="1A1A1A"/>
          <w:lang w:val="es-ES"/>
        </w:rPr>
        <w:t>servicios.html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con listas anidadas, una tabla de seis servicios y una lista numerada.</w:t>
      </w:r>
    </w:p>
    <w:p w14:paraId="24FBEFBC" w14:textId="77777777" w:rsidR="00000000" w:rsidRDefault="0046441C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427F3590" wp14:editId="35E274EA">
            <wp:extent cx="6607113" cy="5982218"/>
            <wp:effectExtent l="0" t="0" r="381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7113" cy="5982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8D157" w14:textId="77777777" w:rsidR="00000000" w:rsidRDefault="0046441C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Figura 18 — Servidor Web principal (</w:t>
      </w:r>
      <w:r>
        <w:rPr>
          <w:rStyle w:val="CdigoHTML"/>
          <w:lang w:val="es-ES"/>
        </w:rPr>
        <w:t>www.hidronova.com.ar</w:t>
      </w:r>
      <w:r>
        <w:rPr>
          <w:rFonts w:ascii="Calibri" w:hAnsi="Calibri" w:cs="Calibri"/>
          <w:lang w:val="es-ES"/>
        </w:rPr>
        <w:t>) con logo, información general y los enlaces corregidos.</w:t>
      </w:r>
    </w:p>
    <w:p w14:paraId="68F3F2D6" w14:textId="77777777" w:rsidR="00000000" w:rsidRDefault="0046441C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8.3 Servidor Web de Logística (Jujuy)</w:t>
      </w:r>
    </w:p>
    <w:p w14:paraId="71B7DBDF" w14:textId="77777777" w:rsidR="00000000" w:rsidRDefault="0046441C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3F5D0C28" wp14:editId="50E311D1">
            <wp:extent cx="6591871" cy="5715495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871" cy="571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AFBF0" w14:textId="77777777" w:rsidR="00000000" w:rsidRDefault="0046441C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 xml:space="preserve">Figura 19 — </w:t>
      </w:r>
      <w:r>
        <w:rPr>
          <w:rStyle w:val="CdigoHTML"/>
          <w:lang w:val="es-ES"/>
        </w:rPr>
        <w:t>www.logistica.hidronova.com.ar</w:t>
      </w:r>
      <w:r>
        <w:rPr>
          <w:rFonts w:ascii="Calibri" w:hAnsi="Calibri" w:cs="Calibri"/>
          <w:lang w:val="es-ES"/>
        </w:rPr>
        <w:t xml:space="preserve"> abierto </w:t>
      </w:r>
      <w:r>
        <w:rPr>
          <w:rFonts w:ascii="Calibri" w:hAnsi="Calibri" w:cs="Calibri"/>
          <w:b/>
          <w:bCs/>
          <w:lang w:val="es-ES"/>
        </w:rPr>
        <w:t>desde una PC de CABA</w:t>
      </w:r>
      <w:r>
        <w:rPr>
          <w:rFonts w:ascii="Calibri" w:hAnsi="Calibri" w:cs="Calibri"/>
          <w:lang w:val="es-ES"/>
        </w:rPr>
        <w:t>. Esta sola captura demuestra en cadena: DHCP (la PC tiene IP y DNS), DNS con delegación (resuelve un nombre que su servidor no conoce), ruteo estático entre sedes (el HTTP via</w:t>
      </w:r>
      <w:r>
        <w:rPr>
          <w:rFonts w:ascii="Calibri" w:hAnsi="Calibri" w:cs="Calibri"/>
          <w:lang w:val="es-ES"/>
        </w:rPr>
        <w:t>ja a Jujuy) y el servicio web.</w:t>
      </w:r>
    </w:p>
    <w:p w14:paraId="4A1FFED4" w14:textId="77777777" w:rsidR="00000000" w:rsidRDefault="0046441C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8.4 Servidores seguros (HTTPS)</w:t>
      </w:r>
    </w:p>
    <w:p w14:paraId="487FE049" w14:textId="77777777" w:rsidR="00000000" w:rsidRDefault="0046441C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En los dos servidores HTTPS se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apagó el servicio HTTP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, dejando activo únicamente el cifrado. La consigna lo exige explícitamente: </w:t>
      </w:r>
      <w:r>
        <w:rPr>
          <w:rFonts w:ascii="Calibri" w:hAnsi="Calibri" w:cs="Calibri"/>
          <w:i/>
          <w:iCs/>
          <w:color w:val="1A1A1A"/>
          <w:sz w:val="22"/>
          <w:szCs w:val="22"/>
          <w:lang w:val="es-ES"/>
        </w:rPr>
        <w:t>“los servidores deberán tener operativos únicamente los servicios necesarios para realizar su función”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1"/>
        <w:gridCol w:w="2878"/>
        <w:gridCol w:w="1406"/>
        <w:gridCol w:w="671"/>
        <w:gridCol w:w="766"/>
      </w:tblGrid>
      <w:tr w:rsidR="00000000" w14:paraId="2E5DF21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CC1F1E" w14:textId="77777777" w:rsidR="00000000" w:rsidRDefault="0046441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Servidor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D2B07D" w14:textId="77777777" w:rsidR="00000000" w:rsidRDefault="0046441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FQDN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6C9AF82" w14:textId="77777777" w:rsidR="00000000" w:rsidRDefault="0046441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IP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25EF10F" w14:textId="77777777" w:rsidR="00000000" w:rsidRDefault="0046441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HTTP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529654" w14:textId="77777777" w:rsidR="00000000" w:rsidRDefault="0046441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HTTPS</w:t>
            </w:r>
          </w:p>
        </w:tc>
      </w:tr>
      <w:tr w:rsidR="00000000" w14:paraId="6800A6B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51DA443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Web principal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D338FDB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www.hidronova.com.ar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E22A583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172.29.0.5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2349472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2F84A7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Off</w:t>
            </w:r>
          </w:p>
        </w:tc>
      </w:tr>
      <w:tr w:rsidR="00000000" w14:paraId="4655522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08FFEA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Web de Logística (Jujuy)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4EA5C1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www.logistica.hidronova.com.ar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398666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192.168.145.4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DE5D41F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5075BB0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Off</w:t>
            </w:r>
          </w:p>
        </w:tc>
      </w:tr>
      <w:tr w:rsidR="00000000" w14:paraId="51CDA6F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23D1BCC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Web seguro — Gestión Logística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D605075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gestion.hidronova.com.ar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2FB48D5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172.29.0.6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D25F34A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Off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3F3248A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On</w:t>
            </w:r>
          </w:p>
        </w:tc>
      </w:tr>
      <w:tr w:rsidR="00000000" w14:paraId="69B5701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98BFE44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Web seguro — Intranet administrativa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AA6660B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intranet.hidronova.com.ar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A5B10E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172.29.0.7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861FA1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Off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3785082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On</w:t>
            </w:r>
          </w:p>
        </w:tc>
      </w:tr>
    </w:tbl>
    <w:p w14:paraId="70999BFC" w14:textId="77777777" w:rsidR="00000000" w:rsidRDefault="0046441C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pict w14:anchorId="23AE8985">
          <v:rect id="_x0000_i1050" style="width:0;height:1.5pt" o:hralign="center" o:hrstd="t" o:hr="t" fillcolor="#a0a0a0" stroked="f"/>
        </w:pict>
      </w:r>
    </w:p>
    <w:p w14:paraId="500201E4" w14:textId="77777777" w:rsidR="00000000" w:rsidRDefault="0046441C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9. Firewal</w:t>
      </w:r>
      <w:r>
        <w:rPr>
          <w:rFonts w:ascii="Calibri" w:eastAsia="Times New Roman" w:hAnsi="Calibri" w:cs="Calibri"/>
          <w:lang w:val="es-ES"/>
        </w:rPr>
        <w:t>l local de la Intranet</w:t>
      </w:r>
    </w:p>
    <w:p w14:paraId="780F5EAB" w14:textId="77777777" w:rsidR="00000000" w:rsidRDefault="0046441C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La consigna pide: </w:t>
      </w:r>
      <w:r>
        <w:rPr>
          <w:rFonts w:ascii="Calibri" w:hAnsi="Calibri" w:cs="Calibri"/>
          <w:i/>
          <w:iCs/>
          <w:color w:val="1A1A1A"/>
          <w:sz w:val="22"/>
          <w:szCs w:val="22"/>
          <w:lang w:val="es-ES"/>
        </w:rPr>
        <w:t>“Este servidor Web deberá ser accedido solamente por los clientes del Departamento Administrativo; para esto se deberá configurar adecuadamente el firewall local del servidor.”</w:t>
      </w:r>
    </w:p>
    <w:p w14:paraId="00AFB3F8" w14:textId="77777777" w:rsidR="00000000" w:rsidRDefault="0046441C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9.1 Hallazgo 19 — Firewall aplicado en el servidor equivocado</w:t>
      </w:r>
    </w:p>
    <w:p w14:paraId="6F97EFA8" w14:textId="77777777" w:rsidR="00000000" w:rsidRDefault="0046441C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En una primera implementación las reglas se cargaron en el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servidor de Gestión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(</w:t>
      </w:r>
      <w:r>
        <w:rPr>
          <w:rStyle w:val="CdigoHTML"/>
          <w:color w:val="1A1A1A"/>
          <w:lang w:val="es-ES"/>
        </w:rPr>
        <w:t>172.29.0.6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) en lugar del de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Intranet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(</w:t>
      </w:r>
      <w:r>
        <w:rPr>
          <w:rStyle w:val="CdigoHTML"/>
          <w:color w:val="1A1A1A"/>
          <w:lang w:val="es-ES"/>
        </w:rPr>
        <w:t>172.29.0.7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). La prueba lo delató: PC3, de la VLAN 10, seguía accediendo a la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intranet sin restricción.</w:t>
      </w:r>
    </w:p>
    <w:p w14:paraId="32D1F393" w14:textId="77777777" w:rsidR="00000000" w:rsidRDefault="0046441C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79DE8536" wp14:editId="18A41B87">
            <wp:extent cx="6607113" cy="4084674"/>
            <wp:effectExtent l="0" t="0" r="381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7113" cy="4084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A10DD" w14:textId="77777777" w:rsidR="00000000" w:rsidRDefault="0046441C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Figura 20 — PC3 (VLAN 10) accede a la intranet: el firewall estaba en el servidor equivocado.</w:t>
      </w:r>
    </w:p>
    <w:p w14:paraId="54E5CC8B" w14:textId="77777777" w:rsidR="00000000" w:rsidRDefault="0046441C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9.2 Configuración definitiva</w:t>
      </w:r>
    </w:p>
    <w:p w14:paraId="0EE4DDAC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Servidor web seguro de intranet (172.29.0.7) -&gt; Desktop -&gt; Firewall</w:t>
      </w:r>
    </w:p>
    <w:p w14:paraId="7D18B58B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Service: On     Interface: FastEthernet0</w:t>
      </w:r>
    </w:p>
    <w:p w14:paraId="37F9A030" w14:textId="77777777" w:rsidR="00000000" w:rsidRDefault="0046441C">
      <w:pPr>
        <w:pStyle w:val="HTMLconformatoprevio"/>
        <w:rPr>
          <w:color w:val="1A1A1A"/>
          <w:lang w:val="es-ES"/>
        </w:rPr>
      </w:pPr>
    </w:p>
    <w:p w14:paraId="7E8333AA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#  Action   Protoco</w:t>
      </w:r>
      <w:r>
        <w:rPr>
          <w:color w:val="1A1A1A"/>
          <w:lang w:val="es-ES"/>
        </w:rPr>
        <w:t>l   Remote IP        Remote Wildcard Mask</w:t>
      </w:r>
    </w:p>
    <w:p w14:paraId="0A6205FC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1  Allow    IP         172.29.1.128     0.0.0.63             ! VLAN 20 Administracion</w:t>
      </w:r>
    </w:p>
    <w:p w14:paraId="6D8C4686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2  Deny     IP         0.0.0.0          255.255.255.255      ! todo lo demas</w:t>
      </w:r>
    </w:p>
    <w:p w14:paraId="397A6270" w14:textId="77777777" w:rsidR="00000000" w:rsidRDefault="0046441C">
      <w:pPr>
        <w:shd w:val="clear" w:color="auto" w:fill="FFF2CC"/>
        <w:divId w:val="1119101752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Wildcard mask.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Packet Tracer utiliza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máscara co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modín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(invertida), no máscara de red. La red </w:t>
      </w:r>
      <w:r>
        <w:rPr>
          <w:rStyle w:val="CdigoHTML"/>
          <w:color w:val="1A1A1A"/>
          <w:lang w:val="es-ES"/>
        </w:rPr>
        <w:t>172.29.1.128/26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tiene máscara </w:t>
      </w:r>
      <w:r>
        <w:rPr>
          <w:rStyle w:val="CdigoHTML"/>
          <w:color w:val="1A1A1A"/>
          <w:lang w:val="es-ES"/>
        </w:rPr>
        <w:t>255.255.255.192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, cuyo complemento es </w:t>
      </w:r>
      <w:r>
        <w:rPr>
          <w:rStyle w:val="CdigoHTML"/>
          <w:color w:val="1A1A1A"/>
          <w:lang w:val="es-ES"/>
        </w:rPr>
        <w:t>0.0.0.63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. Un error aquí deja pasar (o bloquea) rangos equivocados sin dar ningún aviso.</w:t>
      </w:r>
    </w:p>
    <w:p w14:paraId="271F41EC" w14:textId="77777777" w:rsidR="00000000" w:rsidRDefault="0046441C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437810DF" wp14:editId="03ABCA18">
            <wp:extent cx="6591871" cy="4061812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871" cy="4061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0CF67" w14:textId="77777777" w:rsidR="00000000" w:rsidRDefault="0046441C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Figura 21 — El servidor de Intranet es el único con firewall activo. En el resto de los servidores se verificó que estuviera desactivado.</w:t>
      </w:r>
    </w:p>
    <w:p w14:paraId="6C9185FF" w14:textId="77777777" w:rsidR="00000000" w:rsidRDefault="0046441C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9.3 Verificación</w:t>
      </w:r>
    </w:p>
    <w:p w14:paraId="25CE70EA" w14:textId="77777777" w:rsidR="00000000" w:rsidRDefault="0046441C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6437773D" wp14:editId="3196D73D">
            <wp:extent cx="7262489" cy="4054191"/>
            <wp:effectExtent l="0" t="0" r="0" b="381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2489" cy="4054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E7C6C" w14:textId="77777777" w:rsidR="00000000" w:rsidRDefault="0046441C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 xml:space="preserve">Figura 22 — PC0 (VLAN 20 — Administración, </w:t>
      </w:r>
      <w:r>
        <w:rPr>
          <w:rStyle w:val="CdigoHTML"/>
          <w:lang w:val="es-ES"/>
        </w:rPr>
        <w:t>172.29.1.141</w:t>
      </w:r>
      <w:r>
        <w:rPr>
          <w:rFonts w:ascii="Calibri" w:hAnsi="Calibri" w:cs="Calibri"/>
          <w:lang w:val="es-ES"/>
        </w:rPr>
        <w:t xml:space="preserve">): acceso </w:t>
      </w:r>
      <w:r>
        <w:rPr>
          <w:rFonts w:ascii="Calibri" w:hAnsi="Calibri" w:cs="Calibri"/>
          <w:b/>
          <w:bCs/>
          <w:lang w:val="es-ES"/>
        </w:rPr>
        <w:t>permitido</w:t>
      </w:r>
      <w:r>
        <w:rPr>
          <w:rFonts w:ascii="Calibri" w:hAnsi="Calibri" w:cs="Calibri"/>
          <w:lang w:val="es-ES"/>
        </w:rPr>
        <w:t>.</w:t>
      </w:r>
    </w:p>
    <w:p w14:paraId="3B883D03" w14:textId="77777777" w:rsidR="00000000" w:rsidRDefault="0046441C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2472A0A7" wp14:editId="7B2890CB">
            <wp:extent cx="7216765" cy="1729890"/>
            <wp:effectExtent l="0" t="0" r="3810" b="381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6765" cy="172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966A4" w14:textId="77777777" w:rsidR="00000000" w:rsidRDefault="0046441C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 xml:space="preserve">Figura 23 — PC3 (VLAN 10 — Sistemas, </w:t>
      </w:r>
      <w:r>
        <w:rPr>
          <w:rStyle w:val="CdigoHTML"/>
          <w:lang w:val="es-ES"/>
        </w:rPr>
        <w:t>172.29.0.21</w:t>
      </w:r>
      <w:r>
        <w:rPr>
          <w:rFonts w:ascii="Calibri" w:hAnsi="Calibri" w:cs="Calibri"/>
          <w:lang w:val="es-ES"/>
        </w:rPr>
        <w:t xml:space="preserve">): </w:t>
      </w:r>
      <w:r>
        <w:rPr>
          <w:rStyle w:val="CdigoHTML"/>
          <w:lang w:val="es-ES"/>
        </w:rPr>
        <w:t>Request Timeout</w:t>
      </w:r>
      <w:r>
        <w:rPr>
          <w:rFonts w:ascii="Calibri" w:hAnsi="Calibri" w:cs="Calibri"/>
          <w:lang w:val="es-ES"/>
        </w:rPr>
        <w:t>. El firewall descarta el tráfico, incluido el ICMP.</w:t>
      </w:r>
    </w:p>
    <w:p w14:paraId="3C039784" w14:textId="77777777" w:rsidR="00000000" w:rsidRDefault="0046441C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pict w14:anchorId="31D87437">
          <v:rect id="_x0000_i1055" style="width:0;height:1.5pt" o:hralign="center" o:hrstd="t" o:hr="t" fillcolor="#a0a0a0" stroked="f"/>
        </w:pict>
      </w:r>
    </w:p>
    <w:p w14:paraId="70D87931" w14:textId="77777777" w:rsidR="00000000" w:rsidRDefault="0046441C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10. Servicio de correo electrónico</w:t>
      </w:r>
    </w:p>
    <w:p w14:paraId="3BAE4FA0" w14:textId="77777777" w:rsidR="00000000" w:rsidRDefault="0046441C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10.1 Hallazgo 20 — Firewall activo en el servidor de correo</w:t>
      </w:r>
    </w:p>
    <w:p w14:paraId="29318CA9" w14:textId="77777777" w:rsidR="00000000" w:rsidRDefault="0046441C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El pr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imer intento de envío falló con </w:t>
      </w:r>
      <w:r>
        <w:rPr>
          <w:rStyle w:val="CdigoHTML"/>
          <w:color w:val="1A1A1A"/>
          <w:lang w:val="es-ES"/>
        </w:rPr>
        <w:t>Connection timeout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, aunque el DNS resolvía correctamente </w:t>
      </w:r>
      <w:r>
        <w:rPr>
          <w:rStyle w:val="CdigoHTML"/>
          <w:color w:val="1A1A1A"/>
          <w:lang w:val="es-ES"/>
        </w:rPr>
        <w:t>mail.hidronova.com.ar → 172.29.0.4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. Se encontró un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firewall encendido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en el servidor de correo, heredado de una prueba anterior. Se lo desactivó: el único servidor que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debe filtrar es el de la Intranet.</w:t>
      </w:r>
    </w:p>
    <w:p w14:paraId="6CEDF992" w14:textId="77777777" w:rsidR="00000000" w:rsidRDefault="0046441C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10.2 Hallazgo 21 — El servidor de correo estaba en la VLAN 1</w:t>
      </w:r>
    </w:p>
    <w:p w14:paraId="008C4F81" w14:textId="77777777" w:rsidR="00000000" w:rsidRDefault="0046441C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Aun con el firewall apagado, el servidor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seguía sin responder ni al ping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, pese a tener IP, gateway y servicios correctos, y a estar cableado (</w:t>
      </w:r>
      <w:r>
        <w:rPr>
          <w:rStyle w:val="CdigoHTML"/>
          <w:color w:val="1A1A1A"/>
          <w:lang w:val="es-ES"/>
        </w:rPr>
        <w:t>Link: Up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).</w:t>
      </w:r>
    </w:p>
    <w:p w14:paraId="21D2A5E9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Switch</w:t>
      </w:r>
      <w:r>
        <w:rPr>
          <w:color w:val="1A1A1A"/>
          <w:lang w:val="es-ES"/>
        </w:rPr>
        <w:t>2# show vlan brief</w:t>
      </w:r>
    </w:p>
    <w:p w14:paraId="2933AF44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VLAN Name          Ports</w:t>
      </w:r>
    </w:p>
    <w:p w14:paraId="3ED79DF4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1    default       Fa0/7, Fa0/8, ...          &lt;-- Fa0/7 esta UP y en VLAN 1</w:t>
      </w:r>
    </w:p>
    <w:p w14:paraId="70D37E74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10   SISTEMAS_CD   Fa0/2, Fa0/3, Fa0/4, Fa0/5, Fa0/6</w:t>
      </w:r>
    </w:p>
    <w:p w14:paraId="7CA7245E" w14:textId="77777777" w:rsidR="00000000" w:rsidRDefault="0046441C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57EF2E2E" wp14:editId="59281363">
            <wp:extent cx="6462320" cy="6309907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2320" cy="6309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B30A5" w14:textId="77777777" w:rsidR="00000000" w:rsidRDefault="0046441C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 xml:space="preserve">Figura 24 — El puerto </w:t>
      </w:r>
      <w:r>
        <w:rPr>
          <w:rStyle w:val="CdigoHTML"/>
          <w:lang w:val="es-ES"/>
        </w:rPr>
        <w:t>Fa0/7</w:t>
      </w:r>
      <w:r>
        <w:rPr>
          <w:rFonts w:ascii="Calibri" w:hAnsi="Calibri" w:cs="Calibri"/>
          <w:lang w:val="es-ES"/>
        </w:rPr>
        <w:t xml:space="preserve"> figura activo pero pertenece a la VLAN 1. Ahí estaba conectado el servidor de correo.</w:t>
      </w:r>
    </w:p>
    <w:p w14:paraId="1AF60595" w14:textId="77777777" w:rsidR="00000000" w:rsidRDefault="0046441C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Análisis.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El servidor tenía dirección de la VLAN 10 (</w:t>
      </w:r>
      <w:r>
        <w:rPr>
          <w:rStyle w:val="CdigoHTML"/>
          <w:color w:val="1A1A1A"/>
          <w:lang w:val="es-ES"/>
        </w:rPr>
        <w:t>172.29.0.4/24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) pero su puerto pertenecía a la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VLAN 1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, un dominio de difusión distinto y sin gateway. Quedaba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aislado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: era invisible para el resto de la red. Es el mismo patrón del Access Point del Piso 10 — </w:t>
      </w:r>
      <w:r>
        <w:rPr>
          <w:rFonts w:ascii="Calibri" w:hAnsi="Calibri" w:cs="Calibri"/>
          <w:i/>
          <w:iCs/>
          <w:color w:val="1A1A1A"/>
          <w:sz w:val="22"/>
          <w:szCs w:val="22"/>
          <w:lang w:val="es-ES"/>
        </w:rPr>
        <w:t>configuración lógica correcta, ubicación de capa 2 incorrecta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.</w:t>
      </w:r>
    </w:p>
    <w:p w14:paraId="6B40DE39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Switch(config)# interface FastEthernet0/7</w:t>
      </w:r>
    </w:p>
    <w:p w14:paraId="329A1A48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Switch(config-if)#  switchport mode access</w:t>
      </w:r>
    </w:p>
    <w:p w14:paraId="5CEF1372" w14:textId="77777777" w:rsidR="00000000" w:rsidRDefault="0046441C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Switch(config-if)#  switchport access vlan 10</w:t>
      </w:r>
    </w:p>
    <w:p w14:paraId="5AC9EDB4" w14:textId="77777777" w:rsidR="00000000" w:rsidRDefault="0046441C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557346A8" wp14:editId="3035EAB5">
            <wp:extent cx="6439458" cy="6363251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9458" cy="6363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104CF" w14:textId="77777777" w:rsidR="00000000" w:rsidRDefault="0046441C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 xml:space="preserve">Figura 25 — </w:t>
      </w:r>
      <w:r>
        <w:rPr>
          <w:rStyle w:val="CdigoHTML"/>
          <w:lang w:val="es-ES"/>
        </w:rPr>
        <w:t>Fa0/7</w:t>
      </w:r>
      <w:r>
        <w:rPr>
          <w:rFonts w:ascii="Calibri" w:hAnsi="Calibri" w:cs="Calibri"/>
          <w:lang w:val="es-ES"/>
        </w:rPr>
        <w:t xml:space="preserve"> reasignado a la VLAN 10.</w:t>
      </w:r>
    </w:p>
    <w:p w14:paraId="15123AB1" w14:textId="77777777" w:rsidR="00000000" w:rsidRDefault="0046441C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 xml:space="preserve">10.3 Hallazgo 22 — Nombre de usuario </w:t>
      </w:r>
      <w:r>
        <w:rPr>
          <w:rFonts w:ascii="Calibri" w:eastAsia="Times New Roman" w:hAnsi="Calibri" w:cs="Calibri"/>
          <w:lang w:val="es-ES"/>
        </w:rPr>
        <w:t>inconsistente</w:t>
      </w:r>
    </w:p>
    <w:p w14:paraId="77624255" w14:textId="77777777" w:rsidR="00000000" w:rsidRDefault="0046441C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Resuelta la conectividad, el error cambió a </w:t>
      </w:r>
      <w:r>
        <w:rPr>
          <w:rStyle w:val="CdigoHTML"/>
          <w:color w:val="1A1A1A"/>
          <w:lang w:val="es-ES"/>
        </w:rPr>
        <w:t>SMTP authentication failure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. El cambio de mensaje ya era diagnóstico: el TCP ahora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sí llegaba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al servidor y era el propio servicio el que rechazaba la sesión.</w:t>
      </w:r>
    </w:p>
    <w:p w14:paraId="0F97B343" w14:textId="77777777" w:rsidR="00000000" w:rsidRDefault="0046441C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Causa: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en el servidor el usuario estaba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creado como </w:t>
      </w:r>
      <w:r>
        <w:rPr>
          <w:rStyle w:val="CdigoHTML"/>
          <w:color w:val="1A1A1A"/>
          <w:lang w:val="es-ES"/>
        </w:rPr>
        <w:t>sistema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y el cliente usaba </w:t>
      </w:r>
      <w:r>
        <w:rPr>
          <w:rStyle w:val="CdigoHTML"/>
          <w:color w:val="1A1A1A"/>
          <w:lang w:val="es-ES"/>
        </w:rPr>
        <w:t>sistemas@hidronova.com.ar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. Packet Tracer valida la parte anterior a la </w:t>
      </w:r>
      <w:r>
        <w:rPr>
          <w:rStyle w:val="CdigoHTML"/>
          <w:color w:val="1A1A1A"/>
          <w:lang w:val="es-ES"/>
        </w:rPr>
        <w:t>@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contra el usuario registrado.</w:t>
      </w:r>
    </w:p>
    <w:p w14:paraId="49C4D8E5" w14:textId="77777777" w:rsidR="00000000" w:rsidRDefault="0046441C">
      <w:pPr>
        <w:shd w:val="clear" w:color="auto" w:fill="E2EFDA"/>
        <w:divId w:val="741950304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Regla: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el usuario del servidor, la parte local de la dirección de correo y el </w:t>
      </w:r>
      <w:r>
        <w:rPr>
          <w:rFonts w:ascii="Calibri" w:eastAsia="Times New Roman" w:hAnsi="Calibri" w:cs="Calibri"/>
          <w:i/>
          <w:iCs/>
          <w:color w:val="1A1A1A"/>
          <w:sz w:val="22"/>
          <w:szCs w:val="22"/>
          <w:lang w:val="es-ES"/>
        </w:rPr>
        <w:t>User Name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del cliente deben ser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exactamente la misma palabra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.</w:t>
      </w:r>
    </w:p>
    <w:p w14:paraId="1FC1B4F1" w14:textId="77777777" w:rsidR="00000000" w:rsidRDefault="0046441C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089C85FD" wp14:editId="207B59B4">
            <wp:extent cx="6530906" cy="4968671"/>
            <wp:effectExtent l="0" t="0" r="3810" b="381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0906" cy="4968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73CAB" w14:textId="77777777" w:rsidR="00000000" w:rsidRDefault="0046441C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 xml:space="preserve">Figura 26 — Servidor de correo con SMTP y POP3 activos, dominio </w:t>
      </w:r>
      <w:r>
        <w:rPr>
          <w:rStyle w:val="CdigoHTML"/>
          <w:lang w:val="es-ES"/>
        </w:rPr>
        <w:t>hidronova.com.ar</w:t>
      </w:r>
      <w:r>
        <w:rPr>
          <w:rFonts w:ascii="Calibri" w:hAnsi="Calibri" w:cs="Calibri"/>
          <w:lang w:val="es-ES"/>
        </w:rPr>
        <w:t xml:space="preserve"> y los usuarios definitivos.</w:t>
      </w:r>
    </w:p>
    <w:p w14:paraId="78EF5205" w14:textId="77777777" w:rsidR="00000000" w:rsidRDefault="0046441C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10.4 Configuración final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7"/>
        <w:gridCol w:w="3146"/>
        <w:gridCol w:w="960"/>
        <w:gridCol w:w="2131"/>
        <w:gridCol w:w="1218"/>
      </w:tblGrid>
      <w:tr w:rsidR="00000000" w14:paraId="33846D8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02A8B39" w14:textId="77777777" w:rsidR="00000000" w:rsidRDefault="0046441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Usuario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2BB17E" w14:textId="77777777" w:rsidR="00000000" w:rsidRDefault="0046441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Dirección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64519EB" w14:textId="77777777" w:rsidR="00000000" w:rsidRDefault="0046441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Cliente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40042D6" w14:textId="77777777" w:rsidR="00000000" w:rsidRDefault="0046441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VLAN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910C5E4" w14:textId="77777777" w:rsidR="00000000" w:rsidRDefault="0046441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Sed</w:t>
            </w: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e</w:t>
            </w:r>
          </w:p>
        </w:tc>
      </w:tr>
      <w:tr w:rsidR="00000000" w14:paraId="4311935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A69D81C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sistemas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99499BD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sistemas@hidronova.com.ar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DAD355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PC3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9EA3E65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10 — Sistemas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A686C59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CABA</w:t>
            </w:r>
          </w:p>
        </w:tc>
      </w:tr>
      <w:tr w:rsidR="00000000" w14:paraId="16AAE95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44F0206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contabilidad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0D4C3D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contabilidad@hidronova.com.ar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7329282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PC0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A2B509B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 — Administración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C019CE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CABA</w:t>
            </w:r>
          </w:p>
        </w:tc>
      </w:tr>
      <w:tr w:rsidR="00000000" w14:paraId="4967A72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5C5E7CD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logistica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45A645D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logistica@hidronova.com.ar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AC902CD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PC19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7D4319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C83DAA4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Jujuy</w:t>
            </w:r>
          </w:p>
        </w:tc>
      </w:tr>
      <w:tr w:rsidR="00000000" w14:paraId="246E995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883B039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catamarca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F0C519F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catamarca@hidronova.com.ar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6A43592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PC19(1)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4A82910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23C0A94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Catamarca</w:t>
            </w:r>
          </w:p>
        </w:tc>
      </w:tr>
    </w:tbl>
    <w:p w14:paraId="41FDAD0B" w14:textId="77777777" w:rsidR="00000000" w:rsidRDefault="0046441C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0E23E3A5" wp14:editId="16FCC990">
            <wp:extent cx="7277731" cy="5296359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7731" cy="5296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4644D" w14:textId="77777777" w:rsidR="00000000" w:rsidRDefault="0046441C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Figura 27 — Correo recibido en Jujuy, enviado desde Sistemas (CABA, VLAN 10).</w:t>
      </w:r>
    </w:p>
    <w:p w14:paraId="43E8A7A1" w14:textId="77777777" w:rsidR="00000000" w:rsidRDefault="0046441C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pict w14:anchorId="7DF21428">
          <v:rect id="_x0000_i1060" style="width:0;height:1.5pt" o:hralign="center" o:hrstd="t" o:hr="t" fillcolor="#a0a0a0" stroked="f"/>
        </w:pict>
      </w:r>
    </w:p>
    <w:p w14:paraId="4F73942B" w14:textId="77777777" w:rsidR="00000000" w:rsidRDefault="0046441C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11. Resumen de modificaciones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"/>
        <w:gridCol w:w="1171"/>
        <w:gridCol w:w="3452"/>
        <w:gridCol w:w="3756"/>
      </w:tblGrid>
      <w:tr w:rsidR="00000000" w14:paraId="4876BA2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00816CE" w14:textId="77777777" w:rsidR="00000000" w:rsidRDefault="0046441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5FA6DD" w14:textId="77777777" w:rsidR="00000000" w:rsidRDefault="0046441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Sede / Servicio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D9157CE" w14:textId="77777777" w:rsidR="00000000" w:rsidRDefault="0046441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Problema detectado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E26CDA" w14:textId="77777777" w:rsidR="00000000" w:rsidRDefault="0046441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Corrección aplicada</w:t>
            </w:r>
          </w:p>
        </w:tc>
      </w:tr>
      <w:tr w:rsidR="00000000" w14:paraId="216D3AF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DCFD3D8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8FEB3FF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CABA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E4C361F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VLANs 10/20/30/40 inexistentes en el switch del Centro de Datos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C52019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Creación de las cuatro VLANs</w:t>
            </w:r>
          </w:p>
        </w:tc>
      </w:tr>
      <w:tr w:rsidR="00000000" w14:paraId="447AE5D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67B23E9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1DA537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CABA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582DB0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Puerto hacia el router en modo acceso (native VLAN mismatch)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2DD7268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Configurado como trunk 802.1Q</w:t>
            </w:r>
          </w:p>
        </w:tc>
      </w:tr>
      <w:tr w:rsidR="00000000" w14:paraId="5D19AAD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9D0055B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6A39E3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CABA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23BC4C2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Cable del router en un switchport (</w:t>
            </w:r>
            <w:r>
              <w:rPr>
                <w:rStyle w:val="CdigoHTML"/>
                <w:color w:val="1A1A1A"/>
              </w:rPr>
              <w:t>Gi0/1/0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) → no admite subinterfaces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9F813BB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Reubicado a un puerto ruteado (</w:t>
            </w:r>
            <w:r>
              <w:rPr>
                <w:rStyle w:val="CdigoHTML"/>
                <w:color w:val="1A1A1A"/>
              </w:rPr>
              <w:t>Gi0/0/1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)</w:t>
            </w:r>
          </w:p>
        </w:tc>
      </w:tr>
      <w:tr w:rsidR="00000000" w14:paraId="5FC9C61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CBB3BD7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5F3831D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CABA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9F9F1D7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Router-on-a-stick inexistente: sin gateways por VLAN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4BF73CA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Cuatro subinterfaces con </w:t>
            </w:r>
            <w:r>
              <w:rPr>
                <w:rStyle w:val="CdigoHTML"/>
                <w:color w:val="1A1A1A"/>
              </w:rPr>
              <w:t>encapsulation dot1Q</w:t>
            </w:r>
          </w:p>
        </w:tc>
      </w:tr>
      <w:tr w:rsidR="00000000" w14:paraId="70B7D4E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C0C1DC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FD9F189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CABA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13DBBA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Tres servidores DHCP rogue entre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gando IPs sin gateway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FE148EF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Servicio DHCP apagado; DHCP centralizado en el router</w:t>
            </w:r>
          </w:p>
        </w:tc>
      </w:tr>
      <w:tr w:rsidR="00000000" w14:paraId="0BCC6B5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6FD18C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7C6DF11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CABA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3688F01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Servidor de intranet sin dirección IP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D42EEB4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Asignada </w:t>
            </w:r>
            <w:r>
              <w:rPr>
                <w:rStyle w:val="CdigoHTML"/>
                <w:color w:val="1A1A1A"/>
              </w:rPr>
              <w:t>172.29.0.7/24</w:t>
            </w:r>
          </w:p>
        </w:tc>
      </w:tr>
      <w:tr w:rsidR="00000000" w14:paraId="4B5FADC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C3E136A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47B8F31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CABA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33121CC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Nombres de VLAN 30 y 40 invertidos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EA3E2B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Renombradas con un nombre temporal intermedio</w:t>
            </w:r>
          </w:p>
        </w:tc>
      </w:tr>
      <w:tr w:rsidR="00000000" w14:paraId="2BD5663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09B421A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43B4DD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CABA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37E5ED2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Seis puertos activos en la VLAN 1 (sin pool)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20884A4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Reasignados a la VLAN 10</w:t>
            </w:r>
          </w:p>
        </w:tc>
      </w:tr>
      <w:tr w:rsidR="00000000" w14:paraId="20BC731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4BF0F44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0B981E4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CABA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7B8C7AC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Access Point sin cable hacia el switch → WiFi aislado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D0BBAB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Cableado a </w:t>
            </w:r>
            <w:r>
              <w:rPr>
                <w:rStyle w:val="CdigoHTML"/>
                <w:color w:val="1A1A1A"/>
              </w:rPr>
              <w:t>Fa0/6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en VLAN 10</w:t>
            </w:r>
          </w:p>
        </w:tc>
      </w:tr>
      <w:tr w:rsidR="00000000" w14:paraId="03FF114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8978594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7EC6B42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Todas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3DBC3C7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Enlaces entre sedes fuera del bloque asignado (</w:t>
            </w:r>
            <w:r>
              <w:rPr>
                <w:rStyle w:val="CdigoHTML"/>
                <w:color w:val="1A1A1A"/>
              </w:rPr>
              <w:t>192.168.146.x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0F28C59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Rediseño VLSM sobre </w:t>
            </w:r>
            <w:r>
              <w:rPr>
                <w:rStyle w:val="CdigoHTML"/>
                <w:color w:val="1A1A1A"/>
              </w:rPr>
              <w:t>192.</w:t>
            </w:r>
            <w:r>
              <w:rPr>
                <w:rStyle w:val="CdigoHTML"/>
                <w:color w:val="1A1A1A"/>
              </w:rPr>
              <w:t>168.145.0/24</w:t>
            </w:r>
          </w:p>
        </w:tc>
      </w:tr>
      <w:tr w:rsidR="00000000" w14:paraId="78C2C4C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B463CDC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99B7FD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Jujuy / Catamarca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4342653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Cable de LAN en el módulo switch del router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FAF0794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Reubicado a puerto ruteado</w:t>
            </w:r>
          </w:p>
        </w:tc>
      </w:tr>
      <w:tr w:rsidR="00000000" w14:paraId="722F0F9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3038F82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AA55541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Jujuy / Catamarca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C46F16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VLANs heredadas en sedes de segmento único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1E67BFB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Unificación en VLAN 1</w:t>
            </w:r>
          </w:p>
        </w:tc>
      </w:tr>
      <w:tr w:rsidR="00000000" w14:paraId="04E47B7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2770C86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282859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Jujuy / Catamarca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BA0DCF6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Enlace vertical bloqueado por STP (PVID inconsistente)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549A24E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Ambos extremos en acceso + reinicio del puerto</w:t>
            </w:r>
          </w:p>
        </w:tc>
      </w:tr>
      <w:tr w:rsidR="00000000" w14:paraId="162F069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61DBCC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13A1133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Jujuy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BB2C78B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Switch del Piso 2 sin enlace vertical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9DD631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Cableado al switch del cuarto de servidores</w:t>
            </w:r>
          </w:p>
        </w:tc>
      </w:tr>
      <w:tr w:rsidR="00000000" w14:paraId="6E80393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1BD0AE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7215B2F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Jujuy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5B3E7DA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Servidores con máscara /24 y uno dentro del pool DHC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1D25E81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Máscara /25 y reubicación al rango excluido</w:t>
            </w:r>
          </w:p>
        </w:tc>
      </w:tr>
      <w:tr w:rsidR="00000000" w14:paraId="676EB4E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81F5E86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67A2467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DHCP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6D36892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Sin servicio DHCP operativo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75F8B45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Seis pools (4 en CABA, 1 en Jujuy, 1 en Catamarca) con exclusiones</w:t>
            </w:r>
          </w:p>
        </w:tc>
      </w:tr>
      <w:tr w:rsidR="00000000" w14:paraId="5276B18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D1FC04A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620A8B4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Ruteo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DF4E8B8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Sin comunicación entre sedes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790A0D5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Rutas estáticas en CABA y rutas por defecto en las sedes remotas</w:t>
            </w:r>
          </w:p>
        </w:tc>
      </w:tr>
      <w:tr w:rsidR="00000000" w14:paraId="6632F47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E850040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F677549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DNS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F0B49C8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Registro A del subdominio delegado en la zona padre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F1A7CCF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Eliminado (tapaba los registros NS de la delegación)</w:t>
            </w:r>
          </w:p>
        </w:tc>
      </w:tr>
      <w:tr w:rsidR="00000000" w14:paraId="52DCB64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D9E016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7677D3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DNS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BDF863C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SOA de la zona delegada cargada en el DNS padre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2D8890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Eliminada del padre y cargada en el DNS de Jujuy</w:t>
            </w:r>
          </w:p>
        </w:tc>
      </w:tr>
      <w:tr w:rsidR="00000000" w14:paraId="04CFC7E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84ABECD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686B0F6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DNS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83FBC2F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i/>
                <w:iCs/>
                <w:color w:val="1A1A1A"/>
                <w:sz w:val="20"/>
                <w:szCs w:val="20"/>
              </w:rPr>
              <w:t>Glue records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con las IPs viejas de los DNS de Jujuy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02349B7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Corregidos a </w:t>
            </w:r>
            <w:r>
              <w:rPr>
                <w:rStyle w:val="CdigoHTML"/>
                <w:color w:val="1A1A1A"/>
              </w:rPr>
              <w:t>192.168.145.2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y </w:t>
            </w:r>
            <w:r>
              <w:rPr>
                <w:rStyle w:val="CdigoHTML"/>
                <w:color w:val="1A1A1A"/>
              </w:rPr>
              <w:t>.3</w:t>
            </w:r>
          </w:p>
        </w:tc>
      </w:tr>
      <w:tr w:rsidR="00000000" w14:paraId="6C676DB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233A069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19DB34A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DNS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9F3DAE1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SOA y NS de la zona delegada colgando del nombre del servidor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B2097AC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Recargados sobre el nombre de la zona</w:t>
            </w:r>
          </w:p>
        </w:tc>
      </w:tr>
      <w:tr w:rsidR="00000000" w14:paraId="4BEBDA0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E93842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20251A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DNS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3C2A38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Registros apuntando a IPs públicas descartadas y a direcciones del pool DHCP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72C5CAC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Corregidos a las IPs privadas de los servidores</w:t>
            </w:r>
          </w:p>
        </w:tc>
      </w:tr>
      <w:tr w:rsidR="00000000" w14:paraId="2F53D37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218D49A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DA0F467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Web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2CD192B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Enlace a </w:t>
            </w:r>
            <w:r>
              <w:rPr>
                <w:rStyle w:val="CdigoHTML"/>
                <w:color w:val="1A1A1A"/>
              </w:rPr>
              <w:t>logistica.hidronova.com.ar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(zona delegada, sin registro A)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14B42F1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Corregido a </w:t>
            </w:r>
            <w:r>
              <w:rPr>
                <w:rStyle w:val="CdigoHTML"/>
                <w:color w:val="1A1A1A"/>
              </w:rPr>
              <w:t>www.logistica.hidronova.com.ar</w:t>
            </w:r>
          </w:p>
        </w:tc>
      </w:tr>
      <w:tr w:rsidR="00000000" w14:paraId="71ED96E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DE56E9A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D0DE04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Web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8E211A6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Faltaba el listado de servicios con listas y tablas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3CBF11B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Creadas </w:t>
            </w:r>
            <w:r>
              <w:rPr>
                <w:rStyle w:val="CdigoHTML"/>
                <w:color w:val="1A1A1A"/>
              </w:rPr>
              <w:t>servicios.html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y </w:t>
            </w:r>
            <w:r>
              <w:rPr>
                <w:rStyle w:val="CdigoHTML"/>
                <w:color w:val="1A1A1A"/>
              </w:rPr>
              <w:t>sucursales.html</w:t>
            </w:r>
          </w:p>
        </w:tc>
      </w:tr>
      <w:tr w:rsidR="00000000" w14:paraId="3478A6F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2C35D75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BE5323C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Web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C514BF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HTTP activo en los servidores seguro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DB99AE8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HTTP apagado; solo HTTPS</w:t>
            </w:r>
          </w:p>
        </w:tc>
      </w:tr>
      <w:tr w:rsidR="00000000" w14:paraId="039A228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3AA967F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25C392A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Firewall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709CE7B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Reglas cargadas en el servidor de Gestión en lugar del de Intranet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4336CD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Trasladadas al servidor correcto</w:t>
            </w:r>
          </w:p>
        </w:tc>
      </w:tr>
      <w:tr w:rsidR="00000000" w14:paraId="0B75584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2B5688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8A36FCE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Correo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0507DB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Firewall activo en el servidor de correo → </w:t>
            </w:r>
            <w:r>
              <w:rPr>
                <w:rStyle w:val="CdigoHTML"/>
                <w:color w:val="1A1A1A"/>
              </w:rPr>
              <w:t>Connection timeout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0B241E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Desactivado</w:t>
            </w:r>
          </w:p>
        </w:tc>
      </w:tr>
      <w:tr w:rsidR="00000000" w14:paraId="6555128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FC8A3A4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F3A8A1E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Correo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D17BF0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Servidor de correo cableado a un puerto en VLAN 1 → inalcanzable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8C7443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digoHTML"/>
                <w:color w:val="1A1A1A"/>
              </w:rPr>
              <w:t>Fa0/7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reasignado a la VLAN 10</w:t>
            </w:r>
          </w:p>
        </w:tc>
      </w:tr>
      <w:tr w:rsidR="00000000" w14:paraId="637A60C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BB44C8A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EE903E8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Correo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47907A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Usuario </w:t>
            </w:r>
            <w:r>
              <w:rPr>
                <w:rStyle w:val="CdigoHTML"/>
                <w:color w:val="1A1A1A"/>
              </w:rPr>
              <w:t>sistema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en el servidor vs. </w:t>
            </w:r>
            <w:r>
              <w:rPr>
                <w:rStyle w:val="CdigoHTML"/>
                <w:color w:val="1A1A1A"/>
              </w:rPr>
              <w:t>sistemas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en el cliente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07E972D" w14:textId="77777777" w:rsidR="00000000" w:rsidRDefault="0046441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Unificado el nombre de usuario</w:t>
            </w:r>
          </w:p>
        </w:tc>
      </w:tr>
    </w:tbl>
    <w:p w14:paraId="68DEA9EC" w14:textId="77777777" w:rsidR="00000000" w:rsidRDefault="0046441C">
      <w:pPr>
        <w:rPr>
          <w:rFonts w:eastAsia="Times New Roman"/>
        </w:rPr>
      </w:pPr>
    </w:p>
    <w:sectPr w:rsidR="0000000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E1A24"/>
    <w:multiLevelType w:val="multilevel"/>
    <w:tmpl w:val="19A8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41C"/>
    <w:rsid w:val="00464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B063321"/>
  <w15:chartTrackingRefBased/>
  <w15:docId w15:val="{46E0A68D-1C19-42DE-AE0B-CE721F045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30"/>
      <w:outlineLvl w:val="0"/>
    </w:pPr>
    <w:rPr>
      <w:b/>
      <w:bCs/>
      <w:color w:val="1F4E79"/>
      <w:kern w:val="36"/>
      <w:sz w:val="44"/>
      <w:szCs w:val="44"/>
    </w:rPr>
  </w:style>
  <w:style w:type="paragraph" w:styleId="Ttulo2">
    <w:name w:val="heading 2"/>
    <w:basedOn w:val="Normal"/>
    <w:link w:val="Ttulo2Car"/>
    <w:uiPriority w:val="9"/>
    <w:qFormat/>
    <w:pPr>
      <w:pBdr>
        <w:bottom w:val="single" w:sz="12" w:space="2" w:color="1F4E79"/>
      </w:pBdr>
      <w:spacing w:before="330" w:after="100" w:afterAutospacing="1"/>
      <w:outlineLvl w:val="1"/>
    </w:pPr>
    <w:rPr>
      <w:b/>
      <w:bCs/>
      <w:color w:val="1F4E79"/>
      <w:sz w:val="30"/>
      <w:szCs w:val="30"/>
    </w:rPr>
  </w:style>
  <w:style w:type="paragraph" w:styleId="Ttulo3">
    <w:name w:val="heading 3"/>
    <w:basedOn w:val="Normal"/>
    <w:link w:val="Ttulo3Car"/>
    <w:uiPriority w:val="9"/>
    <w:qFormat/>
    <w:pPr>
      <w:spacing w:before="240" w:after="60"/>
      <w:outlineLvl w:val="2"/>
    </w:pPr>
    <w:rPr>
      <w:b/>
      <w:bCs/>
      <w:color w:val="2E75B6"/>
      <w:sz w:val="25"/>
      <w:szCs w:val="25"/>
    </w:rPr>
  </w:style>
  <w:style w:type="paragraph" w:styleId="Ttulo4">
    <w:name w:val="heading 4"/>
    <w:basedOn w:val="Normal"/>
    <w:link w:val="Ttulo4Car"/>
    <w:uiPriority w:val="9"/>
    <w:qFormat/>
    <w:pPr>
      <w:spacing w:before="150" w:after="45"/>
      <w:outlineLvl w:val="3"/>
    </w:pPr>
    <w:rPr>
      <w:b/>
      <w:bCs/>
      <w:color w:val="404040"/>
      <w:sz w:val="23"/>
      <w:szCs w:val="2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0F0F0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pBdr>
        <w:left w:val="single" w:sz="18" w:space="8" w:color="2E75B6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90" w:after="90"/>
    </w:pPr>
    <w:rPr>
      <w:rFonts w:ascii="Consolas" w:hAnsi="Consolas" w:cs="Courier New"/>
      <w:sz w:val="19"/>
      <w:szCs w:val="19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sub">
    <w:name w:val="sub"/>
    <w:basedOn w:val="Normal"/>
    <w:pPr>
      <w:spacing w:before="100" w:beforeAutospacing="1" w:after="100" w:afterAutospacing="1"/>
    </w:pPr>
    <w:rPr>
      <w:color w:val="595959"/>
      <w:sz w:val="22"/>
      <w:szCs w:val="22"/>
    </w:rPr>
  </w:style>
  <w:style w:type="paragraph" w:customStyle="1" w:styleId="box">
    <w:name w:val="box"/>
    <w:basedOn w:val="Normal"/>
    <w:pPr>
      <w:pBdr>
        <w:left w:val="single" w:sz="24" w:space="8" w:color="BF8F00"/>
      </w:pBdr>
      <w:shd w:val="clear" w:color="auto" w:fill="FFF2CC"/>
      <w:spacing w:before="120" w:after="120"/>
    </w:pPr>
  </w:style>
  <w:style w:type="paragraph" w:customStyle="1" w:styleId="ok">
    <w:name w:val="ok"/>
    <w:basedOn w:val="Normal"/>
    <w:pPr>
      <w:pBdr>
        <w:left w:val="single" w:sz="24" w:space="8" w:color="548235"/>
      </w:pBdr>
      <w:shd w:val="clear" w:color="auto" w:fill="E2EFDA"/>
      <w:spacing w:before="120" w:after="120"/>
    </w:pPr>
  </w:style>
  <w:style w:type="paragraph" w:customStyle="1" w:styleId="err">
    <w:name w:val="err"/>
    <w:basedOn w:val="Normal"/>
    <w:pPr>
      <w:pBdr>
        <w:left w:val="single" w:sz="24" w:space="8" w:color="C00000"/>
      </w:pBdr>
      <w:shd w:val="clear" w:color="auto" w:fill="FBE4E4"/>
      <w:spacing w:before="120" w:after="120"/>
    </w:pPr>
  </w:style>
  <w:style w:type="paragraph" w:customStyle="1" w:styleId="cap">
    <w:name w:val="cap"/>
    <w:basedOn w:val="Normal"/>
    <w:pPr>
      <w:spacing w:before="100" w:beforeAutospacing="1" w:after="150"/>
    </w:pPr>
    <w:rPr>
      <w:i/>
      <w:iCs/>
      <w:color w:val="595959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1950304">
      <w:marLeft w:val="0"/>
      <w:marRight w:val="0"/>
      <w:marTop w:val="120"/>
      <w:marBottom w:val="120"/>
      <w:divBdr>
        <w:top w:val="none" w:sz="0" w:space="0" w:color="auto"/>
        <w:left w:val="single" w:sz="24" w:space="8" w:color="548235"/>
        <w:bottom w:val="none" w:sz="0" w:space="0" w:color="auto"/>
        <w:right w:val="none" w:sz="0" w:space="0" w:color="auto"/>
      </w:divBdr>
    </w:div>
    <w:div w:id="1043293437">
      <w:marLeft w:val="0"/>
      <w:marRight w:val="0"/>
      <w:marTop w:val="120"/>
      <w:marBottom w:val="120"/>
      <w:divBdr>
        <w:top w:val="none" w:sz="0" w:space="0" w:color="auto"/>
        <w:left w:val="single" w:sz="24" w:space="8" w:color="548235"/>
        <w:bottom w:val="none" w:sz="0" w:space="0" w:color="auto"/>
        <w:right w:val="none" w:sz="0" w:space="0" w:color="auto"/>
      </w:divBdr>
    </w:div>
    <w:div w:id="1119101752">
      <w:marLeft w:val="0"/>
      <w:marRight w:val="0"/>
      <w:marTop w:val="120"/>
      <w:marBottom w:val="120"/>
      <w:divBdr>
        <w:top w:val="none" w:sz="0" w:space="0" w:color="auto"/>
        <w:left w:val="single" w:sz="24" w:space="8" w:color="BF8F00"/>
        <w:bottom w:val="none" w:sz="0" w:space="0" w:color="auto"/>
        <w:right w:val="none" w:sz="0" w:space="0" w:color="auto"/>
      </w:divBdr>
    </w:div>
    <w:div w:id="1347363106">
      <w:marLeft w:val="0"/>
      <w:marRight w:val="0"/>
      <w:marTop w:val="120"/>
      <w:marBottom w:val="120"/>
      <w:divBdr>
        <w:top w:val="none" w:sz="0" w:space="0" w:color="auto"/>
        <w:left w:val="single" w:sz="24" w:space="8" w:color="C00000"/>
        <w:bottom w:val="none" w:sz="0" w:space="0" w:color="auto"/>
        <w:right w:val="none" w:sz="0" w:space="0" w:color="auto"/>
      </w:divBdr>
    </w:div>
    <w:div w:id="1800537762">
      <w:marLeft w:val="0"/>
      <w:marRight w:val="0"/>
      <w:marTop w:val="120"/>
      <w:marBottom w:val="120"/>
      <w:divBdr>
        <w:top w:val="none" w:sz="0" w:space="0" w:color="auto"/>
        <w:left w:val="single" w:sz="24" w:space="8" w:color="BF8F00"/>
        <w:bottom w:val="none" w:sz="0" w:space="0" w:color="auto"/>
        <w:right w:val="none" w:sz="0" w:space="0" w:color="auto"/>
      </w:divBdr>
    </w:div>
    <w:div w:id="2041666996">
      <w:marLeft w:val="0"/>
      <w:marRight w:val="0"/>
      <w:marTop w:val="120"/>
      <w:marBottom w:val="120"/>
      <w:divBdr>
        <w:top w:val="none" w:sz="0" w:space="0" w:color="auto"/>
        <w:left w:val="single" w:sz="24" w:space="8" w:color="BF8F00"/>
        <w:bottom w:val="none" w:sz="0" w:space="0" w:color="auto"/>
        <w:right w:val="none" w:sz="0" w:space="0" w:color="auto"/>
      </w:divBdr>
    </w:div>
    <w:div w:id="2108380479">
      <w:marLeft w:val="0"/>
      <w:marRight w:val="0"/>
      <w:marTop w:val="120"/>
      <w:marBottom w:val="120"/>
      <w:divBdr>
        <w:top w:val="none" w:sz="0" w:space="0" w:color="auto"/>
        <w:left w:val="single" w:sz="24" w:space="8" w:color="BF8F00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4324</Words>
  <Characters>24650</Characters>
  <Application>Microsoft Office Word</Application>
  <DocSecurity>0</DocSecurity>
  <Lines>205</Lines>
  <Paragraphs>57</Paragraphs>
  <ScaleCrop>false</ScaleCrop>
  <Company/>
  <LinksUpToDate>false</LinksUpToDate>
  <CharactersWithSpaces>28917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marianela villalba</dc:creator>
  <cp:keywords/>
  <dc:description/>
  <cp:lastModifiedBy>marianela villalba</cp:lastModifiedBy>
  <cp:revision>2</cp:revision>
  <dcterms:created xsi:type="dcterms:W3CDTF">2026-07-12T23:49:00Z</dcterms:created>
  <dcterms:modified xsi:type="dcterms:W3CDTF">2026-07-12T23:49:00Z</dcterms:modified>
</cp:coreProperties>
</file>