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8E2C73">
      <w:pPr>
        <w:pStyle w:val="Ttulo1"/>
        <w:rPr>
          <w:rFonts w:ascii="Georgia" w:eastAsia="Times New Roman" w:hAnsi="Georgia"/>
          <w:color w:val="000000"/>
        </w:rPr>
      </w:pPr>
      <w:bookmarkStart w:id="0" w:name="_GoBack"/>
      <w:bookmarkEnd w:id="0"/>
      <w:r>
        <w:rPr>
          <w:rFonts w:ascii="Georgia" w:eastAsia="Times New Roman" w:hAnsi="Georgia"/>
          <w:color w:val="000000"/>
        </w:rPr>
        <w:t>Parcial 11 — Ministerio de Planificación (obras públicas)</w:t>
      </w:r>
    </w:p>
    <w:p w:rsidR="00000000" w:rsidRDefault="008E2C73">
      <w:pPr>
        <w:divId w:val="1329361952"/>
        <w:rPr>
          <w:rFonts w:ascii="Georgia" w:eastAsia="Times New Roman" w:hAnsi="Georgia"/>
          <w:color w:val="444444"/>
          <w:sz w:val="16"/>
          <w:szCs w:val="16"/>
        </w:rPr>
      </w:pPr>
      <w:r>
        <w:rPr>
          <w:rFonts w:ascii="Georgia" w:eastAsia="Times New Roman" w:hAnsi="Georgia"/>
          <w:color w:val="444444"/>
          <w:sz w:val="16"/>
          <w:szCs w:val="16"/>
        </w:rPr>
        <w:t>COMPOSITE + ADAPTER</w:t>
      </w:r>
    </w:p>
    <w:p w:rsidR="00000000" w:rsidRDefault="008E2C73">
      <w:pPr>
        <w:pStyle w:val="nota"/>
        <w:rPr>
          <w:rFonts w:ascii="Georgia" w:hAnsi="Georgia"/>
          <w:color w:val="000000"/>
        </w:rPr>
      </w:pPr>
      <w:r>
        <w:rPr>
          <w:rFonts w:ascii="Georgia" w:hAnsi="Georgia"/>
          <w:b/>
          <w:bCs/>
          <w:color w:val="000000"/>
        </w:rPr>
        <w:t>Nota:</w:t>
      </w:r>
      <w:r>
        <w:rPr>
          <w:rFonts w:ascii="Georgia" w:hAnsi="Georgia"/>
          <w:color w:val="000000"/>
        </w:rPr>
        <w:t xml:space="preserve"> el enunciado original está en PDF escaneado y no se pudo transcribir. Este texto está </w:t>
      </w:r>
      <w:r>
        <w:rPr>
          <w:rFonts w:ascii="Georgia" w:hAnsi="Georgia"/>
          <w:b/>
          <w:bCs/>
          <w:color w:val="000000"/>
        </w:rPr>
        <w:t>reconstruido</w:t>
      </w:r>
      <w:r>
        <w:rPr>
          <w:rFonts w:ascii="Georgia" w:hAnsi="Georgia"/>
          <w:color w:val="000000"/>
        </w:rPr>
        <w:t xml:space="preserve"> a partir de la solución en Java y del UML de </w:t>
      </w:r>
      <w:r>
        <w:rPr>
          <w:rFonts w:ascii="Georgia" w:hAnsi="Georgia"/>
          <w:i/>
          <w:iCs/>
          <w:color w:val="000000"/>
        </w:rPr>
        <w:t>parciales mas/parciales/secretaria</w:t>
      </w:r>
      <w:r>
        <w:rPr>
          <w:rFonts w:ascii="Georgia" w:hAnsi="Georgia"/>
          <w:color w:val="000000"/>
        </w:rPr>
        <w:t>. Contrastalo con el PDF.</w:t>
      </w:r>
    </w:p>
    <w:p w:rsidR="00000000" w:rsidRDefault="008E2C73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Enunciado (resumen, reconstruido)</w:t>
      </w:r>
    </w:p>
    <w:p w:rsidR="00000000" w:rsidRDefault="008E2C73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El </w:t>
      </w:r>
      <w:r>
        <w:rPr>
          <w:rFonts w:ascii="Georgia" w:hAnsi="Georgia"/>
          <w:b/>
          <w:bCs/>
          <w:color w:val="000000"/>
          <w:sz w:val="18"/>
          <w:szCs w:val="18"/>
        </w:rPr>
        <w:t>Ministerio de Planificación</w:t>
      </w:r>
      <w:r>
        <w:rPr>
          <w:rFonts w:ascii="Georgia" w:hAnsi="Georgia"/>
          <w:color w:val="000000"/>
          <w:sz w:val="18"/>
          <w:szCs w:val="18"/>
        </w:rPr>
        <w:t xml:space="preserve"> necesita el </w:t>
      </w:r>
      <w:r>
        <w:rPr>
          <w:rFonts w:ascii="Georgia" w:hAnsi="Georgia"/>
          <w:b/>
          <w:bCs/>
          <w:color w:val="000000"/>
          <w:sz w:val="18"/>
          <w:szCs w:val="18"/>
        </w:rPr>
        <w:t>monto total a invertir</w:t>
      </w:r>
      <w:r>
        <w:rPr>
          <w:rFonts w:ascii="Georgia" w:hAnsi="Georgia"/>
          <w:color w:val="000000"/>
          <w:sz w:val="18"/>
          <w:szCs w:val="18"/>
        </w:rPr>
        <w:t xml:space="preserve"> por las </w:t>
      </w:r>
      <w:r>
        <w:rPr>
          <w:rFonts w:ascii="Georgia" w:hAnsi="Georgia"/>
          <w:b/>
          <w:bCs/>
          <w:color w:val="000000"/>
          <w:sz w:val="18"/>
          <w:szCs w:val="18"/>
        </w:rPr>
        <w:t>secretarías</w:t>
      </w:r>
      <w:r>
        <w:rPr>
          <w:rFonts w:ascii="Georgia" w:hAnsi="Georgia"/>
          <w:color w:val="000000"/>
          <w:sz w:val="18"/>
          <w:szCs w:val="18"/>
        </w:rPr>
        <w:t xml:space="preserve"> que dependen de él. Toda secretaría entiende </w:t>
      </w:r>
      <w:r>
        <w:rPr>
          <w:rStyle w:val="CdigoHTML"/>
          <w:color w:val="000000"/>
        </w:rPr>
        <w:t>montoTotal()</w:t>
      </w:r>
      <w:r>
        <w:rPr>
          <w:rFonts w:ascii="Georgia" w:hAnsi="Georgia"/>
          <w:color w:val="000000"/>
          <w:sz w:val="18"/>
          <w:szCs w:val="18"/>
        </w:rPr>
        <w:t>.</w:t>
      </w:r>
    </w:p>
    <w:p w:rsidR="00000000" w:rsidRDefault="008E2C73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>Una de ellas gest</w:t>
      </w:r>
      <w:r>
        <w:rPr>
          <w:rFonts w:ascii="Georgia" w:hAnsi="Georgia"/>
          <w:color w:val="000000"/>
          <w:sz w:val="18"/>
          <w:szCs w:val="18"/>
        </w:rPr>
        <w:t xml:space="preserve">iona </w:t>
      </w:r>
      <w:r>
        <w:rPr>
          <w:rFonts w:ascii="Georgia" w:hAnsi="Georgia"/>
          <w:b/>
          <w:bCs/>
          <w:color w:val="000000"/>
          <w:sz w:val="18"/>
          <w:szCs w:val="18"/>
        </w:rPr>
        <w:t>obras</w:t>
      </w:r>
      <w:r>
        <w:rPr>
          <w:rFonts w:ascii="Georgia" w:hAnsi="Georgia"/>
          <w:color w:val="000000"/>
          <w:sz w:val="18"/>
          <w:szCs w:val="18"/>
        </w:rPr>
        <w:t xml:space="preserve">. Toda obra tiene nombre, fecha de inicio y un empleado </w:t>
      </w:r>
      <w:r>
        <w:rPr>
          <w:rFonts w:ascii="Georgia" w:hAnsi="Georgia"/>
          <w:b/>
          <w:bCs/>
          <w:color w:val="000000"/>
          <w:sz w:val="18"/>
          <w:szCs w:val="18"/>
        </w:rPr>
        <w:t>líder</w:t>
      </w:r>
      <w:r>
        <w:rPr>
          <w:rFonts w:ascii="Georgia" w:hAnsi="Georgia"/>
          <w:color w:val="000000"/>
          <w:sz w:val="18"/>
          <w:szCs w:val="18"/>
        </w:rPr>
        <w:t>. Hay dos tipos:</w:t>
      </w:r>
    </w:p>
    <w:p w:rsidR="00000000" w:rsidRDefault="008E2C73">
      <w:pPr>
        <w:numPr>
          <w:ilvl w:val="0"/>
          <w:numId w:val="1"/>
        </w:numPr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Proyecto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(obra elemental):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duración en días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+ un conjunto de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empleados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(nombre, rol,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sueldo diario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). Inversión = suma de sueldos diarios × duración,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más el líder, que c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obra un 30% extra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:rsidR="00000000" w:rsidRDefault="008E2C73">
      <w:pPr>
        <w:numPr>
          <w:ilvl w:val="0"/>
          <w:numId w:val="1"/>
        </w:numPr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Programa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agrupa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obras (proyectos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u otros programas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). Inversión = suma de sus obras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+ un costo fijo de gestión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. Su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fecha de inicio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es la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más temprana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de las de sus obras.</w:t>
      </w:r>
    </w:p>
    <w:p w:rsidR="00000000" w:rsidRDefault="008E2C73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Además ya existe la clase </w:t>
      </w:r>
      <w:r>
        <w:rPr>
          <w:rFonts w:ascii="Georgia" w:hAnsi="Georgia"/>
          <w:b/>
          <w:bCs/>
          <w:color w:val="000000"/>
          <w:sz w:val="18"/>
          <w:szCs w:val="18"/>
        </w:rPr>
        <w:t>SecretariaDeInfraestructura</w:t>
      </w:r>
      <w:r>
        <w:rPr>
          <w:rFonts w:ascii="Georgia" w:hAnsi="Georgia"/>
          <w:color w:val="000000"/>
          <w:sz w:val="18"/>
          <w:szCs w:val="18"/>
        </w:rPr>
        <w:t>, desarrollad</w:t>
      </w:r>
      <w:r>
        <w:rPr>
          <w:rFonts w:ascii="Georgia" w:hAnsi="Georgia"/>
          <w:color w:val="000000"/>
          <w:sz w:val="18"/>
          <w:szCs w:val="18"/>
        </w:rPr>
        <w:t xml:space="preserve">a por otro equipo, que sabe responder </w:t>
      </w:r>
      <w:r>
        <w:rPr>
          <w:rStyle w:val="CdigoHTML"/>
          <w:color w:val="000000"/>
        </w:rPr>
        <w:t>inversionTotal()</w:t>
      </w:r>
      <w:r>
        <w:rPr>
          <w:rFonts w:ascii="Georgia" w:hAnsi="Georgia"/>
          <w:color w:val="000000"/>
          <w:sz w:val="18"/>
          <w:szCs w:val="18"/>
        </w:rPr>
        <w:t xml:space="preserve"> y </w:t>
      </w:r>
      <w:r>
        <w:rPr>
          <w:rFonts w:ascii="Georgia" w:hAnsi="Georgia"/>
          <w:b/>
          <w:bCs/>
          <w:color w:val="000000"/>
          <w:sz w:val="18"/>
          <w:szCs w:val="18"/>
        </w:rPr>
        <w:t>no se puede modificar</w:t>
      </w:r>
      <w:r>
        <w:rPr>
          <w:rFonts w:ascii="Georgia" w:hAnsi="Georgia"/>
          <w:color w:val="000000"/>
          <w:sz w:val="18"/>
          <w:szCs w:val="18"/>
        </w:rPr>
        <w:t xml:space="preserve">. El Ministerio necesita pedirle su monto </w:t>
      </w:r>
      <w:r>
        <w:rPr>
          <w:rFonts w:ascii="Georgia" w:hAnsi="Georgia"/>
          <w:b/>
          <w:bCs/>
          <w:color w:val="000000"/>
          <w:sz w:val="18"/>
          <w:szCs w:val="18"/>
        </w:rPr>
        <w:t>igual que a las demás</w:t>
      </w:r>
      <w:r>
        <w:rPr>
          <w:rFonts w:ascii="Georgia" w:hAnsi="Georgia"/>
          <w:color w:val="000000"/>
          <w:sz w:val="18"/>
          <w:szCs w:val="18"/>
        </w:rPr>
        <w:t>.</w:t>
      </w:r>
    </w:p>
    <w:p w:rsidR="00000000" w:rsidRDefault="008E2C73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Tareas:</w:t>
      </w:r>
      <w:r>
        <w:rPr>
          <w:rFonts w:ascii="Georgia" w:hAnsi="Georgia"/>
          <w:color w:val="000000"/>
          <w:sz w:val="18"/>
          <w:szCs w:val="18"/>
        </w:rPr>
        <w:t xml:space="preserve"> 1) UML · 2) patrones y roles · 3) código Java · 4) script de instanciación.</w:t>
      </w:r>
    </w:p>
    <w:p w:rsidR="00000000" w:rsidRDefault="008E2C73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1 — UML</w:t>
      </w:r>
    </w:p>
    <w:p w:rsidR="00000000" w:rsidRDefault="008E2C73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noProof/>
          <w:color w:val="000000"/>
          <w:sz w:val="18"/>
          <w:szCs w:val="18"/>
        </w:rPr>
        <w:drawing>
          <wp:inline distT="0" distB="0" distL="0" distR="0">
            <wp:extent cx="2781125" cy="5334000"/>
            <wp:effectExtent l="0" t="0" r="635" b="0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1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E2C73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2 — Patrones y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5809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E2C73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E2C73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Rol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E2C73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Obra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E2C73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Component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. Es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clase abstracta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(no interfaz) porque tiene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estado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(nombre, fecha, líder) y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constructor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E2C73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Proyecto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E2C73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Leaf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E2C73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Programa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E2C73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Composite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: </w:t>
            </w:r>
            <w:r>
              <w:rPr>
                <w:rStyle w:val="CdigoHTML"/>
                <w:color w:val="000000"/>
              </w:rPr>
              <w:t>List&lt;Obra&gt;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; suma recursiva + costo fijo, y su fecha = el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mínimo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de sus hijos.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E2C73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Secretaria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E2C73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Target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: lo que el Ministerio sabe pedir.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E2C73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SecretariaDeInfraestructura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E2C73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Adaptee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: existente, con otro protocolo. No se toca.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E2C73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SecretariaDeInfraestructuraAdapter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E2C73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Adapter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: </w:t>
            </w:r>
            <w:r>
              <w:rPr>
                <w:rStyle w:val="CdigoHTML"/>
                <w:color w:val="000000"/>
              </w:rPr>
              <w:t>montoTotal()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→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</w:t>
            </w:r>
            <w:r>
              <w:rPr>
                <w:rStyle w:val="CdigoHTML"/>
                <w:color w:val="000000"/>
              </w:rPr>
              <w:t>inversionTotal()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E2C73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MinisterioDePlanificacion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E2C73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Cli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ent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: sólo conoce la interfaz </w:t>
            </w:r>
            <w:r>
              <w:rPr>
                <w:rStyle w:val="CdigoHTML"/>
                <w:color w:val="000000"/>
              </w:rPr>
              <w:t>Secretaria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; no sabe cuál está adaptada.</w:t>
            </w:r>
          </w:p>
        </w:tc>
      </w:tr>
    </w:tbl>
    <w:p w:rsidR="00000000" w:rsidRDefault="008E2C73">
      <w:pPr>
        <w:shd w:val="clear" w:color="auto" w:fill="FFF3CD"/>
        <w:divId w:val="813445131"/>
        <w:rPr>
          <w:rFonts w:ascii="Georgia" w:eastAsia="Times New Roman" w:hAnsi="Georgia"/>
          <w:color w:val="000000"/>
          <w:sz w:val="16"/>
          <w:szCs w:val="16"/>
        </w:rPr>
      </w:pP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Ojo con la pregunta teórica que se cruza acá: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ascii="Georgia" w:eastAsia="Times New Roman" w:hAnsi="Georgia"/>
          <w:i/>
          <w:iCs/>
          <w:color w:val="000000"/>
          <w:sz w:val="16"/>
          <w:szCs w:val="16"/>
        </w:rPr>
        <w:t>"¿siempre puedo reemplazar una clase abstracta raíz por una interfaz?"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eastAsia="Times New Roman"/>
          <w:color w:val="000000"/>
          <w:sz w:val="16"/>
          <w:szCs w:val="16"/>
        </w:rPr>
        <w:t>→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FALSO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, y </w:t>
      </w:r>
      <w:r>
        <w:rPr>
          <w:rStyle w:val="CdigoHTML"/>
          <w:color w:val="000000"/>
        </w:rPr>
        <w:t>Obra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es el ejemplo: tiene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atributos de instancia y constructor</w:t>
      </w:r>
      <w:r>
        <w:rPr>
          <w:rFonts w:ascii="Georgia" w:eastAsia="Times New Roman" w:hAnsi="Georgia"/>
          <w:color w:val="000000"/>
          <w:sz w:val="16"/>
          <w:szCs w:val="16"/>
        </w:rPr>
        <w:t>, y una interfaz no puede tener ninguna de las dos cosas.</w:t>
      </w:r>
      <w:r>
        <w:rPr>
          <w:rFonts w:ascii="Georgia" w:eastAsia="Times New Roman" w:hAnsi="Georgia"/>
          <w:color w:val="000000"/>
          <w:sz w:val="16"/>
          <w:szCs w:val="16"/>
        </w:rPr>
        <w:br/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El Composite no sólo suma plata: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también sobrescribe </w:t>
      </w:r>
      <w:r>
        <w:rPr>
          <w:rStyle w:val="CdigoHTML"/>
          <w:color w:val="000000"/>
        </w:rPr>
        <w:t>getFechaDeInicio()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devolviendo el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mínimo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de sus hijos. Un compuesto puede redefinir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cualquier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consulta, no só</w:t>
      </w:r>
      <w:r>
        <w:rPr>
          <w:rFonts w:ascii="Georgia" w:eastAsia="Times New Roman" w:hAnsi="Georgia"/>
          <w:color w:val="000000"/>
          <w:sz w:val="16"/>
          <w:szCs w:val="16"/>
        </w:rPr>
        <w:t>lo el total.</w:t>
      </w:r>
    </w:p>
    <w:p w:rsidR="00000000" w:rsidRDefault="008E2C73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3 — Código Java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import java.time.LocalDate;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import java.util.*;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interface Empleado {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String nombre();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String rol();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double sueldoDiario();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class EmpleadoPublico implements Empleado {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private String nombre, rol; private double sueldoDiario;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EmpleadoPublico(String nombre, String rol, double sueldoDiario) {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    this.nombre=nombre; this.rol=rol; this.sueldoDiario=sueldoDiario;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String nombre()       { return </w:t>
      </w:r>
      <w:r>
        <w:rPr>
          <w:color w:val="000000"/>
        </w:rPr>
        <w:t>nombre;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lastRenderedPageBreak/>
        <w:t xml:space="preserve">    public String rol()          { return rol;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sueldoDiario() { return sueldoDiario;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// ================= COMPOSITE (obras) =================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abstract class Obra {                                // Rol: COMPONENT (abstrac</w:t>
      </w:r>
      <w:r>
        <w:rPr>
          <w:color w:val="000000"/>
        </w:rPr>
        <w:t>ta: tiene ESTADO)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nombre;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private LocalDate fechaDeInicio;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private Empleado lider;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Obra(String nombre, LocalDate fechaDeInicio, Empleado lider) {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    this.nombre=nombre; this.fechaDeInicio=fechaDeInicio; this.lide</w:t>
      </w:r>
      <w:r>
        <w:rPr>
          <w:color w:val="000000"/>
        </w:rPr>
        <w:t>r=lider;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String getNombre()  { return nombre;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Empleado getLider() { return lider;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LocalDate getFechaDeInicio() { return fechaDeInicio; }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abstract double inversionTotal();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class Proyecto extends Obra {                        // Rol: LEAF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private int duracionEnDias;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List&lt;Empleado&gt; empleados;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Proyecto(String nombre, LocalDate fechaDeInicio, Empleado lider,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                List&lt;Empleado&gt; empleado</w:t>
      </w:r>
      <w:r>
        <w:rPr>
          <w:color w:val="000000"/>
        </w:rPr>
        <w:t>s, int duracionEnDias) {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    super(nombre, fechaDeInicio, lider);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    this.empleados = new ArrayList&lt;&gt;(empleados);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    this.duracionEnDias = duracionEnDias;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inversionTotal() { return sueldoDeLosEmpleados() + sueldoDelLid</w:t>
      </w:r>
      <w:r>
        <w:rPr>
          <w:color w:val="000000"/>
        </w:rPr>
        <w:t>er(); }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private double sueldoDeLosEmpleados() {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empleados.stream().mapToDouble(Empleado::sueldoDiario).sum() * duracionEnDias;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private double sueldoDelLider() {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getLider().sueldoDiario() * duracionEnDias * 1.30;</w:t>
      </w:r>
      <w:r>
        <w:rPr>
          <w:color w:val="000000"/>
        </w:rPr>
        <w:t xml:space="preserve">      // el lider cobra 30% extra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class Programa extends Obra {                        // Rol: COMPOSITE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List&lt;Obra&gt; obras = new ArrayList&lt;&gt;();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private double costoFijoDeGestion;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Programa(String nombre, LocalDate fechaDe</w:t>
      </w:r>
      <w:r>
        <w:rPr>
          <w:color w:val="000000"/>
        </w:rPr>
        <w:t>Inicio, Empleado lider, double costoFijoDeGestion) {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    super(nombre, fechaDeInicio, lider);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    this.costoFijoDeGestion = costoFijoDeGestion;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agregarObra(Obra obra)  { obras.add(obra);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public void eliminarObra(Obra obra) { obras.remove(obra); }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inversionTotal() {                                   // recursivo (puede haber programas)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costoFijoDeGestion + obras.stream().mapToDouble(Obra::inversionTotal).su</w:t>
      </w:r>
      <w:r>
        <w:rPr>
          <w:color w:val="000000"/>
        </w:rPr>
        <w:t>m();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@Override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LocalDate getFechaDeInicio() {                             // la MAS TEMPRANA de sus obras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obras.stream().map(Obra::getFechaDeInicio)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lastRenderedPageBreak/>
        <w:t xml:space="preserve">                    .min(Comparator.naturalOrder())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               </w:t>
      </w:r>
      <w:r>
        <w:rPr>
          <w:color w:val="000000"/>
        </w:rPr>
        <w:t xml:space="preserve"> .orElse(super.getFechaDeInicio());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// ================= ADAPTER (secretarias) =================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interface Secretaria {                               // Rol: TARGET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double montoTotal();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class SecretariaDeObrasPublicas implements Secretaria </w:t>
      </w:r>
      <w:r>
        <w:rPr>
          <w:color w:val="000000"/>
        </w:rPr>
        <w:t>{     // ya habla el protocolo del target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nombre;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List&lt;Obra&gt; obras = new ArrayList&lt;&gt;();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SecretariaDeObrasPublicas(String nombre) { this.nombre = nombre;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agregarObra(Obra obra) { obras.add(obra);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montoTotal() { return obras.stream().mapToDouble(Obra::inversionTotal).sum();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class SecretariaDeInfraestructura {                  // Rol: ADAPTEE (otro protocolo: NO se toca)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List&lt;Obra&gt; obras = new ArrayList&lt;&gt;();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public void agregarObra(Obra obra) { obras.add(obra);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inversionTotal() { return obras.stream().mapToDouble(Obra::inversionTotal).sum();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class SecretariaDeInfraestructuraAdapter implements Secretaria {   // Rol: ADAPTER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private </w:t>
      </w:r>
      <w:r>
        <w:rPr>
          <w:color w:val="000000"/>
        </w:rPr>
        <w:t>SecretariaDeInfraestructura secretaria;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SecretariaDeInfraestructuraAdapter(SecretariaDeInfraestructura s) { this.secretaria = s;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montoTotal() { return secretaria.inversionTotal(); }   // traduce la llamada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class Ministerio</w:t>
      </w:r>
      <w:r>
        <w:rPr>
          <w:color w:val="000000"/>
        </w:rPr>
        <w:t>DePlanificacion {                    // Rol: CLIENT (solo conoce la INTERFAZ)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List&lt;Secretaria&gt; secretarias = new ArrayList&lt;&gt;();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agregarSecretaria(Secretaria s) { secretarias.add(s);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montoTotalAInvertir() {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      return secretarias.stream().mapToDouble(Secretaria::montoTotal).sum();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E2C73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4 — Instanciación (cuentas verificadas)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Empleado lider   = new EmpleadoPublico("Ana",  "Arquitecta", 50000);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Empleado albanil = new EmpleadoPublico("Luis", "Alb</w:t>
      </w:r>
      <w:r>
        <w:rPr>
          <w:color w:val="000000"/>
        </w:rPr>
        <w:t>anil",    30000);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Empleado plomero = new EmpleadoPublico("Sol",  "Plomera",    35000);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// LEAF: (30.000+35.000)*10 = 650.000  +  50.000*10*1,30 = 650.000   =&gt; 1.300.000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Proyecto escuela = new Proyecto("Escuela N5", LocalDate.of(2026,3,1), lider,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     </w:t>
      </w:r>
      <w:r>
        <w:rPr>
          <w:color w:val="000000"/>
        </w:rPr>
        <w:t xml:space="preserve">                       Arrays.asList(albanil, plomero), 10);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// LEAF: 30.000*5 = 150.000  +  50.000*5*1,30 = 325.000              =&gt;   475.000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Proyecto plaza   = new Proyecto("Plaza Central", LocalDate.of(2026,1,15), lider,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                                </w:t>
      </w:r>
      <w:r>
        <w:rPr>
          <w:color w:val="000000"/>
        </w:rPr>
        <w:t>Arrays.asList(albanil), 5);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// COMPOSITE: 200.000 + 1.300.000 + 475.000                          =&gt; 1.975.000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Programa programaBarrial = new Programa("Programa Barrial", LocalDate.of(2026,6,1), lider, 200000);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programaBarrial.agregarObra(escuela);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program</w:t>
      </w:r>
      <w:r>
        <w:rPr>
          <w:color w:val="000000"/>
        </w:rPr>
        <w:t>aBarrial.agregarObra(plaza);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programaBarrial.getFechaDeInicio();     // 2026-01-15  &lt;- el MIN de sus hijos (NO su fecha propia)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// COMPOSITE dentro de COMPOSITE: 500.000 + 1.975.000                =&gt; 2.475.000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lastRenderedPageBreak/>
        <w:t>Programa programaProvincial = new Programa("P</w:t>
      </w:r>
      <w:r>
        <w:rPr>
          <w:color w:val="000000"/>
        </w:rPr>
        <w:t>rograma Provincial", LocalDate.of(2026,6,1), lider, 500000);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programaProvincial.agregarObra(programaBarrial);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SecretariaDeObrasPublicas obrasPublicas = new SecretariaDeObrasPublicas("Obras Publicas");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obrasPublicas.agregarObra(programaProvincial);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Secret</w:t>
      </w:r>
      <w:r>
        <w:rPr>
          <w:color w:val="000000"/>
        </w:rPr>
        <w:t>ariaDeInfraestructura infraestructura = new SecretariaDeInfraestructura();   // el ADAPTEE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infraestructura.agregarObra(plaza);                                                // 475.000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Secretaria infraAdaptada = new SecretariaDeInfraestructuraAdapter(infra</w:t>
      </w:r>
      <w:r>
        <w:rPr>
          <w:color w:val="000000"/>
        </w:rPr>
        <w:t>estructura);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MinisterioDePlanificacion ministerio = new MinisterioDePlanificacion();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ministerio.agregarSecretaria(obrasPublicas);</w:t>
      </w: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>ministerio.agregarSecretaria(infraAdaptada);        // entra como una secretaria mas</w:t>
      </w:r>
    </w:p>
    <w:p w:rsidR="00000000" w:rsidRDefault="008E2C73">
      <w:pPr>
        <w:pStyle w:val="HTMLconformatoprevio"/>
        <w:rPr>
          <w:color w:val="000000"/>
        </w:rPr>
      </w:pPr>
    </w:p>
    <w:p w:rsidR="00000000" w:rsidRDefault="008E2C73">
      <w:pPr>
        <w:pStyle w:val="HTMLconformatoprevio"/>
        <w:rPr>
          <w:color w:val="000000"/>
        </w:rPr>
      </w:pPr>
      <w:r>
        <w:rPr>
          <w:color w:val="000000"/>
        </w:rPr>
        <w:t xml:space="preserve">ministerio.montoTotalAInvertir();      </w:t>
      </w:r>
      <w:r>
        <w:rPr>
          <w:color w:val="000000"/>
        </w:rPr>
        <w:t xml:space="preserve"> // 2.950.000,00   (2.475.000 + 475.000)</w:t>
      </w:r>
    </w:p>
    <w:sectPr w:rsidR="00000000" w:rsidSect="008E2C7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D155B"/>
    <w:multiLevelType w:val="multilevel"/>
    <w:tmpl w:val="F1F0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8E2C73"/>
    <w:rsid w:val="008E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318958-E2F8-48E4-A495-0BA2C03D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outlineLvl w:val="0"/>
    </w:pPr>
    <w:rPr>
      <w:b/>
      <w:bCs/>
      <w:kern w:val="36"/>
      <w:sz w:val="26"/>
      <w:szCs w:val="2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666666"/>
      </w:pBdr>
      <w:spacing w:before="140" w:after="40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3" w:color="CCCCCC"/>
        <w:left w:val="single" w:sz="6" w:space="3" w:color="CCCCCC"/>
        <w:bottom w:val="single" w:sz="6" w:space="3" w:color="CCCCCC"/>
        <w:right w:val="single" w:sz="6" w:space="3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60"/>
    </w:pPr>
    <w:rPr>
      <w:rFonts w:ascii="Consolas" w:hAnsi="Consolas" w:cs="Courier New"/>
      <w:sz w:val="15"/>
      <w:szCs w:val="15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40" w:after="40"/>
    </w:pPr>
  </w:style>
  <w:style w:type="paragraph" w:styleId="NormalWeb">
    <w:name w:val="Normal (Web)"/>
    <w:basedOn w:val="Normal"/>
    <w:uiPriority w:val="99"/>
    <w:semiHidden/>
    <w:unhideWhenUsed/>
    <w:pPr>
      <w:spacing w:before="40" w:after="40"/>
    </w:pPr>
  </w:style>
  <w:style w:type="paragraph" w:customStyle="1" w:styleId="tag">
    <w:name w:val="tag"/>
    <w:basedOn w:val="Normal"/>
    <w:pPr>
      <w:spacing w:after="80"/>
    </w:pPr>
    <w:rPr>
      <w:color w:val="444444"/>
      <w:sz w:val="16"/>
      <w:szCs w:val="16"/>
    </w:rPr>
  </w:style>
  <w:style w:type="paragraph" w:customStyle="1" w:styleId="ojo">
    <w:name w:val="ojo"/>
    <w:basedOn w:val="Normal"/>
    <w:pPr>
      <w:p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pBdr>
      <w:shd w:val="clear" w:color="auto" w:fill="FFF3CD"/>
      <w:spacing w:before="60" w:after="60"/>
    </w:pPr>
    <w:rPr>
      <w:sz w:val="16"/>
      <w:szCs w:val="16"/>
    </w:rPr>
  </w:style>
  <w:style w:type="paragraph" w:customStyle="1" w:styleId="nota">
    <w:name w:val="nota"/>
    <w:basedOn w:val="Normal"/>
    <w:pPr>
      <w:pBdr>
        <w:top w:val="single" w:sz="6" w:space="2" w:color="BBBBBB"/>
        <w:left w:val="single" w:sz="6" w:space="4" w:color="BBBBBB"/>
        <w:bottom w:val="single" w:sz="6" w:space="2" w:color="BBBBBB"/>
        <w:right w:val="single" w:sz="6" w:space="4" w:color="BBBBBB"/>
      </w:pBdr>
      <w:shd w:val="clear" w:color="auto" w:fill="F0F0F0"/>
      <w:spacing w:before="60" w:after="60"/>
    </w:pPr>
    <w:rPr>
      <w:sz w:val="16"/>
      <w:szCs w:val="16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3445131">
      <w:marLeft w:val="0"/>
      <w:marRight w:val="0"/>
      <w:marTop w:val="60"/>
      <w:marBottom w:val="60"/>
      <w:div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divBdr>
    </w:div>
    <w:div w:id="1329361952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1359</Words>
  <Characters>7476</Characters>
  <Application>Microsoft Office Word</Application>
  <DocSecurity>0</DocSecurity>
  <Lines>62</Lines>
  <Paragraphs>17</Paragraphs>
  <ScaleCrop>false</ScaleCrop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Bejarano</dc:creator>
  <cp:keywords/>
  <dc:description/>
  <cp:lastModifiedBy>Nelson, Bejarano</cp:lastModifiedBy>
  <cp:revision>2</cp:revision>
  <dcterms:created xsi:type="dcterms:W3CDTF">2026-07-13T18:49:00Z</dcterms:created>
  <dcterms:modified xsi:type="dcterms:W3CDTF">2026-07-13T18:49:00Z</dcterms:modified>
</cp:coreProperties>
</file>