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593A6" w14:textId="7AED249B" w:rsidR="0024111C" w:rsidRDefault="003907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Study Questions Sections 1.1 &amp; 1.2</w:t>
      </w:r>
    </w:p>
    <w:p w14:paraId="194E9652" w14:textId="1138BED7" w:rsidR="003907B9" w:rsidRDefault="003907B9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general form for a linear equation?</w:t>
      </w:r>
    </w:p>
    <w:p w14:paraId="525D44F6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2F0A039C" w14:textId="5F221C41" w:rsidR="003907B9" w:rsidRDefault="003907B9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does it mean to solve a system of linear equations?</w:t>
      </w:r>
    </w:p>
    <w:p w14:paraId="13B7CDB8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6A313DFE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55EDCBCC" w14:textId="5D6FC1B4" w:rsidR="003907B9" w:rsidRDefault="003907B9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three types of solutions a system of equations can have?</w:t>
      </w:r>
    </w:p>
    <w:p w14:paraId="40D8650F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4DE638B1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2402B811" w14:textId="43F5504B" w:rsidR="003907B9" w:rsidRDefault="003907B9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general strategy for solving a system of linear equations?</w:t>
      </w:r>
    </w:p>
    <w:p w14:paraId="2E67A2D9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39FF0BA6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353ED278" w14:textId="2E81D7D6" w:rsidR="003907B9" w:rsidRDefault="003907B9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connection between a system of linear equations and matrices?</w:t>
      </w:r>
    </w:p>
    <w:p w14:paraId="6DF21493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72742416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30F382AD" w14:textId="37A8DB19" w:rsidR="003907B9" w:rsidRDefault="003907B9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three basic row operations?</w:t>
      </w:r>
    </w:p>
    <w:p w14:paraId="28AE5E8C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4F5D5A54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1D478E70" w14:textId="506EE33A" w:rsidR="003907B9" w:rsidRDefault="003907B9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difference between row echelon and reduced row echelon form?</w:t>
      </w:r>
    </w:p>
    <w:p w14:paraId="098D1222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175D792C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1D229744" w14:textId="5E44425D" w:rsidR="003907B9" w:rsidRDefault="003907B9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a pivot position?</w:t>
      </w:r>
    </w:p>
    <w:p w14:paraId="27ECE3EC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3AA5CEC2" w14:textId="4A60E096" w:rsidR="003907B9" w:rsidRDefault="00D16452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does the reduced row echelon form for an inconsistent system differ from that of a consistent system of equations?</w:t>
      </w:r>
    </w:p>
    <w:p w14:paraId="6AEE7FB1" w14:textId="77777777" w:rsidR="00D16452" w:rsidRPr="00D16452" w:rsidRDefault="00D16452" w:rsidP="00D164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C2601F" w14:textId="77777777" w:rsidR="00D16452" w:rsidRDefault="00D16452" w:rsidP="00D16452">
      <w:pPr>
        <w:rPr>
          <w:rFonts w:ascii="Times New Roman" w:hAnsi="Times New Roman" w:cs="Times New Roman"/>
          <w:sz w:val="24"/>
          <w:szCs w:val="24"/>
        </w:rPr>
      </w:pPr>
    </w:p>
    <w:p w14:paraId="2FEFF460" w14:textId="485A809A" w:rsidR="00D16452" w:rsidRPr="00D16452" w:rsidRDefault="00D16452" w:rsidP="00D164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would the reduced row echelon form look like for a system with a unique solution?</w:t>
      </w:r>
    </w:p>
    <w:p w14:paraId="4EFCF346" w14:textId="77777777" w:rsidR="00D16452" w:rsidRPr="00D16452" w:rsidRDefault="00D16452" w:rsidP="00D16452">
      <w:pPr>
        <w:rPr>
          <w:rFonts w:ascii="Times New Roman" w:hAnsi="Times New Roman" w:cs="Times New Roman"/>
          <w:sz w:val="24"/>
          <w:szCs w:val="24"/>
        </w:rPr>
      </w:pPr>
    </w:p>
    <w:sectPr w:rsidR="00D16452" w:rsidRPr="00D16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427D7D"/>
    <w:multiLevelType w:val="hybridMultilevel"/>
    <w:tmpl w:val="A050C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83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7B9"/>
    <w:rsid w:val="0024111C"/>
    <w:rsid w:val="003907B9"/>
    <w:rsid w:val="00604999"/>
    <w:rsid w:val="00BC4F1D"/>
    <w:rsid w:val="00D16452"/>
    <w:rsid w:val="00D9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95522"/>
  <w15:chartTrackingRefBased/>
  <w15:docId w15:val="{19FDC797-D3A9-4A52-8D62-A4F55B6D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H. Wilson</dc:creator>
  <cp:keywords/>
  <dc:description/>
  <cp:lastModifiedBy>John H. Wilson</cp:lastModifiedBy>
  <cp:revision>2</cp:revision>
  <cp:lastPrinted>2023-08-28T13:50:00Z</cp:lastPrinted>
  <dcterms:created xsi:type="dcterms:W3CDTF">2023-08-28T14:11:00Z</dcterms:created>
  <dcterms:modified xsi:type="dcterms:W3CDTF">2023-08-28T14:11:00Z</dcterms:modified>
</cp:coreProperties>
</file>