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7A44" w14:textId="4BB63DB2" w:rsidR="007F1BD7" w:rsidRPr="007F1BD7" w:rsidRDefault="007F1BD7" w:rsidP="007F1BD7">
      <w:pPr>
        <w:pStyle w:val="NormalWeb"/>
        <w:rPr>
          <w:b/>
          <w:bCs/>
        </w:rPr>
      </w:pPr>
      <w:r w:rsidRPr="007F1BD7">
        <w:rPr>
          <w:b/>
          <w:bCs/>
        </w:rPr>
        <w:t>Quiz 11</w:t>
      </w:r>
    </w:p>
    <w:p w14:paraId="38185120" w14:textId="029A325E" w:rsidR="007F1BD7" w:rsidRDefault="007F1BD7" w:rsidP="007F1BD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Analyze code structure</w:t>
      </w:r>
      <w:r>
        <w:t>: Identify the data files being used and lay out the function call hierarchy.</w:t>
      </w:r>
    </w:p>
    <w:p w14:paraId="7A57EE84" w14:textId="6011AF21" w:rsidR="007F1BD7" w:rsidRDefault="00AA4E3A" w:rsidP="00AA4E3A">
      <w:pPr>
        <w:pStyle w:val="NormalWeb"/>
        <w:ind w:left="720"/>
      </w:pPr>
      <w:proofErr w:type="spellStart"/>
      <w:r>
        <w:t>CreateODFStudents.m</w:t>
      </w:r>
      <w:proofErr w:type="spellEnd"/>
    </w:p>
    <w:p w14:paraId="26ABE535" w14:textId="02225F06" w:rsidR="00AA4E3A" w:rsidRDefault="00AA4E3A" w:rsidP="00AA4E3A">
      <w:pPr>
        <w:pStyle w:val="NormalWeb"/>
        <w:ind w:left="720"/>
      </w:pPr>
      <w:proofErr w:type="spellStart"/>
      <w:r>
        <w:t>mkODF.m</w:t>
      </w:r>
      <w:proofErr w:type="spellEnd"/>
    </w:p>
    <w:p w14:paraId="63F1936D" w14:textId="2C2574C9" w:rsidR="00AA4E3A" w:rsidRDefault="00AA4E3A" w:rsidP="00AA4E3A">
      <w:pPr>
        <w:pStyle w:val="NormalWeb"/>
        <w:ind w:left="720" w:firstLine="720"/>
      </w:pPr>
      <w:proofErr w:type="spellStart"/>
      <w:r>
        <w:t>obtain_Lmax.m</w:t>
      </w:r>
      <w:proofErr w:type="spellEnd"/>
    </w:p>
    <w:p w14:paraId="2DF26391" w14:textId="52F90FB7" w:rsidR="00AA4E3A" w:rsidRDefault="00AA4E3A" w:rsidP="00AA4E3A">
      <w:pPr>
        <w:pStyle w:val="NormalWeb"/>
        <w:ind w:left="720" w:firstLine="720"/>
      </w:pPr>
      <w:proofErr w:type="spellStart"/>
      <w:r>
        <w:t>construct_SH_basis.m</w:t>
      </w:r>
      <w:proofErr w:type="spellEnd"/>
    </w:p>
    <w:p w14:paraId="36A5F598" w14:textId="3BF318AD" w:rsidR="00AA4E3A" w:rsidRDefault="00AA4E3A" w:rsidP="00AA4E3A">
      <w:pPr>
        <w:pStyle w:val="NormalWeb"/>
        <w:ind w:left="720" w:firstLine="720"/>
      </w:pPr>
      <w:proofErr w:type="spellStart"/>
      <w:r>
        <w:t>recon_matrix.m</w:t>
      </w:r>
      <w:proofErr w:type="spellEnd"/>
    </w:p>
    <w:p w14:paraId="4AA79F45" w14:textId="675534A2" w:rsidR="00E44688" w:rsidRDefault="00E44688" w:rsidP="00E44688">
      <w:pPr>
        <w:pStyle w:val="NormalWeb"/>
      </w:pPr>
      <w:r>
        <w:tab/>
      </w:r>
      <w:proofErr w:type="spellStart"/>
      <w:r>
        <w:t>plotQBI.m</w:t>
      </w:r>
      <w:proofErr w:type="spellEnd"/>
    </w:p>
    <w:p w14:paraId="5145F99C" w14:textId="019C5524" w:rsidR="00E44688" w:rsidRDefault="00E44688" w:rsidP="00E44688">
      <w:pPr>
        <w:pStyle w:val="NormalWeb"/>
      </w:pPr>
      <w:r>
        <w:tab/>
      </w:r>
      <w:r>
        <w:tab/>
      </w:r>
      <w:proofErr w:type="spellStart"/>
      <w:r>
        <w:t>polarm.m</w:t>
      </w:r>
      <w:proofErr w:type="spellEnd"/>
    </w:p>
    <w:p w14:paraId="24D3BA85" w14:textId="156AE186" w:rsidR="00D33C7B" w:rsidRDefault="00D33C7B" w:rsidP="00E44688">
      <w:pPr>
        <w:pStyle w:val="NormalWeb"/>
      </w:pPr>
      <w:r>
        <w:tab/>
      </w:r>
      <w:r>
        <w:tab/>
      </w:r>
      <w:proofErr w:type="spellStart"/>
      <w:r>
        <w:t>plotVSD.m</w:t>
      </w:r>
      <w:proofErr w:type="spellEnd"/>
    </w:p>
    <w:p w14:paraId="687F8786" w14:textId="77777777" w:rsidR="00996DE9" w:rsidRDefault="00996DE9" w:rsidP="00E44688">
      <w:pPr>
        <w:pStyle w:val="NormalWeb"/>
      </w:pPr>
    </w:p>
    <w:p w14:paraId="48FD0989" w14:textId="77777777" w:rsidR="00996DE9" w:rsidRDefault="00996DE9" w:rsidP="00E44688">
      <w:pPr>
        <w:pStyle w:val="NormalWeb"/>
      </w:pPr>
    </w:p>
    <w:p w14:paraId="3F660712" w14:textId="77777777" w:rsidR="00996DE9" w:rsidRDefault="00996DE9" w:rsidP="00E44688">
      <w:pPr>
        <w:pStyle w:val="NormalWeb"/>
      </w:pPr>
    </w:p>
    <w:p w14:paraId="0F5D121B" w14:textId="77777777" w:rsidR="00996DE9" w:rsidRDefault="00996DE9" w:rsidP="00E44688">
      <w:pPr>
        <w:pStyle w:val="NormalWeb"/>
      </w:pPr>
    </w:p>
    <w:p w14:paraId="233A2C4B" w14:textId="77777777" w:rsidR="00996DE9" w:rsidRDefault="00996DE9" w:rsidP="00E44688">
      <w:pPr>
        <w:pStyle w:val="NormalWeb"/>
      </w:pPr>
    </w:p>
    <w:p w14:paraId="7357E7B3" w14:textId="77777777" w:rsidR="00996DE9" w:rsidRDefault="00996DE9" w:rsidP="00E44688">
      <w:pPr>
        <w:pStyle w:val="NormalWeb"/>
      </w:pPr>
    </w:p>
    <w:p w14:paraId="2FFA4475" w14:textId="77777777" w:rsidR="00996DE9" w:rsidRDefault="00996DE9" w:rsidP="00E44688">
      <w:pPr>
        <w:pStyle w:val="NormalWeb"/>
      </w:pPr>
    </w:p>
    <w:p w14:paraId="2126F961" w14:textId="77777777" w:rsidR="00996DE9" w:rsidRDefault="00996DE9" w:rsidP="00E44688">
      <w:pPr>
        <w:pStyle w:val="NormalWeb"/>
      </w:pPr>
    </w:p>
    <w:p w14:paraId="157D12F9" w14:textId="77777777" w:rsidR="00996DE9" w:rsidRDefault="00996DE9" w:rsidP="00E44688">
      <w:pPr>
        <w:pStyle w:val="NormalWeb"/>
      </w:pPr>
    </w:p>
    <w:p w14:paraId="0BBB21F7" w14:textId="77777777" w:rsidR="00996DE9" w:rsidRDefault="00996DE9" w:rsidP="00E44688">
      <w:pPr>
        <w:pStyle w:val="NormalWeb"/>
      </w:pPr>
    </w:p>
    <w:p w14:paraId="5BA90F21" w14:textId="77777777" w:rsidR="00996DE9" w:rsidRDefault="00996DE9" w:rsidP="00E44688">
      <w:pPr>
        <w:pStyle w:val="NormalWeb"/>
      </w:pPr>
    </w:p>
    <w:p w14:paraId="0EDCCDF3" w14:textId="77777777" w:rsidR="00996DE9" w:rsidRDefault="00996DE9" w:rsidP="00E44688">
      <w:pPr>
        <w:pStyle w:val="NormalWeb"/>
      </w:pPr>
    </w:p>
    <w:p w14:paraId="5D0CD17D" w14:textId="77777777" w:rsidR="007F1BD7" w:rsidRDefault="007F1BD7" w:rsidP="007F1BD7">
      <w:pPr>
        <w:pStyle w:val="NormalWeb"/>
      </w:pPr>
    </w:p>
    <w:p w14:paraId="49A459D9" w14:textId="77777777" w:rsidR="007F1BD7" w:rsidRDefault="007F1BD7" w:rsidP="007F1BD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lastRenderedPageBreak/>
        <w:t>ODF comparison</w:t>
      </w:r>
      <w:r>
        <w:t xml:space="preserve">: For two different slices (same </w:t>
      </w:r>
      <w:r>
        <w:rPr>
          <w:rStyle w:val="HTMLCode"/>
          <w:rFonts w:eastAsiaTheme="majorEastAsia"/>
        </w:rPr>
        <w:t>ii</w:t>
      </w:r>
      <w:r>
        <w:t xml:space="preserve">, </w:t>
      </w:r>
      <w:proofErr w:type="spellStart"/>
      <w:r>
        <w:rPr>
          <w:rStyle w:val="HTMLCode"/>
          <w:rFonts w:eastAsiaTheme="majorEastAsia"/>
        </w:rPr>
        <w:t>jj</w:t>
      </w:r>
      <w:proofErr w:type="spellEnd"/>
      <w:r>
        <w:t>), extract and compare ODFs.</w:t>
      </w:r>
    </w:p>
    <w:p w14:paraId="7EAF165C" w14:textId="77777777" w:rsidR="00996DE9" w:rsidRDefault="00996DE9" w:rsidP="00996DE9">
      <w:pPr>
        <w:pStyle w:val="NormalWeb"/>
        <w:ind w:left="720"/>
        <w:rPr>
          <w:rStyle w:val="Strong"/>
          <w:rFonts w:eastAsiaTheme="majorEastAsia"/>
          <w:b w:val="0"/>
          <w:bCs w:val="0"/>
        </w:rPr>
      </w:pPr>
    </w:p>
    <w:p w14:paraId="101BF184" w14:textId="77777777" w:rsidR="00996DE9" w:rsidRDefault="00996DE9" w:rsidP="00996DE9">
      <w:pPr>
        <w:pStyle w:val="NormalWeb"/>
        <w:ind w:left="720"/>
        <w:rPr>
          <w:rStyle w:val="Strong"/>
          <w:rFonts w:eastAsiaTheme="majorEastAsia"/>
          <w:b w:val="0"/>
          <w:bCs w:val="0"/>
        </w:rPr>
      </w:pPr>
    </w:p>
    <w:p w14:paraId="5FC101D8" w14:textId="77777777" w:rsidR="00996DE9" w:rsidRDefault="00996DE9" w:rsidP="00996DE9">
      <w:pPr>
        <w:pStyle w:val="NormalWeb"/>
        <w:ind w:left="720"/>
        <w:rPr>
          <w:rStyle w:val="Strong"/>
          <w:rFonts w:eastAsiaTheme="majorEastAsia"/>
          <w:b w:val="0"/>
          <w:bCs w:val="0"/>
        </w:rPr>
      </w:pPr>
    </w:p>
    <w:p w14:paraId="1F4A44C6" w14:textId="77777777" w:rsidR="00996DE9" w:rsidRDefault="00996DE9" w:rsidP="00996DE9">
      <w:pPr>
        <w:pStyle w:val="NormalWeb"/>
        <w:ind w:left="720"/>
        <w:rPr>
          <w:rStyle w:val="Strong"/>
          <w:rFonts w:eastAsiaTheme="majorEastAsia"/>
          <w:b w:val="0"/>
          <w:bCs w:val="0"/>
        </w:rPr>
      </w:pPr>
    </w:p>
    <w:p w14:paraId="0F0849B1" w14:textId="0A70AA84" w:rsidR="00996DE9" w:rsidRPr="00996DE9" w:rsidRDefault="00996DE9" w:rsidP="00996DE9">
      <w:pPr>
        <w:pStyle w:val="NormalWeb"/>
        <w:ind w:left="720"/>
      </w:pPr>
      <w:r>
        <w:rPr>
          <w:rStyle w:val="Strong"/>
          <w:rFonts w:eastAsiaTheme="majorEastAsia"/>
          <w:b w:val="0"/>
          <w:bCs w:val="0"/>
        </w:rPr>
        <w:t>24</w:t>
      </w:r>
      <w:r w:rsidRPr="00996DE9">
        <w:rPr>
          <w:rStyle w:val="Strong"/>
          <w:rFonts w:eastAsiaTheme="majorEastAsia"/>
          <w:b w:val="0"/>
          <w:bCs w:val="0"/>
          <w:vertAlign w:val="superscript"/>
        </w:rPr>
        <w:t>th</w:t>
      </w:r>
      <w:r>
        <w:rPr>
          <w:rStyle w:val="Strong"/>
          <w:rFonts w:eastAsiaTheme="majorEastAsia"/>
          <w:b w:val="0"/>
          <w:bCs w:val="0"/>
        </w:rPr>
        <w:t xml:space="preserve"> slice</w:t>
      </w:r>
    </w:p>
    <w:p w14:paraId="2F98F7C9" w14:textId="670F628F" w:rsidR="007F1BD7" w:rsidRDefault="00DB17F7" w:rsidP="00DB17F7">
      <w:pPr>
        <w:pStyle w:val="NormalWeb"/>
        <w:ind w:left="720"/>
      </w:pPr>
      <w:r w:rsidRPr="00DB17F7">
        <w:drawing>
          <wp:inline distT="0" distB="0" distL="0" distR="0" wp14:anchorId="54450621" wp14:editId="58DBE04A">
            <wp:extent cx="5943600" cy="4779010"/>
            <wp:effectExtent l="0" t="0" r="0" b="2540"/>
            <wp:docPr id="1226789812" name="Picture 1" descr="A colorful diagram of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89812" name="Picture 1" descr="A colorful diagram of a flow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3619" w14:textId="77777777" w:rsidR="007F1BD7" w:rsidRDefault="007F1BD7" w:rsidP="007F1BD7">
      <w:pPr>
        <w:pStyle w:val="NormalWeb"/>
      </w:pPr>
    </w:p>
    <w:p w14:paraId="39E51639" w14:textId="266A82B0" w:rsidR="00DB17F7" w:rsidRDefault="00DB17F7" w:rsidP="007F1BD7">
      <w:pPr>
        <w:pStyle w:val="NormalWeb"/>
      </w:pPr>
      <w:r>
        <w:lastRenderedPageBreak/>
        <w:tab/>
      </w:r>
      <w:r w:rsidR="00996DE9">
        <w:t>17</w:t>
      </w:r>
      <w:r w:rsidR="00996DE9" w:rsidRPr="00996DE9">
        <w:rPr>
          <w:vertAlign w:val="superscript"/>
        </w:rPr>
        <w:t>th</w:t>
      </w:r>
      <w:r w:rsidR="00996DE9">
        <w:t xml:space="preserve"> slice</w:t>
      </w:r>
      <w:r w:rsidR="00996DE9" w:rsidRPr="00996DE9">
        <w:drawing>
          <wp:inline distT="0" distB="0" distL="0" distR="0" wp14:anchorId="3779EB8C" wp14:editId="5F3F6CEF">
            <wp:extent cx="5677692" cy="5201376"/>
            <wp:effectExtent l="0" t="0" r="0" b="0"/>
            <wp:docPr id="1058577080" name="Picture 1" descr="A colorful circl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77080" name="Picture 1" descr="A colorful circle with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59EA" w14:textId="77777777" w:rsidR="00996DE9" w:rsidRDefault="00996DE9" w:rsidP="007F1BD7">
      <w:pPr>
        <w:pStyle w:val="NormalWeb"/>
      </w:pPr>
    </w:p>
    <w:p w14:paraId="680D26E1" w14:textId="77777777" w:rsidR="00996DE9" w:rsidRDefault="00996DE9" w:rsidP="007F1BD7">
      <w:pPr>
        <w:pStyle w:val="NormalWeb"/>
      </w:pPr>
    </w:p>
    <w:p w14:paraId="28F1200A" w14:textId="164CD812" w:rsidR="00996DE9" w:rsidRDefault="00996DE9" w:rsidP="007F1BD7">
      <w:pPr>
        <w:pStyle w:val="NormalWeb"/>
      </w:pPr>
      <w:r>
        <w:t>At the same indexes of the different slice, there’s a small vertical difference between the two images.</w:t>
      </w:r>
    </w:p>
    <w:p w14:paraId="171F0F6E" w14:textId="77777777" w:rsidR="00996DE9" w:rsidRDefault="00996DE9" w:rsidP="007F1BD7">
      <w:pPr>
        <w:pStyle w:val="NormalWeb"/>
      </w:pPr>
    </w:p>
    <w:p w14:paraId="1163A623" w14:textId="77777777" w:rsidR="00996DE9" w:rsidRDefault="00996DE9" w:rsidP="007F1BD7">
      <w:pPr>
        <w:pStyle w:val="NormalWeb"/>
      </w:pPr>
    </w:p>
    <w:p w14:paraId="2E4D5E18" w14:textId="77777777" w:rsidR="00996DE9" w:rsidRDefault="00996DE9" w:rsidP="007F1BD7">
      <w:pPr>
        <w:pStyle w:val="NormalWeb"/>
      </w:pPr>
    </w:p>
    <w:p w14:paraId="79805666" w14:textId="77777777" w:rsidR="00996DE9" w:rsidRDefault="00996DE9" w:rsidP="007F1BD7">
      <w:pPr>
        <w:pStyle w:val="NormalWeb"/>
      </w:pPr>
    </w:p>
    <w:p w14:paraId="73E55E35" w14:textId="77777777" w:rsidR="00996DE9" w:rsidRDefault="00996DE9" w:rsidP="007F1BD7">
      <w:pPr>
        <w:pStyle w:val="NormalWeb"/>
      </w:pPr>
    </w:p>
    <w:p w14:paraId="4117B8EB" w14:textId="195DA72B" w:rsidR="007F1BD7" w:rsidRDefault="007F1BD7" w:rsidP="007F1BD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ODF comparison</w:t>
      </w:r>
      <w:r>
        <w:t>: Pick one slice and draw two ODFs at two different q-balls.</w:t>
      </w:r>
    </w:p>
    <w:p w14:paraId="1FE6C5A2" w14:textId="13B65AD3" w:rsidR="00996DE9" w:rsidRPr="00996DE9" w:rsidRDefault="00996DE9" w:rsidP="00996DE9">
      <w:pPr>
        <w:pStyle w:val="NormalWeb"/>
        <w:ind w:left="720"/>
      </w:pPr>
      <w:r>
        <w:rPr>
          <w:rStyle w:val="Strong"/>
          <w:rFonts w:eastAsiaTheme="majorEastAsia"/>
          <w:b w:val="0"/>
          <w:bCs w:val="0"/>
        </w:rPr>
        <w:t xml:space="preserve">ii = 23, </w:t>
      </w:r>
      <w:proofErr w:type="spellStart"/>
      <w:r>
        <w:rPr>
          <w:rStyle w:val="Strong"/>
          <w:rFonts w:eastAsiaTheme="majorEastAsia"/>
          <w:b w:val="0"/>
          <w:bCs w:val="0"/>
        </w:rPr>
        <w:t>ij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= 12</w:t>
      </w:r>
    </w:p>
    <w:p w14:paraId="593AA174" w14:textId="3D65F064" w:rsidR="007F1BD7" w:rsidRDefault="00996DE9" w:rsidP="00996DE9">
      <w:pPr>
        <w:pStyle w:val="NormalWeb"/>
        <w:ind w:left="720"/>
      </w:pPr>
      <w:r w:rsidRPr="00996DE9">
        <w:drawing>
          <wp:inline distT="0" distB="0" distL="0" distR="0" wp14:anchorId="0AC3EE7E" wp14:editId="08B461CA">
            <wp:extent cx="5943600" cy="4859020"/>
            <wp:effectExtent l="0" t="0" r="0" b="0"/>
            <wp:docPr id="1651210075" name="Picture 1" descr="A colorful circl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10075" name="Picture 1" descr="A colorful circle with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A40D" w14:textId="77777777" w:rsidR="007F1BD7" w:rsidRDefault="007F1BD7" w:rsidP="007F1BD7">
      <w:pPr>
        <w:pStyle w:val="NormalWeb"/>
      </w:pPr>
    </w:p>
    <w:p w14:paraId="592A901D" w14:textId="77777777" w:rsidR="00996DE9" w:rsidRDefault="00996DE9" w:rsidP="007F1BD7">
      <w:pPr>
        <w:pStyle w:val="NormalWeb"/>
      </w:pPr>
      <w:r>
        <w:tab/>
      </w:r>
    </w:p>
    <w:p w14:paraId="5BD7D62D" w14:textId="77777777" w:rsidR="00996DE9" w:rsidRDefault="00996DE9" w:rsidP="007F1BD7">
      <w:pPr>
        <w:pStyle w:val="NormalWeb"/>
      </w:pPr>
    </w:p>
    <w:p w14:paraId="7B174B82" w14:textId="77777777" w:rsidR="00996DE9" w:rsidRDefault="00996DE9" w:rsidP="007F1BD7">
      <w:pPr>
        <w:pStyle w:val="NormalWeb"/>
      </w:pPr>
    </w:p>
    <w:p w14:paraId="151CD37B" w14:textId="77777777" w:rsidR="00996DE9" w:rsidRDefault="00996DE9" w:rsidP="007F1BD7">
      <w:pPr>
        <w:pStyle w:val="NormalWeb"/>
      </w:pPr>
    </w:p>
    <w:p w14:paraId="5E440B24" w14:textId="77777777" w:rsidR="00996DE9" w:rsidRDefault="00996DE9" w:rsidP="007F1BD7">
      <w:pPr>
        <w:pStyle w:val="NormalWeb"/>
      </w:pPr>
    </w:p>
    <w:p w14:paraId="1C8CFB28" w14:textId="77777777" w:rsidR="00996DE9" w:rsidRDefault="00996DE9" w:rsidP="007F1BD7">
      <w:pPr>
        <w:pStyle w:val="NormalWeb"/>
      </w:pPr>
    </w:p>
    <w:p w14:paraId="6C451A6A" w14:textId="736C4B2D" w:rsidR="007F1BD7" w:rsidRDefault="00996DE9" w:rsidP="007F1BD7">
      <w:pPr>
        <w:pStyle w:val="NormalWeb"/>
      </w:pPr>
      <w:r>
        <w:t xml:space="preserve">ii = 29, </w:t>
      </w:r>
      <w:proofErr w:type="spellStart"/>
      <w:r>
        <w:t>ij</w:t>
      </w:r>
      <w:proofErr w:type="spellEnd"/>
      <w:r>
        <w:t xml:space="preserve"> = 16</w:t>
      </w:r>
    </w:p>
    <w:p w14:paraId="0B201A9C" w14:textId="40F7E9C7" w:rsidR="00996DE9" w:rsidRDefault="00996DE9" w:rsidP="007F1BD7">
      <w:pPr>
        <w:pStyle w:val="NormalWeb"/>
      </w:pPr>
      <w:r>
        <w:tab/>
      </w:r>
      <w:r w:rsidRPr="00996DE9">
        <w:drawing>
          <wp:inline distT="0" distB="0" distL="0" distR="0" wp14:anchorId="01D03B7B" wp14:editId="432AD02C">
            <wp:extent cx="5839640" cy="5106113"/>
            <wp:effectExtent l="0" t="0" r="8890" b="0"/>
            <wp:docPr id="548684487" name="Picture 1" descr="A colorful circl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84487" name="Picture 1" descr="A colorful circle with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3047" w14:textId="3EB7D0F2" w:rsidR="00996DE9" w:rsidRDefault="00996DE9" w:rsidP="007F1BD7">
      <w:pPr>
        <w:pStyle w:val="NormalWeb"/>
      </w:pPr>
    </w:p>
    <w:p w14:paraId="66D03233" w14:textId="7749D254" w:rsidR="00996DE9" w:rsidRDefault="00996DE9" w:rsidP="007F1BD7">
      <w:pPr>
        <w:pStyle w:val="NormalWeb"/>
      </w:pPr>
      <w:r>
        <w:t>At difference indexes of the same slice, there</w:t>
      </w:r>
      <w:r w:rsidR="00E83D22">
        <w:t>’s</w:t>
      </w:r>
      <w:r>
        <w:t xml:space="preserve"> much more difference to the q-ball images</w:t>
      </w:r>
      <w:r w:rsidR="00E83D22">
        <w:t>.</w:t>
      </w:r>
    </w:p>
    <w:p w14:paraId="600E6253" w14:textId="4387C7E2" w:rsidR="004839DB" w:rsidRDefault="007F1BD7" w:rsidP="007F1BD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Your ODF</w:t>
      </w:r>
      <w:r>
        <w:t xml:space="preserve">: Draw the ODF considering the signal at the 120 red locations you selected. </w:t>
      </w:r>
    </w:p>
    <w:p w14:paraId="5F8110A7" w14:textId="77777777" w:rsidR="004839DB" w:rsidRDefault="004839DB"/>
    <w:p w14:paraId="42527B42" w14:textId="36194FDC" w:rsidR="004839DB" w:rsidRDefault="00142505" w:rsidP="00142505">
      <w:pPr>
        <w:ind w:left="360"/>
      </w:pPr>
      <w:r w:rsidRPr="00142505">
        <w:lastRenderedPageBreak/>
        <w:drawing>
          <wp:inline distT="0" distB="0" distL="0" distR="0" wp14:anchorId="041987FD" wp14:editId="580075AC">
            <wp:extent cx="5943600" cy="4720590"/>
            <wp:effectExtent l="0" t="0" r="0" b="3810"/>
            <wp:docPr id="1982924827" name="Picture 1" descr="A colorful circl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24827" name="Picture 1" descr="A colorful circle with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A076C"/>
    <w:multiLevelType w:val="multilevel"/>
    <w:tmpl w:val="F3FA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9196A"/>
    <w:multiLevelType w:val="multilevel"/>
    <w:tmpl w:val="7A0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484159">
    <w:abstractNumId w:val="1"/>
  </w:num>
  <w:num w:numId="2" w16cid:durableId="51750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DB"/>
    <w:rsid w:val="00142505"/>
    <w:rsid w:val="002B38DA"/>
    <w:rsid w:val="003D39B1"/>
    <w:rsid w:val="004839DB"/>
    <w:rsid w:val="00576F42"/>
    <w:rsid w:val="007F1BD7"/>
    <w:rsid w:val="00800EE8"/>
    <w:rsid w:val="00996DE9"/>
    <w:rsid w:val="00AA4E3A"/>
    <w:rsid w:val="00AB0DD6"/>
    <w:rsid w:val="00D33C7B"/>
    <w:rsid w:val="00DB17F7"/>
    <w:rsid w:val="00DE5C63"/>
    <w:rsid w:val="00E44688"/>
    <w:rsid w:val="00E83D22"/>
    <w:rsid w:val="00F6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137E"/>
  <w15:chartTrackingRefBased/>
  <w15:docId w15:val="{EEAA304E-372E-1C43-BBDF-2346A392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9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9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9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9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9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9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9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9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1B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1BD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F1B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3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FB610-89A6-494D-8042-A7203E44B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Pallage, Hiruni Kamali</dc:creator>
  <cp:keywords/>
  <dc:description/>
  <cp:lastModifiedBy>Chieloka G. Eze</cp:lastModifiedBy>
  <cp:revision>4</cp:revision>
  <dcterms:created xsi:type="dcterms:W3CDTF">2025-04-18T15:01:00Z</dcterms:created>
  <dcterms:modified xsi:type="dcterms:W3CDTF">2025-04-24T15:56:00Z</dcterms:modified>
</cp:coreProperties>
</file>