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F5E" w:rsidRDefault="001F7D8D" w:rsidP="00256975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bookmarkStart w:id="0" w:name="_mbjsiz6n6jlo" w:colFirst="0" w:colLast="0"/>
      <w:bookmarkEnd w:id="0"/>
      <w:r>
        <w:rPr>
          <w:b/>
        </w:rPr>
        <w:t xml:space="preserve">Trabajo Práctico Final SPD GRUPO </w:t>
      </w:r>
      <w:r w:rsidR="007D1478">
        <w:rPr>
          <w:b/>
        </w:rPr>
        <w:t>B</w:t>
      </w:r>
    </w:p>
    <w:p w:rsidR="00376F5E" w:rsidRPr="00966D9F" w:rsidRDefault="00966D9F" w:rsidP="00256975">
      <w:pPr>
        <w:pStyle w:val="Subttulo"/>
        <w:pBdr>
          <w:top w:val="nil"/>
          <w:left w:val="nil"/>
          <w:bottom w:val="nil"/>
          <w:right w:val="nil"/>
          <w:between w:val="nil"/>
        </w:pBdr>
        <w:ind w:left="0"/>
        <w:jc w:val="center"/>
      </w:pPr>
      <w:bookmarkStart w:id="1" w:name="_vb8p0lepu9vn" w:colFirst="0" w:colLast="0"/>
      <w:bookmarkEnd w:id="1"/>
      <w:r>
        <w:rPr>
          <w:color w:val="000000"/>
          <w:sz w:val="60"/>
          <w:szCs w:val="60"/>
        </w:rPr>
        <w:t>Juego:</w:t>
      </w:r>
      <w:r w:rsidR="00432B5A" w:rsidRPr="00966D9F">
        <w:rPr>
          <w:color w:val="000000"/>
          <w:sz w:val="60"/>
          <w:szCs w:val="60"/>
        </w:rPr>
        <w:t>“</w:t>
      </w:r>
      <w:r w:rsidR="007B7355" w:rsidRPr="00966D9F">
        <w:rPr>
          <w:color w:val="000000"/>
          <w:sz w:val="60"/>
          <w:szCs w:val="60"/>
        </w:rPr>
        <w:t>Ahorcado</w:t>
      </w:r>
      <w:r w:rsidR="00432B5A" w:rsidRPr="00966D9F">
        <w:rPr>
          <w:color w:val="000000"/>
          <w:sz w:val="60"/>
          <w:szCs w:val="60"/>
        </w:rPr>
        <w:t>”</w:t>
      </w:r>
    </w:p>
    <w:p w:rsidR="00376F5E" w:rsidRDefault="0016662E" w:rsidP="00256975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</w:pPr>
      <w:r>
        <w:rPr>
          <w:noProof/>
          <w:lang w:val="es-AR"/>
        </w:rPr>
        <w:drawing>
          <wp:anchor distT="0" distB="0" distL="114300" distR="114300" simplePos="0" relativeHeight="251658240" behindDoc="0" locked="0" layoutInCell="1" allowOverlap="1" wp14:anchorId="36F14E2D" wp14:editId="6250DC0D">
            <wp:simplePos x="0" y="0"/>
            <wp:positionH relativeFrom="column">
              <wp:posOffset>2816225</wp:posOffset>
            </wp:positionH>
            <wp:positionV relativeFrom="paragraph">
              <wp:posOffset>245110</wp:posOffset>
            </wp:positionV>
            <wp:extent cx="1000125" cy="251460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D8D">
        <w:rPr>
          <w:noProof/>
          <w:sz w:val="24"/>
          <w:szCs w:val="24"/>
          <w:lang w:val="es-AR"/>
        </w:rPr>
        <w:drawing>
          <wp:inline distT="114300" distB="114300" distL="114300" distR="114300" wp14:anchorId="1BC74637" wp14:editId="46DD6826">
            <wp:extent cx="5943600" cy="38100"/>
            <wp:effectExtent l="0" t="0" r="0" b="0"/>
            <wp:docPr id="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2259" w:rsidRDefault="007D2259" w:rsidP="007D2259">
      <w:pPr>
        <w:pStyle w:val="Ttulo1"/>
        <w:pBdr>
          <w:top w:val="nil"/>
          <w:left w:val="nil"/>
          <w:bottom w:val="nil"/>
          <w:right w:val="nil"/>
          <w:between w:val="nil"/>
        </w:pBdr>
        <w:ind w:firstLine="15"/>
      </w:pPr>
      <w:bookmarkStart w:id="2" w:name="_k9qa8cuu93t7" w:colFirst="0" w:colLast="0"/>
      <w:bookmarkEnd w:id="2"/>
    </w:p>
    <w:p w:rsidR="007D2259" w:rsidRDefault="007D2259" w:rsidP="007D2259">
      <w:pPr>
        <w:pStyle w:val="Ttulo1"/>
        <w:pBdr>
          <w:top w:val="nil"/>
          <w:left w:val="nil"/>
          <w:bottom w:val="nil"/>
          <w:right w:val="nil"/>
          <w:between w:val="nil"/>
        </w:pBdr>
        <w:ind w:firstLine="15"/>
      </w:pPr>
    </w:p>
    <w:p w:rsidR="007D2259" w:rsidRDefault="007D2259" w:rsidP="007D2259">
      <w:pPr>
        <w:pStyle w:val="Ttulo1"/>
        <w:pBdr>
          <w:top w:val="nil"/>
          <w:left w:val="nil"/>
          <w:bottom w:val="nil"/>
          <w:right w:val="nil"/>
          <w:between w:val="nil"/>
        </w:pBdr>
        <w:ind w:firstLine="15"/>
      </w:pPr>
    </w:p>
    <w:p w:rsidR="007D2259" w:rsidRDefault="007D2259" w:rsidP="007D2259">
      <w:pPr>
        <w:pStyle w:val="Ttulo1"/>
        <w:pBdr>
          <w:top w:val="nil"/>
          <w:left w:val="nil"/>
          <w:bottom w:val="nil"/>
          <w:right w:val="nil"/>
          <w:between w:val="nil"/>
        </w:pBdr>
        <w:ind w:firstLine="15"/>
      </w:pPr>
    </w:p>
    <w:p w:rsidR="007D2259" w:rsidRDefault="007D2259" w:rsidP="007D2259">
      <w:pPr>
        <w:pStyle w:val="Ttulo1"/>
        <w:pBdr>
          <w:top w:val="nil"/>
          <w:left w:val="nil"/>
          <w:bottom w:val="nil"/>
          <w:right w:val="nil"/>
          <w:between w:val="nil"/>
        </w:pBdr>
        <w:ind w:firstLine="15"/>
      </w:pPr>
    </w:p>
    <w:p w:rsidR="007D2259" w:rsidRDefault="0016662E" w:rsidP="007D2259">
      <w:pPr>
        <w:pStyle w:val="Ttulo1"/>
        <w:pBdr>
          <w:top w:val="nil"/>
          <w:left w:val="nil"/>
          <w:bottom w:val="nil"/>
          <w:right w:val="nil"/>
          <w:between w:val="nil"/>
        </w:pBdr>
        <w:ind w:firstLine="15"/>
      </w:pPr>
      <w:r>
        <w:rPr>
          <w:noProof/>
          <w:lang w:val="es-AR"/>
        </w:rPr>
        <w:drawing>
          <wp:anchor distT="0" distB="0" distL="114300" distR="114300" simplePos="0" relativeHeight="251659264" behindDoc="0" locked="0" layoutInCell="1" allowOverlap="1" wp14:anchorId="75287828" wp14:editId="2C96856D">
            <wp:simplePos x="0" y="0"/>
            <wp:positionH relativeFrom="column">
              <wp:posOffset>1473200</wp:posOffset>
            </wp:positionH>
            <wp:positionV relativeFrom="paragraph">
              <wp:posOffset>140970</wp:posOffset>
            </wp:positionV>
            <wp:extent cx="3895725" cy="1323975"/>
            <wp:effectExtent l="0" t="0" r="9525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2259" w:rsidRDefault="007D2259" w:rsidP="007D2259">
      <w:pPr>
        <w:pStyle w:val="Ttulo1"/>
        <w:pBdr>
          <w:top w:val="nil"/>
          <w:left w:val="nil"/>
          <w:bottom w:val="nil"/>
          <w:right w:val="nil"/>
          <w:between w:val="nil"/>
        </w:pBdr>
        <w:ind w:firstLine="15"/>
      </w:pPr>
    </w:p>
    <w:p w:rsidR="007D2259" w:rsidRDefault="007D2259" w:rsidP="007D2259">
      <w:pPr>
        <w:pStyle w:val="Ttulo1"/>
        <w:pBdr>
          <w:top w:val="nil"/>
          <w:left w:val="nil"/>
          <w:bottom w:val="nil"/>
          <w:right w:val="nil"/>
          <w:between w:val="nil"/>
        </w:pBdr>
        <w:ind w:firstLine="15"/>
      </w:pPr>
    </w:p>
    <w:p w:rsidR="007D2259" w:rsidRDefault="007D2259" w:rsidP="007D2259">
      <w:pPr>
        <w:pStyle w:val="Ttulo1"/>
        <w:pBdr>
          <w:top w:val="nil"/>
          <w:left w:val="nil"/>
          <w:bottom w:val="nil"/>
          <w:right w:val="nil"/>
          <w:between w:val="nil"/>
        </w:pBdr>
        <w:ind w:firstLine="15"/>
      </w:pPr>
    </w:p>
    <w:p w:rsidR="00376F5E" w:rsidRPr="00377B9E" w:rsidRDefault="001F7D8D" w:rsidP="007D2259">
      <w:pPr>
        <w:pStyle w:val="Ttulo1"/>
        <w:pBdr>
          <w:top w:val="nil"/>
          <w:left w:val="nil"/>
          <w:bottom w:val="nil"/>
          <w:right w:val="nil"/>
          <w:between w:val="nil"/>
        </w:pBdr>
        <w:ind w:firstLine="15"/>
        <w:rPr>
          <w:sz w:val="30"/>
          <w:szCs w:val="24"/>
        </w:rPr>
      </w:pPr>
      <w:r w:rsidRPr="00377B9E">
        <w:rPr>
          <w:sz w:val="30"/>
          <w:szCs w:val="24"/>
        </w:rPr>
        <w:t>Integrantes</w:t>
      </w:r>
      <w:r w:rsidR="00377B9E" w:rsidRPr="00377B9E">
        <w:rPr>
          <w:sz w:val="30"/>
          <w:szCs w:val="24"/>
        </w:rPr>
        <w:t>:</w:t>
      </w:r>
    </w:p>
    <w:p w:rsidR="007D1478" w:rsidRDefault="007D1478" w:rsidP="00A15C49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377B9E">
        <w:rPr>
          <w:i/>
          <w:sz w:val="28"/>
        </w:rPr>
        <w:t>Lima Bruno Daniel</w:t>
      </w:r>
      <w:r w:rsidRPr="00377B9E">
        <w:rPr>
          <w:sz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E11D0">
        <w:rPr>
          <w:u w:val="single"/>
        </w:rPr>
        <w:t>bdl1998@hotmail.com</w:t>
      </w:r>
    </w:p>
    <w:p w:rsidR="007D1478" w:rsidRDefault="007D1478" w:rsidP="00A15C49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377B9E">
        <w:rPr>
          <w:i/>
          <w:sz w:val="28"/>
        </w:rPr>
        <w:t xml:space="preserve">Pabón </w:t>
      </w:r>
      <w:proofErr w:type="spellStart"/>
      <w:r w:rsidRPr="00377B9E">
        <w:rPr>
          <w:i/>
          <w:sz w:val="28"/>
        </w:rPr>
        <w:t>Hernan</w:t>
      </w:r>
      <w:proofErr w:type="spellEnd"/>
      <w:r w:rsidRPr="00377B9E">
        <w:rPr>
          <w:i/>
          <w:sz w:val="28"/>
        </w:rPr>
        <w:t xml:space="preserve"> </w:t>
      </w:r>
      <w:r w:rsidRPr="00377B9E">
        <w:rPr>
          <w:i/>
          <w:sz w:val="28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E11D0">
        <w:rPr>
          <w:u w:val="single"/>
        </w:rPr>
        <w:t>hermax.1022@gmail.com</w:t>
      </w:r>
    </w:p>
    <w:p w:rsidR="007D1478" w:rsidRDefault="007D1478" w:rsidP="00A15C49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377B9E">
        <w:rPr>
          <w:i/>
          <w:sz w:val="28"/>
        </w:rPr>
        <w:t xml:space="preserve">Arguello Gustavo </w:t>
      </w:r>
      <w:r w:rsidR="0082107C" w:rsidRPr="00377B9E">
        <w:rPr>
          <w:i/>
          <w:sz w:val="28"/>
        </w:rPr>
        <w:t>Adrián</w:t>
      </w:r>
      <w:r w:rsidRPr="00377B9E">
        <w:rPr>
          <w:i/>
          <w:sz w:val="28"/>
        </w:rPr>
        <w:t xml:space="preserve"> </w:t>
      </w:r>
      <w:r w:rsidRPr="00377B9E">
        <w:rPr>
          <w:i/>
          <w:sz w:val="28"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AE11D0">
        <w:rPr>
          <w:u w:val="single"/>
        </w:rPr>
        <w:t>gustavo.adrian.arguello@gmail.com</w:t>
      </w:r>
    </w:p>
    <w:p w:rsidR="007D1478" w:rsidRPr="007D1478" w:rsidRDefault="007D1478" w:rsidP="00A15C49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 w:rsidRPr="00377B9E">
        <w:rPr>
          <w:i/>
          <w:sz w:val="28"/>
        </w:rPr>
        <w:t>Iozzia</w:t>
      </w:r>
      <w:proofErr w:type="spellEnd"/>
      <w:r w:rsidRPr="00377B9E">
        <w:rPr>
          <w:i/>
          <w:sz w:val="28"/>
        </w:rPr>
        <w:t xml:space="preserve"> Ezequiel</w:t>
      </w:r>
      <w:r w:rsidRPr="00377B9E">
        <w:rPr>
          <w:i/>
          <w:sz w:val="28"/>
        </w:rPr>
        <w:tab/>
      </w:r>
      <w:r w:rsidRPr="00377B9E">
        <w:rPr>
          <w:sz w:val="28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E11D0">
        <w:rPr>
          <w:u w:val="single"/>
        </w:rPr>
        <w:t>eze.iozzia@gmail.com</w:t>
      </w:r>
    </w:p>
    <w:p w:rsidR="00376F5E" w:rsidRDefault="001F7D8D" w:rsidP="00BF4128">
      <w:pPr>
        <w:pStyle w:val="Ttulo2"/>
        <w:pBdr>
          <w:top w:val="nil"/>
          <w:left w:val="nil"/>
          <w:bottom w:val="nil"/>
          <w:right w:val="nil"/>
          <w:between w:val="nil"/>
        </w:pBdr>
        <w:ind w:left="0"/>
      </w:pPr>
      <w:bookmarkStart w:id="3" w:name="_la5jp5tnimjw" w:colFirst="0" w:colLast="0"/>
      <w:bookmarkEnd w:id="3"/>
      <w:r>
        <w:lastRenderedPageBreak/>
        <w:t>Juego a Desarrollar</w:t>
      </w:r>
    </w:p>
    <w:p w:rsidR="00376F5E" w:rsidRDefault="001F7D8D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4" w:name="_m8iimuc11ozk" w:colFirst="0" w:colLast="0"/>
      <w:bookmarkEnd w:id="4"/>
      <w:r>
        <w:t>Descripción</w:t>
      </w:r>
    </w:p>
    <w:p w:rsidR="00963324" w:rsidRDefault="008F1049">
      <w:pPr>
        <w:ind w:left="705"/>
      </w:pPr>
      <w:r>
        <w:t xml:space="preserve">El “Ahorcado” en un juego </w:t>
      </w:r>
      <w:r w:rsidR="00963324">
        <w:t>clásico</w:t>
      </w:r>
      <w:r>
        <w:t xml:space="preserve"> donde el jugador, para ganar una partida,  tiene que adivinar una palabra que permanece oculta. Como pistas se le otorga la</w:t>
      </w:r>
      <w:r w:rsidR="00963324">
        <w:t xml:space="preserve"> cantidad de letras que tiene esa</w:t>
      </w:r>
      <w:r>
        <w:t xml:space="preserve"> palabra. </w:t>
      </w:r>
      <w:r w:rsidR="00963324">
        <w:t xml:space="preserve">Para adivinar, el jugador ira </w:t>
      </w:r>
      <w:r w:rsidR="00123824">
        <w:t>tecleando</w:t>
      </w:r>
      <w:r w:rsidR="00963324">
        <w:t xml:space="preserve"> letras que él cree pued</w:t>
      </w:r>
      <w:r w:rsidR="0082107C">
        <w:t>an estar contenidas en la palabra</w:t>
      </w:r>
      <w:r w:rsidR="00963324">
        <w:t>.</w:t>
      </w:r>
    </w:p>
    <w:p w:rsidR="00256975" w:rsidRDefault="004F3B88" w:rsidP="00256975">
      <w:pPr>
        <w:ind w:left="705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198.75pt;mso-position-horizontal-relative:text;mso-position-vertical-relative:text" o:allowoverlap="f">
            <v:imagedata r:id="rId11" o:title="imga"/>
          </v:shape>
        </w:pict>
      </w:r>
    </w:p>
    <w:p w:rsidR="008F1049" w:rsidRDefault="00963324">
      <w:pPr>
        <w:ind w:left="705"/>
      </w:pPr>
      <w:r>
        <w:t>A medida que vaya acertando</w:t>
      </w:r>
      <w:r w:rsidR="00EC721B">
        <w:t xml:space="preserve"> cada</w:t>
      </w:r>
      <w:r>
        <w:t xml:space="preserve"> letras se ira mostrando la</w:t>
      </w:r>
      <w:r w:rsidR="00AD66B1">
        <w:t>s</w:t>
      </w:r>
      <w:r>
        <w:t xml:space="preserve"> </w:t>
      </w:r>
      <w:r w:rsidR="00AD66B1">
        <w:t>posiciones</w:t>
      </w:r>
      <w:r>
        <w:t xml:space="preserve"> donde se encuentra</w:t>
      </w:r>
      <w:r w:rsidR="00EC721B">
        <w:t xml:space="preserve">n </w:t>
      </w:r>
      <w:r>
        <w:t xml:space="preserve"> dentro de la palabra oculta. Si el jugador nombra una letra que no pertenece a esa palabra</w:t>
      </w:r>
      <w:r w:rsidR="00AD66B1">
        <w:t>, será</w:t>
      </w:r>
      <w:r>
        <w:t xml:space="preserve"> penado por cometer un error</w:t>
      </w:r>
      <w:r w:rsidR="00327318">
        <w:t xml:space="preserve">, </w:t>
      </w:r>
      <w:r w:rsidR="00123824">
        <w:t>restándole una vida</w:t>
      </w:r>
      <w:r w:rsidR="00AD66B1">
        <w:t>. S</w:t>
      </w:r>
      <w:r>
        <w:t xml:space="preserve">e puede equivocar </w:t>
      </w:r>
      <w:r w:rsidR="00AD66B1">
        <w:t>como máximo de</w:t>
      </w:r>
      <w:r w:rsidR="007B70DD">
        <w:t xml:space="preserve"> 5</w:t>
      </w:r>
      <w:r>
        <w:t xml:space="preserve"> letras</w:t>
      </w:r>
      <w:r w:rsidR="00AD66B1">
        <w:t xml:space="preserve"> nombradas, </w:t>
      </w:r>
      <w:r w:rsidR="00327318">
        <w:t xml:space="preserve">cuando desacierta la 6 letra (vida) </w:t>
      </w:r>
      <w:r w:rsidR="00AD66B1">
        <w:t>el jugador pierde la partida. De caso contrario, el jugador ganara la partida unas ves que completa toda la palabra.</w:t>
      </w:r>
    </w:p>
    <w:p w:rsidR="00256975" w:rsidRDefault="004F3B88" w:rsidP="00256975">
      <w:pPr>
        <w:ind w:left="705"/>
        <w:jc w:val="center"/>
      </w:pPr>
      <w:r>
        <w:pict>
          <v:shape id="_x0000_i1026" type="#_x0000_t75" style="width:318pt;height:198.75pt;mso-position-horizontal:absolute">
            <v:imagedata r:id="rId12" o:title="img2"/>
          </v:shape>
        </w:pict>
      </w:r>
    </w:p>
    <w:p w:rsidR="00AD66B1" w:rsidRDefault="00AD66B1">
      <w:pPr>
        <w:ind w:left="705"/>
      </w:pPr>
      <w:r>
        <w:lastRenderedPageBreak/>
        <w:t>Para que el juego quede más pintoresco, es común que al cometer un error se muestre esa equivocación dibujando a un monigote</w:t>
      </w:r>
      <w:r w:rsidR="003C5BD1">
        <w:t xml:space="preserve"> o muñeco</w:t>
      </w:r>
      <w:r>
        <w:t xml:space="preserve"> colgando de una soga. Se dibujara de a poco, con cada err</w:t>
      </w:r>
      <w:r w:rsidR="00EC721B">
        <w:t>or se mostrar parte</w:t>
      </w:r>
      <w:r w:rsidR="003C5BD1">
        <w:t>s</w:t>
      </w:r>
      <w:r w:rsidR="00EC721B">
        <w:t xml:space="preserve"> del muñeco. S</w:t>
      </w:r>
      <w:r>
        <w:t xml:space="preserve">i se completa el muñeco </w:t>
      </w:r>
      <w:r w:rsidR="00980FFE">
        <w:t xml:space="preserve">ahorcado </w:t>
      </w:r>
      <w:r>
        <w:t xml:space="preserve">significa </w:t>
      </w:r>
      <w:r w:rsidR="007B70DD">
        <w:t xml:space="preserve">que el jugador </w:t>
      </w:r>
      <w:proofErr w:type="spellStart"/>
      <w:proofErr w:type="gramStart"/>
      <w:r w:rsidR="007B70DD">
        <w:t>a</w:t>
      </w:r>
      <w:proofErr w:type="spellEnd"/>
      <w:proofErr w:type="gramEnd"/>
      <w:r w:rsidR="007B70DD">
        <w:t xml:space="preserve"> llegado a sus 6</w:t>
      </w:r>
      <w:r>
        <w:t xml:space="preserve"> errores y ha perdido la partida.</w:t>
      </w:r>
    </w:p>
    <w:p w:rsidR="00761E84" w:rsidRDefault="004F3B88" w:rsidP="004F3B88">
      <w:pPr>
        <w:pStyle w:val="Ttulo3"/>
        <w:jc w:val="center"/>
      </w:pPr>
      <w:bookmarkStart w:id="5" w:name="_5h719kl5dc4g"/>
      <w:bookmarkEnd w:id="5"/>
      <w:r>
        <w:pict>
          <v:shape id="_x0000_i1027" type="#_x0000_t75" style="width:319.5pt;height:200.25pt;mso-position-vertical:absolute">
            <v:imagedata r:id="rId13" o:title="img3"/>
          </v:shape>
        </w:pict>
      </w:r>
    </w:p>
    <w:p w:rsidR="004F3B88" w:rsidRDefault="004F3B88" w:rsidP="004F3B88">
      <w:pPr>
        <w:pStyle w:val="Ttulo3"/>
        <w:ind w:left="0"/>
      </w:pPr>
    </w:p>
    <w:p w:rsidR="004F3B88" w:rsidRDefault="004F3B88" w:rsidP="004F3B88">
      <w:pPr>
        <w:pStyle w:val="Ttulo3"/>
        <w:ind w:left="0"/>
      </w:pPr>
    </w:p>
    <w:p w:rsidR="004F3B88" w:rsidRDefault="004F3B88" w:rsidP="004F3B88">
      <w:pPr>
        <w:pStyle w:val="Ttulo3"/>
        <w:ind w:left="0"/>
      </w:pPr>
    </w:p>
    <w:p w:rsidR="004F3B88" w:rsidRDefault="004F3B88" w:rsidP="004F3B88">
      <w:pPr>
        <w:pStyle w:val="Ttulo3"/>
        <w:ind w:left="0"/>
      </w:pPr>
    </w:p>
    <w:p w:rsidR="004F3B88" w:rsidRDefault="004F3B88" w:rsidP="004F3B88">
      <w:pPr>
        <w:pStyle w:val="Ttulo3"/>
        <w:ind w:left="0"/>
      </w:pPr>
    </w:p>
    <w:p w:rsidR="004F3B88" w:rsidRDefault="004F3B88" w:rsidP="004F3B88">
      <w:pPr>
        <w:pStyle w:val="Ttulo3"/>
        <w:ind w:left="0"/>
      </w:pPr>
    </w:p>
    <w:p w:rsidR="004F3B88" w:rsidRDefault="004F3B88" w:rsidP="004F3B88">
      <w:pPr>
        <w:pStyle w:val="Ttulo3"/>
        <w:ind w:left="0"/>
      </w:pPr>
    </w:p>
    <w:p w:rsidR="004F3B88" w:rsidRDefault="004F3B88" w:rsidP="004F3B88">
      <w:pPr>
        <w:pStyle w:val="Ttulo3"/>
        <w:ind w:left="0"/>
      </w:pPr>
    </w:p>
    <w:p w:rsidR="004F3B88" w:rsidRDefault="004F3B88" w:rsidP="004F3B88">
      <w:pPr>
        <w:pStyle w:val="Ttulo3"/>
        <w:ind w:left="0"/>
      </w:pPr>
    </w:p>
    <w:p w:rsidR="004F3B88" w:rsidRDefault="004F3B88" w:rsidP="004F3B88">
      <w:pPr>
        <w:pStyle w:val="Ttulo3"/>
        <w:ind w:left="0"/>
      </w:pPr>
    </w:p>
    <w:p w:rsidR="004F3B88" w:rsidRDefault="004F3B88" w:rsidP="004F3B88">
      <w:pPr>
        <w:pStyle w:val="Ttulo3"/>
        <w:ind w:left="0"/>
      </w:pPr>
    </w:p>
    <w:p w:rsidR="004F3B88" w:rsidRDefault="004F3B88" w:rsidP="004F3B88">
      <w:pPr>
        <w:pStyle w:val="Ttulo3"/>
        <w:ind w:left="0"/>
      </w:pPr>
    </w:p>
    <w:p w:rsidR="00E02C39" w:rsidRPr="00E02C39" w:rsidRDefault="001F7D8D" w:rsidP="004F3B88">
      <w:pPr>
        <w:pStyle w:val="Ttulo3"/>
        <w:ind w:left="0"/>
      </w:pPr>
      <w:r>
        <w:lastRenderedPageBreak/>
        <w:t>Instrucciones de juego</w:t>
      </w:r>
    </w:p>
    <w:p w:rsidR="00F65174" w:rsidRDefault="00F65174" w:rsidP="00F65174">
      <w:r>
        <w:tab/>
      </w:r>
      <w:r>
        <w:tab/>
      </w:r>
      <w:r w:rsidR="00922F0A">
        <w:t>Al iniciar el juego nos presenta</w:t>
      </w:r>
      <w:r w:rsidR="00E02C39">
        <w:t xml:space="preserve"> el menú principal, donde podremos elegir entre 3 opciones</w:t>
      </w:r>
      <w:r w:rsidR="00AB0E1B">
        <w:t xml:space="preserve"> (con el teclado)</w:t>
      </w:r>
    </w:p>
    <w:p w:rsidR="00E02C39" w:rsidRPr="00E02C39" w:rsidRDefault="00E02C39" w:rsidP="00E02C39">
      <w:pPr>
        <w:pStyle w:val="Prrafodelista"/>
        <w:numPr>
          <w:ilvl w:val="1"/>
          <w:numId w:val="4"/>
        </w:numPr>
        <w:rPr>
          <w:sz w:val="26"/>
        </w:rPr>
      </w:pPr>
      <w:proofErr w:type="spellStart"/>
      <w:r w:rsidRPr="00E02C39">
        <w:rPr>
          <w:b/>
          <w:sz w:val="26"/>
        </w:rPr>
        <w:t>Start</w:t>
      </w:r>
      <w:proofErr w:type="spellEnd"/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 w:rsidRPr="00E02C39">
        <w:rPr>
          <w:sz w:val="26"/>
        </w:rPr>
        <w:t>:inicia una nueva partida</w:t>
      </w:r>
      <w:r w:rsidR="005303C9">
        <w:rPr>
          <w:sz w:val="26"/>
        </w:rPr>
        <w:t>, apriete cualquier tecla( salvo “s” o ”d”)</w:t>
      </w:r>
    </w:p>
    <w:p w:rsidR="00E02C39" w:rsidRPr="00E02C39" w:rsidRDefault="00E02C39" w:rsidP="00E02C39">
      <w:pPr>
        <w:pStyle w:val="Prrafodelista"/>
        <w:numPr>
          <w:ilvl w:val="1"/>
          <w:numId w:val="4"/>
        </w:numPr>
        <w:rPr>
          <w:sz w:val="26"/>
        </w:rPr>
      </w:pPr>
      <w:proofErr w:type="spellStart"/>
      <w:r w:rsidRPr="00E02C39">
        <w:rPr>
          <w:b/>
          <w:sz w:val="26"/>
        </w:rPr>
        <w:t>Creditos</w:t>
      </w:r>
      <w:proofErr w:type="spellEnd"/>
      <w:r>
        <w:rPr>
          <w:b/>
          <w:sz w:val="26"/>
        </w:rPr>
        <w:tab/>
      </w:r>
      <w:r>
        <w:rPr>
          <w:b/>
          <w:sz w:val="26"/>
        </w:rPr>
        <w:tab/>
      </w:r>
      <w:r w:rsidRPr="00E02C39">
        <w:rPr>
          <w:sz w:val="26"/>
        </w:rPr>
        <w:t>:muestra a los creadores del juego</w:t>
      </w:r>
      <w:r w:rsidR="00664D74">
        <w:rPr>
          <w:sz w:val="26"/>
        </w:rPr>
        <w:t>, apriete la tecla “s”</w:t>
      </w:r>
    </w:p>
    <w:p w:rsidR="00E02C39" w:rsidRPr="00E02C39" w:rsidRDefault="00E02C39" w:rsidP="00E02C39">
      <w:pPr>
        <w:pStyle w:val="Prrafodelista"/>
        <w:numPr>
          <w:ilvl w:val="1"/>
          <w:numId w:val="4"/>
        </w:numPr>
        <w:rPr>
          <w:sz w:val="26"/>
        </w:rPr>
      </w:pPr>
      <w:proofErr w:type="spellStart"/>
      <w:r w:rsidRPr="00E02C39">
        <w:rPr>
          <w:b/>
          <w:sz w:val="26"/>
        </w:rPr>
        <w:t>Exit</w:t>
      </w:r>
      <w:proofErr w:type="spellEnd"/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 w:rsidRPr="00E02C39">
        <w:rPr>
          <w:sz w:val="26"/>
        </w:rPr>
        <w:t>:sale del juego</w:t>
      </w:r>
      <w:r w:rsidR="00664D74">
        <w:rPr>
          <w:sz w:val="26"/>
        </w:rPr>
        <w:t>, apriete la tecla “d”</w:t>
      </w:r>
    </w:p>
    <w:p w:rsidR="00CA12E8" w:rsidRDefault="00CA12E8">
      <w:pPr>
        <w:ind w:left="705"/>
      </w:pPr>
    </w:p>
    <w:p w:rsidR="00466EBF" w:rsidRDefault="007B70DD">
      <w:pPr>
        <w:ind w:left="705"/>
        <w:rPr>
          <w:sz w:val="26"/>
        </w:rPr>
      </w:pPr>
      <w:proofErr w:type="spellStart"/>
      <w:r w:rsidRPr="00E02C39">
        <w:rPr>
          <w:b/>
          <w:sz w:val="26"/>
        </w:rPr>
        <w:t>Start</w:t>
      </w:r>
      <w:proofErr w:type="spellEnd"/>
      <w:r w:rsidRPr="007B70DD">
        <w:rPr>
          <w:sz w:val="26"/>
        </w:rPr>
        <w:t xml:space="preserve">: Una </w:t>
      </w:r>
      <w:r w:rsidR="005303C9" w:rsidRPr="007B70DD">
        <w:rPr>
          <w:sz w:val="26"/>
        </w:rPr>
        <w:t>vez</w:t>
      </w:r>
      <w:r w:rsidRPr="007B70DD">
        <w:rPr>
          <w:sz w:val="26"/>
        </w:rPr>
        <w:t xml:space="preserve"> iniciada la partida</w:t>
      </w:r>
      <w:r>
        <w:rPr>
          <w:sz w:val="26"/>
        </w:rPr>
        <w:t xml:space="preserve"> el jugador tiene que ingresar una letra por teclado (indistinto si son </w:t>
      </w:r>
      <w:r w:rsidR="005303C9">
        <w:rPr>
          <w:sz w:val="26"/>
        </w:rPr>
        <w:t>mayúsculas</w:t>
      </w:r>
      <w:r>
        <w:rPr>
          <w:sz w:val="26"/>
        </w:rPr>
        <w:t xml:space="preserve"> o </w:t>
      </w:r>
      <w:r w:rsidR="005303C9">
        <w:rPr>
          <w:sz w:val="26"/>
        </w:rPr>
        <w:t>minúsculas</w:t>
      </w:r>
      <w:r>
        <w:rPr>
          <w:sz w:val="26"/>
        </w:rPr>
        <w:t xml:space="preserve">),  </w:t>
      </w:r>
      <w:r w:rsidR="00A35D10">
        <w:rPr>
          <w:sz w:val="26"/>
        </w:rPr>
        <w:t xml:space="preserve">cada letra que el jugador vaya ingresando se </w:t>
      </w:r>
      <w:r w:rsidR="005303C9">
        <w:rPr>
          <w:sz w:val="26"/>
        </w:rPr>
        <w:t>irán</w:t>
      </w:r>
      <w:r w:rsidR="00A35D10">
        <w:rPr>
          <w:sz w:val="26"/>
        </w:rPr>
        <w:t xml:space="preserve"> guardando en la parte superior de la pantalla</w:t>
      </w:r>
      <w:r w:rsidR="00466EBF">
        <w:rPr>
          <w:sz w:val="26"/>
        </w:rPr>
        <w:t xml:space="preserve"> donde dice “Letras:”</w:t>
      </w:r>
      <w:r w:rsidR="005303C9">
        <w:rPr>
          <w:sz w:val="26"/>
        </w:rPr>
        <w:t>.</w:t>
      </w:r>
      <w:r w:rsidR="00466EBF">
        <w:rPr>
          <w:sz w:val="26"/>
        </w:rPr>
        <w:t xml:space="preserve"> </w:t>
      </w:r>
    </w:p>
    <w:p w:rsidR="004B5D59" w:rsidRDefault="00466EBF">
      <w:pPr>
        <w:ind w:left="705"/>
        <w:rPr>
          <w:sz w:val="26"/>
        </w:rPr>
      </w:pPr>
      <w:r>
        <w:rPr>
          <w:sz w:val="26"/>
        </w:rPr>
        <w:t xml:space="preserve">La palabra que se tiene que adivinar </w:t>
      </w:r>
      <w:proofErr w:type="spellStart"/>
      <w:r>
        <w:rPr>
          <w:sz w:val="26"/>
        </w:rPr>
        <w:t>esta</w:t>
      </w:r>
      <w:proofErr w:type="spellEnd"/>
      <w:r>
        <w:rPr>
          <w:sz w:val="26"/>
        </w:rPr>
        <w:t xml:space="preserve"> en el espacio con guiones que se muestra al lado del muñeco. Cada guion representa una letra, por ejemplo,  si hay 5 guiones significa que la palabra tiene 5 letras. A medida que se ingresa las letras y se vaya adivinando cada una se </w:t>
      </w:r>
      <w:r w:rsidR="00761E84">
        <w:rPr>
          <w:sz w:val="26"/>
        </w:rPr>
        <w:t>irán</w:t>
      </w:r>
      <w:r>
        <w:rPr>
          <w:sz w:val="26"/>
        </w:rPr>
        <w:t xml:space="preserve"> mostrando las letras acertadas en esta </w:t>
      </w:r>
      <w:r w:rsidR="00761E84">
        <w:rPr>
          <w:sz w:val="26"/>
        </w:rPr>
        <w:t>línea</w:t>
      </w:r>
      <w:r>
        <w:rPr>
          <w:sz w:val="26"/>
        </w:rPr>
        <w:t>.</w:t>
      </w:r>
    </w:p>
    <w:p w:rsidR="00995644" w:rsidRDefault="004B5D59">
      <w:pPr>
        <w:ind w:left="705"/>
        <w:rPr>
          <w:sz w:val="26"/>
        </w:rPr>
      </w:pPr>
      <w:r>
        <w:rPr>
          <w:sz w:val="26"/>
        </w:rPr>
        <w:t>En la parte inferior nos encontramos con la leyenda “VIDAS”</w:t>
      </w:r>
      <w:r w:rsidR="00D3663A">
        <w:rPr>
          <w:sz w:val="26"/>
        </w:rPr>
        <w:t xml:space="preserve"> </w:t>
      </w:r>
      <w:r>
        <w:rPr>
          <w:sz w:val="26"/>
        </w:rPr>
        <w:t>que inicia con 6. Es un contador, por cada letra errada ingresada indicara cuantas letras nos queda por errar. Cuando ingresemos la 6</w:t>
      </w:r>
      <w:r w:rsidR="00907C07">
        <w:rPr>
          <w:sz w:val="26"/>
        </w:rPr>
        <w:t xml:space="preserve"> fallidas</w:t>
      </w:r>
      <w:r>
        <w:rPr>
          <w:sz w:val="26"/>
        </w:rPr>
        <w:t xml:space="preserve"> habremos perdido.</w:t>
      </w:r>
    </w:p>
    <w:p w:rsidR="00AD72C7" w:rsidRDefault="00AD72C7">
      <w:pPr>
        <w:ind w:left="705"/>
        <w:rPr>
          <w:sz w:val="26"/>
        </w:rPr>
      </w:pPr>
      <w:r>
        <w:rPr>
          <w:sz w:val="26"/>
        </w:rPr>
        <w:t>Al igual que las “VIDAS” el muñeco representa cuanto nos  queda para perder. Con cada desacierto el muñeco se ira formando hasta terminar ahorcado.</w:t>
      </w:r>
    </w:p>
    <w:p w:rsidR="00761E84" w:rsidRPr="00761E84" w:rsidRDefault="004D0A0E" w:rsidP="00761E84">
      <w:pPr>
        <w:ind w:left="705"/>
        <w:rPr>
          <w:sz w:val="26"/>
        </w:rPr>
      </w:pPr>
      <w:r>
        <w:rPr>
          <w:sz w:val="26"/>
        </w:rPr>
        <w:t>Si hemos perdido todas las vidas el juego termina y nos mostrar la leyenda “</w:t>
      </w:r>
      <w:proofErr w:type="spellStart"/>
      <w:r>
        <w:rPr>
          <w:sz w:val="26"/>
        </w:rPr>
        <w:t>game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over</w:t>
      </w:r>
      <w:proofErr w:type="spellEnd"/>
      <w:r>
        <w:rPr>
          <w:sz w:val="26"/>
        </w:rPr>
        <w:t>” para continuar presione cualquier tecla. La acción anterior lo enviara al menú principal donde puede elegir una nueva partida.</w:t>
      </w:r>
    </w:p>
    <w:p w:rsidR="00761E84" w:rsidRDefault="00761E84" w:rsidP="00761E84">
      <w:pPr>
        <w:ind w:left="705"/>
        <w:rPr>
          <w:b/>
          <w:sz w:val="26"/>
        </w:rPr>
      </w:pPr>
      <w:r w:rsidRPr="00761E84">
        <w:rPr>
          <w:b/>
          <w:sz w:val="26"/>
        </w:rPr>
        <w:t xml:space="preserve">Créditos: </w:t>
      </w:r>
      <w:r w:rsidRPr="00761E84">
        <w:rPr>
          <w:sz w:val="26"/>
        </w:rPr>
        <w:t>Una vez dentro de la opción para salir y volver al menú principal apriete cualquier tecla</w:t>
      </w:r>
      <w:r w:rsidRPr="00761E84">
        <w:rPr>
          <w:b/>
          <w:sz w:val="26"/>
        </w:rPr>
        <w:t>.</w:t>
      </w:r>
    </w:p>
    <w:p w:rsidR="00B44B5F" w:rsidRDefault="00761E84" w:rsidP="004F3B88">
      <w:pPr>
        <w:ind w:left="705"/>
        <w:rPr>
          <w:sz w:val="26"/>
        </w:rPr>
      </w:pPr>
      <w:proofErr w:type="spellStart"/>
      <w:r w:rsidRPr="00E02C39">
        <w:rPr>
          <w:b/>
          <w:sz w:val="26"/>
        </w:rPr>
        <w:t>Exit</w:t>
      </w:r>
      <w:proofErr w:type="spellEnd"/>
      <w:r>
        <w:rPr>
          <w:b/>
          <w:sz w:val="26"/>
        </w:rPr>
        <w:t xml:space="preserve">: </w:t>
      </w:r>
      <w:r w:rsidRPr="00761E84">
        <w:rPr>
          <w:sz w:val="26"/>
        </w:rPr>
        <w:t>desde el menú principal, sale del juego.</w:t>
      </w:r>
      <w:bookmarkStart w:id="6" w:name="_usk0b22mk65p" w:colFirst="0" w:colLast="0"/>
      <w:bookmarkEnd w:id="6"/>
    </w:p>
    <w:p w:rsidR="004F3B88" w:rsidRPr="004F3B88" w:rsidRDefault="004F3B88" w:rsidP="004F3B88">
      <w:pPr>
        <w:ind w:left="705"/>
      </w:pPr>
    </w:p>
    <w:p w:rsidR="00376F5E" w:rsidRDefault="001F7D8D" w:rsidP="00B44B5F">
      <w:pPr>
        <w:pStyle w:val="Ttulo3"/>
        <w:ind w:left="0"/>
      </w:pPr>
      <w:r>
        <w:lastRenderedPageBreak/>
        <w:t>Compilación, Instalación y Ejecución</w:t>
      </w:r>
    </w:p>
    <w:p w:rsidR="00B20873" w:rsidRPr="00FC28D7" w:rsidRDefault="00883498" w:rsidP="006A2466">
      <w:pPr>
        <w:ind w:left="705"/>
        <w:rPr>
          <w:b/>
          <w:sz w:val="24"/>
          <w:u w:val="single"/>
        </w:rPr>
      </w:pPr>
      <w:r w:rsidRPr="00FC28D7">
        <w:rPr>
          <w:b/>
          <w:sz w:val="24"/>
          <w:u w:val="single"/>
        </w:rPr>
        <w:t>Compilación</w:t>
      </w:r>
      <w:r w:rsidR="00FC28D7" w:rsidRPr="00FC28D7">
        <w:rPr>
          <w:b/>
          <w:sz w:val="24"/>
          <w:u w:val="single"/>
        </w:rPr>
        <w:t>/Instalación</w:t>
      </w:r>
      <w:r w:rsidRPr="00FC28D7">
        <w:rPr>
          <w:b/>
          <w:sz w:val="24"/>
          <w:u w:val="single"/>
        </w:rPr>
        <w:t xml:space="preserve">: </w:t>
      </w:r>
    </w:p>
    <w:p w:rsidR="00376F5E" w:rsidRDefault="006A2466" w:rsidP="006A2466">
      <w:pPr>
        <w:ind w:left="705"/>
      </w:pPr>
      <w:r>
        <w:t>En la carpeta</w:t>
      </w:r>
      <w:r w:rsidR="00D3663A">
        <w:t xml:space="preserve"> donde esta</w:t>
      </w:r>
      <w:r>
        <w:t xml:space="preserve"> “</w:t>
      </w:r>
      <w:proofErr w:type="spellStart"/>
      <w:r>
        <w:t>Tasm</w:t>
      </w:r>
      <w:proofErr w:type="spellEnd"/>
      <w:r>
        <w:t xml:space="preserve">” de </w:t>
      </w:r>
      <w:r w:rsidR="008A209A">
        <w:t>DOSBOX</w:t>
      </w:r>
      <w:r>
        <w:t xml:space="preserve"> colocar los archivos:</w:t>
      </w:r>
    </w:p>
    <w:p w:rsidR="006A2466" w:rsidRPr="00B20873" w:rsidRDefault="006A2466" w:rsidP="00B20873">
      <w:pPr>
        <w:pStyle w:val="Prrafodelista"/>
        <w:numPr>
          <w:ilvl w:val="0"/>
          <w:numId w:val="1"/>
        </w:numPr>
        <w:rPr>
          <w:b/>
          <w:i/>
        </w:rPr>
      </w:pPr>
      <w:r w:rsidRPr="00B20873">
        <w:rPr>
          <w:b/>
          <w:i/>
        </w:rPr>
        <w:t>archivo.asm</w:t>
      </w:r>
    </w:p>
    <w:p w:rsidR="006A2466" w:rsidRPr="00B20873" w:rsidRDefault="006A2466" w:rsidP="00B20873">
      <w:pPr>
        <w:pStyle w:val="Prrafodelista"/>
        <w:numPr>
          <w:ilvl w:val="0"/>
          <w:numId w:val="1"/>
        </w:numPr>
        <w:rPr>
          <w:b/>
          <w:i/>
        </w:rPr>
      </w:pPr>
      <w:r w:rsidRPr="00B20873">
        <w:rPr>
          <w:b/>
          <w:i/>
        </w:rPr>
        <w:t>grafico.asm</w:t>
      </w:r>
    </w:p>
    <w:p w:rsidR="006A2466" w:rsidRPr="00B20873" w:rsidRDefault="006A2466" w:rsidP="00B20873">
      <w:pPr>
        <w:pStyle w:val="Prrafodelista"/>
        <w:numPr>
          <w:ilvl w:val="0"/>
          <w:numId w:val="1"/>
        </w:numPr>
        <w:rPr>
          <w:b/>
          <w:i/>
        </w:rPr>
      </w:pPr>
      <w:r w:rsidRPr="00B20873">
        <w:rPr>
          <w:b/>
          <w:i/>
        </w:rPr>
        <w:t>main.asm</w:t>
      </w:r>
    </w:p>
    <w:p w:rsidR="006A2466" w:rsidRPr="00B20873" w:rsidRDefault="006A2466" w:rsidP="00B20873">
      <w:pPr>
        <w:pStyle w:val="Prrafodelista"/>
        <w:numPr>
          <w:ilvl w:val="0"/>
          <w:numId w:val="1"/>
        </w:numPr>
        <w:rPr>
          <w:b/>
          <w:i/>
        </w:rPr>
      </w:pPr>
      <w:r w:rsidRPr="00B20873">
        <w:rPr>
          <w:b/>
          <w:i/>
        </w:rPr>
        <w:t>palabras.txt</w:t>
      </w:r>
    </w:p>
    <w:p w:rsidR="006A2466" w:rsidRPr="00B20873" w:rsidRDefault="006A2466" w:rsidP="00B20873">
      <w:pPr>
        <w:pStyle w:val="Prrafodelista"/>
        <w:numPr>
          <w:ilvl w:val="0"/>
          <w:numId w:val="1"/>
        </w:numPr>
        <w:rPr>
          <w:b/>
          <w:i/>
        </w:rPr>
      </w:pPr>
      <w:r w:rsidRPr="00B20873">
        <w:rPr>
          <w:b/>
          <w:i/>
        </w:rPr>
        <w:t>las imágenes contenidas en la carpeta “</w:t>
      </w:r>
      <w:proofErr w:type="spellStart"/>
      <w:r w:rsidRPr="00B20873">
        <w:rPr>
          <w:b/>
          <w:i/>
        </w:rPr>
        <w:t>bmps</w:t>
      </w:r>
      <w:proofErr w:type="spellEnd"/>
      <w:r w:rsidRPr="00B20873">
        <w:rPr>
          <w:b/>
          <w:i/>
        </w:rPr>
        <w:t>”</w:t>
      </w:r>
    </w:p>
    <w:p w:rsidR="006A2466" w:rsidRPr="008A209A" w:rsidRDefault="006A2466">
      <w:pPr>
        <w:ind w:left="705"/>
        <w:rPr>
          <w:u w:val="single"/>
        </w:rPr>
      </w:pPr>
      <w:r w:rsidRPr="008A209A">
        <w:rPr>
          <w:u w:val="single"/>
        </w:rPr>
        <w:t>Para compilar</w:t>
      </w:r>
      <w:r w:rsidR="008A209A">
        <w:rPr>
          <w:u w:val="single"/>
        </w:rPr>
        <w:t>,</w:t>
      </w:r>
      <w:r w:rsidRPr="008A209A">
        <w:rPr>
          <w:u w:val="single"/>
        </w:rPr>
        <w:t xml:space="preserve"> ejecutar las</w:t>
      </w:r>
      <w:r w:rsidR="008A209A">
        <w:rPr>
          <w:u w:val="single"/>
        </w:rPr>
        <w:t xml:space="preserve"> siguientes</w:t>
      </w:r>
      <w:r w:rsidRPr="008A209A">
        <w:rPr>
          <w:u w:val="single"/>
        </w:rPr>
        <w:t xml:space="preserve"> instrucciones</w:t>
      </w:r>
      <w:r w:rsidR="008A209A">
        <w:rPr>
          <w:u w:val="single"/>
        </w:rPr>
        <w:t xml:space="preserve"> en la consola de DOSBOX</w:t>
      </w:r>
      <w:r w:rsidRPr="008A209A">
        <w:rPr>
          <w:u w:val="single"/>
        </w:rPr>
        <w:t>:</w:t>
      </w:r>
    </w:p>
    <w:p w:rsidR="006A2466" w:rsidRPr="008A209A" w:rsidRDefault="006A2466" w:rsidP="008A209A">
      <w:pPr>
        <w:pStyle w:val="Prrafodelista"/>
        <w:numPr>
          <w:ilvl w:val="0"/>
          <w:numId w:val="2"/>
        </w:numPr>
        <w:rPr>
          <w:b/>
          <w:sz w:val="24"/>
        </w:rPr>
      </w:pPr>
      <w:proofErr w:type="spellStart"/>
      <w:r w:rsidRPr="008A209A">
        <w:rPr>
          <w:b/>
          <w:sz w:val="24"/>
        </w:rPr>
        <w:t>tasm</w:t>
      </w:r>
      <w:proofErr w:type="spellEnd"/>
      <w:r w:rsidRPr="008A209A">
        <w:rPr>
          <w:b/>
          <w:sz w:val="24"/>
        </w:rPr>
        <w:t xml:space="preserve"> main.asm</w:t>
      </w:r>
    </w:p>
    <w:p w:rsidR="006A2466" w:rsidRPr="008A209A" w:rsidRDefault="006A2466" w:rsidP="008A209A">
      <w:pPr>
        <w:pStyle w:val="Prrafodelista"/>
        <w:numPr>
          <w:ilvl w:val="0"/>
          <w:numId w:val="2"/>
        </w:numPr>
        <w:rPr>
          <w:b/>
          <w:sz w:val="24"/>
        </w:rPr>
      </w:pPr>
      <w:proofErr w:type="spellStart"/>
      <w:r w:rsidRPr="008A209A">
        <w:rPr>
          <w:b/>
          <w:sz w:val="24"/>
        </w:rPr>
        <w:t>tasm</w:t>
      </w:r>
      <w:proofErr w:type="spellEnd"/>
      <w:r w:rsidRPr="008A209A">
        <w:rPr>
          <w:b/>
          <w:sz w:val="24"/>
        </w:rPr>
        <w:t xml:space="preserve"> grafico.asm</w:t>
      </w:r>
    </w:p>
    <w:p w:rsidR="006A2466" w:rsidRPr="008A209A" w:rsidRDefault="006A2466" w:rsidP="008A209A">
      <w:pPr>
        <w:pStyle w:val="Prrafodelista"/>
        <w:numPr>
          <w:ilvl w:val="0"/>
          <w:numId w:val="2"/>
        </w:numPr>
        <w:rPr>
          <w:b/>
          <w:sz w:val="24"/>
        </w:rPr>
      </w:pPr>
      <w:proofErr w:type="spellStart"/>
      <w:r w:rsidRPr="008A209A">
        <w:rPr>
          <w:b/>
          <w:sz w:val="24"/>
        </w:rPr>
        <w:t>tasm</w:t>
      </w:r>
      <w:proofErr w:type="spellEnd"/>
      <w:r w:rsidRPr="008A209A">
        <w:rPr>
          <w:b/>
          <w:sz w:val="24"/>
        </w:rPr>
        <w:t xml:space="preserve"> archivo.asm</w:t>
      </w:r>
    </w:p>
    <w:p w:rsidR="006A2466" w:rsidRPr="008A209A" w:rsidRDefault="006A2466" w:rsidP="008A209A">
      <w:pPr>
        <w:pStyle w:val="Prrafodelista"/>
        <w:numPr>
          <w:ilvl w:val="0"/>
          <w:numId w:val="2"/>
        </w:numPr>
        <w:rPr>
          <w:b/>
          <w:sz w:val="24"/>
        </w:rPr>
      </w:pPr>
      <w:proofErr w:type="spellStart"/>
      <w:r w:rsidRPr="008A209A">
        <w:rPr>
          <w:b/>
          <w:sz w:val="24"/>
        </w:rPr>
        <w:t>tlink</w:t>
      </w:r>
      <w:proofErr w:type="spellEnd"/>
      <w:r w:rsidRPr="008A209A">
        <w:rPr>
          <w:b/>
          <w:sz w:val="24"/>
        </w:rPr>
        <w:t xml:space="preserve"> main.obj grafico.obj archivo.obj </w:t>
      </w:r>
      <w:r w:rsidRPr="008A209A">
        <w:rPr>
          <w:sz w:val="24"/>
        </w:rPr>
        <w:t>(se puede omitir la terminación .</w:t>
      </w:r>
      <w:proofErr w:type="spellStart"/>
      <w:r w:rsidRPr="008A209A">
        <w:rPr>
          <w:sz w:val="24"/>
        </w:rPr>
        <w:t>obj</w:t>
      </w:r>
      <w:proofErr w:type="spellEnd"/>
      <w:r w:rsidRPr="008A209A">
        <w:rPr>
          <w:sz w:val="24"/>
        </w:rPr>
        <w:t xml:space="preserve"> de cada archivo)</w:t>
      </w:r>
    </w:p>
    <w:p w:rsidR="00883498" w:rsidRDefault="006A2466">
      <w:pPr>
        <w:ind w:left="705"/>
        <w:rPr>
          <w:b/>
          <w:sz w:val="24"/>
          <w:u w:val="single"/>
        </w:rPr>
      </w:pPr>
      <w:r w:rsidRPr="00FC28D7">
        <w:rPr>
          <w:b/>
          <w:sz w:val="24"/>
          <w:u w:val="single"/>
        </w:rPr>
        <w:t>Ejecución</w:t>
      </w:r>
      <w:r w:rsidR="00883498" w:rsidRPr="00FC28D7">
        <w:rPr>
          <w:b/>
          <w:sz w:val="24"/>
          <w:u w:val="single"/>
        </w:rPr>
        <w:t>:</w:t>
      </w:r>
    </w:p>
    <w:p w:rsidR="00FC28D7" w:rsidRDefault="00FC28D7">
      <w:pPr>
        <w:ind w:left="705"/>
      </w:pPr>
      <w:r>
        <w:t xml:space="preserve">Para ejecutar escribir en la consola de </w:t>
      </w:r>
      <w:r w:rsidR="00B44B5F">
        <w:t>DOSBOX</w:t>
      </w:r>
      <w:r>
        <w:t>:</w:t>
      </w:r>
    </w:p>
    <w:p w:rsidR="00FC28D7" w:rsidRPr="00FC28D7" w:rsidRDefault="00FC28D7" w:rsidP="00FC28D7">
      <w:pPr>
        <w:pStyle w:val="Prrafodelista"/>
        <w:numPr>
          <w:ilvl w:val="0"/>
          <w:numId w:val="3"/>
        </w:numPr>
        <w:rPr>
          <w:sz w:val="24"/>
        </w:rPr>
      </w:pPr>
      <w:r w:rsidRPr="00FC28D7">
        <w:rPr>
          <w:b/>
          <w:sz w:val="24"/>
        </w:rPr>
        <w:t xml:space="preserve">main.exe </w:t>
      </w:r>
      <w:r w:rsidRPr="00FC28D7">
        <w:rPr>
          <w:sz w:val="24"/>
        </w:rPr>
        <w:t xml:space="preserve">(o </w:t>
      </w:r>
      <w:proofErr w:type="spellStart"/>
      <w:r w:rsidRPr="00FC28D7">
        <w:rPr>
          <w:sz w:val="24"/>
        </w:rPr>
        <w:t>main</w:t>
      </w:r>
      <w:proofErr w:type="spellEnd"/>
      <w:r w:rsidRPr="00FC28D7">
        <w:rPr>
          <w:sz w:val="24"/>
        </w:rPr>
        <w:t xml:space="preserve"> a secas)</w:t>
      </w:r>
    </w:p>
    <w:p w:rsidR="004F3B88" w:rsidRDefault="004F3B88">
      <w:pPr>
        <w:pStyle w:val="Ttulo3"/>
      </w:pPr>
      <w:bookmarkStart w:id="7" w:name="_xhno1nlkefe4" w:colFirst="0" w:colLast="0"/>
      <w:bookmarkEnd w:id="7"/>
    </w:p>
    <w:p w:rsidR="004F3B88" w:rsidRDefault="004F3B88">
      <w:pPr>
        <w:pStyle w:val="Ttulo3"/>
      </w:pPr>
    </w:p>
    <w:p w:rsidR="004F3B88" w:rsidRDefault="004F3B88">
      <w:pPr>
        <w:pStyle w:val="Ttulo3"/>
      </w:pPr>
    </w:p>
    <w:p w:rsidR="004F3B88" w:rsidRDefault="004F3B88">
      <w:pPr>
        <w:pStyle w:val="Ttulo3"/>
      </w:pPr>
    </w:p>
    <w:p w:rsidR="004F3B88" w:rsidRDefault="004F3B88">
      <w:pPr>
        <w:pStyle w:val="Ttulo3"/>
      </w:pPr>
    </w:p>
    <w:p w:rsidR="004F3B88" w:rsidRDefault="004F3B88">
      <w:pPr>
        <w:pStyle w:val="Ttulo3"/>
      </w:pPr>
    </w:p>
    <w:p w:rsidR="004F3B88" w:rsidRDefault="004F3B88">
      <w:pPr>
        <w:pStyle w:val="Ttulo3"/>
      </w:pPr>
    </w:p>
    <w:p w:rsidR="004F3B88" w:rsidRDefault="004F3B88">
      <w:pPr>
        <w:pStyle w:val="Ttulo3"/>
      </w:pPr>
    </w:p>
    <w:p w:rsidR="00376F5E" w:rsidRDefault="001F7D8D">
      <w:pPr>
        <w:pStyle w:val="Ttulo3"/>
      </w:pPr>
      <w:r>
        <w:lastRenderedPageBreak/>
        <w:t>Diagrama de bloques</w:t>
      </w:r>
    </w:p>
    <w:p w:rsidR="00F65174" w:rsidRDefault="004F3B88">
      <w:pPr>
        <w:pStyle w:val="Ttulo3"/>
      </w:pPr>
      <w:bookmarkStart w:id="8" w:name="_6e3vulzb49p8" w:colFirst="0" w:colLast="0"/>
      <w:bookmarkEnd w:id="8"/>
      <w:r>
        <w:rPr>
          <w:noProof/>
        </w:rPr>
        <w:pict>
          <v:shape id="_x0000_s1031" type="#_x0000_t75" style="position:absolute;left:0;text-align:left;margin-left:69.2pt;margin-top:2.7pt;width:395.55pt;height:638.85pt;z-index:251661312;mso-position-horizontal-relative:text;mso-position-vertical-relative:text">
            <v:imagedata r:id="rId14" o:title="ahorcado"/>
          </v:shape>
        </w:pict>
      </w:r>
    </w:p>
    <w:p w:rsidR="00F65174" w:rsidRDefault="00F65174">
      <w:pPr>
        <w:pStyle w:val="Ttulo3"/>
      </w:pPr>
    </w:p>
    <w:p w:rsidR="00B44B5F" w:rsidRDefault="00B44B5F" w:rsidP="00B44B5F"/>
    <w:p w:rsidR="00B44B5F" w:rsidRDefault="00B44B5F" w:rsidP="00B44B5F"/>
    <w:p w:rsidR="00B44B5F" w:rsidRDefault="00B44B5F" w:rsidP="00B44B5F"/>
    <w:p w:rsidR="004F3B88" w:rsidRDefault="004F3B88" w:rsidP="00B44B5F"/>
    <w:p w:rsidR="004F3B88" w:rsidRDefault="004F3B88" w:rsidP="00B44B5F"/>
    <w:p w:rsidR="004F3B88" w:rsidRDefault="004F3B88" w:rsidP="00B44B5F"/>
    <w:p w:rsidR="004F3B88" w:rsidRDefault="004F3B88" w:rsidP="00B44B5F"/>
    <w:p w:rsidR="004F3B88" w:rsidRDefault="004F3B88" w:rsidP="00B44B5F"/>
    <w:p w:rsidR="004F3B88" w:rsidRDefault="004F3B88" w:rsidP="00B44B5F"/>
    <w:p w:rsidR="004F3B88" w:rsidRDefault="004F3B88" w:rsidP="00B44B5F"/>
    <w:p w:rsidR="004F3B88" w:rsidRDefault="004F3B88" w:rsidP="00B44B5F"/>
    <w:p w:rsidR="004F3B88" w:rsidRDefault="004F3B88" w:rsidP="00B44B5F"/>
    <w:p w:rsidR="004F3B88" w:rsidRDefault="004F3B88" w:rsidP="00B44B5F"/>
    <w:p w:rsidR="004F3B88" w:rsidRDefault="004F3B88" w:rsidP="00B44B5F"/>
    <w:p w:rsidR="004F3B88" w:rsidRDefault="004F3B88" w:rsidP="00B44B5F"/>
    <w:p w:rsidR="004F3B88" w:rsidRDefault="004F3B88" w:rsidP="00B44B5F"/>
    <w:p w:rsidR="004F3B88" w:rsidRDefault="004F3B88" w:rsidP="00B44B5F"/>
    <w:p w:rsidR="004F3B88" w:rsidRDefault="004F3B88" w:rsidP="00B44B5F"/>
    <w:p w:rsidR="004F3B88" w:rsidRPr="00B44B5F" w:rsidRDefault="004F3B88" w:rsidP="00B44B5F"/>
    <w:p w:rsidR="00376F5E" w:rsidRDefault="001F7D8D">
      <w:pPr>
        <w:pStyle w:val="Ttulo3"/>
      </w:pPr>
      <w:r>
        <w:lastRenderedPageBreak/>
        <w:t>Funciones implementadas</w:t>
      </w:r>
    </w:p>
    <w:p w:rsidR="00831E31" w:rsidRDefault="00831E31" w:rsidP="00CC5D4D">
      <w:pPr>
        <w:pBdr>
          <w:top w:val="nil"/>
          <w:left w:val="nil"/>
          <w:bottom w:val="nil"/>
          <w:right w:val="nil"/>
          <w:between w:val="nil"/>
        </w:pBdr>
        <w:ind w:left="705"/>
      </w:pPr>
      <w:r>
        <w:t xml:space="preserve">El </w:t>
      </w:r>
      <w:r w:rsidR="00690A00">
        <w:t>código</w:t>
      </w:r>
      <w:r>
        <w:t xml:space="preserve"> se divide en </w:t>
      </w:r>
      <w:r w:rsidR="00974FF1">
        <w:t>3</w:t>
      </w:r>
      <w:r>
        <w:t xml:space="preserve"> archivos:</w:t>
      </w:r>
      <w:r w:rsidR="00974FF1">
        <w:t xml:space="preserve"> MAIN.ASM</w:t>
      </w:r>
      <w:r>
        <w:t>,</w:t>
      </w:r>
      <w:r w:rsidR="00974FF1">
        <w:t xml:space="preserve">  ARCHIVO.ASM,  GRAFICO.ASM</w:t>
      </w:r>
      <w:r>
        <w:t xml:space="preserve">. </w:t>
      </w:r>
      <w:r w:rsidR="00CC5D4D">
        <w:t xml:space="preserve"> </w:t>
      </w:r>
      <w:r>
        <w:t>Cada uno con las siguientes funciones:</w:t>
      </w:r>
    </w:p>
    <w:p w:rsidR="00DA6D68" w:rsidRPr="004B1456" w:rsidRDefault="00DA6D68">
      <w:pPr>
        <w:pBdr>
          <w:top w:val="nil"/>
          <w:left w:val="nil"/>
          <w:bottom w:val="nil"/>
          <w:right w:val="nil"/>
          <w:between w:val="nil"/>
        </w:pBdr>
        <w:ind w:left="705"/>
        <w:rPr>
          <w:b/>
          <w:sz w:val="26"/>
        </w:rPr>
      </w:pPr>
      <w:r w:rsidRPr="004B1456">
        <w:rPr>
          <w:b/>
          <w:sz w:val="26"/>
        </w:rPr>
        <w:t>MAIN</w:t>
      </w:r>
      <w:r w:rsidR="003054FC" w:rsidRPr="004B1456">
        <w:rPr>
          <w:b/>
          <w:sz w:val="26"/>
        </w:rPr>
        <w:t>.ASM</w:t>
      </w:r>
      <w:r w:rsidRPr="004B1456">
        <w:rPr>
          <w:b/>
          <w:sz w:val="26"/>
        </w:rPr>
        <w:t>:</w:t>
      </w:r>
    </w:p>
    <w:p w:rsidR="00F65174" w:rsidRPr="00AE2718" w:rsidRDefault="00F65174" w:rsidP="00AE2718">
      <w:pPr>
        <w:pBdr>
          <w:top w:val="nil"/>
          <w:left w:val="nil"/>
          <w:bottom w:val="nil"/>
          <w:right w:val="nil"/>
          <w:between w:val="nil"/>
        </w:pBdr>
        <w:ind w:left="705"/>
        <w:rPr>
          <w:u w:val="single"/>
        </w:rPr>
      </w:pPr>
      <w:proofErr w:type="spellStart"/>
      <w:proofErr w:type="gramStart"/>
      <w:r w:rsidRPr="004B1456">
        <w:rPr>
          <w:b/>
          <w:i/>
          <w:u w:val="single"/>
        </w:rPr>
        <w:t>menu</w:t>
      </w:r>
      <w:proofErr w:type="spellEnd"/>
      <w:proofErr w:type="gramEnd"/>
      <w:r w:rsidRPr="004B1456">
        <w:rPr>
          <w:b/>
          <w:i/>
          <w:u w:val="single"/>
        </w:rPr>
        <w:t xml:space="preserve"> </w:t>
      </w:r>
      <w:proofErr w:type="spellStart"/>
      <w:r w:rsidRPr="004B1456">
        <w:rPr>
          <w:b/>
          <w:i/>
          <w:u w:val="single"/>
        </w:rPr>
        <w:t>proc</w:t>
      </w:r>
      <w:proofErr w:type="spellEnd"/>
      <w:r w:rsidR="001779DC" w:rsidRPr="004B1456">
        <w:rPr>
          <w:b/>
          <w:i/>
          <w:u w:val="single"/>
        </w:rPr>
        <w:t>:</w:t>
      </w:r>
      <w:r w:rsidR="00AE2718" w:rsidRPr="004B1456">
        <w:rPr>
          <w:u w:val="single"/>
        </w:rPr>
        <w:t xml:space="preserve"> </w:t>
      </w:r>
      <w:r>
        <w:t>R</w:t>
      </w:r>
      <w:r w:rsidRPr="00F65174">
        <w:t xml:space="preserve">ecibe el offset de la imagen del </w:t>
      </w:r>
      <w:r w:rsidR="007E4045" w:rsidRPr="00F65174">
        <w:t>menú</w:t>
      </w:r>
      <w:r w:rsidRPr="00F65174">
        <w:t xml:space="preserve"> en </w:t>
      </w:r>
      <w:r w:rsidR="00DC5766">
        <w:t>‘</w:t>
      </w:r>
      <w:r w:rsidRPr="00F65174">
        <w:t>dx</w:t>
      </w:r>
      <w:r w:rsidR="00DC5766">
        <w:t>’</w:t>
      </w:r>
      <w:r>
        <w:t xml:space="preserve">. </w:t>
      </w:r>
      <w:r w:rsidRPr="00F65174">
        <w:t xml:space="preserve">Imprime el </w:t>
      </w:r>
      <w:r w:rsidR="00B82635" w:rsidRPr="00F65174">
        <w:t>menú</w:t>
      </w:r>
      <w:r w:rsidRPr="00F65174">
        <w:t xml:space="preserve"> y valida la entrada.</w:t>
      </w:r>
    </w:p>
    <w:p w:rsidR="00B82635" w:rsidRPr="00AE2718" w:rsidRDefault="00B82635" w:rsidP="00AE2718">
      <w:pPr>
        <w:pBdr>
          <w:top w:val="nil"/>
          <w:left w:val="nil"/>
          <w:bottom w:val="nil"/>
          <w:right w:val="nil"/>
          <w:between w:val="nil"/>
        </w:pBdr>
        <w:ind w:left="705"/>
        <w:rPr>
          <w:u w:val="single"/>
        </w:rPr>
      </w:pPr>
      <w:proofErr w:type="spellStart"/>
      <w:proofErr w:type="gramStart"/>
      <w:r w:rsidRPr="004B1456">
        <w:rPr>
          <w:b/>
          <w:i/>
          <w:u w:val="single"/>
        </w:rPr>
        <w:t>screen</w:t>
      </w:r>
      <w:proofErr w:type="spellEnd"/>
      <w:proofErr w:type="gramEnd"/>
      <w:r w:rsidRPr="004B1456">
        <w:rPr>
          <w:b/>
          <w:i/>
          <w:u w:val="single"/>
        </w:rPr>
        <w:t xml:space="preserve"> </w:t>
      </w:r>
      <w:proofErr w:type="spellStart"/>
      <w:r w:rsidRPr="004B1456">
        <w:rPr>
          <w:b/>
          <w:i/>
          <w:u w:val="single"/>
        </w:rPr>
        <w:t>proc</w:t>
      </w:r>
      <w:proofErr w:type="spellEnd"/>
      <w:r w:rsidR="001779DC" w:rsidRPr="004B1456">
        <w:rPr>
          <w:b/>
          <w:i/>
          <w:u w:val="single"/>
        </w:rPr>
        <w:t>:</w:t>
      </w:r>
      <w:r w:rsidR="00AE2718">
        <w:rPr>
          <w:u w:val="single"/>
        </w:rPr>
        <w:t xml:space="preserve"> </w:t>
      </w:r>
      <w:r w:rsidRPr="00B82635">
        <w:t xml:space="preserve">Recibe en </w:t>
      </w:r>
      <w:r w:rsidR="00DC5766">
        <w:t>‘</w:t>
      </w:r>
      <w:proofErr w:type="spellStart"/>
      <w:r w:rsidRPr="00B82635">
        <w:t>Dx</w:t>
      </w:r>
      <w:proofErr w:type="spellEnd"/>
      <w:r w:rsidR="00DC5766">
        <w:t>’</w:t>
      </w:r>
      <w:r w:rsidRPr="00B82635">
        <w:t xml:space="preserve"> el offset de la imagen.bmp a imprimir junto los mensajes.</w:t>
      </w:r>
    </w:p>
    <w:p w:rsidR="007E4045" w:rsidRPr="00AE2718" w:rsidRDefault="007E4045" w:rsidP="00AE2718">
      <w:pPr>
        <w:pBdr>
          <w:top w:val="nil"/>
          <w:left w:val="nil"/>
          <w:bottom w:val="nil"/>
          <w:right w:val="nil"/>
          <w:between w:val="nil"/>
        </w:pBdr>
        <w:ind w:left="705"/>
        <w:rPr>
          <w:u w:val="single"/>
        </w:rPr>
      </w:pPr>
      <w:proofErr w:type="spellStart"/>
      <w:proofErr w:type="gramStart"/>
      <w:r w:rsidRPr="004B1456">
        <w:rPr>
          <w:b/>
          <w:i/>
          <w:u w:val="single"/>
        </w:rPr>
        <w:t>minuscula</w:t>
      </w:r>
      <w:proofErr w:type="spellEnd"/>
      <w:proofErr w:type="gramEnd"/>
      <w:r w:rsidRPr="004B1456">
        <w:rPr>
          <w:b/>
          <w:i/>
          <w:u w:val="single"/>
        </w:rPr>
        <w:t xml:space="preserve"> </w:t>
      </w:r>
      <w:proofErr w:type="spellStart"/>
      <w:r w:rsidRPr="004B1456">
        <w:rPr>
          <w:b/>
          <w:i/>
          <w:u w:val="single"/>
        </w:rPr>
        <w:t>proc</w:t>
      </w:r>
      <w:proofErr w:type="spellEnd"/>
      <w:r w:rsidR="001779DC" w:rsidRPr="004B1456">
        <w:rPr>
          <w:b/>
          <w:i/>
          <w:u w:val="single"/>
        </w:rPr>
        <w:t>:</w:t>
      </w:r>
      <w:r w:rsidR="00AE2718">
        <w:rPr>
          <w:u w:val="single"/>
        </w:rPr>
        <w:t xml:space="preserve"> </w:t>
      </w:r>
      <w:r w:rsidRPr="007E4045">
        <w:t xml:space="preserve">Evalúa un carácter que le llega en </w:t>
      </w:r>
      <w:r w:rsidR="00DC5766">
        <w:t>‘</w:t>
      </w:r>
      <w:r w:rsidRPr="007E4045">
        <w:t>AL</w:t>
      </w:r>
      <w:r w:rsidR="00DC5766">
        <w:t>’</w:t>
      </w:r>
      <w:r w:rsidRPr="007E4045">
        <w:t xml:space="preserve"> y si es una letra mayúscula, la pasa a minúscula</w:t>
      </w:r>
      <w:r>
        <w:t>.</w:t>
      </w:r>
    </w:p>
    <w:p w:rsidR="006E53E7" w:rsidRPr="00AE2718" w:rsidRDefault="006E53E7" w:rsidP="00AE2718">
      <w:pPr>
        <w:pBdr>
          <w:top w:val="nil"/>
          <w:left w:val="nil"/>
          <w:bottom w:val="nil"/>
          <w:right w:val="nil"/>
          <w:between w:val="nil"/>
        </w:pBdr>
        <w:ind w:left="705"/>
        <w:rPr>
          <w:u w:val="single"/>
        </w:rPr>
      </w:pPr>
      <w:proofErr w:type="spellStart"/>
      <w:r w:rsidRPr="004B1456">
        <w:rPr>
          <w:b/>
          <w:i/>
          <w:u w:val="single"/>
        </w:rPr>
        <w:t>l_usadas</w:t>
      </w:r>
      <w:proofErr w:type="spellEnd"/>
      <w:r w:rsidRPr="004B1456">
        <w:rPr>
          <w:b/>
          <w:i/>
          <w:u w:val="single"/>
        </w:rPr>
        <w:t xml:space="preserve"> </w:t>
      </w:r>
      <w:proofErr w:type="spellStart"/>
      <w:r w:rsidRPr="004B1456">
        <w:rPr>
          <w:b/>
          <w:i/>
          <w:u w:val="single"/>
        </w:rPr>
        <w:t>proc</w:t>
      </w:r>
      <w:proofErr w:type="spellEnd"/>
      <w:r w:rsidR="001779DC" w:rsidRPr="004B1456">
        <w:rPr>
          <w:b/>
          <w:i/>
          <w:u w:val="single"/>
        </w:rPr>
        <w:t>:</w:t>
      </w:r>
      <w:r w:rsidR="00AE2718">
        <w:rPr>
          <w:u w:val="single"/>
        </w:rPr>
        <w:t xml:space="preserve"> </w:t>
      </w:r>
      <w:r w:rsidRPr="006E53E7">
        <w:t xml:space="preserve">Guarda el carácter ingresado en el vector </w:t>
      </w:r>
      <w:proofErr w:type="spellStart"/>
      <w:r w:rsidRPr="006E53E7">
        <w:t>letra_us</w:t>
      </w:r>
      <w:proofErr w:type="spellEnd"/>
      <w:r w:rsidRPr="006E53E7">
        <w:t xml:space="preserve">. Recibe en </w:t>
      </w:r>
      <w:r w:rsidR="00C961F9">
        <w:t>‘</w:t>
      </w:r>
      <w:r w:rsidRPr="006E53E7">
        <w:t>si</w:t>
      </w:r>
      <w:r w:rsidR="00C961F9">
        <w:t>’</w:t>
      </w:r>
      <w:r w:rsidRPr="006E53E7">
        <w:t xml:space="preserve"> el offset del vector.</w:t>
      </w:r>
    </w:p>
    <w:p w:rsidR="00E2056A" w:rsidRPr="00AE2718" w:rsidRDefault="00E2056A" w:rsidP="00AE2718">
      <w:pPr>
        <w:pBdr>
          <w:top w:val="nil"/>
          <w:left w:val="nil"/>
          <w:bottom w:val="nil"/>
          <w:right w:val="nil"/>
          <w:between w:val="nil"/>
        </w:pBdr>
        <w:ind w:left="705"/>
        <w:rPr>
          <w:u w:val="single"/>
        </w:rPr>
      </w:pPr>
      <w:proofErr w:type="spellStart"/>
      <w:r w:rsidRPr="004B1456">
        <w:rPr>
          <w:b/>
          <w:i/>
          <w:u w:val="single"/>
        </w:rPr>
        <w:t>valida_letra</w:t>
      </w:r>
      <w:proofErr w:type="spellEnd"/>
      <w:r w:rsidRPr="004B1456">
        <w:rPr>
          <w:b/>
          <w:i/>
          <w:u w:val="single"/>
        </w:rPr>
        <w:t xml:space="preserve"> </w:t>
      </w:r>
      <w:proofErr w:type="spellStart"/>
      <w:r w:rsidRPr="004B1456">
        <w:rPr>
          <w:b/>
          <w:i/>
          <w:u w:val="single"/>
        </w:rPr>
        <w:t>proc</w:t>
      </w:r>
      <w:proofErr w:type="spellEnd"/>
      <w:r w:rsidR="001779DC" w:rsidRPr="004B1456">
        <w:rPr>
          <w:b/>
          <w:i/>
          <w:u w:val="single"/>
        </w:rPr>
        <w:t>:</w:t>
      </w:r>
      <w:r w:rsidR="00AE2718">
        <w:rPr>
          <w:u w:val="single"/>
        </w:rPr>
        <w:t xml:space="preserve"> </w:t>
      </w:r>
      <w:r>
        <w:t xml:space="preserve">Recibe el vector buscado en ‘di’ y el mostrado en ‘si’. Valida si el carácter ingresado está en la palabra buscada. Devuelve 01h en AH </w:t>
      </w:r>
      <w:proofErr w:type="spellStart"/>
      <w:r>
        <w:t>si</w:t>
      </w:r>
      <w:proofErr w:type="spellEnd"/>
      <w:r>
        <w:t xml:space="preserve"> está en la palabra y 00h en </w:t>
      </w:r>
      <w:r w:rsidR="00DC5766">
        <w:t>‘</w:t>
      </w:r>
      <w:r>
        <w:t>Ah</w:t>
      </w:r>
      <w:r w:rsidR="00DC5766">
        <w:t>’</w:t>
      </w:r>
      <w:r>
        <w:t xml:space="preserve"> si no está. Actualiza el vector que se muestra.</w:t>
      </w:r>
    </w:p>
    <w:p w:rsidR="00DA6D68" w:rsidRPr="00AE2718" w:rsidRDefault="00DA6D68" w:rsidP="00AE2718">
      <w:pPr>
        <w:pBdr>
          <w:top w:val="nil"/>
          <w:left w:val="nil"/>
          <w:bottom w:val="nil"/>
          <w:right w:val="nil"/>
          <w:between w:val="nil"/>
        </w:pBdr>
        <w:ind w:left="705"/>
        <w:rPr>
          <w:u w:val="single"/>
        </w:rPr>
      </w:pPr>
      <w:proofErr w:type="gramStart"/>
      <w:r w:rsidRPr="004B1456">
        <w:rPr>
          <w:b/>
          <w:i/>
          <w:u w:val="single"/>
        </w:rPr>
        <w:t>ganador</w:t>
      </w:r>
      <w:proofErr w:type="gramEnd"/>
      <w:r w:rsidRPr="004B1456">
        <w:rPr>
          <w:b/>
          <w:i/>
          <w:u w:val="single"/>
        </w:rPr>
        <w:t xml:space="preserve"> </w:t>
      </w:r>
      <w:proofErr w:type="spellStart"/>
      <w:r w:rsidRPr="004B1456">
        <w:rPr>
          <w:b/>
          <w:i/>
          <w:u w:val="single"/>
        </w:rPr>
        <w:t>proc</w:t>
      </w:r>
      <w:proofErr w:type="spellEnd"/>
      <w:r w:rsidRPr="004B1456">
        <w:rPr>
          <w:b/>
          <w:i/>
          <w:u w:val="single"/>
        </w:rPr>
        <w:t>:</w:t>
      </w:r>
      <w:r w:rsidR="00AE2718">
        <w:rPr>
          <w:u w:val="single"/>
        </w:rPr>
        <w:t xml:space="preserve"> </w:t>
      </w:r>
      <w:r>
        <w:t xml:space="preserve">Recibe el vector buscado (DI) y el mostrado (SI). Compara y si son iguales devuelve 01h en AH (ganado), de lo contrario devuelve 00h en </w:t>
      </w:r>
      <w:r w:rsidR="00690A00">
        <w:t>‘</w:t>
      </w:r>
      <w:r>
        <w:t>AH</w:t>
      </w:r>
      <w:r w:rsidR="00690A00">
        <w:t>’</w:t>
      </w:r>
      <w:r>
        <w:t>.</w:t>
      </w:r>
    </w:p>
    <w:p w:rsidR="003054FC" w:rsidRDefault="00FA0E73" w:rsidP="00AE2718">
      <w:pPr>
        <w:pBdr>
          <w:top w:val="nil"/>
          <w:left w:val="nil"/>
          <w:bottom w:val="nil"/>
          <w:right w:val="nil"/>
          <w:between w:val="nil"/>
        </w:pBdr>
        <w:ind w:left="705"/>
      </w:pPr>
      <w:proofErr w:type="spellStart"/>
      <w:r w:rsidRPr="004B1456">
        <w:rPr>
          <w:b/>
          <w:i/>
          <w:u w:val="single"/>
        </w:rPr>
        <w:t>limpia_vec</w:t>
      </w:r>
      <w:proofErr w:type="spellEnd"/>
      <w:r w:rsidRPr="004B1456">
        <w:rPr>
          <w:b/>
          <w:i/>
          <w:u w:val="single"/>
        </w:rPr>
        <w:t xml:space="preserve"> </w:t>
      </w:r>
      <w:proofErr w:type="spellStart"/>
      <w:r w:rsidRPr="004B1456">
        <w:rPr>
          <w:b/>
          <w:i/>
          <w:u w:val="single"/>
        </w:rPr>
        <w:t>proc</w:t>
      </w:r>
      <w:proofErr w:type="spellEnd"/>
      <w:r w:rsidR="00AE2718" w:rsidRPr="004B1456">
        <w:rPr>
          <w:b/>
          <w:i/>
          <w:u w:val="single"/>
        </w:rPr>
        <w:t>:</w:t>
      </w:r>
      <w:r w:rsidR="00AE2718">
        <w:t xml:space="preserve"> </w:t>
      </w:r>
      <w:r>
        <w:t>Rellena un vector que recibió por parámetro, con un carácter también recibido por registro. Llega por SI el offset del vector a cargar, y en AX recibe dos parámetros. En AH el carácter con el que debe rellenar y en AL el tamaño del vector.</w:t>
      </w:r>
    </w:p>
    <w:p w:rsidR="00AE2718" w:rsidRDefault="00AE2718" w:rsidP="00AE2718">
      <w:pPr>
        <w:pBdr>
          <w:top w:val="nil"/>
          <w:left w:val="nil"/>
          <w:bottom w:val="nil"/>
          <w:right w:val="nil"/>
          <w:between w:val="nil"/>
        </w:pBdr>
        <w:ind w:left="705"/>
      </w:pPr>
    </w:p>
    <w:p w:rsidR="003054FC" w:rsidRPr="004B1456" w:rsidRDefault="003054FC" w:rsidP="003054FC">
      <w:pPr>
        <w:pBdr>
          <w:top w:val="nil"/>
          <w:left w:val="nil"/>
          <w:bottom w:val="nil"/>
          <w:right w:val="nil"/>
          <w:between w:val="nil"/>
        </w:pBdr>
        <w:ind w:left="705"/>
        <w:rPr>
          <w:b/>
          <w:sz w:val="26"/>
        </w:rPr>
      </w:pPr>
      <w:r w:rsidRPr="004B1456">
        <w:rPr>
          <w:b/>
          <w:sz w:val="26"/>
        </w:rPr>
        <w:t>ARCHIVO.ASM:</w:t>
      </w:r>
    </w:p>
    <w:p w:rsidR="00E0126C" w:rsidRDefault="00A40172" w:rsidP="00E0126C">
      <w:pPr>
        <w:pBdr>
          <w:top w:val="nil"/>
          <w:left w:val="nil"/>
          <w:bottom w:val="nil"/>
          <w:right w:val="nil"/>
          <w:between w:val="nil"/>
        </w:pBdr>
        <w:ind w:left="705"/>
      </w:pPr>
      <w:proofErr w:type="spellStart"/>
      <w:r w:rsidRPr="004B1456">
        <w:rPr>
          <w:b/>
          <w:i/>
          <w:u w:val="single"/>
        </w:rPr>
        <w:t>fun_palabra</w:t>
      </w:r>
      <w:proofErr w:type="spellEnd"/>
      <w:r w:rsidRPr="004B1456">
        <w:rPr>
          <w:b/>
          <w:i/>
          <w:u w:val="single"/>
        </w:rPr>
        <w:t xml:space="preserve"> </w:t>
      </w:r>
      <w:proofErr w:type="spellStart"/>
      <w:r w:rsidRPr="004B1456">
        <w:rPr>
          <w:b/>
          <w:i/>
          <w:u w:val="single"/>
        </w:rPr>
        <w:t>proc</w:t>
      </w:r>
      <w:proofErr w:type="spellEnd"/>
      <w:r w:rsidRPr="004B1456">
        <w:rPr>
          <w:b/>
          <w:i/>
          <w:u w:val="single"/>
        </w:rPr>
        <w:t>:</w:t>
      </w:r>
      <w:r w:rsidR="00E0126C">
        <w:t xml:space="preserve"> </w:t>
      </w:r>
      <w:r w:rsidR="00E0126C" w:rsidRPr="00E0126C">
        <w:t>Recibe</w:t>
      </w:r>
      <w:r w:rsidR="009F0B31">
        <w:t xml:space="preserve"> y envía por </w:t>
      </w:r>
      <w:proofErr w:type="spellStart"/>
      <w:r w:rsidR="009F0B31" w:rsidRPr="00E0126C">
        <w:t>stack</w:t>
      </w:r>
      <w:proofErr w:type="spellEnd"/>
      <w:r w:rsidR="00E0126C" w:rsidRPr="00E0126C">
        <w:t xml:space="preserve"> el offset </w:t>
      </w:r>
      <w:r w:rsidR="00D554BF">
        <w:t xml:space="preserve">de </w:t>
      </w:r>
      <w:proofErr w:type="spellStart"/>
      <w:r w:rsidR="00D554BF" w:rsidRPr="00D554BF">
        <w:t>pal_</w:t>
      </w:r>
      <w:proofErr w:type="gramStart"/>
      <w:r w:rsidR="00D554BF" w:rsidRPr="00D554BF">
        <w:t>txt</w:t>
      </w:r>
      <w:proofErr w:type="spellEnd"/>
      <w:r w:rsidR="00D554BF">
        <w:t xml:space="preserve"> </w:t>
      </w:r>
      <w:r w:rsidR="009F0B31">
        <w:t>,</w:t>
      </w:r>
      <w:proofErr w:type="gramEnd"/>
      <w:r w:rsidR="009F0B31">
        <w:t xml:space="preserve"> lo recibe </w:t>
      </w:r>
      <w:r w:rsidR="00D554BF">
        <w:t xml:space="preserve">en SI </w:t>
      </w:r>
      <w:r w:rsidR="00E0126C" w:rsidRPr="00E0126C">
        <w:t>p</w:t>
      </w:r>
      <w:r w:rsidR="009F0B31">
        <w:t>ara guardar la palabra leída. Durante la ejecución se hace uso de la función “</w:t>
      </w:r>
      <w:proofErr w:type="spellStart"/>
      <w:r w:rsidR="009F0B31" w:rsidRPr="009F0B31">
        <w:t>fun_aleatorio</w:t>
      </w:r>
      <w:proofErr w:type="spellEnd"/>
      <w:r w:rsidR="009F0B31">
        <w:t xml:space="preserve"> </w:t>
      </w:r>
      <w:proofErr w:type="spellStart"/>
      <w:r w:rsidR="009F0B31">
        <w:t>proc</w:t>
      </w:r>
      <w:proofErr w:type="spellEnd"/>
      <w:r w:rsidR="009F0B31">
        <w:t xml:space="preserve">”, para obtener  un </w:t>
      </w:r>
      <w:r w:rsidR="004B1456">
        <w:t>número</w:t>
      </w:r>
      <w:r w:rsidR="009F0B31">
        <w:t xml:space="preserve"> aleatorio que indicar la posición de la palabra del juego, que guardaremos en </w:t>
      </w:r>
      <w:proofErr w:type="spellStart"/>
      <w:r w:rsidR="009F0B31">
        <w:t>pal_txt</w:t>
      </w:r>
      <w:proofErr w:type="spellEnd"/>
      <w:r w:rsidR="009F0B31">
        <w:t>.</w:t>
      </w:r>
    </w:p>
    <w:p w:rsidR="00E63B00" w:rsidRDefault="00A5680B" w:rsidP="00E63B00">
      <w:pPr>
        <w:pBdr>
          <w:top w:val="nil"/>
          <w:left w:val="nil"/>
          <w:bottom w:val="nil"/>
          <w:right w:val="nil"/>
          <w:between w:val="nil"/>
        </w:pBdr>
        <w:ind w:left="705"/>
        <w:rPr>
          <w:u w:val="single"/>
        </w:rPr>
      </w:pPr>
      <w:proofErr w:type="spellStart"/>
      <w:r w:rsidRPr="004B1456">
        <w:rPr>
          <w:b/>
          <w:i/>
          <w:u w:val="single"/>
        </w:rPr>
        <w:t>fun_aleatorio</w:t>
      </w:r>
      <w:proofErr w:type="spellEnd"/>
      <w:r w:rsidRPr="004B1456">
        <w:rPr>
          <w:b/>
          <w:i/>
          <w:u w:val="single"/>
        </w:rPr>
        <w:t xml:space="preserve"> </w:t>
      </w:r>
      <w:proofErr w:type="spellStart"/>
      <w:r w:rsidRPr="004B1456">
        <w:rPr>
          <w:b/>
          <w:i/>
          <w:u w:val="single"/>
        </w:rPr>
        <w:t>proc</w:t>
      </w:r>
      <w:proofErr w:type="spellEnd"/>
      <w:proofErr w:type="gramStart"/>
      <w:r w:rsidRPr="004B1456">
        <w:rPr>
          <w:b/>
          <w:i/>
          <w:u w:val="single"/>
        </w:rPr>
        <w:t>:</w:t>
      </w:r>
      <w:r w:rsidRPr="00A5680B">
        <w:t xml:space="preserve"> </w:t>
      </w:r>
      <w:r w:rsidR="0006286E">
        <w:rPr>
          <w:u w:val="single"/>
        </w:rPr>
        <w:t xml:space="preserve"> </w:t>
      </w:r>
      <w:r w:rsidRPr="00A5680B">
        <w:t>Crea</w:t>
      </w:r>
      <w:proofErr w:type="gramEnd"/>
      <w:r w:rsidR="004B1456">
        <w:t xml:space="preserve"> un nú</w:t>
      </w:r>
      <w:r w:rsidRPr="00A5680B">
        <w:t xml:space="preserve">mero aleatorio entre cero y nueve. Devuelve el numero en </w:t>
      </w:r>
      <w:proofErr w:type="spellStart"/>
      <w:r w:rsidRPr="00A5680B">
        <w:t>ax</w:t>
      </w:r>
      <w:proofErr w:type="spellEnd"/>
      <w:r w:rsidRPr="00A5680B">
        <w:t>(al).</w:t>
      </w:r>
    </w:p>
    <w:p w:rsidR="00E63B00" w:rsidRDefault="00E63B00" w:rsidP="00E63B00">
      <w:pPr>
        <w:pBdr>
          <w:top w:val="nil"/>
          <w:left w:val="nil"/>
          <w:bottom w:val="nil"/>
          <w:right w:val="nil"/>
          <w:between w:val="nil"/>
        </w:pBdr>
        <w:ind w:left="705"/>
        <w:rPr>
          <w:u w:val="single"/>
        </w:rPr>
      </w:pPr>
    </w:p>
    <w:p w:rsidR="004F3B88" w:rsidRDefault="004F3B88" w:rsidP="00E63B00">
      <w:pPr>
        <w:pBdr>
          <w:top w:val="nil"/>
          <w:left w:val="nil"/>
          <w:bottom w:val="nil"/>
          <w:right w:val="nil"/>
          <w:between w:val="nil"/>
        </w:pBdr>
        <w:ind w:left="705"/>
        <w:rPr>
          <w:u w:val="single"/>
        </w:rPr>
      </w:pPr>
    </w:p>
    <w:p w:rsidR="004F3B88" w:rsidRPr="00E63B00" w:rsidRDefault="004F3B88" w:rsidP="00E63B00">
      <w:pPr>
        <w:pBdr>
          <w:top w:val="nil"/>
          <w:left w:val="nil"/>
          <w:bottom w:val="nil"/>
          <w:right w:val="nil"/>
          <w:between w:val="nil"/>
        </w:pBdr>
        <w:ind w:left="705"/>
        <w:rPr>
          <w:u w:val="single"/>
        </w:rPr>
      </w:pPr>
      <w:bookmarkStart w:id="9" w:name="_GoBack"/>
      <w:bookmarkEnd w:id="9"/>
    </w:p>
    <w:p w:rsidR="00CB350D" w:rsidRPr="004B1456" w:rsidRDefault="00CB350D" w:rsidP="004B1456">
      <w:pPr>
        <w:pBdr>
          <w:top w:val="nil"/>
          <w:left w:val="nil"/>
          <w:bottom w:val="nil"/>
          <w:right w:val="nil"/>
          <w:between w:val="nil"/>
        </w:pBdr>
        <w:ind w:left="0" w:firstLine="705"/>
        <w:rPr>
          <w:b/>
          <w:sz w:val="26"/>
        </w:rPr>
      </w:pPr>
      <w:r w:rsidRPr="004B1456">
        <w:rPr>
          <w:b/>
          <w:sz w:val="26"/>
        </w:rPr>
        <w:lastRenderedPageBreak/>
        <w:t>GRAFICO.ASM:</w:t>
      </w:r>
    </w:p>
    <w:p w:rsidR="00EF3A0E" w:rsidRDefault="00EF3A0E" w:rsidP="00CB350D">
      <w:pPr>
        <w:pBdr>
          <w:top w:val="nil"/>
          <w:left w:val="nil"/>
          <w:bottom w:val="nil"/>
          <w:right w:val="nil"/>
          <w:between w:val="nil"/>
        </w:pBdr>
        <w:ind w:left="705"/>
      </w:pPr>
      <w:proofErr w:type="spellStart"/>
      <w:r w:rsidRPr="004B1456">
        <w:rPr>
          <w:b/>
          <w:i/>
          <w:u w:val="single"/>
        </w:rPr>
        <w:t>tam_ad</w:t>
      </w:r>
      <w:proofErr w:type="spellEnd"/>
      <w:r w:rsidRPr="004B1456">
        <w:rPr>
          <w:b/>
          <w:i/>
          <w:u w:val="single"/>
        </w:rPr>
        <w:t xml:space="preserve"> </w:t>
      </w:r>
      <w:proofErr w:type="spellStart"/>
      <w:r w:rsidRPr="004B1456">
        <w:rPr>
          <w:b/>
          <w:i/>
          <w:u w:val="single"/>
        </w:rPr>
        <w:t>proc</w:t>
      </w:r>
      <w:proofErr w:type="spellEnd"/>
      <w:r w:rsidRPr="004B1456">
        <w:rPr>
          <w:b/>
          <w:i/>
          <w:u w:val="single"/>
        </w:rPr>
        <w:t>:</w:t>
      </w:r>
      <w:r>
        <w:rPr>
          <w:u w:val="single"/>
        </w:rPr>
        <w:t xml:space="preserve"> </w:t>
      </w:r>
      <w:r w:rsidRPr="00EF3A0E">
        <w:t xml:space="preserve">Recibe el offset de </w:t>
      </w:r>
      <w:proofErr w:type="spellStart"/>
      <w:r w:rsidRPr="00EF3A0E">
        <w:t>pal_ad</w:t>
      </w:r>
      <w:proofErr w:type="spellEnd"/>
      <w:r>
        <w:t xml:space="preserve"> en SI</w:t>
      </w:r>
      <w:r w:rsidRPr="00EF3A0E">
        <w:t xml:space="preserve">  y </w:t>
      </w:r>
      <w:proofErr w:type="spellStart"/>
      <w:r w:rsidRPr="00EF3A0E">
        <w:t>pal_txt</w:t>
      </w:r>
      <w:proofErr w:type="spellEnd"/>
      <w:r>
        <w:t xml:space="preserve"> en BX por </w:t>
      </w:r>
      <w:proofErr w:type="spellStart"/>
      <w:r>
        <w:t>stack</w:t>
      </w:r>
      <w:proofErr w:type="spellEnd"/>
      <w:r w:rsidRPr="00EF3A0E">
        <w:t>.</w:t>
      </w:r>
      <w:r w:rsidR="007447B0">
        <w:t xml:space="preserve"> O</w:t>
      </w:r>
      <w:r>
        <w:t>fuscada</w:t>
      </w:r>
      <w:r w:rsidR="007447B0">
        <w:t xml:space="preserve"> las letras </w:t>
      </w:r>
      <w:r w:rsidR="0022130F">
        <w:t>(con guiones)</w:t>
      </w:r>
      <w:r>
        <w:t>, p</w:t>
      </w:r>
      <w:r w:rsidR="00F237A2">
        <w:t>ara que el usuario des cubra la palabra</w:t>
      </w:r>
      <w:r w:rsidR="00386A6C">
        <w:t>.</w:t>
      </w:r>
      <w:r w:rsidR="007447B0">
        <w:t xml:space="preserve"> Devuelve la palabra ofuscada en el offset de </w:t>
      </w:r>
      <w:proofErr w:type="spellStart"/>
      <w:r w:rsidR="007447B0">
        <w:t>pal_ad</w:t>
      </w:r>
      <w:proofErr w:type="spellEnd"/>
      <w:r w:rsidR="007447B0">
        <w:t xml:space="preserve"> en SI por </w:t>
      </w:r>
      <w:proofErr w:type="spellStart"/>
      <w:r w:rsidR="007447B0">
        <w:t>stack</w:t>
      </w:r>
      <w:proofErr w:type="spellEnd"/>
      <w:r w:rsidR="007447B0">
        <w:t>.</w:t>
      </w:r>
    </w:p>
    <w:p w:rsidR="00EF3A0E" w:rsidRDefault="00EF3A0E" w:rsidP="00EF3A0E">
      <w:pPr>
        <w:pBdr>
          <w:top w:val="nil"/>
          <w:left w:val="nil"/>
          <w:bottom w:val="nil"/>
          <w:right w:val="nil"/>
          <w:between w:val="nil"/>
        </w:pBdr>
        <w:ind w:left="705"/>
      </w:pPr>
      <w:proofErr w:type="spellStart"/>
      <w:proofErr w:type="gramStart"/>
      <w:r w:rsidRPr="004B1456">
        <w:rPr>
          <w:b/>
          <w:i/>
          <w:u w:val="single"/>
        </w:rPr>
        <w:t>imprimePantalla</w:t>
      </w:r>
      <w:proofErr w:type="spellEnd"/>
      <w:proofErr w:type="gramEnd"/>
      <w:r w:rsidRPr="004B1456">
        <w:rPr>
          <w:b/>
          <w:i/>
          <w:u w:val="single"/>
        </w:rPr>
        <w:t xml:space="preserve"> </w:t>
      </w:r>
      <w:proofErr w:type="spellStart"/>
      <w:r w:rsidRPr="004B1456">
        <w:rPr>
          <w:b/>
          <w:i/>
          <w:u w:val="single"/>
        </w:rPr>
        <w:t>proc</w:t>
      </w:r>
      <w:proofErr w:type="spellEnd"/>
      <w:r w:rsidRPr="004B1456">
        <w:rPr>
          <w:b/>
          <w:i/>
          <w:u w:val="single"/>
        </w:rPr>
        <w:t>:</w:t>
      </w:r>
      <w:r w:rsidR="00631D93" w:rsidRPr="00631D93">
        <w:t xml:space="preserve">  Entrada: DX = offset de la variable donde se almacena el nombre del archivo BMP que se quiere imprimir.</w:t>
      </w:r>
    </w:p>
    <w:p w:rsidR="00631D93" w:rsidRDefault="00631D93" w:rsidP="00631D93">
      <w:pPr>
        <w:pBdr>
          <w:top w:val="nil"/>
          <w:left w:val="nil"/>
          <w:bottom w:val="nil"/>
          <w:right w:val="nil"/>
          <w:between w:val="nil"/>
        </w:pBdr>
        <w:ind w:left="705"/>
      </w:pPr>
      <w:proofErr w:type="spellStart"/>
      <w:proofErr w:type="gramStart"/>
      <w:r w:rsidRPr="004B1456">
        <w:rPr>
          <w:b/>
          <w:i/>
          <w:u w:val="single"/>
        </w:rPr>
        <w:t>cargaDelArchivo</w:t>
      </w:r>
      <w:proofErr w:type="spellEnd"/>
      <w:proofErr w:type="gramEnd"/>
      <w:r w:rsidRPr="004B1456">
        <w:rPr>
          <w:b/>
          <w:i/>
          <w:u w:val="single"/>
        </w:rPr>
        <w:t xml:space="preserve"> </w:t>
      </w:r>
      <w:proofErr w:type="spellStart"/>
      <w:r w:rsidRPr="004B1456">
        <w:rPr>
          <w:b/>
          <w:i/>
          <w:u w:val="single"/>
        </w:rPr>
        <w:t>proc</w:t>
      </w:r>
      <w:proofErr w:type="spellEnd"/>
      <w:r w:rsidRPr="004B1456">
        <w:rPr>
          <w:b/>
          <w:i/>
          <w:u w:val="single"/>
        </w:rPr>
        <w:t>:</w:t>
      </w:r>
      <w:r w:rsidRPr="00631D93">
        <w:t xml:space="preserve"> </w:t>
      </w:r>
      <w:r>
        <w:t xml:space="preserve"> Proceso '</w:t>
      </w:r>
      <w:proofErr w:type="spellStart"/>
      <w:r>
        <w:t>cargaDelArchivo</w:t>
      </w:r>
      <w:proofErr w:type="spellEnd"/>
      <w:r>
        <w:t xml:space="preserve">' se utiliza para abrir la imagen BMP y guardar el </w:t>
      </w:r>
      <w:proofErr w:type="spellStart"/>
      <w:r>
        <w:t>handler</w:t>
      </w:r>
      <w:proofErr w:type="spellEnd"/>
      <w:r>
        <w:t xml:space="preserve"> en [</w:t>
      </w:r>
      <w:proofErr w:type="spellStart"/>
      <w:r>
        <w:t>filehandler</w:t>
      </w:r>
      <w:proofErr w:type="spellEnd"/>
      <w:r>
        <w:t>]. Entrada: DX = offset de la variable donde se almacena el nombre del archivo BMP que se quiere imprimir. Salida: [</w:t>
      </w:r>
      <w:proofErr w:type="spellStart"/>
      <w:r>
        <w:t>filehandle</w:t>
      </w:r>
      <w:proofErr w:type="spellEnd"/>
      <w:r>
        <w:t xml:space="preserve">] con el </w:t>
      </w:r>
      <w:proofErr w:type="spellStart"/>
      <w:r>
        <w:t>handle</w:t>
      </w:r>
      <w:proofErr w:type="spellEnd"/>
      <w:r>
        <w:t xml:space="preserve"> del archivo </w:t>
      </w:r>
      <w:proofErr w:type="spellStart"/>
      <w:r>
        <w:t>bmp</w:t>
      </w:r>
      <w:proofErr w:type="spellEnd"/>
      <w:r>
        <w:t>.</w:t>
      </w:r>
    </w:p>
    <w:p w:rsidR="00A056D1" w:rsidRDefault="00A056D1" w:rsidP="00631D93">
      <w:pPr>
        <w:pBdr>
          <w:top w:val="nil"/>
          <w:left w:val="nil"/>
          <w:bottom w:val="nil"/>
          <w:right w:val="nil"/>
          <w:between w:val="nil"/>
        </w:pBdr>
        <w:ind w:left="705"/>
      </w:pPr>
      <w:proofErr w:type="spellStart"/>
      <w:proofErr w:type="gramStart"/>
      <w:r w:rsidRPr="00396996">
        <w:rPr>
          <w:b/>
          <w:i/>
          <w:u w:val="single"/>
        </w:rPr>
        <w:t>lecturaDelHeader</w:t>
      </w:r>
      <w:proofErr w:type="spellEnd"/>
      <w:proofErr w:type="gramEnd"/>
      <w:r w:rsidRPr="00396996">
        <w:rPr>
          <w:b/>
          <w:i/>
          <w:u w:val="single"/>
        </w:rPr>
        <w:t xml:space="preserve"> </w:t>
      </w:r>
      <w:proofErr w:type="spellStart"/>
      <w:r w:rsidRPr="00396996">
        <w:rPr>
          <w:b/>
          <w:i/>
          <w:u w:val="single"/>
        </w:rPr>
        <w:t>proc</w:t>
      </w:r>
      <w:proofErr w:type="spellEnd"/>
      <w:r w:rsidRPr="00396996">
        <w:rPr>
          <w:b/>
          <w:i/>
          <w:u w:val="single"/>
        </w:rPr>
        <w:t>:</w:t>
      </w:r>
      <w:r w:rsidR="003E0A49" w:rsidRPr="00CD63C0">
        <w:rPr>
          <w:u w:val="single"/>
        </w:rPr>
        <w:t xml:space="preserve"> </w:t>
      </w:r>
      <w:r w:rsidR="003E0A49" w:rsidRPr="003E0A49">
        <w:t xml:space="preserve">Leemos el </w:t>
      </w:r>
      <w:proofErr w:type="spellStart"/>
      <w:r w:rsidR="003E0A49" w:rsidRPr="003E0A49">
        <w:t>header</w:t>
      </w:r>
      <w:proofErr w:type="spellEnd"/>
      <w:r w:rsidR="003E0A49" w:rsidRPr="003E0A49">
        <w:t xml:space="preserve"> del archivo BMP, son 54 </w:t>
      </w:r>
      <w:proofErr w:type="spellStart"/>
      <w:r w:rsidR="003E0A49" w:rsidRPr="003E0A49">
        <w:t>bytes.</w:t>
      </w:r>
      <w:r w:rsidR="003E0A49">
        <w:t>El</w:t>
      </w:r>
      <w:proofErr w:type="spellEnd"/>
      <w:r w:rsidR="003E0A49">
        <w:t xml:space="preserve"> “</w:t>
      </w:r>
      <w:proofErr w:type="spellStart"/>
      <w:r w:rsidR="003E0A49">
        <w:t>filehandler</w:t>
      </w:r>
      <w:proofErr w:type="spellEnd"/>
      <w:r w:rsidR="003E0A49">
        <w:t>” en BX y en DX el offset del “</w:t>
      </w:r>
      <w:proofErr w:type="spellStart"/>
      <w:r w:rsidR="003E0A49">
        <w:t>Header</w:t>
      </w:r>
      <w:proofErr w:type="spellEnd"/>
      <w:r w:rsidR="003E0A49">
        <w:t>” .</w:t>
      </w:r>
    </w:p>
    <w:p w:rsidR="003E0A49" w:rsidRDefault="00CD2D8B" w:rsidP="00631D93">
      <w:pPr>
        <w:pBdr>
          <w:top w:val="nil"/>
          <w:left w:val="nil"/>
          <w:bottom w:val="nil"/>
          <w:right w:val="nil"/>
          <w:between w:val="nil"/>
        </w:pBdr>
        <w:ind w:left="705"/>
      </w:pPr>
      <w:proofErr w:type="spellStart"/>
      <w:proofErr w:type="gramStart"/>
      <w:r w:rsidRPr="00396996">
        <w:rPr>
          <w:b/>
          <w:i/>
          <w:u w:val="single"/>
        </w:rPr>
        <w:t>lecturaDelPalette</w:t>
      </w:r>
      <w:proofErr w:type="spellEnd"/>
      <w:proofErr w:type="gramEnd"/>
      <w:r w:rsidRPr="00396996">
        <w:rPr>
          <w:b/>
          <w:i/>
          <w:u w:val="single"/>
        </w:rPr>
        <w:t xml:space="preserve"> </w:t>
      </w:r>
      <w:proofErr w:type="spellStart"/>
      <w:r w:rsidRPr="00396996">
        <w:rPr>
          <w:b/>
          <w:i/>
          <w:u w:val="single"/>
        </w:rPr>
        <w:t>proc</w:t>
      </w:r>
      <w:proofErr w:type="spellEnd"/>
      <w:r w:rsidRPr="00396996">
        <w:rPr>
          <w:b/>
          <w:i/>
          <w:u w:val="single"/>
        </w:rPr>
        <w:t>:</w:t>
      </w:r>
      <w:r w:rsidRPr="00CD2D8B">
        <w:t xml:space="preserve"> Leemos el </w:t>
      </w:r>
      <w:proofErr w:type="spellStart"/>
      <w:r w:rsidRPr="00CD2D8B">
        <w:t>palette</w:t>
      </w:r>
      <w:proofErr w:type="spellEnd"/>
      <w:r w:rsidRPr="00CD2D8B">
        <w:t xml:space="preserve"> de colores del archivo BMP, s</w:t>
      </w:r>
      <w:r>
        <w:t xml:space="preserve">on 256 colores * 4 bytes (400h), en cx. Y traemos el offset de </w:t>
      </w:r>
      <w:proofErr w:type="spellStart"/>
      <w:r>
        <w:t>Palette</w:t>
      </w:r>
      <w:proofErr w:type="spellEnd"/>
      <w:r>
        <w:t xml:space="preserve"> en DX.</w:t>
      </w:r>
    </w:p>
    <w:p w:rsidR="00CD63C0" w:rsidRDefault="00F9098C" w:rsidP="00631D93">
      <w:pPr>
        <w:pBdr>
          <w:top w:val="nil"/>
          <w:left w:val="nil"/>
          <w:bottom w:val="nil"/>
          <w:right w:val="nil"/>
          <w:between w:val="nil"/>
        </w:pBdr>
        <w:ind w:left="705"/>
      </w:pPr>
      <w:proofErr w:type="spellStart"/>
      <w:proofErr w:type="gramStart"/>
      <w:r w:rsidRPr="00396996">
        <w:rPr>
          <w:b/>
          <w:i/>
          <w:u w:val="single"/>
        </w:rPr>
        <w:t>copiaDelPalette</w:t>
      </w:r>
      <w:proofErr w:type="spellEnd"/>
      <w:proofErr w:type="gramEnd"/>
      <w:r w:rsidRPr="00396996">
        <w:rPr>
          <w:b/>
          <w:i/>
          <w:u w:val="single"/>
        </w:rPr>
        <w:t xml:space="preserve"> </w:t>
      </w:r>
      <w:proofErr w:type="spellStart"/>
      <w:r w:rsidRPr="00396996">
        <w:rPr>
          <w:b/>
          <w:i/>
          <w:u w:val="single"/>
        </w:rPr>
        <w:t>proc</w:t>
      </w:r>
      <w:proofErr w:type="spellEnd"/>
      <w:r w:rsidRPr="00396996">
        <w:rPr>
          <w:b/>
          <w:i/>
          <w:u w:val="single"/>
        </w:rPr>
        <w:t>:</w:t>
      </w:r>
      <w:r>
        <w:rPr>
          <w:u w:val="single"/>
        </w:rPr>
        <w:t xml:space="preserve"> </w:t>
      </w:r>
      <w:r w:rsidRPr="00F9098C">
        <w:t xml:space="preserve">Copiamos el </w:t>
      </w:r>
      <w:proofErr w:type="spellStart"/>
      <w:r w:rsidRPr="00F9098C">
        <w:t>palette</w:t>
      </w:r>
      <w:proofErr w:type="spellEnd"/>
      <w:r w:rsidRPr="00F9098C">
        <w:t xml:space="preserve"> de colores en la memoria de video</w:t>
      </w:r>
      <w:r w:rsidR="00AE17A8">
        <w:t xml:space="preserve"> por DX, el offset de </w:t>
      </w:r>
      <w:proofErr w:type="spellStart"/>
      <w:r w:rsidR="00AE17A8">
        <w:t>Palette</w:t>
      </w:r>
      <w:proofErr w:type="spellEnd"/>
      <w:r w:rsidR="00AE17A8">
        <w:t xml:space="preserve"> en SI</w:t>
      </w:r>
      <w:r w:rsidRPr="00F9098C">
        <w:t>.</w:t>
      </w:r>
      <w:r>
        <w:t xml:space="preserve"> </w:t>
      </w:r>
      <w:r w:rsidRPr="00F9098C">
        <w:t>Copiamos el primer color en el puerto 3C8h</w:t>
      </w:r>
      <w:r w:rsidR="00AE17A8">
        <w:t xml:space="preserve"> y luego</w:t>
      </w:r>
      <w:r w:rsidRPr="00F9098C">
        <w:t xml:space="preserve"> Copiam</w:t>
      </w:r>
      <w:r>
        <w:t xml:space="preserve">os el </w:t>
      </w:r>
      <w:proofErr w:type="spellStart"/>
      <w:r>
        <w:t>palette</w:t>
      </w:r>
      <w:proofErr w:type="spellEnd"/>
      <w:r>
        <w:t xml:space="preserve"> en el puerto 3C9h.</w:t>
      </w:r>
      <w:r w:rsidR="0040352D">
        <w:t xml:space="preserve"> Luego los colores rojo, verde, azul </w:t>
      </w:r>
      <w:r w:rsidR="007849D7">
        <w:t xml:space="preserve">en el puerto </w:t>
      </w:r>
      <w:r w:rsidR="0040352D">
        <w:t xml:space="preserve">y un carácter </w:t>
      </w:r>
      <w:proofErr w:type="spellStart"/>
      <w:r w:rsidR="0040352D">
        <w:t>null</w:t>
      </w:r>
      <w:proofErr w:type="spellEnd"/>
      <w:r w:rsidR="0040352D">
        <w:t xml:space="preserve"> después de cada color.</w:t>
      </w:r>
    </w:p>
    <w:p w:rsidR="00CA303D" w:rsidRDefault="009F276B" w:rsidP="009F276B">
      <w:pPr>
        <w:pBdr>
          <w:top w:val="nil"/>
          <w:left w:val="nil"/>
          <w:bottom w:val="nil"/>
          <w:right w:val="nil"/>
          <w:between w:val="nil"/>
        </w:pBdr>
        <w:ind w:left="705"/>
      </w:pPr>
      <w:proofErr w:type="spellStart"/>
      <w:proofErr w:type="gramStart"/>
      <w:r w:rsidRPr="00396996">
        <w:rPr>
          <w:b/>
          <w:i/>
          <w:u w:val="single"/>
        </w:rPr>
        <w:t>copiaDelBitmap</w:t>
      </w:r>
      <w:proofErr w:type="spellEnd"/>
      <w:proofErr w:type="gramEnd"/>
      <w:r w:rsidRPr="00396996">
        <w:rPr>
          <w:b/>
          <w:i/>
          <w:u w:val="single"/>
        </w:rPr>
        <w:t xml:space="preserve"> </w:t>
      </w:r>
      <w:proofErr w:type="spellStart"/>
      <w:r w:rsidRPr="00396996">
        <w:rPr>
          <w:b/>
          <w:i/>
          <w:u w:val="single"/>
        </w:rPr>
        <w:t>proc</w:t>
      </w:r>
      <w:proofErr w:type="spellEnd"/>
      <w:r w:rsidRPr="00396996">
        <w:rPr>
          <w:b/>
          <w:i/>
          <w:u w:val="single"/>
        </w:rPr>
        <w:t>:</w:t>
      </w:r>
      <w:r w:rsidR="00396996">
        <w:t xml:space="preserve">  </w:t>
      </w:r>
      <w:r>
        <w:t xml:space="preserve">Leemos </w:t>
      </w:r>
      <w:r w:rsidR="00E33424">
        <w:t>línea</w:t>
      </w:r>
      <w:r>
        <w:t xml:space="preserve"> por </w:t>
      </w:r>
      <w:r w:rsidR="00E33424">
        <w:t>línea</w:t>
      </w:r>
      <w:r>
        <w:t xml:space="preserve"> los </w:t>
      </w:r>
      <w:r w:rsidR="00E33424">
        <w:t>gráficos</w:t>
      </w:r>
      <w:r>
        <w:t xml:space="preserve"> (son 200 </w:t>
      </w:r>
      <w:r w:rsidR="00E33424">
        <w:t>líneas</w:t>
      </w:r>
      <w:r>
        <w:t xml:space="preserve"> en el formato VGA), mostrando las </w:t>
      </w:r>
      <w:r w:rsidR="00E33424">
        <w:t>líneas</w:t>
      </w:r>
      <w:r>
        <w:t xml:space="preserve"> desde abajo para arriba.</w:t>
      </w:r>
      <w:r w:rsidRPr="009F276B">
        <w:t xml:space="preserve"> Los </w:t>
      </w:r>
      <w:r w:rsidR="00E33424" w:rsidRPr="009F276B">
        <w:t>gráficos</w:t>
      </w:r>
      <w:r w:rsidRPr="009F276B">
        <w:t xml:space="preserve"> BMP son guardados al </w:t>
      </w:r>
      <w:r w:rsidR="00E33424" w:rsidRPr="009F276B">
        <w:t>revés</w:t>
      </w:r>
      <w:r w:rsidRPr="009F276B">
        <w:t>.</w:t>
      </w:r>
      <w:r w:rsidR="00F91AEF">
        <w:t xml:space="preserve"> E</w:t>
      </w:r>
      <w:r w:rsidR="00E33424">
        <w:t>n DX</w:t>
      </w:r>
      <w:r w:rsidR="00F91AEF">
        <w:t xml:space="preserve"> nos llega el offset de </w:t>
      </w:r>
      <w:proofErr w:type="spellStart"/>
      <w:r w:rsidR="00F91AEF" w:rsidRPr="00F91AEF">
        <w:t>ScrLine</w:t>
      </w:r>
      <w:proofErr w:type="spellEnd"/>
      <w:r w:rsidR="00F91AEF">
        <w:t xml:space="preserve"> y c</w:t>
      </w:r>
      <w:r w:rsidR="00F91AEF" w:rsidRPr="00F91AEF">
        <w:t>opiamos la línea en la memoria de video</w:t>
      </w:r>
      <w:r w:rsidR="00F91AEF">
        <w:t xml:space="preserve"> usando SI.</w:t>
      </w:r>
    </w:p>
    <w:p w:rsidR="007849D7" w:rsidRPr="00F9098C" w:rsidRDefault="006A4E2F" w:rsidP="00631D93">
      <w:pPr>
        <w:pBdr>
          <w:top w:val="nil"/>
          <w:left w:val="nil"/>
          <w:bottom w:val="nil"/>
          <w:right w:val="nil"/>
          <w:between w:val="nil"/>
        </w:pBdr>
        <w:ind w:left="705"/>
        <w:rPr>
          <w:u w:val="single"/>
        </w:rPr>
      </w:pPr>
      <w:proofErr w:type="spellStart"/>
      <w:proofErr w:type="gramStart"/>
      <w:r w:rsidRPr="00396996">
        <w:rPr>
          <w:b/>
          <w:i/>
          <w:u w:val="single"/>
        </w:rPr>
        <w:t>cierreDelArchivo</w:t>
      </w:r>
      <w:proofErr w:type="spellEnd"/>
      <w:proofErr w:type="gramEnd"/>
      <w:r w:rsidRPr="00396996">
        <w:rPr>
          <w:b/>
          <w:i/>
          <w:u w:val="single"/>
        </w:rPr>
        <w:t xml:space="preserve"> </w:t>
      </w:r>
      <w:proofErr w:type="spellStart"/>
      <w:r w:rsidRPr="00396996">
        <w:rPr>
          <w:b/>
          <w:i/>
          <w:u w:val="single"/>
        </w:rPr>
        <w:t>proc</w:t>
      </w:r>
      <w:proofErr w:type="spellEnd"/>
      <w:r w:rsidRPr="00396996">
        <w:rPr>
          <w:b/>
          <w:i/>
          <w:u w:val="single"/>
        </w:rPr>
        <w:t>:</w:t>
      </w:r>
      <w:r w:rsidR="00396996">
        <w:rPr>
          <w:u w:val="single"/>
        </w:rPr>
        <w:t xml:space="preserve"> </w:t>
      </w:r>
      <w:r w:rsidRPr="006A4E2F">
        <w:rPr>
          <w:u w:val="single"/>
        </w:rPr>
        <w:t xml:space="preserve"> </w:t>
      </w:r>
      <w:r w:rsidRPr="006A4E2F">
        <w:t xml:space="preserve">se utiliza para cerrar el archivo abierto indicado en </w:t>
      </w:r>
      <w:proofErr w:type="spellStart"/>
      <w:r w:rsidRPr="006A4E2F">
        <w:t>filehandler</w:t>
      </w:r>
      <w:proofErr w:type="spellEnd"/>
      <w:r w:rsidRPr="006A4E2F">
        <w:t xml:space="preserve">, y dejando el </w:t>
      </w:r>
      <w:proofErr w:type="spellStart"/>
      <w:r w:rsidRPr="006A4E2F">
        <w:t>handler</w:t>
      </w:r>
      <w:proofErr w:type="spellEnd"/>
      <w:r w:rsidRPr="006A4E2F">
        <w:t xml:space="preserve"> libre para abrir otros archivos.</w:t>
      </w:r>
      <w:r w:rsidR="001B26B0">
        <w:t xml:space="preserve"> En</w:t>
      </w:r>
      <w:r w:rsidR="00C0031C">
        <w:t xml:space="preserve"> BX </w:t>
      </w:r>
      <w:r w:rsidR="001B26B0">
        <w:t xml:space="preserve"> se manda el </w:t>
      </w:r>
      <w:proofErr w:type="spellStart"/>
      <w:r w:rsidR="001B26B0" w:rsidRPr="001B26B0">
        <w:t>filehandle</w:t>
      </w:r>
      <w:proofErr w:type="spellEnd"/>
      <w:r w:rsidR="001B26B0">
        <w:t xml:space="preserve"> y se llama a la </w:t>
      </w:r>
      <w:r w:rsidR="00C0031C">
        <w:t>interrupción</w:t>
      </w:r>
      <w:r w:rsidR="001B26B0">
        <w:t xml:space="preserve"> 21h para imprimir.</w:t>
      </w:r>
    </w:p>
    <w:p w:rsidR="00E06AE7" w:rsidRDefault="00E06AE7" w:rsidP="00FA0E73">
      <w:pPr>
        <w:pBdr>
          <w:top w:val="nil"/>
          <w:left w:val="nil"/>
          <w:bottom w:val="nil"/>
          <w:right w:val="nil"/>
          <w:between w:val="nil"/>
        </w:pBdr>
        <w:ind w:left="705"/>
      </w:pPr>
    </w:p>
    <w:p w:rsidR="00343A3C" w:rsidRPr="006E53E7" w:rsidRDefault="00343A3C" w:rsidP="00FA0E73">
      <w:pPr>
        <w:pBdr>
          <w:top w:val="nil"/>
          <w:left w:val="nil"/>
          <w:bottom w:val="nil"/>
          <w:right w:val="nil"/>
          <w:between w:val="nil"/>
        </w:pBdr>
        <w:ind w:left="705"/>
      </w:pPr>
    </w:p>
    <w:p w:rsidR="00F65174" w:rsidRPr="00F65174" w:rsidRDefault="00F65174">
      <w:pPr>
        <w:pBdr>
          <w:top w:val="nil"/>
          <w:left w:val="nil"/>
          <w:bottom w:val="nil"/>
          <w:right w:val="nil"/>
          <w:between w:val="nil"/>
        </w:pBdr>
        <w:ind w:left="705"/>
        <w:rPr>
          <w:u w:val="single"/>
        </w:rPr>
      </w:pPr>
    </w:p>
    <w:p w:rsidR="00F65174" w:rsidRDefault="00F65174">
      <w:pPr>
        <w:pBdr>
          <w:top w:val="nil"/>
          <w:left w:val="nil"/>
          <w:bottom w:val="nil"/>
          <w:right w:val="nil"/>
          <w:between w:val="nil"/>
        </w:pBdr>
        <w:ind w:left="705"/>
      </w:pPr>
    </w:p>
    <w:p w:rsidR="00376F5E" w:rsidRDefault="00376F5E">
      <w:pPr>
        <w:ind w:left="705" w:firstLine="15"/>
      </w:pPr>
    </w:p>
    <w:sectPr w:rsidR="00376F5E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481" w:bottom="1440" w:left="42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EC0" w:rsidRDefault="00127EC0">
      <w:pPr>
        <w:spacing w:before="0" w:line="240" w:lineRule="auto"/>
      </w:pPr>
      <w:r>
        <w:separator/>
      </w:r>
    </w:p>
  </w:endnote>
  <w:endnote w:type="continuationSeparator" w:id="0">
    <w:p w:rsidR="00127EC0" w:rsidRDefault="00127EC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F5E" w:rsidRDefault="001F7D8D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es-AR"/>
      </w:rPr>
      <w:drawing>
        <wp:inline distT="114300" distB="114300" distL="114300" distR="114300">
          <wp:extent cx="5943600" cy="25400"/>
          <wp:effectExtent l="0" t="0" r="0" b="0"/>
          <wp:docPr id="1" name="image5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376F5E" w:rsidRDefault="001F7D8D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4F3B88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F5E" w:rsidRDefault="001F7D8D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es-AR"/>
      </w:rPr>
      <w:drawing>
        <wp:inline distT="114300" distB="114300" distL="114300" distR="114300">
          <wp:extent cx="5943600" cy="25400"/>
          <wp:effectExtent l="0" t="0" r="0" b="0"/>
          <wp:docPr id="3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376F5E" w:rsidRDefault="00376F5E">
    <w:pPr>
      <w:pStyle w:val="Subttulo"/>
      <w:pBdr>
        <w:top w:val="nil"/>
        <w:left w:val="nil"/>
        <w:bottom w:val="nil"/>
        <w:right w:val="nil"/>
        <w:between w:val="nil"/>
      </w:pBdr>
    </w:pPr>
    <w:bookmarkStart w:id="11" w:name="_w494w0yg8rg0" w:colFirst="0" w:colLast="0"/>
    <w:bookmarkEnd w:id="1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EC0" w:rsidRDefault="00127EC0">
      <w:pPr>
        <w:spacing w:before="0" w:line="240" w:lineRule="auto"/>
      </w:pPr>
      <w:r>
        <w:separator/>
      </w:r>
    </w:p>
  </w:footnote>
  <w:footnote w:type="continuationSeparator" w:id="0">
    <w:p w:rsidR="00127EC0" w:rsidRDefault="00127EC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F5E" w:rsidRDefault="00376F5E">
    <w:pPr>
      <w:pStyle w:val="Subttulo"/>
      <w:pBdr>
        <w:top w:val="nil"/>
        <w:left w:val="nil"/>
        <w:bottom w:val="nil"/>
        <w:right w:val="nil"/>
        <w:between w:val="nil"/>
      </w:pBdr>
      <w:spacing w:before="600"/>
    </w:pPr>
    <w:bookmarkStart w:id="10" w:name="_leajue2ys1lr" w:colFirst="0" w:colLast="0"/>
    <w:bookmarkEnd w:id="10"/>
  </w:p>
  <w:p w:rsidR="00376F5E" w:rsidRDefault="001F7D8D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es-AR"/>
      </w:rPr>
      <w:drawing>
        <wp:inline distT="114300" distB="114300" distL="114300" distR="114300">
          <wp:extent cx="5943600" cy="25400"/>
          <wp:effectExtent l="0" t="0" r="0" b="0"/>
          <wp:docPr id="4" name="image3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F5E" w:rsidRDefault="00376F5E">
    <w:pPr>
      <w:spacing w:before="0" w:line="240" w:lineRule="auto"/>
      <w:jc w:val="right"/>
      <w:rPr>
        <w:rFonts w:ascii="Economica" w:eastAsia="Economica" w:hAnsi="Economica" w:cs="Economica"/>
        <w:color w:val="666666"/>
        <w:sz w:val="28"/>
        <w:szCs w:val="28"/>
      </w:rPr>
    </w:pPr>
  </w:p>
  <w:p w:rsidR="00376F5E" w:rsidRDefault="00292504">
    <w:pPr>
      <w:spacing w:before="0" w:line="240" w:lineRule="auto"/>
      <w:rPr>
        <w:rFonts w:ascii="Economica" w:eastAsia="Economica" w:hAnsi="Economica" w:cs="Economica"/>
        <w:color w:val="666666"/>
        <w:sz w:val="28"/>
        <w:szCs w:val="28"/>
      </w:rPr>
    </w:pPr>
    <w:r>
      <w:rPr>
        <w:noProof/>
        <w:lang w:val="es-AR"/>
      </w:rPr>
      <w:drawing>
        <wp:anchor distT="114300" distB="114300" distL="114300" distR="114300" simplePos="0" relativeHeight="251658240" behindDoc="0" locked="0" layoutInCell="1" hidden="0" allowOverlap="1" wp14:anchorId="0D4E3556" wp14:editId="0C60EB34">
          <wp:simplePos x="0" y="0"/>
          <wp:positionH relativeFrom="column">
            <wp:posOffset>4862830</wp:posOffset>
          </wp:positionH>
          <wp:positionV relativeFrom="paragraph">
            <wp:posOffset>195580</wp:posOffset>
          </wp:positionV>
          <wp:extent cx="2438400" cy="552450"/>
          <wp:effectExtent l="0" t="0" r="0" b="0"/>
          <wp:wrapSquare wrapText="bothSides" distT="114300" distB="114300" distL="114300" distR="11430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8400" cy="552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7D8D">
      <w:rPr>
        <w:rFonts w:ascii="Economica" w:eastAsia="Economica" w:hAnsi="Economica" w:cs="Economica"/>
        <w:color w:val="666666"/>
        <w:sz w:val="28"/>
        <w:szCs w:val="28"/>
      </w:rPr>
      <w:t>Universidad Nacional de San Martín</w:t>
    </w:r>
  </w:p>
  <w:p w:rsidR="00292504" w:rsidRDefault="001F7D8D">
    <w:pPr>
      <w:spacing w:before="0" w:line="240" w:lineRule="auto"/>
      <w:rPr>
        <w:rFonts w:ascii="Economica" w:eastAsia="Economica" w:hAnsi="Economica" w:cs="Economica"/>
        <w:color w:val="666666"/>
        <w:sz w:val="28"/>
        <w:szCs w:val="28"/>
      </w:rPr>
    </w:pPr>
    <w:r>
      <w:rPr>
        <w:rFonts w:ascii="Economica" w:eastAsia="Economica" w:hAnsi="Economica" w:cs="Economica"/>
        <w:color w:val="666666"/>
        <w:sz w:val="28"/>
        <w:szCs w:val="28"/>
      </w:rPr>
      <w:t xml:space="preserve">Escuela de Ciencia y Tecnología </w:t>
    </w:r>
  </w:p>
  <w:p w:rsidR="00376F5E" w:rsidRDefault="001F7D8D">
    <w:pPr>
      <w:spacing w:before="0" w:line="240" w:lineRule="auto"/>
      <w:rPr>
        <w:rFonts w:ascii="Economica" w:eastAsia="Economica" w:hAnsi="Economica" w:cs="Economica"/>
        <w:color w:val="666666"/>
        <w:sz w:val="28"/>
        <w:szCs w:val="28"/>
      </w:rPr>
    </w:pPr>
    <w:r>
      <w:rPr>
        <w:rFonts w:ascii="Economica" w:eastAsia="Economica" w:hAnsi="Economica" w:cs="Economica"/>
        <w:color w:val="666666"/>
        <w:sz w:val="28"/>
        <w:szCs w:val="28"/>
      </w:rPr>
      <w:t>- Tecnicaturas en Programación y Redes Informáticas</w:t>
    </w:r>
    <w:r w:rsidR="00292504">
      <w:rPr>
        <w:rFonts w:ascii="Economica" w:eastAsia="Economica" w:hAnsi="Economica" w:cs="Economica"/>
        <w:color w:val="666666"/>
        <w:sz w:val="28"/>
        <w:szCs w:val="28"/>
      </w:rPr>
      <w:t xml:space="preserve"> -</w:t>
    </w:r>
  </w:p>
  <w:p w:rsidR="00292504" w:rsidRDefault="001F7D8D">
    <w:pPr>
      <w:spacing w:before="0" w:line="240" w:lineRule="auto"/>
      <w:rPr>
        <w:rFonts w:ascii="Economica" w:eastAsia="Economica" w:hAnsi="Economica" w:cs="Economica"/>
        <w:color w:val="666666"/>
        <w:sz w:val="28"/>
        <w:szCs w:val="28"/>
      </w:rPr>
    </w:pPr>
    <w:r>
      <w:rPr>
        <w:rFonts w:ascii="Economica" w:eastAsia="Economica" w:hAnsi="Economica" w:cs="Economica"/>
        <w:color w:val="666666"/>
        <w:sz w:val="28"/>
        <w:szCs w:val="28"/>
      </w:rPr>
      <w:t xml:space="preserve">Sistema de Procesamiento de Datos - 2do Cuatrimestre 2020 </w:t>
    </w:r>
  </w:p>
  <w:p w:rsidR="00376F5E" w:rsidRDefault="001F7D8D">
    <w:pPr>
      <w:spacing w:before="0" w:line="240" w:lineRule="auto"/>
      <w:rPr>
        <w:rFonts w:ascii="Economica" w:eastAsia="Economica" w:hAnsi="Economica" w:cs="Economica"/>
        <w:color w:val="666666"/>
        <w:sz w:val="28"/>
        <w:szCs w:val="28"/>
      </w:rPr>
    </w:pPr>
    <w:r>
      <w:rPr>
        <w:rFonts w:ascii="Economica" w:eastAsia="Economica" w:hAnsi="Economica" w:cs="Economica"/>
        <w:color w:val="666666"/>
        <w:sz w:val="28"/>
        <w:szCs w:val="28"/>
      </w:rPr>
      <w:t xml:space="preserve"> - FECHA</w:t>
    </w:r>
    <w:r w:rsidR="00C97B8A">
      <w:rPr>
        <w:rFonts w:ascii="Economica" w:eastAsia="Economica" w:hAnsi="Economica" w:cs="Economica"/>
        <w:color w:val="666666"/>
        <w:sz w:val="28"/>
        <w:szCs w:val="28"/>
      </w:rPr>
      <w:t>:</w:t>
    </w:r>
    <w:r w:rsidR="00C97B8A">
      <w:rPr>
        <w:rFonts w:ascii="Economica" w:eastAsia="Economica" w:hAnsi="Economica" w:cs="Economica"/>
        <w:color w:val="666666"/>
        <w:sz w:val="28"/>
        <w:szCs w:val="28"/>
      </w:rPr>
      <w:tab/>
      <w:t xml:space="preserve"> 20 de Noviembre 2020</w:t>
    </w:r>
  </w:p>
  <w:p w:rsidR="00376F5E" w:rsidRDefault="00376F5E">
    <w:pPr>
      <w:spacing w:before="0" w:line="240" w:lineRule="auto"/>
      <w:jc w:val="right"/>
      <w:rPr>
        <w:rFonts w:ascii="Economica" w:eastAsia="Economica" w:hAnsi="Economica" w:cs="Economica"/>
        <w:color w:val="666666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F6F"/>
    <w:multiLevelType w:val="hybridMultilevel"/>
    <w:tmpl w:val="270C5918"/>
    <w:lvl w:ilvl="0" w:tplc="2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457F59CC"/>
    <w:multiLevelType w:val="hybridMultilevel"/>
    <w:tmpl w:val="687011CC"/>
    <w:lvl w:ilvl="0" w:tplc="2C0A000F">
      <w:start w:val="1"/>
      <w:numFmt w:val="decimal"/>
      <w:lvlText w:val="%1."/>
      <w:lvlJc w:val="left"/>
      <w:pPr>
        <w:ind w:left="1425" w:hanging="360"/>
      </w:p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5A3C7DFE"/>
    <w:multiLevelType w:val="hybridMultilevel"/>
    <w:tmpl w:val="7E9CCDBA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7A5E3547"/>
    <w:multiLevelType w:val="hybridMultilevel"/>
    <w:tmpl w:val="3CFE5D1A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6F5E"/>
    <w:rsid w:val="0006286E"/>
    <w:rsid w:val="000E2799"/>
    <w:rsid w:val="00123824"/>
    <w:rsid w:val="00127EC0"/>
    <w:rsid w:val="0016662E"/>
    <w:rsid w:val="001779DC"/>
    <w:rsid w:val="001B26B0"/>
    <w:rsid w:val="001E2D1D"/>
    <w:rsid w:val="001F7D8D"/>
    <w:rsid w:val="0022130F"/>
    <w:rsid w:val="00256975"/>
    <w:rsid w:val="0026251A"/>
    <w:rsid w:val="00292504"/>
    <w:rsid w:val="002C1327"/>
    <w:rsid w:val="003054FC"/>
    <w:rsid w:val="00327318"/>
    <w:rsid w:val="00343A3C"/>
    <w:rsid w:val="00376F5E"/>
    <w:rsid w:val="00377B9E"/>
    <w:rsid w:val="00386A6C"/>
    <w:rsid w:val="00396996"/>
    <w:rsid w:val="003C5BD1"/>
    <w:rsid w:val="003E0A49"/>
    <w:rsid w:val="0040352D"/>
    <w:rsid w:val="00425D10"/>
    <w:rsid w:val="00432B5A"/>
    <w:rsid w:val="00466EBF"/>
    <w:rsid w:val="00482053"/>
    <w:rsid w:val="0049363E"/>
    <w:rsid w:val="004B1456"/>
    <w:rsid w:val="004B5D59"/>
    <w:rsid w:val="004D0A0E"/>
    <w:rsid w:val="004F3B88"/>
    <w:rsid w:val="005303C9"/>
    <w:rsid w:val="00631D93"/>
    <w:rsid w:val="00664D74"/>
    <w:rsid w:val="00690A00"/>
    <w:rsid w:val="006A2466"/>
    <w:rsid w:val="006A4E2F"/>
    <w:rsid w:val="006B63AD"/>
    <w:rsid w:val="006E53E7"/>
    <w:rsid w:val="007447B0"/>
    <w:rsid w:val="00761E84"/>
    <w:rsid w:val="007849D7"/>
    <w:rsid w:val="00784EAF"/>
    <w:rsid w:val="007B70DD"/>
    <w:rsid w:val="007B7355"/>
    <w:rsid w:val="007D1478"/>
    <w:rsid w:val="007D2259"/>
    <w:rsid w:val="007E4045"/>
    <w:rsid w:val="0082107C"/>
    <w:rsid w:val="00831E31"/>
    <w:rsid w:val="008447CD"/>
    <w:rsid w:val="00883498"/>
    <w:rsid w:val="008A209A"/>
    <w:rsid w:val="008F1049"/>
    <w:rsid w:val="00907C07"/>
    <w:rsid w:val="00922F0A"/>
    <w:rsid w:val="00963324"/>
    <w:rsid w:val="00966D9F"/>
    <w:rsid w:val="00974FF1"/>
    <w:rsid w:val="00980FFE"/>
    <w:rsid w:val="00995644"/>
    <w:rsid w:val="009F0B31"/>
    <w:rsid w:val="009F276B"/>
    <w:rsid w:val="00A056D1"/>
    <w:rsid w:val="00A1161A"/>
    <w:rsid w:val="00A15C49"/>
    <w:rsid w:val="00A35D10"/>
    <w:rsid w:val="00A40172"/>
    <w:rsid w:val="00A5680B"/>
    <w:rsid w:val="00AB0E1B"/>
    <w:rsid w:val="00AD66B1"/>
    <w:rsid w:val="00AD72C7"/>
    <w:rsid w:val="00AE11D0"/>
    <w:rsid w:val="00AE17A8"/>
    <w:rsid w:val="00AE2718"/>
    <w:rsid w:val="00AF4A89"/>
    <w:rsid w:val="00B20873"/>
    <w:rsid w:val="00B44B5F"/>
    <w:rsid w:val="00B5249F"/>
    <w:rsid w:val="00B82635"/>
    <w:rsid w:val="00B93302"/>
    <w:rsid w:val="00BF4128"/>
    <w:rsid w:val="00C0031C"/>
    <w:rsid w:val="00C60A84"/>
    <w:rsid w:val="00C961F9"/>
    <w:rsid w:val="00C97B8A"/>
    <w:rsid w:val="00CA12E8"/>
    <w:rsid w:val="00CA303D"/>
    <w:rsid w:val="00CB350D"/>
    <w:rsid w:val="00CC5D4D"/>
    <w:rsid w:val="00CD2D8B"/>
    <w:rsid w:val="00CD63C0"/>
    <w:rsid w:val="00D236AD"/>
    <w:rsid w:val="00D3663A"/>
    <w:rsid w:val="00D554BF"/>
    <w:rsid w:val="00DA1D29"/>
    <w:rsid w:val="00DA6D68"/>
    <w:rsid w:val="00DC5766"/>
    <w:rsid w:val="00E0126C"/>
    <w:rsid w:val="00E02C39"/>
    <w:rsid w:val="00E06AE7"/>
    <w:rsid w:val="00E2056A"/>
    <w:rsid w:val="00E33424"/>
    <w:rsid w:val="00E41DB4"/>
    <w:rsid w:val="00E42967"/>
    <w:rsid w:val="00E63B00"/>
    <w:rsid w:val="00EA6EC3"/>
    <w:rsid w:val="00EC721B"/>
    <w:rsid w:val="00EF3A0E"/>
    <w:rsid w:val="00F237A2"/>
    <w:rsid w:val="00F65174"/>
    <w:rsid w:val="00F80006"/>
    <w:rsid w:val="00F9098C"/>
    <w:rsid w:val="00F91AEF"/>
    <w:rsid w:val="00FA0E73"/>
    <w:rsid w:val="00FC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sz w:val="22"/>
        <w:szCs w:val="22"/>
        <w:lang w:val="es" w:eastAsia="es-AR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pPr>
      <w:outlineLvl w:val="2"/>
    </w:pPr>
    <w:rPr>
      <w:b/>
      <w:color w:val="8C7252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tulo">
    <w:name w:val="Subtitle"/>
    <w:basedOn w:val="Normal"/>
    <w:next w:val="Normal"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50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50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9250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504"/>
  </w:style>
  <w:style w:type="paragraph" w:styleId="Piedepgina">
    <w:name w:val="footer"/>
    <w:basedOn w:val="Normal"/>
    <w:link w:val="PiedepginaCar"/>
    <w:uiPriority w:val="99"/>
    <w:unhideWhenUsed/>
    <w:rsid w:val="0029250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504"/>
  </w:style>
  <w:style w:type="character" w:styleId="Hipervnculo">
    <w:name w:val="Hyperlink"/>
    <w:basedOn w:val="Fuentedeprrafopredeter"/>
    <w:uiPriority w:val="99"/>
    <w:unhideWhenUsed/>
    <w:rsid w:val="007D147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208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sz w:val="22"/>
        <w:szCs w:val="22"/>
        <w:lang w:val="es" w:eastAsia="es-AR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pPr>
      <w:outlineLvl w:val="2"/>
    </w:pPr>
    <w:rPr>
      <w:b/>
      <w:color w:val="8C7252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tulo">
    <w:name w:val="Subtitle"/>
    <w:basedOn w:val="Normal"/>
    <w:next w:val="Normal"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50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50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9250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504"/>
  </w:style>
  <w:style w:type="paragraph" w:styleId="Piedepgina">
    <w:name w:val="footer"/>
    <w:basedOn w:val="Normal"/>
    <w:link w:val="PiedepginaCar"/>
    <w:uiPriority w:val="99"/>
    <w:unhideWhenUsed/>
    <w:rsid w:val="0029250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504"/>
  </w:style>
  <w:style w:type="character" w:styleId="Hipervnculo">
    <w:name w:val="Hyperlink"/>
    <w:basedOn w:val="Fuentedeprrafopredeter"/>
    <w:uiPriority w:val="99"/>
    <w:unhideWhenUsed/>
    <w:rsid w:val="007D147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20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1063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</cp:lastModifiedBy>
  <cp:revision>113</cp:revision>
  <dcterms:created xsi:type="dcterms:W3CDTF">2020-11-19T13:20:00Z</dcterms:created>
  <dcterms:modified xsi:type="dcterms:W3CDTF">2020-11-19T19:30:00Z</dcterms:modified>
</cp:coreProperties>
</file>