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DE71A7" w14:paraId="16DBC0D9" w14:textId="77777777">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16DBC0C6" w14:textId="77777777" w:rsidR="00DE71A7" w:rsidRDefault="0095497E">
            <w:pPr>
              <w:spacing w:before="200" w:after="60"/>
              <w:jc w:val="center"/>
            </w:pPr>
            <w:r>
              <w:rPr>
                <w:b/>
                <w:bCs/>
                <w:color w:val="C8A951"/>
                <w:sz w:val="24"/>
                <w:szCs w:val="24"/>
              </w:rPr>
              <w:t>BFS INFORMATION SECURITY POLICY</w:t>
            </w:r>
          </w:p>
          <w:p w14:paraId="16DBC0C7" w14:textId="77777777" w:rsidR="00DE71A7" w:rsidRDefault="00DE71A7">
            <w:pPr>
              <w:pBdr>
                <w:bottom w:val="single" w:sz="12" w:space="1" w:color="C8A951"/>
              </w:pBdr>
              <w:spacing w:before="80" w:after="80"/>
            </w:pPr>
          </w:p>
          <w:p w14:paraId="16DBC0C8" w14:textId="77777777" w:rsidR="00DE71A7" w:rsidRDefault="00DE71A7"/>
          <w:p w14:paraId="16DBC0C9" w14:textId="77777777" w:rsidR="00DE71A7" w:rsidRDefault="0095497E">
            <w:pPr>
              <w:spacing w:before="60" w:after="20"/>
              <w:jc w:val="center"/>
            </w:pPr>
            <w:r>
              <w:rPr>
                <w:b/>
                <w:bCs/>
                <w:color w:val="FFFFFF"/>
                <w:sz w:val="48"/>
                <w:szCs w:val="48"/>
              </w:rPr>
              <w:t>SECURITY AWARENESS AND</w:t>
            </w:r>
          </w:p>
          <w:p w14:paraId="16DBC0CA" w14:textId="77777777" w:rsidR="00DE71A7" w:rsidRDefault="0095497E">
            <w:pPr>
              <w:spacing w:after="80"/>
              <w:jc w:val="center"/>
            </w:pPr>
            <w:r>
              <w:rPr>
                <w:b/>
                <w:bCs/>
                <w:color w:val="FFFFFF"/>
                <w:sz w:val="48"/>
                <w:szCs w:val="48"/>
              </w:rPr>
              <w:t>SKILLS TRAINING POLICY</w:t>
            </w:r>
          </w:p>
          <w:p w14:paraId="16DBC0CB" w14:textId="77777777" w:rsidR="00DE71A7" w:rsidRDefault="0095497E">
            <w:pPr>
              <w:spacing w:after="80"/>
              <w:jc w:val="center"/>
            </w:pPr>
            <w:r>
              <w:rPr>
                <w:color w:val="D6E4F0"/>
              </w:rPr>
              <w:t>Enterprise Awareness Program, Role-Based Training, Phishing Simulation, and Practitioner Development</w:t>
            </w:r>
          </w:p>
          <w:p w14:paraId="16DBC0CC" w14:textId="77777777" w:rsidR="00DE71A7" w:rsidRDefault="00DE71A7"/>
          <w:p w14:paraId="16DBC0CD" w14:textId="77777777" w:rsidR="00DE71A7" w:rsidRDefault="00DE71A7">
            <w:pPr>
              <w:pBdr>
                <w:bottom w:val="single" w:sz="12" w:space="1" w:color="C8A951"/>
              </w:pBdr>
              <w:spacing w:before="80" w:after="80"/>
            </w:pPr>
          </w:p>
          <w:p w14:paraId="16DBC0CE" w14:textId="77777777" w:rsidR="00DE71A7" w:rsidRDefault="00DE71A7"/>
          <w:p w14:paraId="16DBC0CF" w14:textId="77777777" w:rsidR="00DE71A7" w:rsidRDefault="0095497E">
            <w:pPr>
              <w:spacing w:before="40" w:after="20"/>
              <w:jc w:val="center"/>
            </w:pPr>
            <w:r>
              <w:rPr>
                <w:color w:val="D6E4F0"/>
              </w:rPr>
              <w:t>Policy Reference: BFS-ISP-014</w:t>
            </w:r>
          </w:p>
          <w:p w14:paraId="16DBC0D0" w14:textId="77777777" w:rsidR="00DE71A7" w:rsidRDefault="0095497E">
            <w:pPr>
              <w:spacing w:before="20" w:after="20"/>
              <w:jc w:val="center"/>
            </w:pPr>
            <w:r>
              <w:rPr>
                <w:color w:val="D6E4F0"/>
              </w:rPr>
              <w:t>Version: 1.0  |  Classification: CONFIDENTIAL</w:t>
            </w:r>
          </w:p>
          <w:p w14:paraId="16DBC0D1" w14:textId="69768076" w:rsidR="00DE71A7" w:rsidRDefault="0095497E">
            <w:pPr>
              <w:spacing w:before="20" w:after="20"/>
              <w:jc w:val="center"/>
            </w:pPr>
            <w:r>
              <w:rPr>
                <w:color w:val="D6E4F0"/>
              </w:rPr>
              <w:t>Effective Date: April 202</w:t>
            </w:r>
            <w:r w:rsidR="001235C8">
              <w:rPr>
                <w:color w:val="D6E4F0"/>
              </w:rPr>
              <w:t>6</w:t>
            </w:r>
          </w:p>
          <w:p w14:paraId="16DBC0D2" w14:textId="77777777" w:rsidR="00DE71A7" w:rsidRDefault="0095497E">
            <w:pPr>
              <w:spacing w:before="20" w:after="80"/>
              <w:jc w:val="center"/>
            </w:pPr>
            <w:r>
              <w:rPr>
                <w:color w:val="D6E4F0"/>
              </w:rPr>
              <w:t>Review Cycle: Annual</w:t>
            </w:r>
          </w:p>
          <w:p w14:paraId="16DBC0D3" w14:textId="77777777" w:rsidR="00DE71A7" w:rsidRDefault="00DE71A7"/>
          <w:p w14:paraId="16DBC0D4" w14:textId="77777777" w:rsidR="00DE71A7" w:rsidRDefault="00DE71A7">
            <w:pPr>
              <w:pBdr>
                <w:bottom w:val="single" w:sz="12" w:space="1" w:color="C8A951"/>
              </w:pBdr>
              <w:spacing w:before="80" w:after="80"/>
            </w:pPr>
          </w:p>
          <w:p w14:paraId="16DBC0D5" w14:textId="77777777" w:rsidR="00DE71A7" w:rsidRDefault="00DE71A7"/>
          <w:p w14:paraId="16DBC0D6" w14:textId="77777777" w:rsidR="00DE71A7" w:rsidRDefault="0095497E">
            <w:pPr>
              <w:spacing w:before="40" w:after="40"/>
              <w:jc w:val="center"/>
            </w:pPr>
            <w:r>
              <w:rPr>
                <w:b/>
                <w:bCs/>
                <w:color w:val="C8A951"/>
              </w:rPr>
              <w:t>Aligned with CIS Controls v8 (Control 14)  |  ISO/IEC 27001:2022</w:t>
            </w:r>
          </w:p>
          <w:p w14:paraId="16DBC0D7" w14:textId="77777777" w:rsidR="00DE71A7" w:rsidRDefault="0095497E">
            <w:pPr>
              <w:spacing w:before="20" w:after="20"/>
              <w:jc w:val="center"/>
            </w:pPr>
            <w:r>
              <w:rPr>
                <w:color w:val="D9D9D9"/>
                <w:sz w:val="20"/>
                <w:szCs w:val="20"/>
              </w:rPr>
              <w:t>Philippine Data Privacy Act (RA 10173)  |  BSP Circular 1140  |  PCI DSS v4.0</w:t>
            </w:r>
          </w:p>
          <w:p w14:paraId="16DBC0D8" w14:textId="77777777" w:rsidR="00DE71A7" w:rsidRDefault="0095497E">
            <w:pPr>
              <w:spacing w:before="10" w:after="200"/>
              <w:jc w:val="center"/>
            </w:pPr>
            <w:r>
              <w:rPr>
                <w:i/>
                <w:iCs/>
                <w:color w:val="D9D9D9"/>
                <w:sz w:val="20"/>
                <w:szCs w:val="20"/>
              </w:rPr>
              <w:t>Companion to BFS-ISP-003 | BFS-ISP-005 | BFS-ISP-009 | BFS-ISP-010 | BFS-ISP-013</w:t>
            </w:r>
          </w:p>
        </w:tc>
      </w:tr>
    </w:tbl>
    <w:p w14:paraId="16DBC0DA" w14:textId="77777777" w:rsidR="00DE71A7" w:rsidRDefault="0095497E">
      <w:r>
        <w:br w:type="page"/>
      </w:r>
    </w:p>
    <w:p w14:paraId="16DBC0DB" w14:textId="77777777" w:rsidR="00DE71A7" w:rsidRDefault="00DE71A7">
      <w:pPr>
        <w:sectPr w:rsidR="00DE71A7">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08" w:footer="708" w:gutter="0"/>
          <w:cols w:space="720"/>
          <w:docGrid w:linePitch="360"/>
        </w:sectPr>
      </w:pPr>
    </w:p>
    <w:p w14:paraId="16DBC0DC" w14:textId="77777777" w:rsidR="00DE71A7" w:rsidRDefault="0095497E">
      <w:pPr>
        <w:pStyle w:val="Heading1"/>
        <w:pBdr>
          <w:bottom w:val="single" w:sz="8" w:space="4" w:color="2E5FA3"/>
        </w:pBdr>
      </w:pPr>
      <w:r>
        <w:lastRenderedPageBreak/>
        <w:t>DOCUMENT CONTROL INFORMATION</w:t>
      </w:r>
    </w:p>
    <w:p w14:paraId="16DBC0DD" w14:textId="77777777" w:rsidR="00DE71A7" w:rsidRDefault="00DE71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71A7" w14:paraId="16DBC0E0"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0DE" w14:textId="77777777" w:rsidR="00DE71A7" w:rsidRDefault="0095497E">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0DF" w14:textId="77777777" w:rsidR="00DE71A7" w:rsidRDefault="0095497E">
            <w:r>
              <w:rPr>
                <w:sz w:val="20"/>
                <w:szCs w:val="20"/>
              </w:rPr>
              <w:t>Security Awareness and Skills Training Policy</w:t>
            </w:r>
          </w:p>
        </w:tc>
      </w:tr>
      <w:tr w:rsidR="00DE71A7" w14:paraId="16DBC0E3"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0E1" w14:textId="77777777" w:rsidR="00DE71A7" w:rsidRDefault="0095497E">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0E2" w14:textId="77777777" w:rsidR="00DE71A7" w:rsidRDefault="0095497E">
            <w:r>
              <w:rPr>
                <w:sz w:val="20"/>
                <w:szCs w:val="20"/>
              </w:rPr>
              <w:t>BFS-ISP-014</w:t>
            </w:r>
          </w:p>
        </w:tc>
      </w:tr>
      <w:tr w:rsidR="00DE71A7" w14:paraId="16DBC0E6"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0E4" w14:textId="77777777" w:rsidR="00DE71A7" w:rsidRDefault="0095497E">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0E5" w14:textId="4E6B1BF0" w:rsidR="00DE71A7" w:rsidRDefault="001235C8">
            <w:r>
              <w:rPr>
                <w:sz w:val="20"/>
                <w:szCs w:val="20"/>
              </w:rPr>
              <w:t>IT Head</w:t>
            </w:r>
          </w:p>
        </w:tc>
      </w:tr>
      <w:tr w:rsidR="00DE71A7" w14:paraId="16DBC0E9"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0E7" w14:textId="77777777" w:rsidR="00DE71A7" w:rsidRDefault="0095497E">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0E8" w14:textId="7CABED45" w:rsidR="00DE71A7" w:rsidRDefault="001235C8">
            <w:r>
              <w:rPr>
                <w:sz w:val="20"/>
                <w:szCs w:val="20"/>
              </w:rPr>
              <w:t>IT Head and Infrastructure Head</w:t>
            </w:r>
          </w:p>
        </w:tc>
      </w:tr>
      <w:tr w:rsidR="00DE71A7" w14:paraId="16DBC0EC"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0EA" w14:textId="77777777" w:rsidR="00DE71A7" w:rsidRDefault="0095497E">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0EB" w14:textId="77777777" w:rsidR="00DE71A7" w:rsidRDefault="0095497E">
            <w:r>
              <w:rPr>
                <w:sz w:val="20"/>
                <w:szCs w:val="20"/>
              </w:rPr>
              <w:t>1.0</w:t>
            </w:r>
          </w:p>
        </w:tc>
      </w:tr>
      <w:tr w:rsidR="00DE71A7" w14:paraId="16DBC0EF"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0ED" w14:textId="77777777" w:rsidR="00DE71A7" w:rsidRDefault="0095497E">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0EE" w14:textId="77777777" w:rsidR="00DE71A7" w:rsidRDefault="0095497E">
            <w:r>
              <w:rPr>
                <w:sz w:val="20"/>
                <w:szCs w:val="20"/>
              </w:rPr>
              <w:t>Approved – Active</w:t>
            </w:r>
          </w:p>
        </w:tc>
      </w:tr>
      <w:tr w:rsidR="00DE71A7" w14:paraId="16DBC0F2"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0F0" w14:textId="77777777" w:rsidR="00DE71A7" w:rsidRDefault="0095497E">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0F1" w14:textId="77777777" w:rsidR="00DE71A7" w:rsidRDefault="0095497E">
            <w:r>
              <w:rPr>
                <w:sz w:val="20"/>
                <w:szCs w:val="20"/>
              </w:rPr>
              <w:t>CONFIDENTIAL – For Internal Use Only</w:t>
            </w:r>
          </w:p>
        </w:tc>
      </w:tr>
      <w:tr w:rsidR="00DE71A7" w14:paraId="16DBC0F5"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0F3" w14:textId="77777777" w:rsidR="00DE71A7" w:rsidRDefault="0095497E">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0F4" w14:textId="0D9A1702" w:rsidR="00DE71A7" w:rsidRDefault="0095497E">
            <w:r>
              <w:rPr>
                <w:sz w:val="20"/>
                <w:szCs w:val="20"/>
              </w:rPr>
              <w:t>April 202</w:t>
            </w:r>
            <w:r w:rsidR="001235C8">
              <w:rPr>
                <w:sz w:val="20"/>
                <w:szCs w:val="20"/>
              </w:rPr>
              <w:t>6</w:t>
            </w:r>
          </w:p>
        </w:tc>
      </w:tr>
      <w:tr w:rsidR="00DE71A7" w14:paraId="16DBC0F8"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0F6" w14:textId="77777777" w:rsidR="00DE71A7" w:rsidRDefault="0095497E">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0F7" w14:textId="77777777" w:rsidR="00DE71A7" w:rsidRDefault="0095497E">
            <w:r>
              <w:rPr>
                <w:sz w:val="20"/>
                <w:szCs w:val="20"/>
              </w:rPr>
              <w:t>April 2026</w:t>
            </w:r>
          </w:p>
        </w:tc>
      </w:tr>
      <w:tr w:rsidR="00DE71A7" w14:paraId="16DBC0FB"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0F9" w14:textId="77777777" w:rsidR="00DE71A7" w:rsidRDefault="0095497E">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0FA" w14:textId="77777777" w:rsidR="00DE71A7" w:rsidRDefault="0095497E">
            <w:r>
              <w:rPr>
                <w:sz w:val="20"/>
                <w:szCs w:val="20"/>
              </w:rPr>
              <w:t>Annual or upon significant changes to threat landscape, regulatory requirements, or workforce structure</w:t>
            </w:r>
          </w:p>
        </w:tc>
      </w:tr>
      <w:tr w:rsidR="00DE71A7" w14:paraId="16DBC0FE"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0FC" w14:textId="77777777" w:rsidR="00DE71A7" w:rsidRDefault="0095497E">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0FD" w14:textId="77777777" w:rsidR="00DE71A7" w:rsidRDefault="0095497E">
            <w:r>
              <w:rPr>
                <w:sz w:val="20"/>
                <w:szCs w:val="20"/>
              </w:rPr>
              <w:t>Not Applicable (New Policy)</w:t>
            </w:r>
          </w:p>
        </w:tc>
      </w:tr>
      <w:tr w:rsidR="00DE71A7" w14:paraId="16DBC101"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0FF" w14:textId="77777777" w:rsidR="00DE71A7" w:rsidRDefault="0095497E">
            <w:r>
              <w:rPr>
                <w:b/>
                <w:bCs/>
                <w:sz w:val="20"/>
                <w:szCs w:val="20"/>
              </w:rPr>
              <w:t>Related Policies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00" w14:textId="77777777" w:rsidR="00DE71A7" w:rsidRDefault="0095497E">
            <w:r>
              <w:rPr>
                <w:sz w:val="20"/>
                <w:szCs w:val="20"/>
              </w:rPr>
              <w:t>BFS-ISP-003 (Data Protection); BFS-ISP-005 (Account and Access Management); BFS-ISP-009 (Email and Web Browser Protections); BFS-ISP-010 (Malware Defenses); BFS-ISP-020 (Acceptable Use Policy)</w:t>
            </w:r>
          </w:p>
        </w:tc>
      </w:tr>
      <w:tr w:rsidR="00DE71A7" w14:paraId="16DBC104"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102" w14:textId="77777777" w:rsidR="00DE71A7" w:rsidRDefault="0095497E">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103" w14:textId="77777777" w:rsidR="00DE71A7" w:rsidRDefault="0095497E">
            <w:r>
              <w:rPr>
                <w:sz w:val="20"/>
                <w:szCs w:val="20"/>
              </w:rPr>
              <w:t>CIS Controls v8 (Control 14); ISO/IEC 27001:2022 (A.6.3, A.6.2, A.6.4, A.6.5, A.6.6)</w:t>
            </w:r>
          </w:p>
        </w:tc>
      </w:tr>
      <w:tr w:rsidR="00DE71A7" w14:paraId="16DBC107"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105" w14:textId="77777777" w:rsidR="00DE71A7" w:rsidRDefault="0095497E">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06" w14:textId="77777777" w:rsidR="00DE71A7" w:rsidRDefault="0095497E">
            <w:r>
              <w:rPr>
                <w:sz w:val="20"/>
                <w:szCs w:val="20"/>
              </w:rPr>
              <w:t>BSP Circular 1140 (MORB IT Risk Management); BSP Circular 1048 (Cybersecurity Risk Management); Philippine Data Privacy Act RA 10173; PCI DSS v4.0 (Requirement 12.6); RA 10173 Section 21 (Mandatory Privacy Training); NIST SP 800-50 (Building an IT Security Awareness and Training Program)</w:t>
            </w:r>
          </w:p>
        </w:tc>
      </w:tr>
    </w:tbl>
    <w:p w14:paraId="16DBC108" w14:textId="77777777" w:rsidR="00DE71A7" w:rsidRDefault="00DE71A7"/>
    <w:p w14:paraId="16DBC109" w14:textId="77777777" w:rsidR="00DE71A7" w:rsidRDefault="0095497E">
      <w:pPr>
        <w:pStyle w:val="Heading2"/>
      </w:pPr>
      <w:r>
        <w:t>Approval and Sign-Off</w:t>
      </w:r>
    </w:p>
    <w:p w14:paraId="16DBC10A" w14:textId="77777777" w:rsidR="00DE71A7" w:rsidRDefault="00DE71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DE71A7" w14:paraId="16DBC10F"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10B" w14:textId="77777777" w:rsidR="00DE71A7" w:rsidRDefault="0095497E">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10C" w14:textId="77777777" w:rsidR="00DE71A7" w:rsidRDefault="0095497E">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10D" w14:textId="77777777" w:rsidR="00DE71A7" w:rsidRDefault="0095497E">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10E" w14:textId="77777777" w:rsidR="00DE71A7" w:rsidRDefault="0095497E">
            <w:pPr>
              <w:jc w:val="center"/>
            </w:pPr>
            <w:r>
              <w:rPr>
                <w:b/>
                <w:bCs/>
                <w:color w:val="FFFFFF"/>
                <w:sz w:val="20"/>
                <w:szCs w:val="20"/>
              </w:rPr>
              <w:t>Date</w:t>
            </w:r>
          </w:p>
        </w:tc>
      </w:tr>
      <w:tr w:rsidR="00DE71A7" w14:paraId="16DBC114"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110" w14:textId="2B2D94DA" w:rsidR="00DE71A7" w:rsidRDefault="001235C8">
            <w:r>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11" w14:textId="77777777" w:rsidR="00DE71A7" w:rsidRDefault="00DE71A7"/>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12" w14:textId="77777777" w:rsidR="00DE71A7" w:rsidRDefault="00DE71A7"/>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13" w14:textId="77777777" w:rsidR="00DE71A7" w:rsidRDefault="00DE71A7"/>
        </w:tc>
      </w:tr>
      <w:tr w:rsidR="00DE71A7" w14:paraId="16DBC119"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115" w14:textId="3789BF0F" w:rsidR="00DE71A7" w:rsidRDefault="001235C8">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16" w14:textId="77777777" w:rsidR="00DE71A7" w:rsidRDefault="00DE71A7"/>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17" w14:textId="77777777" w:rsidR="00DE71A7" w:rsidRDefault="00DE71A7"/>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18" w14:textId="77777777" w:rsidR="00DE71A7" w:rsidRDefault="00DE71A7"/>
        </w:tc>
      </w:tr>
      <w:tr w:rsidR="00DE71A7" w14:paraId="16DBC11E"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11A" w14:textId="56D09A75" w:rsidR="00DE71A7" w:rsidRDefault="00577307">
            <w:r>
              <w:rPr>
                <w:sz w:val="20"/>
                <w:szCs w:val="20"/>
              </w:rPr>
              <w:t>Infrastructure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1B" w14:textId="77777777" w:rsidR="00DE71A7" w:rsidRDefault="00DE71A7"/>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1C" w14:textId="77777777" w:rsidR="00DE71A7" w:rsidRDefault="00DE71A7"/>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1D" w14:textId="77777777" w:rsidR="00DE71A7" w:rsidRDefault="00DE71A7"/>
        </w:tc>
      </w:tr>
      <w:tr w:rsidR="00DE71A7" w14:paraId="16DBC123"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11F" w14:textId="7DA85EF0" w:rsidR="00DE71A7" w:rsidRDefault="00577307">
            <w:r>
              <w:rPr>
                <w:sz w:val="20"/>
                <w:szCs w:val="20"/>
              </w:rPr>
              <w:t>Security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20" w14:textId="77777777" w:rsidR="00DE71A7" w:rsidRDefault="00DE71A7"/>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21" w14:textId="77777777" w:rsidR="00DE71A7" w:rsidRDefault="00DE71A7"/>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22" w14:textId="77777777" w:rsidR="00DE71A7" w:rsidRDefault="00DE71A7"/>
        </w:tc>
      </w:tr>
      <w:tr w:rsidR="00DE71A7" w14:paraId="16DBC128"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124" w14:textId="77777777" w:rsidR="00DE71A7" w:rsidRDefault="0095497E">
            <w:r>
              <w:rPr>
                <w:sz w:val="20"/>
                <w:szCs w:val="20"/>
              </w:rPr>
              <w:lastRenderedPageBreak/>
              <w:t>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25" w14:textId="77777777" w:rsidR="00DE71A7" w:rsidRDefault="00DE71A7"/>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26" w14:textId="77777777" w:rsidR="00DE71A7" w:rsidRDefault="00DE71A7"/>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27" w14:textId="77777777" w:rsidR="00DE71A7" w:rsidRDefault="00DE71A7"/>
        </w:tc>
      </w:tr>
      <w:tr w:rsidR="00DE71A7" w14:paraId="16DBC12D"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129" w14:textId="77777777" w:rsidR="00DE71A7" w:rsidRDefault="0095497E">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2A" w14:textId="77777777" w:rsidR="00DE71A7" w:rsidRDefault="00DE71A7"/>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2B" w14:textId="77777777" w:rsidR="00DE71A7" w:rsidRDefault="00DE71A7"/>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2C" w14:textId="77777777" w:rsidR="00DE71A7" w:rsidRDefault="00DE71A7"/>
        </w:tc>
      </w:tr>
    </w:tbl>
    <w:p w14:paraId="16DBC12E" w14:textId="77777777" w:rsidR="00DE71A7" w:rsidRDefault="0095497E">
      <w:r>
        <w:br w:type="page"/>
      </w:r>
    </w:p>
    <w:p w14:paraId="16DBC12F" w14:textId="77777777" w:rsidR="00DE71A7" w:rsidRDefault="0095497E">
      <w:pPr>
        <w:pStyle w:val="Heading1"/>
        <w:pBdr>
          <w:bottom w:val="single" w:sz="8" w:space="4" w:color="2E5FA3"/>
        </w:pBdr>
      </w:pPr>
      <w:r>
        <w:lastRenderedPageBreak/>
        <w:t>1.  PURPOSE</w:t>
      </w:r>
    </w:p>
    <w:p w14:paraId="16DBC130" w14:textId="77777777" w:rsidR="00DE71A7" w:rsidRDefault="0095497E">
      <w:pPr>
        <w:spacing w:before="60" w:after="60"/>
        <w:jc w:val="both"/>
      </w:pPr>
      <w:r>
        <w:t>This policy establishes the mandatory requirements, governance framework, and operational standards for building and sustaining a comprehensive security awareness and skills training program across BFS Financial Services (hereinafter "the Organization" or "BFS") — covering all employees, contractors, and third parties who interact with BFS systems and data, through to the specialized technical training required for security practitioners and IT professionals.</w:t>
      </w:r>
    </w:p>
    <w:p w14:paraId="16DBC131" w14:textId="77777777" w:rsidR="00DE71A7" w:rsidRDefault="00DE71A7"/>
    <w:p w14:paraId="16DBC132" w14:textId="77777777" w:rsidR="00DE71A7" w:rsidRDefault="0095497E">
      <w:pPr>
        <w:spacing w:before="60" w:after="60"/>
        <w:jc w:val="both"/>
      </w:pPr>
      <w:r>
        <w:t>Every technical control in the BFS information security program has a human dependency — a person who configures it, operates it, responds to its alerts, or can inadvertently circumvent it. Phishing emails succeed because people click them. Ransomware spreads because people open attachments. Privileged accounts are misused because people share credentials. Data is leaked because people misclassify documents. Social engineering exploits because people trust. No technical control, however sophisticated, can fully compensate for a workforce that lacks the security awareness to recognize and resist the threats directed at them.</w:t>
      </w:r>
    </w:p>
    <w:p w14:paraId="16DBC133" w14:textId="77777777" w:rsidR="00DE71A7" w:rsidRDefault="00DE71A7"/>
    <w:p w14:paraId="16DBC134" w14:textId="77777777" w:rsidR="00DE71A7" w:rsidRDefault="0095497E">
      <w:pPr>
        <w:spacing w:before="60" w:after="60"/>
        <w:jc w:val="both"/>
      </w:pPr>
      <w:r>
        <w:t>Security awareness and training is not a compliance checkbox activity. It is an ongoing organizational capability-building program that, when executed well, measurably reduces the attack surface presented by BFS's most numerous and most targeted resource: its people. This policy ensures that training is relevant, current, role-appropriate, measured for effectiveness, and continuously improved based on real threat data and behavioral metrics.</w:t>
      </w:r>
    </w:p>
    <w:p w14:paraId="16DBC135" w14:textId="77777777" w:rsidR="00DE71A7" w:rsidRDefault="00DE71A7"/>
    <w:p w14:paraId="16DBC136" w14:textId="77777777" w:rsidR="00DE71A7" w:rsidRDefault="0095497E">
      <w:pPr>
        <w:spacing w:before="60" w:after="60"/>
        <w:jc w:val="both"/>
      </w:pPr>
      <w:r>
        <w:t>This policy directly implements CIS Controls v8, Control 14 (Security Awareness and Skills Training), encompassing all safeguards from 14.1 through 14.9. It is anchored in ISO/IEC 27001:2022 Annex A controls governing information security awareness, education and training, employment terms, disciplinary process, responsibilities after termination, and confidentiality agreements.</w:t>
      </w:r>
    </w:p>
    <w:p w14:paraId="16DBC137" w14:textId="77777777" w:rsidR="00DE71A7" w:rsidRDefault="00DE71A7"/>
    <w:p w14:paraId="16DBC138" w14:textId="77777777" w:rsidR="00DE71A7" w:rsidRDefault="0095497E">
      <w:pPr>
        <w:spacing w:before="60" w:after="60"/>
        <w:jc w:val="both"/>
      </w:pPr>
      <w:r>
        <w:t>The specific objectives of this policy are to:</w:t>
      </w:r>
    </w:p>
    <w:p w14:paraId="16DBC139" w14:textId="77777777" w:rsidR="00DE71A7" w:rsidRDefault="0095497E">
      <w:pPr>
        <w:pStyle w:val="ListParagraph"/>
        <w:numPr>
          <w:ilvl w:val="0"/>
          <w:numId w:val="2"/>
        </w:numPr>
        <w:spacing w:before="40" w:after="40"/>
      </w:pPr>
      <w:r>
        <w:t>Establish a mandatory, continuously updated Security Awareness Program that equips all BFS personnel with the knowledge and behaviors required to recognize, resist, and report security threats;</w:t>
      </w:r>
    </w:p>
    <w:p w14:paraId="16DBC13A" w14:textId="77777777" w:rsidR="00DE71A7" w:rsidRDefault="0095497E">
      <w:pPr>
        <w:pStyle w:val="ListParagraph"/>
        <w:numPr>
          <w:ilvl w:val="0"/>
          <w:numId w:val="2"/>
        </w:numPr>
        <w:spacing w:before="40" w:after="40"/>
      </w:pPr>
      <w:r>
        <w:t>Define role-based training requirements ensuring that personnel with elevated security responsibilities — IT administrators, developers, finance and treasury staff, executives, and security practitioners — receive training proportionate to their access level and the specific threats targeting their function;</w:t>
      </w:r>
    </w:p>
    <w:p w14:paraId="16DBC13B" w14:textId="77777777" w:rsidR="00DE71A7" w:rsidRDefault="0095497E">
      <w:pPr>
        <w:pStyle w:val="ListParagraph"/>
        <w:numPr>
          <w:ilvl w:val="0"/>
          <w:numId w:val="2"/>
        </w:numPr>
        <w:spacing w:before="40" w:after="40"/>
      </w:pPr>
      <w:r>
        <w:t>Operate a regular, metrics-driven simulated phishing and social engineering exercise program to test and improve human resilience against the most common initial-access vectors facing BFS;</w:t>
      </w:r>
    </w:p>
    <w:p w14:paraId="16DBC13C" w14:textId="77777777" w:rsidR="00DE71A7" w:rsidRDefault="0095497E">
      <w:pPr>
        <w:pStyle w:val="ListParagraph"/>
        <w:numPr>
          <w:ilvl w:val="0"/>
          <w:numId w:val="2"/>
        </w:numPr>
        <w:spacing w:before="40" w:after="40"/>
      </w:pPr>
      <w:r>
        <w:t>Establish a skills development program for IT security professionals, ensuring BFS maintains the technical depth required to operate, defend, and improve its security program;</w:t>
      </w:r>
    </w:p>
    <w:p w14:paraId="16DBC13D" w14:textId="77777777" w:rsidR="00DE71A7" w:rsidRDefault="0095497E">
      <w:pPr>
        <w:pStyle w:val="ListParagraph"/>
        <w:numPr>
          <w:ilvl w:val="0"/>
          <w:numId w:val="2"/>
        </w:numPr>
        <w:spacing w:before="40" w:after="40"/>
      </w:pPr>
      <w:r>
        <w:lastRenderedPageBreak/>
        <w:t>Integrate security awareness with BFS's employment lifecycle — from pre-employment through onboarding, ongoing employment, role changes, and offboarding;</w:t>
      </w:r>
    </w:p>
    <w:p w14:paraId="16DBC13E" w14:textId="77777777" w:rsidR="00DE71A7" w:rsidRDefault="0095497E">
      <w:pPr>
        <w:pStyle w:val="ListParagraph"/>
        <w:numPr>
          <w:ilvl w:val="0"/>
          <w:numId w:val="2"/>
        </w:numPr>
        <w:spacing w:before="40" w:after="40"/>
      </w:pPr>
      <w:r>
        <w:t>Define measurable awareness program performance metrics and escalation mechanisms for persistent non-compliance with training obligations;</w:t>
      </w:r>
    </w:p>
    <w:p w14:paraId="16DBC13F" w14:textId="77777777" w:rsidR="00DE71A7" w:rsidRDefault="0095497E">
      <w:pPr>
        <w:pStyle w:val="ListParagraph"/>
        <w:numPr>
          <w:ilvl w:val="0"/>
          <w:numId w:val="2"/>
        </w:numPr>
        <w:spacing w:before="40" w:after="40"/>
      </w:pPr>
      <w:r>
        <w:t>Ensure compliance with BSP Circular 1048 cybersecurity training requirements, PCI DSS v4.0 Requirement 12.6, RA 10173 Section 21 (mandatory privacy training obligation), and all applicable regulatory training mandates.</w:t>
      </w:r>
    </w:p>
    <w:p w14:paraId="16DBC140" w14:textId="77777777" w:rsidR="00DE71A7" w:rsidRDefault="00DE71A7"/>
    <w:p w14:paraId="16DBC141" w14:textId="77777777" w:rsidR="00DE71A7" w:rsidRDefault="0095497E">
      <w:pPr>
        <w:pStyle w:val="Heading1"/>
        <w:pBdr>
          <w:bottom w:val="single" w:sz="8" w:space="4" w:color="2E5FA3"/>
        </w:pBdr>
      </w:pPr>
      <w:r>
        <w:t>2.  SCOPE</w:t>
      </w:r>
    </w:p>
    <w:p w14:paraId="16DBC142" w14:textId="77777777" w:rsidR="00DE71A7" w:rsidRDefault="0095497E">
      <w:pPr>
        <w:pStyle w:val="Heading2"/>
      </w:pPr>
      <w:proofErr w:type="gramStart"/>
      <w:r>
        <w:t>2.1  Personnel</w:t>
      </w:r>
      <w:proofErr w:type="gramEnd"/>
      <w:r>
        <w:t xml:space="preserve"> Scope</w:t>
      </w:r>
    </w:p>
    <w:p w14:paraId="16DBC143" w14:textId="77777777" w:rsidR="00DE71A7" w:rsidRDefault="0095497E">
      <w:pPr>
        <w:spacing w:before="60" w:after="60"/>
        <w:jc w:val="both"/>
      </w:pPr>
      <w:r>
        <w:t>This policy applies to all individuals whose actions could affect the security of BFS systems or data, including:</w:t>
      </w:r>
    </w:p>
    <w:p w14:paraId="16DBC144" w14:textId="77777777" w:rsidR="00DE71A7" w:rsidRDefault="0095497E">
      <w:pPr>
        <w:pStyle w:val="ListParagraph"/>
        <w:numPr>
          <w:ilvl w:val="0"/>
          <w:numId w:val="2"/>
        </w:numPr>
        <w:spacing w:before="40" w:after="40"/>
      </w:pPr>
      <w:r>
        <w:t>All full-time and part-time employees of BFS across all business units, departments, functions, and geographic locations;</w:t>
      </w:r>
    </w:p>
    <w:p w14:paraId="16DBC145" w14:textId="77777777" w:rsidR="00DE71A7" w:rsidRDefault="0095497E">
      <w:pPr>
        <w:pStyle w:val="ListParagraph"/>
        <w:numPr>
          <w:ilvl w:val="0"/>
          <w:numId w:val="2"/>
        </w:numPr>
        <w:spacing w:before="40" w:after="40"/>
      </w:pPr>
      <w:r>
        <w:t>Contractors, consultants, managed service providers, and third-party personnel with physical or logical access to BFS systems, networks, or facilities;</w:t>
      </w:r>
    </w:p>
    <w:p w14:paraId="16DBC146" w14:textId="77777777" w:rsidR="00DE71A7" w:rsidRDefault="0095497E">
      <w:pPr>
        <w:pStyle w:val="ListParagraph"/>
        <w:numPr>
          <w:ilvl w:val="0"/>
          <w:numId w:val="2"/>
        </w:numPr>
        <w:spacing w:before="40" w:after="40"/>
      </w:pPr>
      <w:r>
        <w:t>Board members and senior executives who have access to BFS information systems;</w:t>
      </w:r>
    </w:p>
    <w:p w14:paraId="16DBC147" w14:textId="77777777" w:rsidR="00DE71A7" w:rsidRDefault="0095497E">
      <w:pPr>
        <w:pStyle w:val="ListParagraph"/>
        <w:numPr>
          <w:ilvl w:val="0"/>
          <w:numId w:val="2"/>
        </w:numPr>
        <w:spacing w:before="40" w:after="40"/>
      </w:pPr>
      <w:r>
        <w:t>Temporary staff, interns, and project-based personnel during their engagement with BFS;</w:t>
      </w:r>
    </w:p>
    <w:p w14:paraId="16DBC148" w14:textId="77777777" w:rsidR="00DE71A7" w:rsidRDefault="0095497E">
      <w:pPr>
        <w:pStyle w:val="ListParagraph"/>
        <w:numPr>
          <w:ilvl w:val="0"/>
          <w:numId w:val="2"/>
        </w:numPr>
        <w:spacing w:before="40" w:after="40"/>
      </w:pPr>
      <w:r>
        <w:t>Third-party suppliers and vendors whose personnel work on-site at BFS premises or have remote access to BFS systems.</w:t>
      </w:r>
    </w:p>
    <w:p w14:paraId="16DBC149" w14:textId="77777777" w:rsidR="00DE71A7" w:rsidRDefault="00DE71A7"/>
    <w:p w14:paraId="16DBC14A" w14:textId="77777777" w:rsidR="00DE71A7" w:rsidRDefault="0095497E">
      <w:pPr>
        <w:pStyle w:val="Heading2"/>
      </w:pPr>
      <w:proofErr w:type="gramStart"/>
      <w:r>
        <w:t>2.2  Training</w:t>
      </w:r>
      <w:proofErr w:type="gramEnd"/>
      <w:r>
        <w:t xml:space="preserve"> Program Scope</w:t>
      </w:r>
    </w:p>
    <w:p w14:paraId="16DBC14B" w14:textId="77777777" w:rsidR="00DE71A7" w:rsidRDefault="0095497E">
      <w:pPr>
        <w:spacing w:before="60" w:after="60"/>
        <w:jc w:val="both"/>
      </w:pPr>
      <w:r>
        <w:t>This policy governs the following training and awareness program components:</w:t>
      </w:r>
    </w:p>
    <w:p w14:paraId="16DBC14C" w14:textId="77777777" w:rsidR="00DE71A7" w:rsidRDefault="00DE71A7"/>
    <w:p w14:paraId="16DBC14D" w14:textId="77777777" w:rsidR="00DE71A7" w:rsidRDefault="0095497E">
      <w:pPr>
        <w:pStyle w:val="Heading3"/>
      </w:pPr>
      <w:proofErr w:type="gramStart"/>
      <w:r>
        <w:t>2.2.1  Enterprise</w:t>
      </w:r>
      <w:proofErr w:type="gramEnd"/>
      <w:r>
        <w:t xml:space="preserve"> Security Awareness Program</w:t>
      </w:r>
    </w:p>
    <w:p w14:paraId="16DBC14E" w14:textId="77777777" w:rsidR="00DE71A7" w:rsidRDefault="0095497E">
      <w:pPr>
        <w:pStyle w:val="ListParagraph"/>
        <w:numPr>
          <w:ilvl w:val="0"/>
          <w:numId w:val="2"/>
        </w:numPr>
        <w:spacing w:before="40" w:after="40"/>
      </w:pPr>
      <w:r>
        <w:t>Mandatory annual security awareness training for all in-scope personnel;</w:t>
      </w:r>
    </w:p>
    <w:p w14:paraId="16DBC14F" w14:textId="77777777" w:rsidR="00DE71A7" w:rsidRDefault="0095497E">
      <w:pPr>
        <w:pStyle w:val="ListParagraph"/>
        <w:numPr>
          <w:ilvl w:val="0"/>
          <w:numId w:val="2"/>
        </w:numPr>
        <w:spacing w:before="40" w:after="40"/>
      </w:pPr>
      <w:r>
        <w:t>New joiner onboarding security orientation;</w:t>
      </w:r>
    </w:p>
    <w:p w14:paraId="16DBC150" w14:textId="77777777" w:rsidR="00DE71A7" w:rsidRDefault="0095497E">
      <w:pPr>
        <w:pStyle w:val="ListParagraph"/>
        <w:numPr>
          <w:ilvl w:val="0"/>
          <w:numId w:val="2"/>
        </w:numPr>
        <w:spacing w:before="40" w:after="40"/>
      </w:pPr>
      <w:r>
        <w:t>Role-change security briefings;</w:t>
      </w:r>
    </w:p>
    <w:p w14:paraId="16DBC151" w14:textId="77777777" w:rsidR="00DE71A7" w:rsidRDefault="0095497E">
      <w:pPr>
        <w:pStyle w:val="ListParagraph"/>
        <w:numPr>
          <w:ilvl w:val="0"/>
          <w:numId w:val="2"/>
        </w:numPr>
        <w:spacing w:before="40" w:after="40"/>
      </w:pPr>
      <w:r>
        <w:t>Ongoing awareness communications — security bulletins, threat alerts, and awareness campaigns.</w:t>
      </w:r>
    </w:p>
    <w:p w14:paraId="16DBC152" w14:textId="77777777" w:rsidR="00DE71A7" w:rsidRDefault="0095497E">
      <w:pPr>
        <w:pStyle w:val="Heading3"/>
      </w:pPr>
      <w:proofErr w:type="gramStart"/>
      <w:r>
        <w:t>2.2.2  Phishing</w:t>
      </w:r>
      <w:proofErr w:type="gramEnd"/>
      <w:r>
        <w:t xml:space="preserve"> and Social Engineering Simulation</w:t>
      </w:r>
    </w:p>
    <w:p w14:paraId="16DBC153" w14:textId="77777777" w:rsidR="00DE71A7" w:rsidRDefault="0095497E">
      <w:pPr>
        <w:pStyle w:val="ListParagraph"/>
        <w:numPr>
          <w:ilvl w:val="0"/>
          <w:numId w:val="2"/>
        </w:numPr>
        <w:spacing w:before="40" w:after="40"/>
      </w:pPr>
      <w:r>
        <w:t>Quarterly simulated phishing campaigns targeting all personnel;</w:t>
      </w:r>
    </w:p>
    <w:p w14:paraId="16DBC154" w14:textId="77777777" w:rsidR="00DE71A7" w:rsidRDefault="0095497E">
      <w:pPr>
        <w:pStyle w:val="ListParagraph"/>
        <w:numPr>
          <w:ilvl w:val="0"/>
          <w:numId w:val="2"/>
        </w:numPr>
        <w:spacing w:before="40" w:after="40"/>
      </w:pPr>
      <w:r>
        <w:t>Targeted social engineering exercises for high-risk populations;</w:t>
      </w:r>
    </w:p>
    <w:p w14:paraId="16DBC155" w14:textId="77777777" w:rsidR="00DE71A7" w:rsidRDefault="0095497E">
      <w:pPr>
        <w:pStyle w:val="ListParagraph"/>
        <w:numPr>
          <w:ilvl w:val="0"/>
          <w:numId w:val="2"/>
        </w:numPr>
        <w:spacing w:before="40" w:after="40"/>
      </w:pPr>
      <w:r>
        <w:t>Simulated vishing (voice phishing) exercises for finance and executive assistants;</w:t>
      </w:r>
    </w:p>
    <w:p w14:paraId="16DBC156" w14:textId="77777777" w:rsidR="00DE71A7" w:rsidRDefault="0095497E">
      <w:pPr>
        <w:pStyle w:val="ListParagraph"/>
        <w:numPr>
          <w:ilvl w:val="0"/>
          <w:numId w:val="2"/>
        </w:numPr>
        <w:spacing w:before="40" w:after="40"/>
      </w:pPr>
      <w:r>
        <w:t>Just-in-time awareness delivery for simulation failures.</w:t>
      </w:r>
    </w:p>
    <w:p w14:paraId="16DBC157" w14:textId="77777777" w:rsidR="00DE71A7" w:rsidRDefault="0095497E">
      <w:pPr>
        <w:pStyle w:val="Heading3"/>
      </w:pPr>
      <w:proofErr w:type="gramStart"/>
      <w:r>
        <w:lastRenderedPageBreak/>
        <w:t>2.2.3  Role</w:t>
      </w:r>
      <w:proofErr w:type="gramEnd"/>
      <w:r>
        <w:t>-Based Specialized Training</w:t>
      </w:r>
    </w:p>
    <w:p w14:paraId="16DBC158" w14:textId="77777777" w:rsidR="00DE71A7" w:rsidRDefault="0095497E">
      <w:pPr>
        <w:pStyle w:val="ListParagraph"/>
        <w:numPr>
          <w:ilvl w:val="0"/>
          <w:numId w:val="2"/>
        </w:numPr>
        <w:spacing w:before="40" w:after="40"/>
      </w:pPr>
      <w:r>
        <w:t>Finance and treasury team: BEC and wire fraud prevention;</w:t>
      </w:r>
    </w:p>
    <w:p w14:paraId="16DBC159" w14:textId="77777777" w:rsidR="00DE71A7" w:rsidRDefault="0095497E">
      <w:pPr>
        <w:pStyle w:val="ListParagraph"/>
        <w:numPr>
          <w:ilvl w:val="0"/>
          <w:numId w:val="2"/>
        </w:numPr>
        <w:spacing w:before="40" w:after="40"/>
      </w:pPr>
      <w:r>
        <w:t>IT administrators and engineers: privileged access security, hardening, incident response;</w:t>
      </w:r>
    </w:p>
    <w:p w14:paraId="16DBC15A" w14:textId="77777777" w:rsidR="00DE71A7" w:rsidRDefault="0095497E">
      <w:pPr>
        <w:pStyle w:val="ListParagraph"/>
        <w:numPr>
          <w:ilvl w:val="0"/>
          <w:numId w:val="2"/>
        </w:numPr>
        <w:spacing w:before="40" w:after="40"/>
      </w:pPr>
      <w:r>
        <w:t>Software developers: OWASP secure coding, SSDLC, dependency management;</w:t>
      </w:r>
    </w:p>
    <w:p w14:paraId="16DBC15B" w14:textId="77777777" w:rsidR="00DE71A7" w:rsidRDefault="0095497E">
      <w:pPr>
        <w:pStyle w:val="ListParagraph"/>
        <w:numPr>
          <w:ilvl w:val="0"/>
          <w:numId w:val="2"/>
        </w:numPr>
        <w:spacing w:before="40" w:after="40"/>
      </w:pPr>
      <w:r>
        <w:t>Executives and board members: executive threat briefings, BEC, deepfake risks;</w:t>
      </w:r>
    </w:p>
    <w:p w14:paraId="16DBC15C" w14:textId="77777777" w:rsidR="00DE71A7" w:rsidRDefault="0095497E">
      <w:pPr>
        <w:pStyle w:val="ListParagraph"/>
        <w:numPr>
          <w:ilvl w:val="0"/>
          <w:numId w:val="2"/>
        </w:numPr>
        <w:spacing w:before="40" w:after="40"/>
      </w:pPr>
      <w:r>
        <w:t>Procurement and vendor management: supply chain security;</w:t>
      </w:r>
    </w:p>
    <w:p w14:paraId="16DBC15D" w14:textId="77777777" w:rsidR="00DE71A7" w:rsidRDefault="0095497E">
      <w:pPr>
        <w:pStyle w:val="ListParagraph"/>
        <w:numPr>
          <w:ilvl w:val="0"/>
          <w:numId w:val="2"/>
        </w:numPr>
        <w:spacing w:before="40" w:after="40"/>
      </w:pPr>
      <w:r>
        <w:t>HR team: social engineering through HR channels, employment record security;</w:t>
      </w:r>
    </w:p>
    <w:p w14:paraId="16DBC15E" w14:textId="77777777" w:rsidR="00DE71A7" w:rsidRDefault="0095497E">
      <w:pPr>
        <w:pStyle w:val="ListParagraph"/>
        <w:numPr>
          <w:ilvl w:val="0"/>
          <w:numId w:val="2"/>
        </w:numPr>
        <w:spacing w:before="40" w:after="40"/>
      </w:pPr>
      <w:r>
        <w:t>Customer-facing staff: customer account security, vishing defense, social engineering recognition.</w:t>
      </w:r>
    </w:p>
    <w:p w14:paraId="16DBC15F" w14:textId="77777777" w:rsidR="00DE71A7" w:rsidRDefault="0095497E">
      <w:pPr>
        <w:pStyle w:val="Heading3"/>
      </w:pPr>
      <w:proofErr w:type="gramStart"/>
      <w:r>
        <w:t>2.2.4  Security</w:t>
      </w:r>
      <w:proofErr w:type="gramEnd"/>
      <w:r>
        <w:t xml:space="preserve"> Practitioner Technical Skills Development</w:t>
      </w:r>
    </w:p>
    <w:p w14:paraId="16DBC160" w14:textId="77777777" w:rsidR="00DE71A7" w:rsidRDefault="0095497E">
      <w:pPr>
        <w:pStyle w:val="ListParagraph"/>
        <w:numPr>
          <w:ilvl w:val="0"/>
          <w:numId w:val="2"/>
        </w:numPr>
        <w:spacing w:before="40" w:after="40"/>
      </w:pPr>
      <w:r>
        <w:t>IT Security team: certifications, advanced threat detection, incident response, threat hunting;</w:t>
      </w:r>
    </w:p>
    <w:p w14:paraId="16DBC161" w14:textId="77777777" w:rsidR="00DE71A7" w:rsidRDefault="0095497E">
      <w:pPr>
        <w:pStyle w:val="ListParagraph"/>
        <w:numPr>
          <w:ilvl w:val="0"/>
          <w:numId w:val="2"/>
        </w:numPr>
        <w:spacing w:before="40" w:after="40"/>
      </w:pPr>
      <w:r>
        <w:t>SOC analysts: SOC training, SIEM operation, malware analysis, forensics;</w:t>
      </w:r>
    </w:p>
    <w:p w14:paraId="16DBC162" w14:textId="77777777" w:rsidR="00DE71A7" w:rsidRDefault="0095497E">
      <w:pPr>
        <w:pStyle w:val="ListParagraph"/>
        <w:numPr>
          <w:ilvl w:val="0"/>
          <w:numId w:val="2"/>
        </w:numPr>
        <w:spacing w:before="40" w:after="40"/>
      </w:pPr>
      <w:r>
        <w:t>Network and infrastructure engineers: network security, cloud security, hardening;</w:t>
      </w:r>
    </w:p>
    <w:p w14:paraId="16DBC163" w14:textId="77777777" w:rsidR="00DE71A7" w:rsidRDefault="0095497E">
      <w:pPr>
        <w:pStyle w:val="ListParagraph"/>
        <w:numPr>
          <w:ilvl w:val="0"/>
          <w:numId w:val="2"/>
        </w:numPr>
        <w:spacing w:before="40" w:after="40"/>
      </w:pPr>
      <w:proofErr w:type="spellStart"/>
      <w:r>
        <w:t>DevSecOps</w:t>
      </w:r>
      <w:proofErr w:type="spellEnd"/>
      <w:r>
        <w:t>: application security, CI/CD security, cloud-native security.</w:t>
      </w:r>
    </w:p>
    <w:p w14:paraId="16DBC164" w14:textId="77777777" w:rsidR="00DE71A7" w:rsidRDefault="00DE71A7"/>
    <w:p w14:paraId="16DBC165" w14:textId="77777777" w:rsidR="00DE71A7" w:rsidRDefault="0095497E">
      <w:pPr>
        <w:pStyle w:val="Heading1"/>
        <w:pBdr>
          <w:bottom w:val="single" w:sz="8" w:space="4" w:color="2E5FA3"/>
        </w:pBdr>
      </w:pPr>
      <w:r>
        <w:t>3.  DEFINITIONS</w:t>
      </w:r>
    </w:p>
    <w:p w14:paraId="16DBC166" w14:textId="77777777" w:rsidR="00DE71A7" w:rsidRDefault="0095497E">
      <w:pPr>
        <w:spacing w:before="60" w:after="60"/>
        <w:jc w:val="both"/>
      </w:pPr>
      <w:r>
        <w:t>For the purposes of this policy, the following definitions apply:</w:t>
      </w:r>
    </w:p>
    <w:p w14:paraId="16DBC167" w14:textId="77777777" w:rsidR="00DE71A7" w:rsidRDefault="00DE71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E71A7" w14:paraId="16DBC16A"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168" w14:textId="77777777" w:rsidR="00DE71A7" w:rsidRDefault="0095497E">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169" w14:textId="77777777" w:rsidR="00DE71A7" w:rsidRDefault="0095497E">
            <w:pPr>
              <w:jc w:val="center"/>
            </w:pPr>
            <w:r>
              <w:rPr>
                <w:b/>
                <w:bCs/>
                <w:color w:val="FFFFFF"/>
                <w:sz w:val="20"/>
                <w:szCs w:val="20"/>
              </w:rPr>
              <w:t>Definition</w:t>
            </w:r>
          </w:p>
        </w:tc>
      </w:tr>
      <w:tr w:rsidR="00DE71A7" w14:paraId="16DBC16D"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16B" w14:textId="77777777" w:rsidR="00DE71A7" w:rsidRDefault="0095497E">
            <w:r>
              <w:rPr>
                <w:b/>
                <w:bCs/>
                <w:sz w:val="20"/>
                <w:szCs w:val="20"/>
              </w:rPr>
              <w:t>Security Awareness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16C" w14:textId="77777777" w:rsidR="00DE71A7" w:rsidRDefault="0095497E">
            <w:r>
              <w:rPr>
                <w:sz w:val="20"/>
                <w:szCs w:val="20"/>
              </w:rPr>
              <w:t>The organizational state in which personnel understand the information security threats relevant to their role, recognize indicators of attack in their daily work environment, and know the correct action to take when a threat is encountered or suspected.</w:t>
            </w:r>
          </w:p>
        </w:tc>
      </w:tr>
      <w:tr w:rsidR="00DE71A7" w14:paraId="16DBC17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16E" w14:textId="77777777" w:rsidR="00DE71A7" w:rsidRDefault="0095497E">
            <w:r>
              <w:rPr>
                <w:b/>
                <w:bCs/>
                <w:sz w:val="20"/>
                <w:szCs w:val="20"/>
              </w:rPr>
              <w:t>Security Training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6F" w14:textId="77777777" w:rsidR="00DE71A7" w:rsidRDefault="0095497E">
            <w:r>
              <w:rPr>
                <w:sz w:val="20"/>
                <w:szCs w:val="20"/>
              </w:rPr>
              <w:t>Structured learning activities that develop specific knowledge, skills, and behaviors required to perform security-relevant tasks correctly and securely. Training goes beyond awareness (knowing) to capability (doing).</w:t>
            </w:r>
          </w:p>
        </w:tc>
      </w:tr>
      <w:tr w:rsidR="00DE71A7" w14:paraId="16DBC173"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171" w14:textId="77777777" w:rsidR="00DE71A7" w:rsidRDefault="0095497E">
            <w:r>
              <w:rPr>
                <w:b/>
                <w:bCs/>
                <w:sz w:val="20"/>
                <w:szCs w:val="20"/>
              </w:rPr>
              <w:t>Security Culture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172" w14:textId="77777777" w:rsidR="00DE71A7" w:rsidRDefault="0095497E">
            <w:r>
              <w:rPr>
                <w:sz w:val="20"/>
                <w:szCs w:val="20"/>
              </w:rPr>
              <w:t>The collective beliefs, behaviors, and norms within an organization regarding the protection of information and systems. A strong security culture is one in which secure behavior is the default, security is everyone's responsibility, and reporting security concerns is encouraged and recognized.</w:t>
            </w:r>
          </w:p>
        </w:tc>
      </w:tr>
      <w:tr w:rsidR="00DE71A7" w14:paraId="16DBC176"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174" w14:textId="77777777" w:rsidR="00DE71A7" w:rsidRDefault="0095497E">
            <w:r>
              <w:rPr>
                <w:b/>
                <w:bCs/>
                <w:sz w:val="20"/>
                <w:szCs w:val="20"/>
              </w:rPr>
              <w:t>Simulated Phishing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75" w14:textId="77777777" w:rsidR="00DE71A7" w:rsidRDefault="0095497E">
            <w:r>
              <w:rPr>
                <w:sz w:val="20"/>
                <w:szCs w:val="20"/>
              </w:rPr>
              <w:t>An authorized security exercise in which employees receive realistic but harmless phishing emails designed to test their ability to recognize and report phishing attempts, without risk to BFS systems. Results are used to measure awareness levels and target training.</w:t>
            </w:r>
          </w:p>
        </w:tc>
      </w:tr>
      <w:tr w:rsidR="00DE71A7" w14:paraId="16DBC179"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177" w14:textId="77777777" w:rsidR="00DE71A7" w:rsidRDefault="0095497E">
            <w:r>
              <w:rPr>
                <w:b/>
                <w:bCs/>
                <w:sz w:val="20"/>
                <w:szCs w:val="20"/>
              </w:rPr>
              <w:lastRenderedPageBreak/>
              <w:t>Vishing (Voice Phishing)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178" w14:textId="77777777" w:rsidR="00DE71A7" w:rsidRDefault="0095497E">
            <w:r>
              <w:rPr>
                <w:sz w:val="20"/>
                <w:szCs w:val="20"/>
              </w:rPr>
              <w:t>A social engineering attack conducted by telephone in which the attacker impersonates a trusted entity — IT support, a bank, a government authority, or a vendor — to manipulate the target into disclosing credentials, providing access, or authorizing fraudulent transactions.</w:t>
            </w:r>
          </w:p>
        </w:tc>
      </w:tr>
      <w:tr w:rsidR="00DE71A7" w14:paraId="16DBC17C"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17A" w14:textId="77777777" w:rsidR="00DE71A7" w:rsidRDefault="0095497E">
            <w:r>
              <w:rPr>
                <w:b/>
                <w:bCs/>
                <w:sz w:val="20"/>
                <w:szCs w:val="20"/>
              </w:rPr>
              <w:t>Smishing (SMS Phishing)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7B" w14:textId="77777777" w:rsidR="00DE71A7" w:rsidRDefault="0095497E">
            <w:r>
              <w:rPr>
                <w:sz w:val="20"/>
                <w:szCs w:val="20"/>
              </w:rPr>
              <w:t>A social engineering attack delivered via SMS text messages, typically containing malicious links or instructions to call a fraudulent number.</w:t>
            </w:r>
          </w:p>
        </w:tc>
      </w:tr>
      <w:tr w:rsidR="00DE71A7" w14:paraId="16DBC17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17D" w14:textId="77777777" w:rsidR="00DE71A7" w:rsidRDefault="0095497E">
            <w:r>
              <w:rPr>
                <w:b/>
                <w:bCs/>
                <w:sz w:val="20"/>
                <w:szCs w:val="20"/>
              </w:rPr>
              <w:t>Business Email Compromise (BEC)</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17E" w14:textId="77777777" w:rsidR="00DE71A7" w:rsidRDefault="0095497E">
            <w:r>
              <w:rPr>
                <w:sz w:val="20"/>
                <w:szCs w:val="20"/>
              </w:rPr>
              <w:t>A sophisticated email-based fraud in which an attacker impersonates an executive or trusted party to manipulate employees — particularly finance and treasury staff — into authorizing unauthorized wire transfers or disclosing sensitive information.</w:t>
            </w:r>
          </w:p>
        </w:tc>
      </w:tr>
      <w:tr w:rsidR="00DE71A7" w14:paraId="16DBC182"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180" w14:textId="77777777" w:rsidR="00DE71A7" w:rsidRDefault="0095497E">
            <w:r>
              <w:rPr>
                <w:b/>
                <w:bCs/>
                <w:sz w:val="20"/>
                <w:szCs w:val="20"/>
              </w:rPr>
              <w:t>Just-in-Time (JIT) Training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81" w14:textId="77777777" w:rsidR="00DE71A7" w:rsidRDefault="0095497E">
            <w:r>
              <w:rPr>
                <w:sz w:val="20"/>
                <w:szCs w:val="20"/>
              </w:rPr>
              <w:t>Targeted security training delivered immediately after a security awareness failure event — such as clicking a simulated phishing link — providing contextual, relevant education at the moment of highest receptiveness.</w:t>
            </w:r>
          </w:p>
        </w:tc>
      </w:tr>
      <w:tr w:rsidR="00DE71A7" w14:paraId="16DBC185"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183" w14:textId="77777777" w:rsidR="00DE71A7" w:rsidRDefault="0095497E">
            <w:r>
              <w:rPr>
                <w:b/>
                <w:bCs/>
                <w:sz w:val="20"/>
                <w:szCs w:val="20"/>
              </w:rPr>
              <w:t>Security Awareness Program Manager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184" w14:textId="77777777" w:rsidR="00DE71A7" w:rsidRDefault="0095497E">
            <w:r>
              <w:rPr>
                <w:sz w:val="20"/>
                <w:szCs w:val="20"/>
              </w:rPr>
              <w:t>The designated individual or team responsible for designing, implementing, scheduling, and measuring the BFS security awareness and training program.</w:t>
            </w:r>
          </w:p>
        </w:tc>
      </w:tr>
      <w:tr w:rsidR="00DE71A7" w14:paraId="16DBC188"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186" w14:textId="77777777" w:rsidR="00DE71A7" w:rsidRDefault="0095497E">
            <w:r>
              <w:rPr>
                <w:b/>
                <w:bCs/>
                <w:sz w:val="20"/>
                <w:szCs w:val="20"/>
              </w:rPr>
              <w:t>Phishing Click Rate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87" w14:textId="77777777" w:rsidR="00DE71A7" w:rsidRDefault="0095497E">
            <w:r>
              <w:rPr>
                <w:sz w:val="20"/>
                <w:szCs w:val="20"/>
              </w:rPr>
              <w:t>The percentage of employees who click a link or submit credentials in a simulated phishing exercise. A key KPI for measuring organizational phishing susceptibility and awareness program effectiveness.</w:t>
            </w:r>
          </w:p>
        </w:tc>
      </w:tr>
      <w:tr w:rsidR="00DE71A7" w14:paraId="16DBC18B"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189" w14:textId="77777777" w:rsidR="00DE71A7" w:rsidRDefault="0095497E">
            <w:r>
              <w:rPr>
                <w:b/>
                <w:bCs/>
                <w:sz w:val="20"/>
                <w:szCs w:val="20"/>
              </w:rPr>
              <w:t>Phishing Report Rate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18A" w14:textId="77777777" w:rsidR="00DE71A7" w:rsidRDefault="0095497E">
            <w:r>
              <w:rPr>
                <w:sz w:val="20"/>
                <w:szCs w:val="20"/>
              </w:rPr>
              <w:t>The percentage of employees who correctly identify and report a simulated phishing email using the designated reporting mechanism. A measure of proactive security behavior beyond mere non-clicking.</w:t>
            </w:r>
          </w:p>
        </w:tc>
      </w:tr>
      <w:tr w:rsidR="00DE71A7" w14:paraId="16DBC18E"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18C" w14:textId="77777777" w:rsidR="00DE71A7" w:rsidRDefault="0095497E">
            <w:r>
              <w:rPr>
                <w:b/>
                <w:bCs/>
                <w:sz w:val="20"/>
                <w:szCs w:val="20"/>
              </w:rPr>
              <w:t>Role-Based Training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8D" w14:textId="77777777" w:rsidR="00DE71A7" w:rsidRDefault="0095497E">
            <w:r>
              <w:rPr>
                <w:sz w:val="20"/>
                <w:szCs w:val="20"/>
              </w:rPr>
              <w:t>Security training tailored to the specific threats, responsibilities, and technical environment relevant to a defined employee role or function, going beyond the general awareness content delivered to all employees.</w:t>
            </w:r>
          </w:p>
        </w:tc>
      </w:tr>
      <w:tr w:rsidR="00DE71A7" w14:paraId="16DBC191"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18F" w14:textId="77777777" w:rsidR="00DE71A7" w:rsidRDefault="0095497E">
            <w:r>
              <w:rPr>
                <w:b/>
                <w:bCs/>
                <w:sz w:val="20"/>
                <w:szCs w:val="20"/>
              </w:rPr>
              <w:t>Onboarding Security Orientation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190" w14:textId="77777777" w:rsidR="00DE71A7" w:rsidRDefault="0095497E">
            <w:r>
              <w:rPr>
                <w:sz w:val="20"/>
                <w:szCs w:val="20"/>
              </w:rPr>
              <w:t>A security awareness module delivered to all new employees during their induction period, covering fundamental security behaviors, BFS-specific policies, acceptable use, and security reporting procedures.</w:t>
            </w:r>
          </w:p>
        </w:tc>
      </w:tr>
      <w:tr w:rsidR="00DE71A7" w14:paraId="16DBC194"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192" w14:textId="77777777" w:rsidR="00DE71A7" w:rsidRDefault="0095497E">
            <w:r>
              <w:rPr>
                <w:b/>
                <w:bCs/>
                <w:sz w:val="20"/>
                <w:szCs w:val="20"/>
              </w:rPr>
              <w:t>Security Champion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93" w14:textId="77777777" w:rsidR="00DE71A7" w:rsidRDefault="0095497E">
            <w:r>
              <w:rPr>
                <w:sz w:val="20"/>
                <w:szCs w:val="20"/>
              </w:rPr>
              <w:t>An employee in a non-security function who has received additional security training and serves as a security advocate, point of contact, and awareness ambassador within their business unit.</w:t>
            </w:r>
          </w:p>
        </w:tc>
      </w:tr>
      <w:tr w:rsidR="00DE71A7" w14:paraId="16DBC197"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195" w14:textId="77777777" w:rsidR="00DE71A7" w:rsidRDefault="0095497E">
            <w:r>
              <w:rPr>
                <w:b/>
                <w:bCs/>
                <w:sz w:val="20"/>
                <w:szCs w:val="20"/>
              </w:rPr>
              <w:t>Certification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196" w14:textId="77777777" w:rsidR="00DE71A7" w:rsidRDefault="0095497E">
            <w:r>
              <w:rPr>
                <w:sz w:val="20"/>
                <w:szCs w:val="20"/>
              </w:rPr>
              <w:t>A formally recognized professional credential awarded upon completion of an examination and demonstration of competence in a defined security domain. Examples: CISSP, CISM, OSCP, CEH, CompTIA Security+, CIPP/A.</w:t>
            </w:r>
          </w:p>
        </w:tc>
      </w:tr>
      <w:tr w:rsidR="00DE71A7" w14:paraId="16DBC19A"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198" w14:textId="77777777" w:rsidR="00DE71A7" w:rsidRDefault="0095497E">
            <w:r>
              <w:rPr>
                <w:b/>
                <w:bCs/>
                <w:sz w:val="20"/>
                <w:szCs w:val="20"/>
              </w:rPr>
              <w:t>Threat Briefing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99" w14:textId="77777777" w:rsidR="00DE71A7" w:rsidRDefault="0095497E">
            <w:r>
              <w:rPr>
                <w:sz w:val="20"/>
                <w:szCs w:val="20"/>
              </w:rPr>
              <w:t>A concise, timely communication to a specific audience (e.g., executive team, finance team) describing a current, relevant security threat — such as an active BEC campaign targeting Philippine banks or a new ransomware group targeting financial institutions — with specific behavioral guidance.</w:t>
            </w:r>
          </w:p>
        </w:tc>
      </w:tr>
      <w:tr w:rsidR="00DE71A7" w14:paraId="16DBC19D"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19B" w14:textId="77777777" w:rsidR="00DE71A7" w:rsidRDefault="0095497E">
            <w:r>
              <w:rPr>
                <w:b/>
                <w:bCs/>
                <w:sz w:val="20"/>
                <w:szCs w:val="20"/>
              </w:rPr>
              <w:lastRenderedPageBreak/>
              <w:t>Social Engineering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19C" w14:textId="77777777" w:rsidR="00DE71A7" w:rsidRDefault="0095497E">
            <w:r>
              <w:rPr>
                <w:sz w:val="20"/>
                <w:szCs w:val="20"/>
              </w:rPr>
              <w:t>The use of psychological manipulation, deception, and trust exploitation to influence people into performing actions or disclosing information that advances an attacker's objectives, bypassing technical controls by targeting the human rather than the system.</w:t>
            </w:r>
          </w:p>
        </w:tc>
      </w:tr>
      <w:tr w:rsidR="00DE71A7" w14:paraId="16DBC1A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19E" w14:textId="77777777" w:rsidR="00DE71A7" w:rsidRDefault="0095497E">
            <w:r>
              <w:rPr>
                <w:b/>
                <w:bCs/>
                <w:sz w:val="20"/>
                <w:szCs w:val="20"/>
              </w:rPr>
              <w:t>Security Bulletin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9F" w14:textId="77777777" w:rsidR="00DE71A7" w:rsidRDefault="0095497E">
            <w:r>
              <w:rPr>
                <w:sz w:val="20"/>
                <w:szCs w:val="20"/>
              </w:rPr>
              <w:t>A periodic (typically monthly or quarterly) communication to all BFS personnel summarizing recent security incidents of relevance, emerging threats, reminders of key security behaviors, and recognition of security-positive behaviors observed within BFS.</w:t>
            </w:r>
          </w:p>
        </w:tc>
      </w:tr>
      <w:tr w:rsidR="00DE71A7" w14:paraId="16DBC1A3"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1A1" w14:textId="77777777" w:rsidR="00DE71A7" w:rsidRDefault="0095497E">
            <w:r>
              <w:rPr>
                <w:b/>
                <w:bCs/>
                <w:sz w:val="20"/>
                <w:szCs w:val="20"/>
              </w:rPr>
              <w:t>Training Completion Record</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1A2" w14:textId="77777777" w:rsidR="00DE71A7" w:rsidRDefault="0095497E">
            <w:r>
              <w:rPr>
                <w:sz w:val="20"/>
                <w:szCs w:val="20"/>
              </w:rPr>
              <w:t>The documented record of each individual's completion of assigned training modules, stored in the LMS or HR system, providing evidence of compliance for regulatory examinations and internal audits.</w:t>
            </w:r>
          </w:p>
        </w:tc>
      </w:tr>
      <w:tr w:rsidR="00DE71A7" w14:paraId="16DBC1A6"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1A4" w14:textId="77777777" w:rsidR="00DE71A7" w:rsidRDefault="0095497E">
            <w:r>
              <w:rPr>
                <w:b/>
                <w:bCs/>
                <w:sz w:val="20"/>
                <w:szCs w:val="20"/>
              </w:rPr>
              <w:t>LMS (Learning Management System)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A5" w14:textId="77777777" w:rsidR="00DE71A7" w:rsidRDefault="0095497E">
            <w:r>
              <w:rPr>
                <w:sz w:val="20"/>
                <w:szCs w:val="20"/>
              </w:rPr>
              <w:t>The platform used to deliver, track, and report on training activities. The LMS records training assignments, completion rates, quiz scores, and completion certificates.</w:t>
            </w:r>
          </w:p>
        </w:tc>
      </w:tr>
    </w:tbl>
    <w:p w14:paraId="16DBC1A7" w14:textId="77777777" w:rsidR="00DE71A7" w:rsidRDefault="00DE71A7"/>
    <w:p w14:paraId="16DBC1A8" w14:textId="77777777" w:rsidR="00DE71A7" w:rsidRDefault="0095497E">
      <w:pPr>
        <w:pStyle w:val="Heading1"/>
        <w:pBdr>
          <w:bottom w:val="single" w:sz="8" w:space="4" w:color="2E5FA3"/>
        </w:pBdr>
      </w:pPr>
      <w:r>
        <w:t>4.  SECURITY AWARENESS PROGRAM FRAMEWORK</w:t>
      </w:r>
    </w:p>
    <w:p w14:paraId="16DBC1A9" w14:textId="77777777" w:rsidR="00DE71A7" w:rsidRDefault="0095497E">
      <w:pPr>
        <w:spacing w:before="60" w:after="60"/>
        <w:jc w:val="both"/>
      </w:pPr>
      <w:r>
        <w:t>BFS's Security Awareness and Training Program is structured across three complementary pillars, each targeting a different dimension of organizational security capability:</w:t>
      </w:r>
    </w:p>
    <w:p w14:paraId="16DBC1AA" w14:textId="77777777" w:rsidR="00DE71A7" w:rsidRDefault="00DE71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2440"/>
        <w:gridCol w:w="2640"/>
        <w:gridCol w:w="2600"/>
      </w:tblGrid>
      <w:tr w:rsidR="00DE71A7" w14:paraId="16DBC1AF" w14:textId="77777777">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1AB" w14:textId="77777777" w:rsidR="00DE71A7" w:rsidRDefault="0095497E">
            <w:pPr>
              <w:jc w:val="center"/>
            </w:pPr>
            <w:r>
              <w:rPr>
                <w:b/>
                <w:bCs/>
                <w:color w:val="FFFFFF"/>
                <w:sz w:val="20"/>
                <w:szCs w:val="20"/>
              </w:rPr>
              <w:t>Pillar</w:t>
            </w:r>
          </w:p>
        </w:tc>
        <w:tc>
          <w:tcPr>
            <w:tcW w:w="24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1AC" w14:textId="77777777" w:rsidR="00DE71A7" w:rsidRDefault="0095497E">
            <w:pPr>
              <w:jc w:val="center"/>
            </w:pPr>
            <w:r>
              <w:rPr>
                <w:b/>
                <w:bCs/>
                <w:color w:val="FFFFFF"/>
                <w:sz w:val="20"/>
                <w:szCs w:val="20"/>
              </w:rPr>
              <w:t>Objective</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1AD" w14:textId="77777777" w:rsidR="00DE71A7" w:rsidRDefault="0095497E">
            <w:pPr>
              <w:jc w:val="center"/>
            </w:pPr>
            <w:r>
              <w:rPr>
                <w:b/>
                <w:bCs/>
                <w:color w:val="FFFFFF"/>
                <w:sz w:val="20"/>
                <w:szCs w:val="20"/>
              </w:rPr>
              <w:t>Target Audience</w:t>
            </w:r>
          </w:p>
        </w:tc>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1AE" w14:textId="77777777" w:rsidR="00DE71A7" w:rsidRDefault="0095497E">
            <w:pPr>
              <w:jc w:val="center"/>
            </w:pPr>
            <w:r>
              <w:rPr>
                <w:b/>
                <w:bCs/>
                <w:color w:val="FFFFFF"/>
                <w:sz w:val="20"/>
                <w:szCs w:val="20"/>
              </w:rPr>
              <w:t>Primary Mechanism</w:t>
            </w:r>
          </w:p>
        </w:tc>
      </w:tr>
      <w:tr w:rsidR="00DE71A7" w14:paraId="16DBC1B4" w14:textId="77777777">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1B0" w14:textId="77777777" w:rsidR="00DE71A7" w:rsidRDefault="0095497E">
            <w:r>
              <w:rPr>
                <w:b/>
                <w:bCs/>
                <w:sz w:val="20"/>
                <w:szCs w:val="20"/>
              </w:rPr>
              <w:t>PILLAR 1: Enterprise Awareness</w:t>
            </w:r>
          </w:p>
        </w:tc>
        <w:tc>
          <w:tcPr>
            <w:tcW w:w="2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1B1" w14:textId="77777777" w:rsidR="00DE71A7" w:rsidRDefault="0095497E">
            <w:r>
              <w:rPr>
                <w:sz w:val="20"/>
                <w:szCs w:val="20"/>
              </w:rPr>
              <w:t>Build universal baseline security knowledge and behaviors across all personnel — recognize threats, report incidents, handle data correctly.</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1B2" w14:textId="77777777" w:rsidR="00DE71A7" w:rsidRDefault="0095497E">
            <w:r>
              <w:rPr>
                <w:sz w:val="20"/>
                <w:szCs w:val="20"/>
              </w:rPr>
              <w:t>All employees, contractors, and third-party personnel with BFS access.</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1B3" w14:textId="77777777" w:rsidR="00DE71A7" w:rsidRDefault="0095497E">
            <w:r>
              <w:rPr>
                <w:sz w:val="20"/>
                <w:szCs w:val="20"/>
              </w:rPr>
              <w:t>Annual mandatory training; ongoing bulletins; phishing simulation; JIT training.</w:t>
            </w:r>
          </w:p>
        </w:tc>
      </w:tr>
      <w:tr w:rsidR="00DE71A7" w14:paraId="16DBC1B9" w14:textId="77777777">
        <w:tc>
          <w:tcPr>
            <w:tcW w:w="1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1B5" w14:textId="77777777" w:rsidR="00DE71A7" w:rsidRDefault="0095497E">
            <w:r>
              <w:rPr>
                <w:b/>
                <w:bCs/>
                <w:sz w:val="20"/>
                <w:szCs w:val="20"/>
              </w:rPr>
              <w:t>PILLAR 2: Role-Based Specialization</w:t>
            </w:r>
          </w:p>
        </w:tc>
        <w:tc>
          <w:tcPr>
            <w:tcW w:w="2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B6" w14:textId="77777777" w:rsidR="00DE71A7" w:rsidRDefault="0095497E">
            <w:r>
              <w:rPr>
                <w:sz w:val="20"/>
                <w:szCs w:val="20"/>
              </w:rPr>
              <w:t>Develop the specific security knowledge and defenses required for higher-risk roles — finance, IT, development, executives — that face targeted, sophisticated attacks.</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B7" w14:textId="77777777" w:rsidR="00DE71A7" w:rsidRDefault="0095497E">
            <w:r>
              <w:rPr>
                <w:sz w:val="20"/>
                <w:szCs w:val="20"/>
              </w:rPr>
              <w:t>Defined high-risk role groups: Finance/Treasury, IT staff, Developers, Executives, Customer-facing, HR, Procurement.</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B8" w14:textId="77777777" w:rsidR="00DE71A7" w:rsidRDefault="0095497E">
            <w:r>
              <w:rPr>
                <w:sz w:val="20"/>
                <w:szCs w:val="20"/>
              </w:rPr>
              <w:t>Role-specific modules; targeted simulation; threat briefings; annual updates.</w:t>
            </w:r>
          </w:p>
        </w:tc>
      </w:tr>
      <w:tr w:rsidR="00DE71A7" w14:paraId="16DBC1BE" w14:textId="77777777">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1BA" w14:textId="77777777" w:rsidR="00DE71A7" w:rsidRDefault="0095497E">
            <w:r>
              <w:rPr>
                <w:b/>
                <w:bCs/>
                <w:sz w:val="20"/>
                <w:szCs w:val="20"/>
              </w:rPr>
              <w:t>PILLAR 3: Practitioner Skills Development</w:t>
            </w:r>
          </w:p>
        </w:tc>
        <w:tc>
          <w:tcPr>
            <w:tcW w:w="2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1BB" w14:textId="77777777" w:rsidR="00DE71A7" w:rsidRDefault="0095497E">
            <w:r>
              <w:rPr>
                <w:sz w:val="20"/>
                <w:szCs w:val="20"/>
              </w:rPr>
              <w:t xml:space="preserve">Build and maintain the advanced technical security skills required by the IT Security, SOC, and engineering teams who operate and defend </w:t>
            </w:r>
            <w:r>
              <w:rPr>
                <w:sz w:val="20"/>
                <w:szCs w:val="20"/>
              </w:rPr>
              <w:lastRenderedPageBreak/>
              <w:t>the BFS security program.</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1BC" w14:textId="77777777" w:rsidR="00DE71A7" w:rsidRDefault="0095497E">
            <w:r>
              <w:rPr>
                <w:sz w:val="20"/>
                <w:szCs w:val="20"/>
              </w:rPr>
              <w:lastRenderedPageBreak/>
              <w:t xml:space="preserve">IT Security team, SOC analysts, Network/Infrastructure engineers, </w:t>
            </w:r>
            <w:proofErr w:type="spellStart"/>
            <w:r>
              <w:rPr>
                <w:sz w:val="20"/>
                <w:szCs w:val="20"/>
              </w:rPr>
              <w:t>DevSecOps</w:t>
            </w:r>
            <w:proofErr w:type="spellEnd"/>
            <w:r>
              <w:rPr>
                <w:sz w:val="20"/>
                <w:szCs w:val="20"/>
              </w:rPr>
              <w:t>, application security.</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1BD" w14:textId="77777777" w:rsidR="00DE71A7" w:rsidRDefault="0095497E">
            <w:r>
              <w:rPr>
                <w:sz w:val="20"/>
                <w:szCs w:val="20"/>
              </w:rPr>
              <w:t>Professional certifications; lab-based training; CTF exercises; conference access; cross-training.</w:t>
            </w:r>
          </w:p>
        </w:tc>
      </w:tr>
    </w:tbl>
    <w:p w14:paraId="16DBC1BF" w14:textId="77777777" w:rsidR="00DE71A7" w:rsidRDefault="00DE71A7"/>
    <w:p w14:paraId="16DBC1C0" w14:textId="77777777" w:rsidR="00DE71A7" w:rsidRDefault="0095497E">
      <w:pPr>
        <w:pStyle w:val="Heading2"/>
      </w:pPr>
      <w:proofErr w:type="gramStart"/>
      <w:r>
        <w:t>4.1  Security</w:t>
      </w:r>
      <w:proofErr w:type="gramEnd"/>
      <w:r>
        <w:t xml:space="preserve"> Awareness Maturity Model</w:t>
      </w:r>
    </w:p>
    <w:p w14:paraId="16DBC1C1" w14:textId="77777777" w:rsidR="00DE71A7" w:rsidRDefault="0095497E">
      <w:pPr>
        <w:spacing w:before="60" w:after="60"/>
        <w:jc w:val="both"/>
      </w:pPr>
      <w:r>
        <w:t>BFS targets the following security awareness maturity levels across its personnel population, measured through simulation results, training completion, and security incident attributable to human error:</w:t>
      </w:r>
    </w:p>
    <w:p w14:paraId="16DBC1C2" w14:textId="77777777" w:rsidR="00DE71A7" w:rsidRDefault="00DE71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
        <w:gridCol w:w="2320"/>
        <w:gridCol w:w="2280"/>
        <w:gridCol w:w="3280"/>
      </w:tblGrid>
      <w:tr w:rsidR="00DE71A7" w14:paraId="16DBC1C7" w14:textId="77777777">
        <w:tc>
          <w:tcPr>
            <w:tcW w:w="1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1C3" w14:textId="77777777" w:rsidR="00DE71A7" w:rsidRDefault="0095497E">
            <w:pPr>
              <w:jc w:val="center"/>
            </w:pPr>
            <w:r>
              <w:rPr>
                <w:b/>
                <w:bCs/>
                <w:color w:val="FFFFFF"/>
                <w:sz w:val="20"/>
                <w:szCs w:val="20"/>
              </w:rPr>
              <w:t>Level</w:t>
            </w:r>
          </w:p>
        </w:tc>
        <w:tc>
          <w:tcPr>
            <w:tcW w:w="23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1C4" w14:textId="77777777" w:rsidR="00DE71A7" w:rsidRDefault="0095497E">
            <w:pPr>
              <w:jc w:val="center"/>
            </w:pPr>
            <w:r>
              <w:rPr>
                <w:b/>
                <w:bCs/>
                <w:color w:val="FFFFFF"/>
                <w:sz w:val="20"/>
                <w:szCs w:val="20"/>
              </w:rPr>
              <w:t>Description</w:t>
            </w:r>
          </w:p>
        </w:tc>
        <w:tc>
          <w:tcPr>
            <w:tcW w:w="2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1C5" w14:textId="77777777" w:rsidR="00DE71A7" w:rsidRDefault="0095497E">
            <w:pPr>
              <w:jc w:val="center"/>
            </w:pPr>
            <w:r>
              <w:rPr>
                <w:b/>
                <w:bCs/>
                <w:color w:val="FFFFFF"/>
                <w:sz w:val="20"/>
                <w:szCs w:val="20"/>
              </w:rPr>
              <w:t>Behavioral Indicators</w:t>
            </w:r>
          </w:p>
        </w:tc>
        <w:tc>
          <w:tcPr>
            <w:tcW w:w="3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1C6" w14:textId="77777777" w:rsidR="00DE71A7" w:rsidRDefault="0095497E">
            <w:pPr>
              <w:jc w:val="center"/>
            </w:pPr>
            <w:r>
              <w:rPr>
                <w:b/>
                <w:bCs/>
                <w:color w:val="FFFFFF"/>
                <w:sz w:val="20"/>
                <w:szCs w:val="20"/>
              </w:rPr>
              <w:t>BFS Target</w:t>
            </w:r>
          </w:p>
        </w:tc>
      </w:tr>
      <w:tr w:rsidR="00DE71A7" w14:paraId="16DBC1CC" w14:textId="77777777">
        <w:tc>
          <w:tcPr>
            <w:tcW w:w="1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1C8" w14:textId="77777777" w:rsidR="00DE71A7" w:rsidRDefault="0095497E">
            <w:r>
              <w:rPr>
                <w:b/>
                <w:bCs/>
                <w:sz w:val="20"/>
                <w:szCs w:val="20"/>
              </w:rPr>
              <w:t>Level 1 Unaware</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1C9" w14:textId="77777777" w:rsidR="00DE71A7" w:rsidRDefault="0095497E">
            <w:r>
              <w:rPr>
                <w:sz w:val="20"/>
                <w:szCs w:val="20"/>
              </w:rPr>
              <w:t>Personnel have no security awareness — they do not recognize threats, do not follow security policies, and inadvertently take risks.</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1CA" w14:textId="77777777" w:rsidR="00DE71A7" w:rsidRDefault="0095497E">
            <w:r>
              <w:rPr>
                <w:sz w:val="20"/>
                <w:szCs w:val="20"/>
              </w:rPr>
              <w:t>Click all phishing links; share passwords; ignore security alerts.</w:t>
            </w:r>
          </w:p>
        </w:tc>
        <w:tc>
          <w:tcPr>
            <w:tcW w:w="3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1CB" w14:textId="77777777" w:rsidR="00DE71A7" w:rsidRDefault="0095497E">
            <w:r>
              <w:rPr>
                <w:sz w:val="20"/>
                <w:szCs w:val="20"/>
              </w:rPr>
              <w:t>0% of personnel — any unaware employees are identified and remediated.</w:t>
            </w:r>
          </w:p>
        </w:tc>
      </w:tr>
      <w:tr w:rsidR="00DE71A7" w14:paraId="16DBC1D1" w14:textId="77777777">
        <w:tc>
          <w:tcPr>
            <w:tcW w:w="1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1CD" w14:textId="77777777" w:rsidR="00DE71A7" w:rsidRDefault="0095497E">
            <w:r>
              <w:rPr>
                <w:b/>
                <w:bCs/>
                <w:sz w:val="20"/>
                <w:szCs w:val="20"/>
              </w:rPr>
              <w:t>Level 2 Compliant</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CE" w14:textId="77777777" w:rsidR="00DE71A7" w:rsidRDefault="0095497E">
            <w:r>
              <w:rPr>
                <w:sz w:val="20"/>
                <w:szCs w:val="20"/>
              </w:rPr>
              <w:t>Personnel complete required training and follow explicit security rules when enforced, but do not proactively recognize threats in novel contexts.</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CF" w14:textId="77777777" w:rsidR="00DE71A7" w:rsidRDefault="0095497E">
            <w:r>
              <w:rPr>
                <w:sz w:val="20"/>
                <w:szCs w:val="20"/>
              </w:rPr>
              <w:t>Pass annual training test; don't share passwords when asked not to; follow policy when reminded.</w:t>
            </w:r>
          </w:p>
        </w:tc>
        <w:tc>
          <w:tcPr>
            <w:tcW w:w="3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D0" w14:textId="77777777" w:rsidR="00DE71A7" w:rsidRDefault="0095497E">
            <w:r>
              <w:rPr>
                <w:sz w:val="20"/>
                <w:szCs w:val="20"/>
              </w:rPr>
              <w:t>Acceptable baseline; all personnel at Level 2 minimum as measured by training completion.</w:t>
            </w:r>
          </w:p>
        </w:tc>
      </w:tr>
      <w:tr w:rsidR="00DE71A7" w14:paraId="16DBC1D6" w14:textId="77777777">
        <w:tc>
          <w:tcPr>
            <w:tcW w:w="1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1D2" w14:textId="77777777" w:rsidR="00DE71A7" w:rsidRDefault="0095497E">
            <w:r>
              <w:rPr>
                <w:b/>
                <w:bCs/>
                <w:sz w:val="20"/>
                <w:szCs w:val="20"/>
              </w:rPr>
              <w:t>Level 3 Conscious</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1D3" w14:textId="77777777" w:rsidR="00DE71A7" w:rsidRDefault="0095497E">
            <w:r>
              <w:rPr>
                <w:sz w:val="20"/>
                <w:szCs w:val="20"/>
              </w:rPr>
              <w:t>Personnel proactively recognize common security threats, make security-conscious decisions, and report suspicious activity without prompting.</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1D4" w14:textId="77777777" w:rsidR="00DE71A7" w:rsidRDefault="0095497E">
            <w:r>
              <w:rPr>
                <w:sz w:val="20"/>
                <w:szCs w:val="20"/>
              </w:rPr>
              <w:t>Voluntarily report suspicious emails; question unusual requests; choose strong passwords unprompted.</w:t>
            </w:r>
          </w:p>
        </w:tc>
        <w:tc>
          <w:tcPr>
            <w:tcW w:w="3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1D5" w14:textId="77777777" w:rsidR="00DE71A7" w:rsidRDefault="0095497E">
            <w:r>
              <w:rPr>
                <w:sz w:val="20"/>
                <w:szCs w:val="20"/>
              </w:rPr>
              <w:t>BFS target for all employees — phishing report rate &gt; 80%; &lt; 5% click rate.</w:t>
            </w:r>
          </w:p>
        </w:tc>
      </w:tr>
      <w:tr w:rsidR="00DE71A7" w14:paraId="16DBC1DB" w14:textId="77777777">
        <w:tc>
          <w:tcPr>
            <w:tcW w:w="1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1D7" w14:textId="77777777" w:rsidR="00DE71A7" w:rsidRDefault="0095497E">
            <w:r>
              <w:rPr>
                <w:b/>
                <w:bCs/>
                <w:sz w:val="20"/>
                <w:szCs w:val="20"/>
              </w:rPr>
              <w:t>Level 4 Cultural</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D8" w14:textId="77777777" w:rsidR="00DE71A7" w:rsidRDefault="0095497E">
            <w:r>
              <w:rPr>
                <w:sz w:val="20"/>
                <w:szCs w:val="20"/>
              </w:rPr>
              <w:t>Security is a natural, automatic part of how personnel think and work. Security behaviors are intrinsic, not externally enforced.</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D9" w14:textId="77777777" w:rsidR="00DE71A7" w:rsidRDefault="0095497E">
            <w:r>
              <w:rPr>
                <w:sz w:val="20"/>
                <w:szCs w:val="20"/>
              </w:rPr>
              <w:t>Informally coach colleagues; raise security concerns to management; celebrate security wins.</w:t>
            </w:r>
          </w:p>
        </w:tc>
        <w:tc>
          <w:tcPr>
            <w:tcW w:w="3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1DA" w14:textId="77777777" w:rsidR="00DE71A7" w:rsidRDefault="0095497E">
            <w:r>
              <w:rPr>
                <w:sz w:val="20"/>
                <w:szCs w:val="20"/>
              </w:rPr>
              <w:t>BFS aspirational target — security champion program and security culture metrics track progress.</w:t>
            </w:r>
          </w:p>
        </w:tc>
      </w:tr>
    </w:tbl>
    <w:p w14:paraId="16DBC1DC" w14:textId="77777777" w:rsidR="00DE71A7" w:rsidRDefault="00DE71A7"/>
    <w:p w14:paraId="16DBC1DD" w14:textId="77777777" w:rsidR="00DE71A7" w:rsidRDefault="0095497E">
      <w:pPr>
        <w:pStyle w:val="Heading1"/>
        <w:pBdr>
          <w:bottom w:val="single" w:sz="8" w:space="4" w:color="2E5FA3"/>
        </w:pBdr>
      </w:pPr>
      <w:r>
        <w:t>5.  POLICY STATEMENTS</w:t>
      </w:r>
    </w:p>
    <w:p w14:paraId="16DBC1DE" w14:textId="77777777" w:rsidR="00DE71A7" w:rsidRDefault="0095497E">
      <w:pPr>
        <w:spacing w:before="60" w:after="60"/>
        <w:jc w:val="both"/>
      </w:pPr>
      <w:r>
        <w:t>The following policy statements are mandatory and apply to all personnel within the scope of this policy.</w:t>
      </w:r>
    </w:p>
    <w:p w14:paraId="16DBC1DF" w14:textId="77777777" w:rsidR="00DE71A7" w:rsidRDefault="00DE71A7"/>
    <w:p w14:paraId="16DBC1E0" w14:textId="77777777" w:rsidR="00DE71A7" w:rsidRDefault="0095497E">
      <w:pPr>
        <w:pStyle w:val="Heading2"/>
      </w:pPr>
      <w:proofErr w:type="gramStart"/>
      <w:r>
        <w:t>5.1  Enterprise</w:t>
      </w:r>
      <w:proofErr w:type="gramEnd"/>
      <w:r>
        <w:t xml:space="preserve"> Security Awareness Training — Mandatory Requirements</w:t>
      </w:r>
    </w:p>
    <w:p w14:paraId="16DBC1E1" w14:textId="77777777" w:rsidR="00DE71A7" w:rsidRDefault="0095497E">
      <w:pPr>
        <w:spacing w:before="80" w:after="80"/>
      </w:pPr>
      <w:r>
        <w:rPr>
          <w:b/>
          <w:bCs/>
          <w:color w:val="1B3A6B"/>
        </w:rPr>
        <w:t>PS-</w:t>
      </w:r>
      <w:proofErr w:type="gramStart"/>
      <w:r>
        <w:rPr>
          <w:b/>
          <w:bCs/>
          <w:color w:val="1B3A6B"/>
        </w:rPr>
        <w:t xml:space="preserve">1.1  </w:t>
      </w:r>
      <w:r>
        <w:t>All</w:t>
      </w:r>
      <w:proofErr w:type="gramEnd"/>
      <w:r>
        <w:t xml:space="preserve"> BFS personnel within the scope of this policy shall complete the BFS Annual Security Awareness Training module each calendar year. The annual training shall be assigned in the LMS in the first quarter (Q1) of each year, with a completion deadline of ninety (90) days from assignment. New joiners shall complete onboarding security orientation training within their first five (5) business days of employment.</w:t>
      </w:r>
    </w:p>
    <w:p w14:paraId="16DBC1E2" w14:textId="77777777" w:rsidR="00DE71A7" w:rsidRDefault="0095497E">
      <w:pPr>
        <w:spacing w:before="80" w:after="80"/>
      </w:pPr>
      <w:r>
        <w:rPr>
          <w:b/>
          <w:bCs/>
          <w:color w:val="1B3A6B"/>
        </w:rPr>
        <w:t>PS-</w:t>
      </w:r>
      <w:proofErr w:type="gramStart"/>
      <w:r>
        <w:rPr>
          <w:b/>
          <w:bCs/>
          <w:color w:val="1B3A6B"/>
        </w:rPr>
        <w:t xml:space="preserve">1.2  </w:t>
      </w:r>
      <w:r>
        <w:t>Failure</w:t>
      </w:r>
      <w:proofErr w:type="gramEnd"/>
      <w:r>
        <w:t xml:space="preserve"> to complete mandatory annual security awareness training by the defined deadline shall be escalated to the individual's manager and the Human Resources team. Personnel who have not completed training within one hundred and twenty (120) days of assignment shall be subject to the HR disciplinary process as defined in Section 10.</w:t>
      </w:r>
    </w:p>
    <w:p w14:paraId="16DBC1E3" w14:textId="77777777" w:rsidR="00DE71A7" w:rsidRDefault="0095497E">
      <w:pPr>
        <w:spacing w:before="80" w:after="80"/>
      </w:pPr>
      <w:r>
        <w:rPr>
          <w:b/>
          <w:bCs/>
          <w:color w:val="1B3A6B"/>
        </w:rPr>
        <w:t>PS-</w:t>
      </w:r>
      <w:proofErr w:type="gramStart"/>
      <w:r>
        <w:rPr>
          <w:b/>
          <w:bCs/>
          <w:color w:val="1B3A6B"/>
        </w:rPr>
        <w:t xml:space="preserve">1.3  </w:t>
      </w:r>
      <w:r>
        <w:t>Annual</w:t>
      </w:r>
      <w:proofErr w:type="gramEnd"/>
      <w:r>
        <w:t xml:space="preserve"> security awareness training shall cover, at minimum, the following topics — updated annually to reflect the current threat landscape and lessons learned from BFS security incidents and simulation results:</w:t>
      </w:r>
    </w:p>
    <w:p w14:paraId="16DBC1E4" w14:textId="77777777" w:rsidR="00DE71A7" w:rsidRDefault="0095497E">
      <w:pPr>
        <w:pStyle w:val="ListParagraph"/>
        <w:numPr>
          <w:ilvl w:val="1"/>
          <w:numId w:val="2"/>
        </w:numPr>
        <w:spacing w:before="40" w:after="40"/>
      </w:pPr>
      <w:r>
        <w:t>Phishing, spear phishing, and BEC recognition and reporting — including current tactics observed in the financial services sector;</w:t>
      </w:r>
    </w:p>
    <w:p w14:paraId="16DBC1E5" w14:textId="77777777" w:rsidR="00DE71A7" w:rsidRDefault="0095497E">
      <w:pPr>
        <w:pStyle w:val="ListParagraph"/>
        <w:numPr>
          <w:ilvl w:val="1"/>
          <w:numId w:val="2"/>
        </w:numPr>
        <w:spacing w:before="40" w:after="40"/>
      </w:pPr>
      <w:r>
        <w:t>Password security, multi-factor authentication, and credential hygiene;</w:t>
      </w:r>
    </w:p>
    <w:p w14:paraId="16DBC1E6" w14:textId="77777777" w:rsidR="00DE71A7" w:rsidRDefault="0095497E">
      <w:pPr>
        <w:pStyle w:val="ListParagraph"/>
        <w:numPr>
          <w:ilvl w:val="1"/>
          <w:numId w:val="2"/>
        </w:numPr>
        <w:spacing w:before="40" w:after="40"/>
      </w:pPr>
      <w:r>
        <w:t>Safe email and web browsing practices — consistent with BFS-ISP-009;</w:t>
      </w:r>
    </w:p>
    <w:p w14:paraId="16DBC1E7" w14:textId="77777777" w:rsidR="00DE71A7" w:rsidRDefault="0095497E">
      <w:pPr>
        <w:pStyle w:val="ListParagraph"/>
        <w:numPr>
          <w:ilvl w:val="1"/>
          <w:numId w:val="2"/>
        </w:numPr>
        <w:spacing w:before="40" w:after="40"/>
      </w:pPr>
      <w:r>
        <w:t>Data classification and handling requirements — consistent with BFS-ISP-003;</w:t>
      </w:r>
    </w:p>
    <w:p w14:paraId="16DBC1E8" w14:textId="77777777" w:rsidR="00DE71A7" w:rsidRDefault="0095497E">
      <w:pPr>
        <w:pStyle w:val="ListParagraph"/>
        <w:numPr>
          <w:ilvl w:val="1"/>
          <w:numId w:val="2"/>
        </w:numPr>
        <w:spacing w:before="40" w:after="40"/>
      </w:pPr>
      <w:r>
        <w:t>Acceptable use of BFS systems, devices, and internet access — consistent with BFS-ISP-020;</w:t>
      </w:r>
    </w:p>
    <w:p w14:paraId="16DBC1E9" w14:textId="77777777" w:rsidR="00DE71A7" w:rsidRDefault="0095497E">
      <w:pPr>
        <w:pStyle w:val="ListParagraph"/>
        <w:numPr>
          <w:ilvl w:val="1"/>
          <w:numId w:val="2"/>
        </w:numPr>
        <w:spacing w:before="40" w:after="40"/>
      </w:pPr>
      <w:r>
        <w:t>Remote work and mobile device security;</w:t>
      </w:r>
    </w:p>
    <w:p w14:paraId="16DBC1EA" w14:textId="77777777" w:rsidR="00DE71A7" w:rsidRDefault="0095497E">
      <w:pPr>
        <w:pStyle w:val="ListParagraph"/>
        <w:numPr>
          <w:ilvl w:val="1"/>
          <w:numId w:val="2"/>
        </w:numPr>
        <w:spacing w:before="40" w:after="40"/>
      </w:pPr>
      <w:r>
        <w:t>Physical security — clear desk, screen locking, tailgating prevention, secure document disposal;</w:t>
      </w:r>
    </w:p>
    <w:p w14:paraId="16DBC1EB" w14:textId="77777777" w:rsidR="00DE71A7" w:rsidRDefault="0095497E">
      <w:pPr>
        <w:pStyle w:val="ListParagraph"/>
        <w:numPr>
          <w:ilvl w:val="1"/>
          <w:numId w:val="2"/>
        </w:numPr>
        <w:spacing w:before="40" w:after="40"/>
      </w:pPr>
      <w:r>
        <w:t>Social engineering recognition — vishing, smishing, impersonation, pretexting;</w:t>
      </w:r>
    </w:p>
    <w:p w14:paraId="16DBC1EC" w14:textId="77777777" w:rsidR="00DE71A7" w:rsidRDefault="0095497E">
      <w:pPr>
        <w:pStyle w:val="ListParagraph"/>
        <w:numPr>
          <w:ilvl w:val="1"/>
          <w:numId w:val="2"/>
        </w:numPr>
        <w:spacing w:before="40" w:after="40"/>
      </w:pPr>
      <w:r>
        <w:t>Security incident reporting — how and when to report, what to report, who to contact;</w:t>
      </w:r>
    </w:p>
    <w:p w14:paraId="16DBC1ED" w14:textId="77777777" w:rsidR="00DE71A7" w:rsidRDefault="0095497E">
      <w:pPr>
        <w:pStyle w:val="ListParagraph"/>
        <w:numPr>
          <w:ilvl w:val="1"/>
          <w:numId w:val="2"/>
        </w:numPr>
        <w:spacing w:before="40" w:after="40"/>
      </w:pPr>
      <w:r>
        <w:t>Data privacy obligations under RA 10173 — applicable to all BFS data handlers;</w:t>
      </w:r>
    </w:p>
    <w:p w14:paraId="16DBC1EE" w14:textId="77777777" w:rsidR="00DE71A7" w:rsidRDefault="0095497E">
      <w:pPr>
        <w:pStyle w:val="ListParagraph"/>
        <w:numPr>
          <w:ilvl w:val="0"/>
          <w:numId w:val="2"/>
        </w:numPr>
        <w:spacing w:before="40" w:after="40"/>
      </w:pPr>
      <w:r>
        <w:t>Consequences of security policy violations.</w:t>
      </w:r>
    </w:p>
    <w:p w14:paraId="16DBC1EF" w14:textId="77777777" w:rsidR="00DE71A7" w:rsidRDefault="0095497E">
      <w:pPr>
        <w:spacing w:before="80" w:after="80"/>
      </w:pPr>
      <w:r>
        <w:rPr>
          <w:b/>
          <w:bCs/>
          <w:color w:val="1B3A6B"/>
        </w:rPr>
        <w:t>PS-</w:t>
      </w:r>
      <w:proofErr w:type="gramStart"/>
      <w:r>
        <w:rPr>
          <w:b/>
          <w:bCs/>
          <w:color w:val="1B3A6B"/>
        </w:rPr>
        <w:t xml:space="preserve">1.4  </w:t>
      </w:r>
      <w:r>
        <w:t>Annual</w:t>
      </w:r>
      <w:proofErr w:type="gramEnd"/>
      <w:r>
        <w:t xml:space="preserve"> training shall include knowledge assessment. A minimum passing score of eighty percent (80%) is required. Personnel who fail the assessment on the first attempt shall be required to review the failed modules and re-sit the assessment. Personnel who fail on the second attempt shall be referred for supervised remediation training managed by the Security Awareness Program Manager.</w:t>
      </w:r>
    </w:p>
    <w:p w14:paraId="16DBC1F0" w14:textId="77777777" w:rsidR="00DE71A7" w:rsidRDefault="0095497E">
      <w:pPr>
        <w:spacing w:before="80" w:after="80"/>
      </w:pPr>
      <w:r>
        <w:rPr>
          <w:b/>
          <w:bCs/>
          <w:color w:val="1B3A6B"/>
        </w:rPr>
        <w:t>PS-</w:t>
      </w:r>
      <w:proofErr w:type="gramStart"/>
      <w:r>
        <w:rPr>
          <w:b/>
          <w:bCs/>
          <w:color w:val="1B3A6B"/>
        </w:rPr>
        <w:t xml:space="preserve">1.5  </w:t>
      </w:r>
      <w:r>
        <w:t>Training</w:t>
      </w:r>
      <w:proofErr w:type="gramEnd"/>
      <w:r>
        <w:t xml:space="preserve"> content shall be reviewed and updated annually by the Security Awareness Program Manager, incorporating: lessons from BFS security incidents in the prior year, current threat intelligence relevant to BFS, regulatory updates, and results from phishing simulation campaigns.</w:t>
      </w:r>
    </w:p>
    <w:p w14:paraId="16DBC1F1" w14:textId="77777777" w:rsidR="00DE71A7" w:rsidRDefault="00DE71A7"/>
    <w:p w14:paraId="16DBC1F2" w14:textId="77777777" w:rsidR="00DE71A7" w:rsidRDefault="0095497E">
      <w:pPr>
        <w:pStyle w:val="Heading2"/>
      </w:pPr>
      <w:proofErr w:type="gramStart"/>
      <w:r>
        <w:t>5.2  Onboarding</w:t>
      </w:r>
      <w:proofErr w:type="gramEnd"/>
      <w:r>
        <w:t xml:space="preserve"> Security Orientation</w:t>
      </w:r>
    </w:p>
    <w:p w14:paraId="16DBC1F3" w14:textId="77777777" w:rsidR="00DE71A7" w:rsidRDefault="0095497E">
      <w:pPr>
        <w:spacing w:before="80" w:after="80"/>
      </w:pPr>
      <w:r>
        <w:rPr>
          <w:b/>
          <w:bCs/>
          <w:color w:val="1B3A6B"/>
        </w:rPr>
        <w:lastRenderedPageBreak/>
        <w:t>PS-</w:t>
      </w:r>
      <w:proofErr w:type="gramStart"/>
      <w:r>
        <w:rPr>
          <w:b/>
          <w:bCs/>
          <w:color w:val="1B3A6B"/>
        </w:rPr>
        <w:t xml:space="preserve">2.1  </w:t>
      </w:r>
      <w:r>
        <w:t>All</w:t>
      </w:r>
      <w:proofErr w:type="gramEnd"/>
      <w:r>
        <w:t xml:space="preserve"> new employees, contractors, and third-party personnel with access to BFS systems shall complete onboarding security orientation before or within five (5) business days of first accessing BFS systems. Access to CONFIDENTIAL or CRITICAL systems shall not be granted until onboarding security orientation is confirmed complete.</w:t>
      </w:r>
    </w:p>
    <w:p w14:paraId="16DBC1F4" w14:textId="77777777" w:rsidR="00DE71A7" w:rsidRDefault="0095497E">
      <w:pPr>
        <w:spacing w:before="80" w:after="80"/>
      </w:pPr>
      <w:r>
        <w:rPr>
          <w:b/>
          <w:bCs/>
          <w:color w:val="1B3A6B"/>
        </w:rPr>
        <w:t xml:space="preserve">PS-2.2  </w:t>
      </w:r>
      <w:r>
        <w:t>Onboarding security orientation shall cover: BFS security policies and acceptable use obligations, account and password security requirements, security incident reporting procedure and contact details, phishing recognition and the BFS phishing reporting mechanism, data classification and handling fundamentals, physical security requirements for BFS premises, and consequences of security violations.</w:t>
      </w:r>
    </w:p>
    <w:p w14:paraId="16DBC1F5" w14:textId="77777777" w:rsidR="00DE71A7" w:rsidRDefault="0095497E">
      <w:pPr>
        <w:spacing w:before="80" w:after="80"/>
      </w:pPr>
      <w:r>
        <w:rPr>
          <w:b/>
          <w:bCs/>
          <w:color w:val="1B3A6B"/>
        </w:rPr>
        <w:t>PS-</w:t>
      </w:r>
      <w:proofErr w:type="gramStart"/>
      <w:r>
        <w:rPr>
          <w:b/>
          <w:bCs/>
          <w:color w:val="1B3A6B"/>
        </w:rPr>
        <w:t xml:space="preserve">2.3  </w:t>
      </w:r>
      <w:r>
        <w:t>Third</w:t>
      </w:r>
      <w:proofErr w:type="gramEnd"/>
      <w:r>
        <w:t>-party contractors and vendor personnel shall be required to complete BFS security orientation relevant to their access scope, or to demonstrate equivalent security awareness through their employer's program, before being granted BFS system access. Evidence of third-party security training shall be maintained by the IT Security team.</w:t>
      </w:r>
    </w:p>
    <w:p w14:paraId="16DBC1F6" w14:textId="77777777" w:rsidR="00DE71A7" w:rsidRDefault="00DE71A7"/>
    <w:p w14:paraId="16DBC1F7" w14:textId="77777777" w:rsidR="00DE71A7" w:rsidRDefault="0095497E">
      <w:pPr>
        <w:pStyle w:val="Heading2"/>
      </w:pPr>
      <w:proofErr w:type="gramStart"/>
      <w:r>
        <w:t>5.3  Phishing</w:t>
      </w:r>
      <w:proofErr w:type="gramEnd"/>
      <w:r>
        <w:t xml:space="preserve"> and Social Engineering Simulation Program</w:t>
      </w:r>
    </w:p>
    <w:p w14:paraId="16DBC1F8" w14:textId="77777777" w:rsidR="00DE71A7" w:rsidRDefault="0095497E">
      <w:pPr>
        <w:spacing w:before="80" w:after="80"/>
      </w:pPr>
      <w:r>
        <w:rPr>
          <w:b/>
          <w:bCs/>
          <w:color w:val="1B3A6B"/>
        </w:rPr>
        <w:t>PS-</w:t>
      </w:r>
      <w:proofErr w:type="gramStart"/>
      <w:r>
        <w:rPr>
          <w:b/>
          <w:bCs/>
          <w:color w:val="1B3A6B"/>
        </w:rPr>
        <w:t xml:space="preserve">3.1  </w:t>
      </w:r>
      <w:r>
        <w:t>BFS</w:t>
      </w:r>
      <w:proofErr w:type="gramEnd"/>
      <w:r>
        <w:t xml:space="preserve"> shall conduct simulated phishing campaigns targeting all employees and contractors at least quarterly, using scenarios designed to reflect the most current and relevant phishing techniques being deployed against Philippine financial institutions and BFS's specific threat profile.</w:t>
      </w:r>
    </w:p>
    <w:p w14:paraId="16DBC1F9" w14:textId="77777777" w:rsidR="00DE71A7" w:rsidRDefault="0095497E">
      <w:pPr>
        <w:spacing w:before="80" w:after="80"/>
      </w:pPr>
      <w:r>
        <w:rPr>
          <w:b/>
          <w:bCs/>
          <w:color w:val="1B3A6B"/>
        </w:rPr>
        <w:t>PS-</w:t>
      </w:r>
      <w:proofErr w:type="gramStart"/>
      <w:r>
        <w:rPr>
          <w:b/>
          <w:bCs/>
          <w:color w:val="1B3A6B"/>
        </w:rPr>
        <w:t xml:space="preserve">3.2  </w:t>
      </w:r>
      <w:r>
        <w:t>Phishing</w:t>
      </w:r>
      <w:proofErr w:type="gramEnd"/>
      <w:r>
        <w:t xml:space="preserve"> simulations shall vary in complexity, scenario type, and delivery mechanism across campaigns to prevent personnel from pattern-matching simulation emails versus genuine threats. Scenarios shall include at minimum across annual campaigns: credential harvesting links, malicious attachment delivery (simulated), CEO/executive impersonation (BEC scenario), urgent wire transfer requests, IT helpdesk credential requests, and package delivery or prize notification lures.</w:t>
      </w:r>
    </w:p>
    <w:p w14:paraId="16DBC1FA" w14:textId="77777777" w:rsidR="00DE71A7" w:rsidRDefault="0095497E">
      <w:pPr>
        <w:spacing w:before="80" w:after="80"/>
      </w:pPr>
      <w:r>
        <w:rPr>
          <w:b/>
          <w:bCs/>
          <w:color w:val="1B3A6B"/>
        </w:rPr>
        <w:t>PS-</w:t>
      </w:r>
      <w:proofErr w:type="gramStart"/>
      <w:r>
        <w:rPr>
          <w:b/>
          <w:bCs/>
          <w:color w:val="1B3A6B"/>
        </w:rPr>
        <w:t xml:space="preserve">3.3  </w:t>
      </w:r>
      <w:r>
        <w:t>Phishing</w:t>
      </w:r>
      <w:proofErr w:type="gramEnd"/>
      <w:r>
        <w:t xml:space="preserve"> simulation results shall be tracked per individual over a rolling twelve (12) month period. Individual results are confidential between the employee, their direct manager, and the Security Awareness Program Manager. Aggregate results by department and business unit shall be reported to the CISO and business unit heads monthly.</w:t>
      </w:r>
    </w:p>
    <w:p w14:paraId="16DBC1FB" w14:textId="77777777" w:rsidR="00DE71A7" w:rsidRDefault="0095497E">
      <w:pPr>
        <w:spacing w:before="80" w:after="80"/>
      </w:pPr>
      <w:r>
        <w:rPr>
          <w:b/>
          <w:bCs/>
          <w:color w:val="1B3A6B"/>
        </w:rPr>
        <w:t>PS-</w:t>
      </w:r>
      <w:proofErr w:type="gramStart"/>
      <w:r>
        <w:rPr>
          <w:b/>
          <w:bCs/>
          <w:color w:val="1B3A6B"/>
        </w:rPr>
        <w:t xml:space="preserve">3.4  </w:t>
      </w:r>
      <w:r>
        <w:t>Just</w:t>
      </w:r>
      <w:proofErr w:type="gramEnd"/>
      <w:r>
        <w:t>-in-Time (JIT) training shall be automatically delivered to any employee who clicks a simulated phishing link or submits credentials on a simulated phishing page. JIT training shall be brief (three to five minutes), contextual to the specific simulation scenario, and delivered immediately — within the same browser session or within one (1) hour of the click event.</w:t>
      </w:r>
    </w:p>
    <w:p w14:paraId="16DBC1FC" w14:textId="77777777" w:rsidR="00DE71A7" w:rsidRDefault="0095497E">
      <w:pPr>
        <w:spacing w:before="80" w:after="80"/>
      </w:pPr>
      <w:r>
        <w:rPr>
          <w:b/>
          <w:bCs/>
          <w:color w:val="1B3A6B"/>
        </w:rPr>
        <w:t>PS-</w:t>
      </w:r>
      <w:proofErr w:type="gramStart"/>
      <w:r>
        <w:rPr>
          <w:b/>
          <w:bCs/>
          <w:color w:val="1B3A6B"/>
        </w:rPr>
        <w:t xml:space="preserve">3.5  </w:t>
      </w:r>
      <w:r>
        <w:t>Employees</w:t>
      </w:r>
      <w:proofErr w:type="gramEnd"/>
      <w:r>
        <w:t xml:space="preserve"> who fail three (3) or more simulated phishing campaigns within a twelve (12) month period shall be escalated to their manager and enrolled in mandatory enhanced phishing awareness training. Employees who fail five (5) or more campaigns in twelve months shall be treated as a high-risk security behavior concern and referred to HR for formal performance management process, with the CISO notified.</w:t>
      </w:r>
    </w:p>
    <w:p w14:paraId="16DBC1FD" w14:textId="77777777" w:rsidR="00DE71A7" w:rsidRDefault="0095497E">
      <w:pPr>
        <w:spacing w:before="80" w:after="80"/>
      </w:pPr>
      <w:r>
        <w:rPr>
          <w:b/>
          <w:bCs/>
          <w:color w:val="1B3A6B"/>
        </w:rPr>
        <w:t>PS-</w:t>
      </w:r>
      <w:proofErr w:type="gramStart"/>
      <w:r>
        <w:rPr>
          <w:b/>
          <w:bCs/>
          <w:color w:val="1B3A6B"/>
        </w:rPr>
        <w:t xml:space="preserve">3.6  </w:t>
      </w:r>
      <w:r>
        <w:t>Simulated</w:t>
      </w:r>
      <w:proofErr w:type="gramEnd"/>
      <w:r>
        <w:t xml:space="preserve"> vishing (telephone social engineering) exercises shall be conducted at least annually, targeting the finance and treasury team, executive assistants, and IT Service Desk personnel — the most common targets for telephone-based social engineering in the financial </w:t>
      </w:r>
      <w:r>
        <w:lastRenderedPageBreak/>
        <w:t>sector. Vishing exercise results shall be reported to the CISO and the heads of the targeted functions.</w:t>
      </w:r>
    </w:p>
    <w:p w14:paraId="16DBC1FE" w14:textId="77777777" w:rsidR="00DE71A7" w:rsidRDefault="00DE71A7"/>
    <w:p w14:paraId="16DBC1FF" w14:textId="77777777" w:rsidR="00DE71A7" w:rsidRDefault="0095497E">
      <w:pPr>
        <w:pStyle w:val="Heading2"/>
      </w:pPr>
      <w:proofErr w:type="gramStart"/>
      <w:r>
        <w:t>5.4  Role</w:t>
      </w:r>
      <w:proofErr w:type="gramEnd"/>
      <w:r>
        <w:t>-Based Specialized Training</w:t>
      </w:r>
    </w:p>
    <w:p w14:paraId="16DBC200" w14:textId="77777777" w:rsidR="00DE71A7" w:rsidRDefault="0095497E">
      <w:pPr>
        <w:spacing w:before="80" w:after="80"/>
      </w:pPr>
      <w:r>
        <w:rPr>
          <w:b/>
          <w:bCs/>
          <w:color w:val="1B3A6B"/>
        </w:rPr>
        <w:t>PS-</w:t>
      </w:r>
      <w:proofErr w:type="gramStart"/>
      <w:r>
        <w:rPr>
          <w:b/>
          <w:bCs/>
          <w:color w:val="1B3A6B"/>
        </w:rPr>
        <w:t xml:space="preserve">4.1  </w:t>
      </w:r>
      <w:r>
        <w:t>Personnel</w:t>
      </w:r>
      <w:proofErr w:type="gramEnd"/>
      <w:r>
        <w:t xml:space="preserve"> in the following high-risk roles shall complete specialized, role-specific security training in addition to the annual enterprise awareness training, at the frequencies defined in Section 4.2:</w:t>
      </w:r>
    </w:p>
    <w:p w14:paraId="16DBC201" w14:textId="77777777" w:rsidR="00DE71A7" w:rsidRDefault="0095497E">
      <w:pPr>
        <w:pStyle w:val="ListParagraph"/>
        <w:numPr>
          <w:ilvl w:val="1"/>
          <w:numId w:val="2"/>
        </w:numPr>
        <w:spacing w:before="40" w:after="40"/>
      </w:pPr>
      <w:r>
        <w:t>Finance and Treasury team members: BEC awareness, wire transfer fraud prevention, dual-authorization compliance, and financial social engineering recognition;</w:t>
      </w:r>
    </w:p>
    <w:p w14:paraId="16DBC202" w14:textId="77777777" w:rsidR="00DE71A7" w:rsidRDefault="0095497E">
      <w:pPr>
        <w:pStyle w:val="ListParagraph"/>
        <w:numPr>
          <w:ilvl w:val="1"/>
          <w:numId w:val="2"/>
        </w:numPr>
        <w:spacing w:before="40" w:after="40"/>
      </w:pPr>
      <w:r>
        <w:t>IT system administrators and engineers: privileged access security, account and credential hygiene, hardening practices, change management security, and incident response procedures applicable to their function;</w:t>
      </w:r>
    </w:p>
    <w:p w14:paraId="16DBC203" w14:textId="77777777" w:rsidR="00DE71A7" w:rsidRDefault="0095497E">
      <w:pPr>
        <w:pStyle w:val="ListParagraph"/>
        <w:numPr>
          <w:ilvl w:val="1"/>
          <w:numId w:val="2"/>
        </w:numPr>
        <w:spacing w:before="40" w:after="40"/>
      </w:pPr>
      <w:r>
        <w:t xml:space="preserve">Software developers and </w:t>
      </w:r>
      <w:proofErr w:type="spellStart"/>
      <w:r>
        <w:t>DevSecOps</w:t>
      </w:r>
      <w:proofErr w:type="spellEnd"/>
      <w:r>
        <w:t xml:space="preserve"> engineers: OWASP Top 10, secure coding practices applicable to BFS technology stacks, SSDLC security gates, dependency vulnerability management, and AI-assisted development security considerations;</w:t>
      </w:r>
    </w:p>
    <w:p w14:paraId="16DBC204" w14:textId="77777777" w:rsidR="00DE71A7" w:rsidRDefault="0095497E">
      <w:pPr>
        <w:pStyle w:val="ListParagraph"/>
        <w:numPr>
          <w:ilvl w:val="1"/>
          <w:numId w:val="2"/>
        </w:numPr>
        <w:spacing w:before="40" w:after="40"/>
      </w:pPr>
      <w:r>
        <w:t>Customer-facing staff (branch, call center, digital channels): customer account security, vishing defense, suspicious caller recognition, and customer data handling;</w:t>
      </w:r>
    </w:p>
    <w:p w14:paraId="16DBC205" w14:textId="77777777" w:rsidR="00DE71A7" w:rsidRDefault="0095497E">
      <w:pPr>
        <w:pStyle w:val="ListParagraph"/>
        <w:numPr>
          <w:ilvl w:val="1"/>
          <w:numId w:val="2"/>
        </w:numPr>
        <w:spacing w:before="40" w:after="40"/>
      </w:pPr>
      <w:r>
        <w:t>Executive team and board members: executive threat briefings, BEC and deepfake video/audio fraud, personal device security, and travel security;</w:t>
      </w:r>
    </w:p>
    <w:p w14:paraId="16DBC206" w14:textId="77777777" w:rsidR="00DE71A7" w:rsidRDefault="0095497E">
      <w:pPr>
        <w:pStyle w:val="ListParagraph"/>
        <w:numPr>
          <w:ilvl w:val="1"/>
          <w:numId w:val="2"/>
        </w:numPr>
        <w:spacing w:before="40" w:after="40"/>
      </w:pPr>
      <w:r>
        <w:t>HR team: social engineering through HR channels (fake employee records, fraudulent payroll change requests), employment record security, and offboarding security obligations;</w:t>
      </w:r>
    </w:p>
    <w:p w14:paraId="16DBC207" w14:textId="77777777" w:rsidR="00DE71A7" w:rsidRDefault="0095497E">
      <w:pPr>
        <w:pStyle w:val="ListParagraph"/>
        <w:numPr>
          <w:ilvl w:val="1"/>
          <w:numId w:val="2"/>
        </w:numPr>
        <w:spacing w:before="40" w:after="40"/>
      </w:pPr>
      <w:r>
        <w:t>Procurement and vendor management: supply chain security, vendor impersonation fraud, and contract integrity.</w:t>
      </w:r>
    </w:p>
    <w:p w14:paraId="16DBC208" w14:textId="77777777" w:rsidR="00DE71A7" w:rsidRDefault="0095497E">
      <w:pPr>
        <w:spacing w:before="80" w:after="80"/>
      </w:pPr>
      <w:r>
        <w:rPr>
          <w:b/>
          <w:bCs/>
          <w:color w:val="1B3A6B"/>
        </w:rPr>
        <w:t>PS-</w:t>
      </w:r>
      <w:proofErr w:type="gramStart"/>
      <w:r>
        <w:rPr>
          <w:b/>
          <w:bCs/>
          <w:color w:val="1B3A6B"/>
        </w:rPr>
        <w:t xml:space="preserve">4.2  </w:t>
      </w:r>
      <w:r>
        <w:t>The</w:t>
      </w:r>
      <w:proofErr w:type="gramEnd"/>
      <w:r>
        <w:t xml:space="preserve"> following role-based training frequencies are mandatory:</w:t>
      </w:r>
    </w:p>
    <w:p w14:paraId="16DBC209" w14:textId="77777777" w:rsidR="00DE71A7" w:rsidRDefault="00DE71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80"/>
        <w:gridCol w:w="4080"/>
      </w:tblGrid>
      <w:tr w:rsidR="00DE71A7" w14:paraId="16DBC20D" w14:textId="77777777">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20A" w14:textId="77777777" w:rsidR="00DE71A7" w:rsidRDefault="0095497E">
            <w:pPr>
              <w:jc w:val="center"/>
            </w:pPr>
            <w:r>
              <w:rPr>
                <w:b/>
                <w:bCs/>
                <w:color w:val="FFFFFF"/>
                <w:sz w:val="20"/>
                <w:szCs w:val="20"/>
              </w:rPr>
              <w:t>Role Group</w:t>
            </w:r>
          </w:p>
        </w:tc>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20B" w14:textId="77777777" w:rsidR="00DE71A7" w:rsidRDefault="0095497E">
            <w:pPr>
              <w:jc w:val="center"/>
            </w:pPr>
            <w:r>
              <w:rPr>
                <w:b/>
                <w:bCs/>
                <w:color w:val="FFFFFF"/>
                <w:sz w:val="20"/>
                <w:szCs w:val="20"/>
              </w:rPr>
              <w:t>Specialized Training Frequency</w:t>
            </w:r>
          </w:p>
        </w:tc>
        <w:tc>
          <w:tcPr>
            <w:tcW w:w="4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20C" w14:textId="77777777" w:rsidR="00DE71A7" w:rsidRDefault="0095497E">
            <w:pPr>
              <w:jc w:val="center"/>
            </w:pPr>
            <w:r>
              <w:rPr>
                <w:b/>
                <w:bCs/>
                <w:color w:val="FFFFFF"/>
                <w:sz w:val="20"/>
                <w:szCs w:val="20"/>
              </w:rPr>
              <w:t>Key Topics</w:t>
            </w:r>
          </w:p>
        </w:tc>
      </w:tr>
      <w:tr w:rsidR="00DE71A7" w14:paraId="16DBC211" w14:textId="77777777">
        <w:tc>
          <w:tcPr>
            <w:tcW w:w="28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20E" w14:textId="77777777" w:rsidR="00DE71A7" w:rsidRDefault="0095497E">
            <w:r>
              <w:rPr>
                <w:b/>
                <w:bCs/>
                <w:sz w:val="20"/>
                <w:szCs w:val="20"/>
              </w:rPr>
              <w:t>Finance and Treasury</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20F" w14:textId="77777777" w:rsidR="00DE71A7" w:rsidRDefault="0095497E">
            <w:r>
              <w:rPr>
                <w:sz w:val="20"/>
                <w:szCs w:val="20"/>
              </w:rPr>
              <w:t>Semi-annual (every 6 months)</w:t>
            </w:r>
          </w:p>
        </w:tc>
        <w:tc>
          <w:tcPr>
            <w:tcW w:w="4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210" w14:textId="77777777" w:rsidR="00DE71A7" w:rsidRDefault="0095497E">
            <w:r>
              <w:rPr>
                <w:sz w:val="20"/>
                <w:szCs w:val="20"/>
              </w:rPr>
              <w:t>BEC; wire fraud; dual authorization; SWIFT security; social engineering recognition</w:t>
            </w:r>
          </w:p>
        </w:tc>
      </w:tr>
      <w:tr w:rsidR="00DE71A7" w14:paraId="16DBC215" w14:textId="77777777">
        <w:tc>
          <w:tcPr>
            <w:tcW w:w="28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212" w14:textId="77777777" w:rsidR="00DE71A7" w:rsidRDefault="0095497E">
            <w:r>
              <w:rPr>
                <w:b/>
                <w:bCs/>
                <w:sz w:val="20"/>
                <w:szCs w:val="20"/>
              </w:rPr>
              <w:t>IT System Administrators</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213" w14:textId="77777777" w:rsidR="00DE71A7" w:rsidRDefault="0095497E">
            <w:r>
              <w:rPr>
                <w:sz w:val="20"/>
                <w:szCs w:val="20"/>
              </w:rPr>
              <w:t>Annual minimum; on-the-job as role evolves</w:t>
            </w:r>
          </w:p>
        </w:tc>
        <w:tc>
          <w:tcPr>
            <w:tcW w:w="4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214" w14:textId="77777777" w:rsidR="00DE71A7" w:rsidRDefault="0095497E">
            <w:r>
              <w:rPr>
                <w:sz w:val="20"/>
                <w:szCs w:val="20"/>
              </w:rPr>
              <w:t>Privileged access; hardening baselines; incident response; configuration management security</w:t>
            </w:r>
          </w:p>
        </w:tc>
      </w:tr>
      <w:tr w:rsidR="00DE71A7" w14:paraId="16DBC219" w14:textId="77777777">
        <w:tc>
          <w:tcPr>
            <w:tcW w:w="28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216" w14:textId="77777777" w:rsidR="00DE71A7" w:rsidRDefault="0095497E">
            <w:r>
              <w:rPr>
                <w:b/>
                <w:bCs/>
                <w:sz w:val="20"/>
                <w:szCs w:val="20"/>
              </w:rPr>
              <w:t xml:space="preserve">Software Developers / </w:t>
            </w:r>
            <w:proofErr w:type="spellStart"/>
            <w:r>
              <w:rPr>
                <w:b/>
                <w:bCs/>
                <w:sz w:val="20"/>
                <w:szCs w:val="20"/>
              </w:rPr>
              <w:t>DevSecOps</w:t>
            </w:r>
            <w:proofErr w:type="spellEnd"/>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217" w14:textId="77777777" w:rsidR="00DE71A7" w:rsidRDefault="0095497E">
            <w:r>
              <w:rPr>
                <w:sz w:val="20"/>
                <w:szCs w:val="20"/>
              </w:rPr>
              <w:t>Annual + on release of new OWASP / framework guidance</w:t>
            </w:r>
          </w:p>
        </w:tc>
        <w:tc>
          <w:tcPr>
            <w:tcW w:w="4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218" w14:textId="77777777" w:rsidR="00DE71A7" w:rsidRDefault="0095497E">
            <w:r>
              <w:rPr>
                <w:sz w:val="20"/>
                <w:szCs w:val="20"/>
              </w:rPr>
              <w:t>OWASP Top 10; SSDLC security gates; SCA/SAST; secure AI-assisted development</w:t>
            </w:r>
          </w:p>
        </w:tc>
      </w:tr>
      <w:tr w:rsidR="00DE71A7" w14:paraId="16DBC21D" w14:textId="77777777">
        <w:tc>
          <w:tcPr>
            <w:tcW w:w="28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21A" w14:textId="77777777" w:rsidR="00DE71A7" w:rsidRDefault="0095497E">
            <w:r>
              <w:rPr>
                <w:b/>
                <w:bCs/>
                <w:sz w:val="20"/>
                <w:szCs w:val="20"/>
              </w:rPr>
              <w:t>Executives and Board Members</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21B" w14:textId="77777777" w:rsidR="00DE71A7" w:rsidRDefault="0095497E">
            <w:r>
              <w:rPr>
                <w:sz w:val="20"/>
                <w:szCs w:val="20"/>
              </w:rPr>
              <w:t>Annual executive briefing + threat bulletins quarterly</w:t>
            </w:r>
          </w:p>
        </w:tc>
        <w:tc>
          <w:tcPr>
            <w:tcW w:w="4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21C" w14:textId="77777777" w:rsidR="00DE71A7" w:rsidRDefault="0095497E">
            <w:r>
              <w:rPr>
                <w:sz w:val="20"/>
                <w:szCs w:val="20"/>
              </w:rPr>
              <w:t>BEC; deepfake fraud; personal security; executive-targeted APT campaigns</w:t>
            </w:r>
          </w:p>
        </w:tc>
      </w:tr>
      <w:tr w:rsidR="00DE71A7" w14:paraId="16DBC221" w14:textId="77777777">
        <w:tc>
          <w:tcPr>
            <w:tcW w:w="28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21E" w14:textId="77777777" w:rsidR="00DE71A7" w:rsidRDefault="0095497E">
            <w:r>
              <w:rPr>
                <w:b/>
                <w:bCs/>
                <w:sz w:val="20"/>
                <w:szCs w:val="20"/>
              </w:rPr>
              <w:lastRenderedPageBreak/>
              <w:t>Customer-Facing Staff</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21F" w14:textId="77777777" w:rsidR="00DE71A7" w:rsidRDefault="0095497E">
            <w:r>
              <w:rPr>
                <w:sz w:val="20"/>
                <w:szCs w:val="20"/>
              </w:rPr>
              <w:t>Annual + on emerging customer fraud pattern</w:t>
            </w:r>
          </w:p>
        </w:tc>
        <w:tc>
          <w:tcPr>
            <w:tcW w:w="4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220" w14:textId="77777777" w:rsidR="00DE71A7" w:rsidRDefault="0095497E">
            <w:r>
              <w:rPr>
                <w:sz w:val="20"/>
                <w:szCs w:val="20"/>
              </w:rPr>
              <w:t>Vishing; suspicious caller; account takeover recognition; customer data handling</w:t>
            </w:r>
          </w:p>
        </w:tc>
      </w:tr>
      <w:tr w:rsidR="00DE71A7" w14:paraId="16DBC225" w14:textId="77777777">
        <w:tc>
          <w:tcPr>
            <w:tcW w:w="28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222" w14:textId="77777777" w:rsidR="00DE71A7" w:rsidRDefault="0095497E">
            <w:r>
              <w:rPr>
                <w:b/>
                <w:bCs/>
                <w:sz w:val="20"/>
                <w:szCs w:val="20"/>
              </w:rPr>
              <w:t>HR Team</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223" w14:textId="77777777" w:rsidR="00DE71A7" w:rsidRDefault="0095497E">
            <w:r>
              <w:rPr>
                <w:sz w:val="20"/>
                <w:szCs w:val="20"/>
              </w:rPr>
              <w:t>Annual</w:t>
            </w:r>
          </w:p>
        </w:tc>
        <w:tc>
          <w:tcPr>
            <w:tcW w:w="4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224" w14:textId="77777777" w:rsidR="00DE71A7" w:rsidRDefault="0095497E">
            <w:r>
              <w:rPr>
                <w:sz w:val="20"/>
                <w:szCs w:val="20"/>
              </w:rPr>
              <w:t>HR social engineering; payroll fraud; offboarding security; employment record integrity</w:t>
            </w:r>
          </w:p>
        </w:tc>
      </w:tr>
      <w:tr w:rsidR="00DE71A7" w14:paraId="16DBC229" w14:textId="77777777">
        <w:tc>
          <w:tcPr>
            <w:tcW w:w="28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226" w14:textId="77777777" w:rsidR="00DE71A7" w:rsidRDefault="0095497E">
            <w:r>
              <w:rPr>
                <w:b/>
                <w:bCs/>
                <w:sz w:val="20"/>
                <w:szCs w:val="20"/>
              </w:rPr>
              <w:t xml:space="preserve">Procurement / Vendor </w:t>
            </w:r>
            <w:proofErr w:type="spellStart"/>
            <w:r>
              <w:rPr>
                <w:b/>
                <w:bCs/>
                <w:sz w:val="20"/>
                <w:szCs w:val="20"/>
              </w:rPr>
              <w:t>Mgmt</w:t>
            </w:r>
            <w:proofErr w:type="spellEnd"/>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227" w14:textId="77777777" w:rsidR="00DE71A7" w:rsidRDefault="0095497E">
            <w:r>
              <w:rPr>
                <w:sz w:val="20"/>
                <w:szCs w:val="20"/>
              </w:rPr>
              <w:t>Annual</w:t>
            </w:r>
          </w:p>
        </w:tc>
        <w:tc>
          <w:tcPr>
            <w:tcW w:w="4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228" w14:textId="77777777" w:rsidR="00DE71A7" w:rsidRDefault="0095497E">
            <w:r>
              <w:rPr>
                <w:sz w:val="20"/>
                <w:szCs w:val="20"/>
              </w:rPr>
              <w:t>Supply chain attack; vendor impersonation; invoice fraud; contract security</w:t>
            </w:r>
          </w:p>
        </w:tc>
      </w:tr>
      <w:tr w:rsidR="00DE71A7" w14:paraId="16DBC22D" w14:textId="77777777">
        <w:tc>
          <w:tcPr>
            <w:tcW w:w="28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22A" w14:textId="77777777" w:rsidR="00DE71A7" w:rsidRDefault="0095497E">
            <w:r>
              <w:rPr>
                <w:b/>
                <w:bCs/>
                <w:sz w:val="20"/>
                <w:szCs w:val="20"/>
              </w:rPr>
              <w:t>IT Security Team</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22B" w14:textId="77777777" w:rsidR="00DE71A7" w:rsidRDefault="0095497E">
            <w:r>
              <w:rPr>
                <w:sz w:val="20"/>
                <w:szCs w:val="20"/>
              </w:rPr>
              <w:t>Continuous — see Section 5.5</w:t>
            </w:r>
          </w:p>
        </w:tc>
        <w:tc>
          <w:tcPr>
            <w:tcW w:w="4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22C" w14:textId="77777777" w:rsidR="00DE71A7" w:rsidRDefault="0095497E">
            <w:r>
              <w:rPr>
                <w:sz w:val="20"/>
                <w:szCs w:val="20"/>
              </w:rPr>
              <w:t>Advanced threat analysis; incident response; threat hunting; platform certifications</w:t>
            </w:r>
          </w:p>
        </w:tc>
      </w:tr>
    </w:tbl>
    <w:p w14:paraId="16DBC22E" w14:textId="77777777" w:rsidR="00DE71A7" w:rsidRDefault="00DE71A7"/>
    <w:p w14:paraId="16DBC22F" w14:textId="77777777" w:rsidR="00DE71A7" w:rsidRDefault="0095497E">
      <w:pPr>
        <w:spacing w:before="80" w:after="80"/>
      </w:pPr>
      <w:r>
        <w:rPr>
          <w:b/>
          <w:bCs/>
          <w:color w:val="1B3A6B"/>
        </w:rPr>
        <w:t>PS-</w:t>
      </w:r>
      <w:proofErr w:type="gramStart"/>
      <w:r>
        <w:rPr>
          <w:b/>
          <w:bCs/>
          <w:color w:val="1B3A6B"/>
        </w:rPr>
        <w:t xml:space="preserve">4.3  </w:t>
      </w:r>
      <w:r>
        <w:t>Role</w:t>
      </w:r>
      <w:proofErr w:type="gramEnd"/>
      <w:r>
        <w:t>-based training content shall be reviewed and updated at least annually and upon emergence of new attack techniques specifically targeting the covered role. The Security Awareness Program Manager, in coordination with the CISO and relevant business unit heads, is responsible for ensuring training currency.</w:t>
      </w:r>
    </w:p>
    <w:p w14:paraId="16DBC230" w14:textId="77777777" w:rsidR="00DE71A7" w:rsidRDefault="00DE71A7"/>
    <w:p w14:paraId="16DBC231" w14:textId="77777777" w:rsidR="00DE71A7" w:rsidRDefault="0095497E">
      <w:pPr>
        <w:pStyle w:val="Heading2"/>
      </w:pPr>
      <w:proofErr w:type="gramStart"/>
      <w:r>
        <w:t>5.5  Security</w:t>
      </w:r>
      <w:proofErr w:type="gramEnd"/>
      <w:r>
        <w:t xml:space="preserve"> Practitioner Technical Skills Development</w:t>
      </w:r>
    </w:p>
    <w:p w14:paraId="16DBC232" w14:textId="77777777" w:rsidR="00DE71A7" w:rsidRDefault="0095497E">
      <w:pPr>
        <w:spacing w:before="80" w:after="80"/>
      </w:pPr>
      <w:r>
        <w:rPr>
          <w:b/>
          <w:bCs/>
          <w:color w:val="1B3A6B"/>
        </w:rPr>
        <w:t>PS-</w:t>
      </w:r>
      <w:proofErr w:type="gramStart"/>
      <w:r>
        <w:rPr>
          <w:b/>
          <w:bCs/>
          <w:color w:val="1B3A6B"/>
        </w:rPr>
        <w:t xml:space="preserve">5.1  </w:t>
      </w:r>
      <w:r>
        <w:t>The</w:t>
      </w:r>
      <w:proofErr w:type="gramEnd"/>
      <w:r>
        <w:t xml:space="preserve"> CISO shall maintain an annual Security Skills Development Plan for the IT Security team, SOC, and security-relevant engineering functions, defining the required technical competencies, training objectives, target certifications, and budget for skills development. The plan shall be approved by the CIO and reviewed annually.</w:t>
      </w:r>
    </w:p>
    <w:p w14:paraId="16DBC233" w14:textId="77777777" w:rsidR="00DE71A7" w:rsidRDefault="0095497E">
      <w:pPr>
        <w:spacing w:before="80" w:after="80"/>
      </w:pPr>
      <w:r>
        <w:rPr>
          <w:b/>
          <w:bCs/>
          <w:color w:val="1B3A6B"/>
        </w:rPr>
        <w:t>PS-</w:t>
      </w:r>
      <w:proofErr w:type="gramStart"/>
      <w:r>
        <w:rPr>
          <w:b/>
          <w:bCs/>
          <w:color w:val="1B3A6B"/>
        </w:rPr>
        <w:t xml:space="preserve">5.2  </w:t>
      </w:r>
      <w:r>
        <w:t>BFS</w:t>
      </w:r>
      <w:proofErr w:type="gramEnd"/>
      <w:r>
        <w:t xml:space="preserve"> shall invest in professional development for security practitioners through: approved professional certification programs, hands-on technical training platforms (labs, capture-the-flag, range exercises), attendance at security conferences and community events, vendor training and platform certification, and structured cross-training between security sub-disciplines.</w:t>
      </w:r>
    </w:p>
    <w:p w14:paraId="16DBC234" w14:textId="77777777" w:rsidR="00DE71A7" w:rsidRDefault="0095497E">
      <w:pPr>
        <w:spacing w:before="80" w:after="80"/>
      </w:pPr>
      <w:r>
        <w:rPr>
          <w:b/>
          <w:bCs/>
          <w:color w:val="1B3A6B"/>
        </w:rPr>
        <w:t>PS-</w:t>
      </w:r>
      <w:proofErr w:type="gramStart"/>
      <w:r>
        <w:rPr>
          <w:b/>
          <w:bCs/>
          <w:color w:val="1B3A6B"/>
        </w:rPr>
        <w:t xml:space="preserve">5.3  </w:t>
      </w:r>
      <w:r>
        <w:t>The</w:t>
      </w:r>
      <w:proofErr w:type="gramEnd"/>
      <w:r>
        <w:t xml:space="preserve"> following certifications or equivalent competency levels are defined as baseline targets for security practitioner roles at BFS:</w:t>
      </w:r>
    </w:p>
    <w:p w14:paraId="16DBC235" w14:textId="77777777" w:rsidR="00DE71A7" w:rsidRDefault="00DE71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3360"/>
        <w:gridCol w:w="3360"/>
      </w:tblGrid>
      <w:tr w:rsidR="00DE71A7" w14:paraId="16DBC239" w14:textId="77777777">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236" w14:textId="77777777" w:rsidR="00DE71A7" w:rsidRDefault="0095497E">
            <w:pPr>
              <w:jc w:val="center"/>
            </w:pPr>
            <w:r>
              <w:rPr>
                <w:b/>
                <w:bCs/>
                <w:color w:val="FFFFFF"/>
                <w:sz w:val="20"/>
                <w:szCs w:val="20"/>
              </w:rPr>
              <w:t>Role</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237" w14:textId="77777777" w:rsidR="00DE71A7" w:rsidRDefault="0095497E">
            <w:pPr>
              <w:jc w:val="center"/>
            </w:pPr>
            <w:r>
              <w:rPr>
                <w:b/>
                <w:bCs/>
                <w:color w:val="FFFFFF"/>
                <w:sz w:val="20"/>
                <w:szCs w:val="20"/>
              </w:rPr>
              <w:t>Baseline Certification Target</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238" w14:textId="77777777" w:rsidR="00DE71A7" w:rsidRDefault="0095497E">
            <w:pPr>
              <w:jc w:val="center"/>
            </w:pPr>
            <w:r>
              <w:rPr>
                <w:b/>
                <w:bCs/>
                <w:color w:val="FFFFFF"/>
                <w:sz w:val="20"/>
                <w:szCs w:val="20"/>
              </w:rPr>
              <w:t>Advanced / Aspirational Target</w:t>
            </w:r>
          </w:p>
        </w:tc>
      </w:tr>
      <w:tr w:rsidR="00DE71A7" w14:paraId="16DBC23D" w14:textId="77777777">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23A" w14:textId="77777777" w:rsidR="00DE71A7" w:rsidRDefault="0095497E">
            <w:r>
              <w:rPr>
                <w:b/>
                <w:bCs/>
                <w:sz w:val="20"/>
                <w:szCs w:val="20"/>
              </w:rPr>
              <w:t>CISO</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23B" w14:textId="77777777" w:rsidR="00DE71A7" w:rsidRDefault="0095497E">
            <w:r>
              <w:rPr>
                <w:sz w:val="20"/>
                <w:szCs w:val="20"/>
              </w:rPr>
              <w:t>CISSP or CISM</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23C" w14:textId="77777777" w:rsidR="00DE71A7" w:rsidRDefault="0095497E">
            <w:r>
              <w:rPr>
                <w:sz w:val="20"/>
                <w:szCs w:val="20"/>
              </w:rPr>
              <w:t>CRISC; SABSA; CGEIT</w:t>
            </w:r>
          </w:p>
        </w:tc>
      </w:tr>
      <w:tr w:rsidR="00DE71A7" w14:paraId="16DBC241" w14:textId="77777777">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23E" w14:textId="77777777" w:rsidR="00DE71A7" w:rsidRDefault="0095497E">
            <w:r>
              <w:rPr>
                <w:b/>
                <w:bCs/>
                <w:sz w:val="20"/>
                <w:szCs w:val="20"/>
              </w:rPr>
              <w:t>IT Security Engineer / Analyst</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23F" w14:textId="77777777" w:rsidR="00DE71A7" w:rsidRDefault="0095497E">
            <w:r>
              <w:rPr>
                <w:sz w:val="20"/>
                <w:szCs w:val="20"/>
              </w:rPr>
              <w:t>CompTIA Security+ or equivalent</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240" w14:textId="77777777" w:rsidR="00DE71A7" w:rsidRDefault="0095497E">
            <w:r>
              <w:rPr>
                <w:sz w:val="20"/>
                <w:szCs w:val="20"/>
              </w:rPr>
              <w:t>CISSP; GIAC GSEC; CISA</w:t>
            </w:r>
          </w:p>
        </w:tc>
      </w:tr>
      <w:tr w:rsidR="00DE71A7" w14:paraId="16DBC245" w14:textId="77777777">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242" w14:textId="77777777" w:rsidR="00DE71A7" w:rsidRDefault="0095497E">
            <w:r>
              <w:rPr>
                <w:b/>
                <w:bCs/>
                <w:sz w:val="20"/>
                <w:szCs w:val="20"/>
              </w:rPr>
              <w:t>SOC Analyst (L1/L2)</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243" w14:textId="77777777" w:rsidR="00DE71A7" w:rsidRDefault="0095497E">
            <w:proofErr w:type="spellStart"/>
            <w:r>
              <w:rPr>
                <w:sz w:val="20"/>
                <w:szCs w:val="20"/>
              </w:rPr>
              <w:t>CompTIA</w:t>
            </w:r>
            <w:proofErr w:type="spellEnd"/>
            <w:r>
              <w:rPr>
                <w:sz w:val="20"/>
                <w:szCs w:val="20"/>
              </w:rPr>
              <w:t xml:space="preserve"> Security+ / </w:t>
            </w:r>
            <w:proofErr w:type="spellStart"/>
            <w:r>
              <w:rPr>
                <w:sz w:val="20"/>
                <w:szCs w:val="20"/>
              </w:rPr>
              <w:t>CySA</w:t>
            </w:r>
            <w:proofErr w:type="spellEnd"/>
            <w:r>
              <w:rPr>
                <w:sz w:val="20"/>
                <w:szCs w:val="20"/>
              </w:rPr>
              <w:t>+</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244" w14:textId="77777777" w:rsidR="00DE71A7" w:rsidRDefault="0095497E">
            <w:r>
              <w:rPr>
                <w:sz w:val="20"/>
                <w:szCs w:val="20"/>
              </w:rPr>
              <w:t xml:space="preserve">GIAC GCIH; GCIA; </w:t>
            </w:r>
            <w:proofErr w:type="spellStart"/>
            <w:r>
              <w:rPr>
                <w:sz w:val="20"/>
                <w:szCs w:val="20"/>
              </w:rPr>
              <w:t>BlueTeam</w:t>
            </w:r>
            <w:proofErr w:type="spellEnd"/>
            <w:r>
              <w:rPr>
                <w:sz w:val="20"/>
                <w:szCs w:val="20"/>
              </w:rPr>
              <w:t xml:space="preserve"> Level 1</w:t>
            </w:r>
          </w:p>
        </w:tc>
      </w:tr>
      <w:tr w:rsidR="00DE71A7" w14:paraId="16DBC249" w14:textId="77777777">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246" w14:textId="77777777" w:rsidR="00DE71A7" w:rsidRDefault="0095497E">
            <w:r>
              <w:rPr>
                <w:b/>
                <w:bCs/>
                <w:sz w:val="20"/>
                <w:szCs w:val="20"/>
              </w:rPr>
              <w:t>SOC Analyst (L3) / Threat Hunter</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247" w14:textId="77777777" w:rsidR="00DE71A7" w:rsidRDefault="0095497E">
            <w:r>
              <w:rPr>
                <w:sz w:val="20"/>
                <w:szCs w:val="20"/>
              </w:rPr>
              <w:t>GIAC GCIH or GCIA</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248" w14:textId="77777777" w:rsidR="00DE71A7" w:rsidRDefault="0095497E">
            <w:r>
              <w:rPr>
                <w:sz w:val="20"/>
                <w:szCs w:val="20"/>
              </w:rPr>
              <w:t>GIAC GREM; SANS FOR508; OSCP</w:t>
            </w:r>
          </w:p>
        </w:tc>
      </w:tr>
      <w:tr w:rsidR="00DE71A7" w14:paraId="16DBC24D" w14:textId="77777777">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24A" w14:textId="77777777" w:rsidR="00DE71A7" w:rsidRDefault="0095497E">
            <w:r>
              <w:rPr>
                <w:b/>
                <w:bCs/>
                <w:sz w:val="20"/>
                <w:szCs w:val="20"/>
              </w:rPr>
              <w:lastRenderedPageBreak/>
              <w:t>Penetration Tester / Red Team</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24B" w14:textId="77777777" w:rsidR="00DE71A7" w:rsidRDefault="0095497E">
            <w:r>
              <w:rPr>
                <w:sz w:val="20"/>
                <w:szCs w:val="20"/>
              </w:rPr>
              <w:t>OSCP (Offensive Security Certified Professional)</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24C" w14:textId="77777777" w:rsidR="00DE71A7" w:rsidRDefault="0095497E">
            <w:r>
              <w:rPr>
                <w:sz w:val="20"/>
                <w:szCs w:val="20"/>
              </w:rPr>
              <w:t>OSED; OSEP; CRTO (Certified Red Team Operator)</w:t>
            </w:r>
          </w:p>
        </w:tc>
      </w:tr>
      <w:tr w:rsidR="00DE71A7" w14:paraId="16DBC251" w14:textId="77777777">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24E" w14:textId="77777777" w:rsidR="00DE71A7" w:rsidRDefault="0095497E">
            <w:r>
              <w:rPr>
                <w:b/>
                <w:bCs/>
                <w:sz w:val="20"/>
                <w:szCs w:val="20"/>
              </w:rPr>
              <w:t>Cloud Security Engineer</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24F" w14:textId="77777777" w:rsidR="00DE71A7" w:rsidRDefault="0095497E">
            <w:r>
              <w:rPr>
                <w:sz w:val="20"/>
                <w:szCs w:val="20"/>
              </w:rPr>
              <w:t>AWS Security Specialty or CCSP</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250" w14:textId="77777777" w:rsidR="00DE71A7" w:rsidRDefault="0095497E">
            <w:r>
              <w:rPr>
                <w:sz w:val="20"/>
                <w:szCs w:val="20"/>
              </w:rPr>
              <w:t>Google Professional Cloud Security Engineer</w:t>
            </w:r>
          </w:p>
        </w:tc>
      </w:tr>
      <w:tr w:rsidR="00DE71A7" w14:paraId="16DBC255" w14:textId="77777777">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252" w14:textId="77777777" w:rsidR="00DE71A7" w:rsidRDefault="0095497E">
            <w:r>
              <w:rPr>
                <w:b/>
                <w:bCs/>
                <w:sz w:val="20"/>
                <w:szCs w:val="20"/>
              </w:rPr>
              <w:t xml:space="preserve">Application Security / </w:t>
            </w:r>
            <w:proofErr w:type="spellStart"/>
            <w:r>
              <w:rPr>
                <w:b/>
                <w:bCs/>
                <w:sz w:val="20"/>
                <w:szCs w:val="20"/>
              </w:rPr>
              <w:t>DevSecOps</w:t>
            </w:r>
            <w:proofErr w:type="spellEnd"/>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253" w14:textId="77777777" w:rsidR="00DE71A7" w:rsidRDefault="0095497E">
            <w:r>
              <w:rPr>
                <w:sz w:val="20"/>
                <w:szCs w:val="20"/>
              </w:rPr>
              <w:t>GIAC GWEB or CSSLP</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254" w14:textId="77777777" w:rsidR="00DE71A7" w:rsidRDefault="0095497E">
            <w:r>
              <w:rPr>
                <w:sz w:val="20"/>
                <w:szCs w:val="20"/>
              </w:rPr>
              <w:t>BSCP (Burp Suite Certified); OSWE</w:t>
            </w:r>
          </w:p>
        </w:tc>
      </w:tr>
      <w:tr w:rsidR="00DE71A7" w14:paraId="16DBC259" w14:textId="77777777">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256" w14:textId="77777777" w:rsidR="00DE71A7" w:rsidRDefault="0095497E">
            <w:r>
              <w:rPr>
                <w:b/>
                <w:bCs/>
                <w:sz w:val="20"/>
                <w:szCs w:val="20"/>
              </w:rPr>
              <w:t>Network Security Engineer</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257" w14:textId="77777777" w:rsidR="00DE71A7" w:rsidRDefault="0095497E">
            <w:r>
              <w:rPr>
                <w:sz w:val="20"/>
                <w:szCs w:val="20"/>
              </w:rPr>
              <w:t>Cisco CCNP Security or Juniper JNCIS-SEC</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258" w14:textId="77777777" w:rsidR="00DE71A7" w:rsidRDefault="0095497E">
            <w:r>
              <w:rPr>
                <w:sz w:val="20"/>
                <w:szCs w:val="20"/>
              </w:rPr>
              <w:t>GIAC GPEN; GWAPT</w:t>
            </w:r>
          </w:p>
        </w:tc>
      </w:tr>
      <w:tr w:rsidR="00DE71A7" w14:paraId="16DBC25D" w14:textId="77777777">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25A" w14:textId="77777777" w:rsidR="00DE71A7" w:rsidRDefault="0095497E">
            <w:r>
              <w:rPr>
                <w:b/>
                <w:bCs/>
                <w:sz w:val="20"/>
                <w:szCs w:val="20"/>
              </w:rPr>
              <w:t>Privacy (DPO function)</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25B" w14:textId="77777777" w:rsidR="00DE71A7" w:rsidRDefault="0095497E">
            <w:r>
              <w:rPr>
                <w:sz w:val="20"/>
                <w:szCs w:val="20"/>
              </w:rPr>
              <w:t>CIPP/A (IAPP Asia Pacific)</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25C" w14:textId="77777777" w:rsidR="00DE71A7" w:rsidRDefault="0095497E">
            <w:r>
              <w:rPr>
                <w:sz w:val="20"/>
                <w:szCs w:val="20"/>
              </w:rPr>
              <w:t>CIPM; CIPT</w:t>
            </w:r>
          </w:p>
        </w:tc>
      </w:tr>
    </w:tbl>
    <w:p w14:paraId="16DBC25E" w14:textId="77777777" w:rsidR="00DE71A7" w:rsidRDefault="00DE71A7"/>
    <w:p w14:paraId="16DBC25F" w14:textId="77777777" w:rsidR="00DE71A7" w:rsidRDefault="0095497E">
      <w:pPr>
        <w:spacing w:before="80" w:after="80"/>
      </w:pPr>
      <w:r>
        <w:rPr>
          <w:b/>
          <w:bCs/>
          <w:color w:val="1B3A6B"/>
        </w:rPr>
        <w:t>PS-</w:t>
      </w:r>
      <w:proofErr w:type="gramStart"/>
      <w:r>
        <w:rPr>
          <w:b/>
          <w:bCs/>
          <w:color w:val="1B3A6B"/>
        </w:rPr>
        <w:t xml:space="preserve">5.4  </w:t>
      </w:r>
      <w:r>
        <w:t>BFS</w:t>
      </w:r>
      <w:proofErr w:type="gramEnd"/>
      <w:r>
        <w:t xml:space="preserve"> shall allocate a defined annual training budget per security practitioner, approved by the CIO as part of the annual IT budget process. The budget shall cover certification exam fees, training course costs, conference attendance, and hands-on lab platform subscriptions. The Security Awareness Program Manager and CISO shall track budget utilization and report on skills development progress quarterly.</w:t>
      </w:r>
    </w:p>
    <w:p w14:paraId="16DBC260" w14:textId="77777777" w:rsidR="00DE71A7" w:rsidRDefault="0095497E">
      <w:pPr>
        <w:spacing w:before="80" w:after="80"/>
      </w:pPr>
      <w:r>
        <w:rPr>
          <w:b/>
          <w:bCs/>
          <w:color w:val="1B3A6B"/>
        </w:rPr>
        <w:t>PS-</w:t>
      </w:r>
      <w:proofErr w:type="gramStart"/>
      <w:r>
        <w:rPr>
          <w:b/>
          <w:bCs/>
          <w:color w:val="1B3A6B"/>
        </w:rPr>
        <w:t xml:space="preserve">5.5  </w:t>
      </w:r>
      <w:r>
        <w:t>Security</w:t>
      </w:r>
      <w:proofErr w:type="gramEnd"/>
      <w:r>
        <w:t xml:space="preserve"> practitioners who attain relevant industry certifications shall be recognized within the BFS performance management framework. Maintaining current certifications (including CPE/CPD requirements) is a performance expectation for security roles with defined certification targets.</w:t>
      </w:r>
    </w:p>
    <w:p w14:paraId="16DBC261" w14:textId="77777777" w:rsidR="00DE71A7" w:rsidRDefault="00DE71A7"/>
    <w:p w14:paraId="16DBC262" w14:textId="77777777" w:rsidR="00DE71A7" w:rsidRDefault="0095497E">
      <w:pPr>
        <w:pStyle w:val="Heading2"/>
      </w:pPr>
      <w:proofErr w:type="gramStart"/>
      <w:r>
        <w:t>5.6  Security</w:t>
      </w:r>
      <w:proofErr w:type="gramEnd"/>
      <w:r>
        <w:t xml:space="preserve"> Culture and Behavioral Reinforcement</w:t>
      </w:r>
    </w:p>
    <w:p w14:paraId="16DBC263" w14:textId="77777777" w:rsidR="00DE71A7" w:rsidRDefault="0095497E">
      <w:pPr>
        <w:spacing w:before="80" w:after="80"/>
      </w:pPr>
      <w:r>
        <w:rPr>
          <w:b/>
          <w:bCs/>
          <w:color w:val="1B3A6B"/>
        </w:rPr>
        <w:t>PS-</w:t>
      </w:r>
      <w:proofErr w:type="gramStart"/>
      <w:r>
        <w:rPr>
          <w:b/>
          <w:bCs/>
          <w:color w:val="1B3A6B"/>
        </w:rPr>
        <w:t xml:space="preserve">6.1  </w:t>
      </w:r>
      <w:r>
        <w:t>Security</w:t>
      </w:r>
      <w:proofErr w:type="gramEnd"/>
      <w:r>
        <w:t xml:space="preserve"> awareness shall be reinforced throughout the year through ongoing communications and engagement mechanisms beyond the annual training module. The Security Awareness Program Manager shall maintain an annual awareness calendar covering: monthly security tips and reminders, quarterly security bulletins, targeted threat alerts for emerging campaigns, awareness campaigns aligned with international events (Cybersecurity Awareness Month, Data Privacy Week), and internal security incident retrospectives (anonymized) shared as learning opportunities.</w:t>
      </w:r>
    </w:p>
    <w:p w14:paraId="16DBC264" w14:textId="77777777" w:rsidR="00DE71A7" w:rsidRDefault="0095497E">
      <w:pPr>
        <w:spacing w:before="80" w:after="80"/>
      </w:pPr>
      <w:r>
        <w:rPr>
          <w:b/>
          <w:bCs/>
          <w:color w:val="1B3A6B"/>
        </w:rPr>
        <w:t>PS-</w:t>
      </w:r>
      <w:proofErr w:type="gramStart"/>
      <w:r>
        <w:rPr>
          <w:b/>
          <w:bCs/>
          <w:color w:val="1B3A6B"/>
        </w:rPr>
        <w:t xml:space="preserve">6.2  </w:t>
      </w:r>
      <w:r>
        <w:t>BFS</w:t>
      </w:r>
      <w:proofErr w:type="gramEnd"/>
      <w:r>
        <w:t xml:space="preserve"> shall establish a Security Champion program — a network of employees across business units who have volunteered for, or been nominated to, an additional security ambassador role. Security Champions shall receive enhanced security training, serve as first points of contact for security questions in their business unit, and facilitate the flow of security awareness within their teams. The Security Champion program shall be managed by the Security Awareness Program Manager.</w:t>
      </w:r>
    </w:p>
    <w:p w14:paraId="16DBC265" w14:textId="77777777" w:rsidR="00DE71A7" w:rsidRDefault="0095497E">
      <w:pPr>
        <w:spacing w:before="80" w:after="80"/>
      </w:pPr>
      <w:r>
        <w:rPr>
          <w:b/>
          <w:bCs/>
          <w:color w:val="1B3A6B"/>
        </w:rPr>
        <w:t>PS-</w:t>
      </w:r>
      <w:proofErr w:type="gramStart"/>
      <w:r>
        <w:rPr>
          <w:b/>
          <w:bCs/>
          <w:color w:val="1B3A6B"/>
        </w:rPr>
        <w:t xml:space="preserve">6.3  </w:t>
      </w:r>
      <w:r>
        <w:t>BFS</w:t>
      </w:r>
      <w:proofErr w:type="gramEnd"/>
      <w:r>
        <w:t xml:space="preserve"> shall operate a recognized, simple mechanism for employees to report security concerns, near-misses, and suspected incidents without fear of blame. The report rate of security concerns — a positive indicator of security culture strength — shall be tracked and reported as a KRI. Employees who report genuine security threats shall be recognized and thanked through the BFS internal communications channels.</w:t>
      </w:r>
    </w:p>
    <w:p w14:paraId="16DBC266" w14:textId="77777777" w:rsidR="00DE71A7" w:rsidRDefault="0095497E">
      <w:pPr>
        <w:spacing w:before="80" w:after="80"/>
      </w:pPr>
      <w:r>
        <w:rPr>
          <w:b/>
          <w:bCs/>
          <w:color w:val="1B3A6B"/>
        </w:rPr>
        <w:t>PS-</w:t>
      </w:r>
      <w:proofErr w:type="gramStart"/>
      <w:r>
        <w:rPr>
          <w:b/>
          <w:bCs/>
          <w:color w:val="1B3A6B"/>
        </w:rPr>
        <w:t xml:space="preserve">6.4  </w:t>
      </w:r>
      <w:r>
        <w:t>Security</w:t>
      </w:r>
      <w:proofErr w:type="gramEnd"/>
      <w:r>
        <w:t xml:space="preserve"> awareness and training performance shall be incorporated into the BFS annual performance review process. Persistent failure to complete training obligations or persistent </w:t>
      </w:r>
      <w:r>
        <w:lastRenderedPageBreak/>
        <w:t>high-risk security behaviors shall be reflected in performance evaluations. Exemplary security-conscious behavior shall be eligible for positive recognition in performance reviews.</w:t>
      </w:r>
    </w:p>
    <w:p w14:paraId="16DBC267" w14:textId="77777777" w:rsidR="00DE71A7" w:rsidRDefault="00DE71A7"/>
    <w:p w14:paraId="16DBC268" w14:textId="77777777" w:rsidR="00DE71A7" w:rsidRDefault="0095497E">
      <w:pPr>
        <w:pStyle w:val="Heading2"/>
      </w:pPr>
      <w:proofErr w:type="gramStart"/>
      <w:r>
        <w:t>5.7  Data</w:t>
      </w:r>
      <w:proofErr w:type="gramEnd"/>
      <w:r>
        <w:t xml:space="preserve"> Privacy Awareness Training</w:t>
      </w:r>
    </w:p>
    <w:p w14:paraId="16DBC269" w14:textId="77777777" w:rsidR="00DE71A7" w:rsidRDefault="0095497E">
      <w:pPr>
        <w:spacing w:before="80" w:after="80"/>
      </w:pPr>
      <w:r>
        <w:rPr>
          <w:b/>
          <w:bCs/>
          <w:color w:val="1B3A6B"/>
        </w:rPr>
        <w:t xml:space="preserve">PS-7.1  </w:t>
      </w:r>
      <w:r>
        <w:t>All BFS personnel who collect, process, store, or have access to personal data or Sensitive Personal Information (SPI) as defined under RA 10173 shall complete data privacy awareness training at onboarding and annually thereafter. Data privacy training is a separate mandatory requirement from general security awareness training, reflecting BFS's obligations as a personal information controller under RA 10173 Section 21.</w:t>
      </w:r>
    </w:p>
    <w:p w14:paraId="16DBC26A" w14:textId="77777777" w:rsidR="00DE71A7" w:rsidRDefault="0095497E">
      <w:pPr>
        <w:spacing w:before="80" w:after="80"/>
      </w:pPr>
      <w:r>
        <w:rPr>
          <w:b/>
          <w:bCs/>
          <w:color w:val="1B3A6B"/>
        </w:rPr>
        <w:t xml:space="preserve">PS-7.2  </w:t>
      </w:r>
      <w:r>
        <w:t>Data privacy training shall cover at minimum: the key principles of RA 10173 (transparency, legitimate purpose, proportionality); the rights of data subjects and BFS's obligations to respond to them; BFS's personal data register and data classification requirements for personal data; the BFS breach notification procedure and the 72-hour NPC reporting obligation; and the individual's specific role in protecting the personal data they handle.</w:t>
      </w:r>
    </w:p>
    <w:p w14:paraId="16DBC26B" w14:textId="77777777" w:rsidR="00DE71A7" w:rsidRDefault="0095497E">
      <w:pPr>
        <w:spacing w:before="80" w:after="80"/>
      </w:pPr>
      <w:r>
        <w:rPr>
          <w:b/>
          <w:bCs/>
          <w:color w:val="1B3A6B"/>
        </w:rPr>
        <w:t>PS-</w:t>
      </w:r>
      <w:proofErr w:type="gramStart"/>
      <w:r>
        <w:rPr>
          <w:b/>
          <w:bCs/>
          <w:color w:val="1B3A6B"/>
        </w:rPr>
        <w:t xml:space="preserve">7.3  </w:t>
      </w:r>
      <w:r>
        <w:t>The</w:t>
      </w:r>
      <w:proofErr w:type="gramEnd"/>
      <w:r>
        <w:t xml:space="preserve"> Data Privacy Officer shall review and approve data privacy training content annually. Data privacy training completion records shall be maintained by the DPO Office and shall be producible as evidence during NPC inspections and BSP regulatory examinations.</w:t>
      </w:r>
    </w:p>
    <w:p w14:paraId="16DBC26C" w14:textId="77777777" w:rsidR="00DE71A7" w:rsidRDefault="00DE71A7"/>
    <w:p w14:paraId="16DBC26D" w14:textId="77777777" w:rsidR="00DE71A7" w:rsidRDefault="0095497E">
      <w:pPr>
        <w:pStyle w:val="Heading2"/>
      </w:pPr>
      <w:proofErr w:type="gramStart"/>
      <w:r>
        <w:t>5.8  Security</w:t>
      </w:r>
      <w:proofErr w:type="gramEnd"/>
      <w:r>
        <w:t xml:space="preserve"> Training Records and Evidence</w:t>
      </w:r>
    </w:p>
    <w:p w14:paraId="16DBC26E" w14:textId="77777777" w:rsidR="00DE71A7" w:rsidRDefault="0095497E">
      <w:pPr>
        <w:spacing w:before="80" w:after="80"/>
      </w:pPr>
      <w:r>
        <w:rPr>
          <w:b/>
          <w:bCs/>
          <w:color w:val="1B3A6B"/>
        </w:rPr>
        <w:t>PS-</w:t>
      </w:r>
      <w:proofErr w:type="gramStart"/>
      <w:r>
        <w:rPr>
          <w:b/>
          <w:bCs/>
          <w:color w:val="1B3A6B"/>
        </w:rPr>
        <w:t xml:space="preserve">8.1  </w:t>
      </w:r>
      <w:r>
        <w:t>Training</w:t>
      </w:r>
      <w:proofErr w:type="gramEnd"/>
      <w:r>
        <w:t xml:space="preserve"> completion records for all mandatory security and data privacy training shall be maintained in the LMS or HR information system and retained for a minimum of three (3) years. Records shall be available to Internal Audit, the CISO, the DPO, and regulators on request.</w:t>
      </w:r>
    </w:p>
    <w:p w14:paraId="16DBC26F" w14:textId="77777777" w:rsidR="00DE71A7" w:rsidRDefault="0095497E">
      <w:pPr>
        <w:spacing w:before="80" w:after="80"/>
      </w:pPr>
      <w:r>
        <w:rPr>
          <w:b/>
          <w:bCs/>
          <w:color w:val="1B3A6B"/>
        </w:rPr>
        <w:t>PS-</w:t>
      </w:r>
      <w:proofErr w:type="gramStart"/>
      <w:r>
        <w:rPr>
          <w:b/>
          <w:bCs/>
          <w:color w:val="1B3A6B"/>
        </w:rPr>
        <w:t xml:space="preserve">8.2  </w:t>
      </w:r>
      <w:r>
        <w:t>Training</w:t>
      </w:r>
      <w:proofErr w:type="gramEnd"/>
      <w:r>
        <w:t xml:space="preserve"> records shall capture: employee name and employee ID, training module title and version, assignment date, completion date, assessment score (where applicable), and completion status. Aggregate training completion rates shall be reportable by business unit, role group, and training type.</w:t>
      </w:r>
    </w:p>
    <w:p w14:paraId="16DBC270" w14:textId="77777777" w:rsidR="00DE71A7" w:rsidRDefault="0095497E">
      <w:pPr>
        <w:spacing w:before="80" w:after="80"/>
      </w:pPr>
      <w:r>
        <w:rPr>
          <w:b/>
          <w:bCs/>
          <w:color w:val="1B3A6B"/>
        </w:rPr>
        <w:t>PS-</w:t>
      </w:r>
      <w:proofErr w:type="gramStart"/>
      <w:r>
        <w:rPr>
          <w:b/>
          <w:bCs/>
          <w:color w:val="1B3A6B"/>
        </w:rPr>
        <w:t xml:space="preserve">8.3  </w:t>
      </w:r>
      <w:r>
        <w:t>The</w:t>
      </w:r>
      <w:proofErr w:type="gramEnd"/>
      <w:r>
        <w:t xml:space="preserve"> Security Awareness Program Manager shall produce a Training Completion and Awareness Effectiveness Report monthly, distributed to the CISO and CHRO. The report shall include: completion rates by business unit, phishing simulation results, JIT training delivery statistics, and outstanding non-completions requiring escalation.</w:t>
      </w:r>
    </w:p>
    <w:p w14:paraId="16DBC271" w14:textId="77777777" w:rsidR="00DE71A7" w:rsidRDefault="00DE71A7"/>
    <w:p w14:paraId="16DBC272" w14:textId="77777777" w:rsidR="00DE71A7" w:rsidRDefault="0095497E">
      <w:pPr>
        <w:pStyle w:val="Heading2"/>
      </w:pPr>
      <w:proofErr w:type="gramStart"/>
      <w:r>
        <w:t>5.9  Third</w:t>
      </w:r>
      <w:proofErr w:type="gramEnd"/>
      <w:r>
        <w:t>-Party and Supply Chain Security Awareness</w:t>
      </w:r>
    </w:p>
    <w:p w14:paraId="16DBC273" w14:textId="77777777" w:rsidR="00DE71A7" w:rsidRDefault="0095497E">
      <w:pPr>
        <w:spacing w:before="80" w:after="80"/>
      </w:pPr>
      <w:r>
        <w:rPr>
          <w:b/>
          <w:bCs/>
          <w:color w:val="1B3A6B"/>
        </w:rPr>
        <w:t>PS-</w:t>
      </w:r>
      <w:proofErr w:type="gramStart"/>
      <w:r>
        <w:rPr>
          <w:b/>
          <w:bCs/>
          <w:color w:val="1B3A6B"/>
        </w:rPr>
        <w:t xml:space="preserve">9.1  </w:t>
      </w:r>
      <w:r>
        <w:t>Third</w:t>
      </w:r>
      <w:proofErr w:type="gramEnd"/>
      <w:r>
        <w:t>-party personnel with regular access to BFS systems or premises shall complete BFS onboarding security orientation (or an equivalent approved alternative) before access is granted. Evidence of completion shall be retained by the BFS team responsible for the third-party relationship.</w:t>
      </w:r>
    </w:p>
    <w:p w14:paraId="16DBC274" w14:textId="77777777" w:rsidR="00DE71A7" w:rsidRDefault="0095497E">
      <w:pPr>
        <w:spacing w:before="80" w:after="80"/>
      </w:pPr>
      <w:r>
        <w:rPr>
          <w:b/>
          <w:bCs/>
          <w:color w:val="1B3A6B"/>
        </w:rPr>
        <w:lastRenderedPageBreak/>
        <w:t>PS-</w:t>
      </w:r>
      <w:proofErr w:type="gramStart"/>
      <w:r>
        <w:rPr>
          <w:b/>
          <w:bCs/>
          <w:color w:val="1B3A6B"/>
        </w:rPr>
        <w:t xml:space="preserve">9.2  </w:t>
      </w:r>
      <w:r>
        <w:t>Contracts</w:t>
      </w:r>
      <w:proofErr w:type="gramEnd"/>
      <w:r>
        <w:t xml:space="preserve"> with third-party service providers shall include obligations requiring the provider to maintain a security awareness program for their personnel accessing BFS data or systems, and to provide BFS with evidence of training completion upon request.</w:t>
      </w:r>
    </w:p>
    <w:p w14:paraId="16DBC275" w14:textId="77777777" w:rsidR="00DE71A7" w:rsidRDefault="0095497E">
      <w:pPr>
        <w:spacing w:before="80" w:after="80"/>
      </w:pPr>
      <w:r>
        <w:rPr>
          <w:b/>
          <w:bCs/>
          <w:color w:val="1B3A6B"/>
        </w:rPr>
        <w:t xml:space="preserve">PS-9.3  </w:t>
      </w:r>
      <w:r>
        <w:t>For high-risk third-party relationships — software development partners, managed security service providers, and cloud service providers handling CONFIDENTIAL BFS data — the CISO or IT Security team shall review and confirm the adequacy of the third party's security awareness program as part of the annual vendor security assessment defined in BFS-ISP-005.</w:t>
      </w:r>
    </w:p>
    <w:p w14:paraId="16DBC276" w14:textId="77777777" w:rsidR="00DE71A7" w:rsidRDefault="00DE71A7"/>
    <w:p w14:paraId="16DBC277" w14:textId="77777777" w:rsidR="00DE71A7" w:rsidRDefault="0095497E">
      <w:pPr>
        <w:pStyle w:val="Heading1"/>
        <w:pBdr>
          <w:bottom w:val="single" w:sz="8" w:space="4" w:color="2E5FA3"/>
        </w:pBdr>
      </w:pPr>
      <w:r>
        <w:t>6.  PROCEDURES</w:t>
      </w:r>
    </w:p>
    <w:p w14:paraId="16DBC278" w14:textId="77777777" w:rsidR="00DE71A7" w:rsidRDefault="0095497E">
      <w:pPr>
        <w:pStyle w:val="Heading2"/>
      </w:pPr>
      <w:proofErr w:type="gramStart"/>
      <w:r>
        <w:t>6.1  Annual</w:t>
      </w:r>
      <w:proofErr w:type="gramEnd"/>
      <w:r>
        <w:t xml:space="preserve"> Training Cycle Management Procedure</w:t>
      </w:r>
    </w:p>
    <w:p w14:paraId="16DBC279" w14:textId="77777777" w:rsidR="00DE71A7" w:rsidRDefault="0095497E">
      <w:pPr>
        <w:spacing w:before="60" w:after="60"/>
        <w:jc w:val="both"/>
      </w:pPr>
      <w:r>
        <w:t>The following procedure governs the annual execution of the mandatory security awareness training cycle:</w:t>
      </w:r>
    </w:p>
    <w:p w14:paraId="16DBC27A" w14:textId="77777777" w:rsidR="00DE71A7" w:rsidRDefault="0095497E">
      <w:pPr>
        <w:pStyle w:val="ListParagraph"/>
        <w:numPr>
          <w:ilvl w:val="0"/>
          <w:numId w:val="3"/>
        </w:numPr>
        <w:spacing w:before="40" w:after="40"/>
      </w:pPr>
      <w:r>
        <w:t>Curriculum Review (Q4 previous year): The Security Awareness Program Manager reviews the prior year's training content, simulation results, incident retrospectives, threat intelligence, and regulatory changes. Updated content is developed or procured from the BFS-approved training platform vendor.</w:t>
      </w:r>
    </w:p>
    <w:p w14:paraId="16DBC27B" w14:textId="77777777" w:rsidR="00DE71A7" w:rsidRDefault="0095497E">
      <w:pPr>
        <w:pStyle w:val="ListParagraph"/>
        <w:numPr>
          <w:ilvl w:val="0"/>
          <w:numId w:val="3"/>
        </w:numPr>
        <w:spacing w:before="40" w:after="40"/>
      </w:pPr>
      <w:r>
        <w:t>DPO and CISO Review: Revised training content is reviewed and approved by the CISO for security accuracy and the DPO for data privacy content. Any role-based modules are reviewed by the relevant business unit head for operational accuracy.</w:t>
      </w:r>
    </w:p>
    <w:p w14:paraId="16DBC27C" w14:textId="77777777" w:rsidR="00DE71A7" w:rsidRDefault="0095497E">
      <w:pPr>
        <w:pStyle w:val="ListParagraph"/>
        <w:numPr>
          <w:ilvl w:val="0"/>
          <w:numId w:val="3"/>
        </w:numPr>
        <w:spacing w:before="40" w:after="40"/>
      </w:pPr>
      <w:r>
        <w:t>LMS Configuration (Q1, weeks 1–2): Training modules are uploaded to the LMS. Individual assignments are generated based on role and employment status. Completion deadlines are configured (90 days from assignment). Manager notification settings are configured for non-completion tracking.</w:t>
      </w:r>
    </w:p>
    <w:p w14:paraId="16DBC27D" w14:textId="77777777" w:rsidR="00DE71A7" w:rsidRDefault="0095497E">
      <w:pPr>
        <w:pStyle w:val="ListParagraph"/>
        <w:numPr>
          <w:ilvl w:val="0"/>
          <w:numId w:val="3"/>
        </w:numPr>
        <w:spacing w:before="40" w:after="40"/>
      </w:pPr>
      <w:r>
        <w:t>Training Launch Communications: The CHRO and Security Awareness Program Manager send a joint communication to all staff at the start of the training period explaining: the training obligation, the deadline, how to access the LMS, and who to contact for technical issues.</w:t>
      </w:r>
    </w:p>
    <w:p w14:paraId="16DBC27E" w14:textId="77777777" w:rsidR="00DE71A7" w:rsidRDefault="0095497E">
      <w:pPr>
        <w:pStyle w:val="ListParagraph"/>
        <w:numPr>
          <w:ilvl w:val="0"/>
          <w:numId w:val="3"/>
        </w:numPr>
        <w:spacing w:before="40" w:after="40"/>
      </w:pPr>
      <w:r>
        <w:t>Progress Monitoring (ongoing): Weekly automated reports from the LMS track completion rates. The Security Awareness Program Manager reviews completion metrics weekly. Reminder communications are sent to non-completers at 45 days and 75 days from assignment.</w:t>
      </w:r>
    </w:p>
    <w:p w14:paraId="16DBC27F" w14:textId="77777777" w:rsidR="00DE71A7" w:rsidRDefault="0095497E">
      <w:pPr>
        <w:pStyle w:val="ListParagraph"/>
        <w:numPr>
          <w:ilvl w:val="0"/>
          <w:numId w:val="3"/>
        </w:numPr>
        <w:spacing w:before="40" w:after="40"/>
      </w:pPr>
      <w:r>
        <w:t>Escalation at Deadline: On the deadline date, a list of all non-completers is generated and provided to the CHRO and respective managers for HR escalation action.</w:t>
      </w:r>
    </w:p>
    <w:p w14:paraId="16DBC280" w14:textId="77777777" w:rsidR="00DE71A7" w:rsidRDefault="0095497E">
      <w:pPr>
        <w:pStyle w:val="ListParagraph"/>
        <w:numPr>
          <w:ilvl w:val="0"/>
          <w:numId w:val="3"/>
        </w:numPr>
        <w:spacing w:before="40" w:after="40"/>
      </w:pPr>
      <w:r>
        <w:t>Training Cycle Close Report: Within thirty (30) days of the completion deadline, the Security Awareness Program Manager prepares the annual Training Cycle Report documenting: overall completion rate, completion rate by business unit, assessment pass/fail rates, and any patterns requiring curriculum adjustment for the following year.</w:t>
      </w:r>
    </w:p>
    <w:p w14:paraId="16DBC281" w14:textId="77777777" w:rsidR="00DE71A7" w:rsidRDefault="00DE71A7"/>
    <w:p w14:paraId="16DBC282" w14:textId="77777777" w:rsidR="00DE71A7" w:rsidRDefault="0095497E">
      <w:pPr>
        <w:pStyle w:val="Heading2"/>
      </w:pPr>
      <w:proofErr w:type="gramStart"/>
      <w:r>
        <w:t>6.2  Phishing</w:t>
      </w:r>
      <w:proofErr w:type="gramEnd"/>
      <w:r>
        <w:t xml:space="preserve"> Simulation Campaign Execution Procedure</w:t>
      </w:r>
    </w:p>
    <w:p w14:paraId="16DBC283" w14:textId="77777777" w:rsidR="00DE71A7" w:rsidRDefault="0095497E">
      <w:pPr>
        <w:spacing w:before="60" w:after="60"/>
        <w:jc w:val="both"/>
      </w:pPr>
      <w:r>
        <w:lastRenderedPageBreak/>
        <w:t>Each quarterly phishing simulation campaign shall follow this governance procedure:</w:t>
      </w:r>
    </w:p>
    <w:p w14:paraId="16DBC284" w14:textId="77777777" w:rsidR="00DE71A7" w:rsidRDefault="0095497E">
      <w:pPr>
        <w:pStyle w:val="ListParagraph"/>
        <w:numPr>
          <w:ilvl w:val="0"/>
          <w:numId w:val="3"/>
        </w:numPr>
        <w:spacing w:before="40" w:after="40"/>
      </w:pPr>
      <w:r>
        <w:t>Campaign Planning: The Security Awareness Program Manager designs the campaign scenario — template, lure type, targeted population, delivery schedule, and JIT training response. The campaign plan is reviewed and approved by the CISO. The campaign is scheduled to avoid conflicts with operational freeze periods.</w:t>
      </w:r>
    </w:p>
    <w:p w14:paraId="16DBC285" w14:textId="77777777" w:rsidR="00DE71A7" w:rsidRDefault="0095497E">
      <w:pPr>
        <w:pStyle w:val="ListParagraph"/>
        <w:numPr>
          <w:ilvl w:val="0"/>
          <w:numId w:val="3"/>
        </w:numPr>
        <w:spacing w:before="40" w:after="40"/>
      </w:pPr>
      <w:r>
        <w:t>IT Security Allowlisting: The phishing simulation platform sending domain and IP addresses are added to the BFS email gateway allowlist to prevent the simulation emails from being blocked. This configuration is restricted to IT Security personnel only — the operational team responsible for managing the gateway shall not be informed of the specific campaign timing to prevent inadvertent tip-off to staff.</w:t>
      </w:r>
    </w:p>
    <w:p w14:paraId="16DBC286" w14:textId="77777777" w:rsidR="00DE71A7" w:rsidRDefault="0095497E">
      <w:pPr>
        <w:pStyle w:val="ListParagraph"/>
        <w:numPr>
          <w:ilvl w:val="0"/>
          <w:numId w:val="3"/>
        </w:numPr>
        <w:spacing w:before="40" w:after="40"/>
      </w:pPr>
      <w:r>
        <w:t>Campaign Execution: The simulation is executed per the approved schedule. The Security Awareness Program Manager monitors delivery statistics and JIT training activations in real time.</w:t>
      </w:r>
    </w:p>
    <w:p w14:paraId="16DBC287" w14:textId="77777777" w:rsidR="00DE71A7" w:rsidRDefault="0095497E">
      <w:pPr>
        <w:pStyle w:val="ListParagraph"/>
        <w:numPr>
          <w:ilvl w:val="0"/>
          <w:numId w:val="3"/>
        </w:numPr>
        <w:spacing w:before="40" w:after="40"/>
      </w:pPr>
      <w:r>
        <w:t>Results Collection (72 hours post-launch): Click rates, credential submission rates, reporting rates, and JIT training completion rates are collected from the simulation platform.</w:t>
      </w:r>
    </w:p>
    <w:p w14:paraId="16DBC288" w14:textId="77777777" w:rsidR="00DE71A7" w:rsidRDefault="0095497E">
      <w:pPr>
        <w:pStyle w:val="ListParagraph"/>
        <w:numPr>
          <w:ilvl w:val="0"/>
          <w:numId w:val="3"/>
        </w:numPr>
        <w:spacing w:before="40" w:after="40"/>
      </w:pPr>
      <w:r>
        <w:t>Individual Follow-Up: Employees who clicked are automatically enrolled in JIT training (if not already completed). The Security Awareness Program Manager reviews the list of high-risk individuals (3+ failures in 12 months) and prepares escalation notifications for their managers.</w:t>
      </w:r>
    </w:p>
    <w:p w14:paraId="16DBC289" w14:textId="77777777" w:rsidR="00DE71A7" w:rsidRDefault="0095497E">
      <w:pPr>
        <w:pStyle w:val="ListParagraph"/>
        <w:numPr>
          <w:ilvl w:val="0"/>
          <w:numId w:val="3"/>
        </w:numPr>
        <w:spacing w:before="40" w:after="40"/>
      </w:pPr>
      <w:r>
        <w:t>Departmental Results Reporting: Aggregate results by department are shared with respective business unit heads for awareness and targeted improvement. Individual results are not shared with managers unless the persistent failure threshold (3+ failures) has been reached.</w:t>
      </w:r>
    </w:p>
    <w:p w14:paraId="16DBC28A" w14:textId="77777777" w:rsidR="00DE71A7" w:rsidRDefault="0095497E">
      <w:pPr>
        <w:pStyle w:val="ListParagraph"/>
        <w:numPr>
          <w:ilvl w:val="0"/>
          <w:numId w:val="3"/>
        </w:numPr>
        <w:spacing w:before="40" w:after="40"/>
      </w:pPr>
      <w:r>
        <w:t>Campaign Summary Report: The Security Awareness Program Manager prepares a campaign summary report (scenario, delivery statistics, results, trends vs. prior campaigns, JIT completions, escalations initiated) submitted to the CISO within fourteen (14) days of campaign close.</w:t>
      </w:r>
    </w:p>
    <w:p w14:paraId="16DBC28B" w14:textId="77777777" w:rsidR="00DE71A7" w:rsidRDefault="00DE71A7"/>
    <w:p w14:paraId="16DBC28C" w14:textId="77777777" w:rsidR="00DE71A7" w:rsidRDefault="0095497E">
      <w:pPr>
        <w:pStyle w:val="Heading2"/>
      </w:pPr>
      <w:proofErr w:type="gramStart"/>
      <w:r>
        <w:t>6.3  Security</w:t>
      </w:r>
      <w:proofErr w:type="gramEnd"/>
      <w:r>
        <w:t xml:space="preserve"> Awareness for Role Change and Offboarding</w:t>
      </w:r>
    </w:p>
    <w:p w14:paraId="16DBC28D" w14:textId="77777777" w:rsidR="00DE71A7" w:rsidRDefault="0095497E">
      <w:pPr>
        <w:spacing w:before="60" w:after="60"/>
        <w:jc w:val="both"/>
      </w:pPr>
      <w:r>
        <w:t>Security awareness obligations apply at key employment lifecycle transitions:</w:t>
      </w:r>
    </w:p>
    <w:p w14:paraId="16DBC28E" w14:textId="77777777" w:rsidR="00DE71A7" w:rsidRDefault="0095497E">
      <w:pPr>
        <w:pStyle w:val="ListParagraph"/>
        <w:numPr>
          <w:ilvl w:val="0"/>
          <w:numId w:val="3"/>
        </w:numPr>
        <w:spacing w:before="40" w:after="40"/>
      </w:pPr>
      <w:r>
        <w:t>Role Change — Access Elevation: When an employee moves to a role with significantly elevated access (e.g., a standard user becoming an IT administrator, or a general business analyst joining the finance team), they shall complete the relevant role-based training module before assuming the new access. Managers are responsible for notifying the Security Awareness Program Manager of material role changes triggering additional training requirements.</w:t>
      </w:r>
    </w:p>
    <w:p w14:paraId="16DBC28F" w14:textId="77777777" w:rsidR="00DE71A7" w:rsidRDefault="0095497E">
      <w:pPr>
        <w:pStyle w:val="ListParagraph"/>
        <w:numPr>
          <w:ilvl w:val="0"/>
          <w:numId w:val="3"/>
        </w:numPr>
        <w:spacing w:before="40" w:after="40"/>
      </w:pPr>
      <w:r>
        <w:t>Role Change — Access Reduction: When an employee moves to a role with reduced access, the access reduction is handled through the IAM process (BFS-ISP-005). No additional training trigger applies, but the offboarding of old role responsibilities shall include a reminder of confidentiality obligations for information accessed in the prior role.</w:t>
      </w:r>
    </w:p>
    <w:p w14:paraId="16DBC290" w14:textId="77777777" w:rsidR="00DE71A7" w:rsidRDefault="0095497E">
      <w:pPr>
        <w:pStyle w:val="ListParagraph"/>
        <w:numPr>
          <w:ilvl w:val="0"/>
          <w:numId w:val="3"/>
        </w:numPr>
        <w:spacing w:before="40" w:after="40"/>
      </w:pPr>
      <w:r>
        <w:t xml:space="preserve">Resignation / Termination — Security Briefing: As part of the offboarding process coordinated by HR, departing employees shall receive a security briefing (verbal or </w:t>
      </w:r>
      <w:r>
        <w:lastRenderedPageBreak/>
        <w:t>written checklist) covering: return of BFS assets, account access termination, prohibition on retaining or copying BFS data, ongoing confidentiality obligations, non-disclosure agreement reminders, and reporting obligations if they are aware of any security vulnerabilities or incidents.</w:t>
      </w:r>
    </w:p>
    <w:p w14:paraId="16DBC291" w14:textId="77777777" w:rsidR="00DE71A7" w:rsidRDefault="0095497E">
      <w:pPr>
        <w:pStyle w:val="ListParagraph"/>
        <w:numPr>
          <w:ilvl w:val="0"/>
          <w:numId w:val="3"/>
        </w:numPr>
        <w:spacing w:before="40" w:after="40"/>
      </w:pPr>
      <w:r>
        <w:t>Offboarding Documentation: The departing employee shall sign an offboarding security checklist confirming understanding of their ongoing obligations. The signed checklist shall be retained by HR for three (3) years.</w:t>
      </w:r>
    </w:p>
    <w:p w14:paraId="16DBC292" w14:textId="77777777" w:rsidR="00DE71A7" w:rsidRDefault="00DE71A7"/>
    <w:p w14:paraId="16DBC293" w14:textId="77777777" w:rsidR="00DE71A7" w:rsidRDefault="0095497E">
      <w:pPr>
        <w:pStyle w:val="Heading2"/>
      </w:pPr>
      <w:proofErr w:type="gramStart"/>
      <w:r>
        <w:t>6.4  Security</w:t>
      </w:r>
      <w:proofErr w:type="gramEnd"/>
      <w:r>
        <w:t xml:space="preserve"> Incident Triggered Training Procedure</w:t>
      </w:r>
    </w:p>
    <w:p w14:paraId="16DBC294" w14:textId="77777777" w:rsidR="00DE71A7" w:rsidRDefault="0095497E">
      <w:pPr>
        <w:spacing w:before="60" w:after="60"/>
        <w:jc w:val="both"/>
      </w:pPr>
      <w:r>
        <w:t>When a security incident is attributable in whole or in part to a human awareness failure, the following procedure applies:</w:t>
      </w:r>
    </w:p>
    <w:p w14:paraId="16DBC295" w14:textId="77777777" w:rsidR="00DE71A7" w:rsidRDefault="0095497E">
      <w:pPr>
        <w:pStyle w:val="ListParagraph"/>
        <w:numPr>
          <w:ilvl w:val="0"/>
          <w:numId w:val="3"/>
        </w:numPr>
        <w:spacing w:before="40" w:after="40"/>
      </w:pPr>
      <w:r>
        <w:t>Incident Classification: During post-incident review, the CISO or IT Security Manager determines whether human behavior was a contributing factor — e.g., clicked a phishing link, shared credentials, mishandled data, failed to report a suspicious event.</w:t>
      </w:r>
    </w:p>
    <w:p w14:paraId="16DBC296" w14:textId="77777777" w:rsidR="00DE71A7" w:rsidRDefault="0095497E">
      <w:pPr>
        <w:pStyle w:val="ListParagraph"/>
        <w:numPr>
          <w:ilvl w:val="0"/>
          <w:numId w:val="3"/>
        </w:numPr>
        <w:spacing w:before="40" w:after="40"/>
      </w:pPr>
      <w:r>
        <w:t>Individual Targeted Training: The affected individual(s) are enrolled in targeted training addressing the specific behavior gap identified — not as a punitive measure, but as a remediation action. The manager is informed.</w:t>
      </w:r>
    </w:p>
    <w:p w14:paraId="16DBC297" w14:textId="77777777" w:rsidR="00DE71A7" w:rsidRDefault="0095497E">
      <w:pPr>
        <w:pStyle w:val="ListParagraph"/>
        <w:numPr>
          <w:ilvl w:val="0"/>
          <w:numId w:val="3"/>
        </w:numPr>
        <w:spacing w:before="40" w:after="40"/>
      </w:pPr>
      <w:r>
        <w:t>Curriculum Update Assessment: The CISO and Security Awareness Program Manager assess whether the incident reveals a gap in the general awareness curriculum — a threat scenario not covered or inadequately covered. If so, the relevant module is updated within ninety (90) days.</w:t>
      </w:r>
    </w:p>
    <w:p w14:paraId="16DBC298" w14:textId="77777777" w:rsidR="00DE71A7" w:rsidRDefault="0095497E">
      <w:pPr>
        <w:pStyle w:val="ListParagraph"/>
        <w:numPr>
          <w:ilvl w:val="0"/>
          <w:numId w:val="3"/>
        </w:numPr>
        <w:spacing w:before="40" w:after="40"/>
      </w:pPr>
      <w:r>
        <w:t>Awareness Communication (Anonymized): Where appropriate, an anonymized summary of the incident type and lessons learned is included in the next security bulletin, benefiting all employees from the real-world learning example.</w:t>
      </w:r>
    </w:p>
    <w:p w14:paraId="16DBC299" w14:textId="77777777" w:rsidR="00DE71A7" w:rsidRDefault="0095497E">
      <w:pPr>
        <w:pStyle w:val="ListParagraph"/>
        <w:numPr>
          <w:ilvl w:val="0"/>
          <w:numId w:val="3"/>
        </w:numPr>
        <w:spacing w:before="40" w:after="40"/>
      </w:pPr>
      <w:r>
        <w:t>KPI Tracking: Security incidents attributable to human awareness failure are tracked as a KRI — the number of human-error-contributing incidents per quarter. A rising trend triggers a program review.</w:t>
      </w:r>
    </w:p>
    <w:p w14:paraId="16DBC29A" w14:textId="77777777" w:rsidR="00DE71A7" w:rsidRDefault="00DE71A7"/>
    <w:p w14:paraId="16DBC29B" w14:textId="77777777" w:rsidR="00DE71A7" w:rsidRDefault="0095497E">
      <w:pPr>
        <w:pStyle w:val="Heading1"/>
        <w:pBdr>
          <w:bottom w:val="single" w:sz="8" w:space="4" w:color="2E5FA3"/>
        </w:pBdr>
      </w:pPr>
      <w:r>
        <w:t>7.  GUIDELINES</w:t>
      </w:r>
    </w:p>
    <w:p w14:paraId="16DBC29C" w14:textId="77777777" w:rsidR="00DE71A7" w:rsidRDefault="0095497E">
      <w:pPr>
        <w:pStyle w:val="Heading2"/>
      </w:pPr>
      <w:proofErr w:type="gramStart"/>
      <w:r>
        <w:t>7.1  Effective</w:t>
      </w:r>
      <w:proofErr w:type="gramEnd"/>
      <w:r>
        <w:t xml:space="preserve"> Security Awareness Design Principles</w:t>
      </w:r>
    </w:p>
    <w:p w14:paraId="16DBC29D" w14:textId="77777777" w:rsidR="00DE71A7" w:rsidRDefault="0095497E">
      <w:pPr>
        <w:pStyle w:val="ListParagraph"/>
        <w:numPr>
          <w:ilvl w:val="0"/>
          <w:numId w:val="2"/>
        </w:numPr>
        <w:spacing w:before="40" w:after="40"/>
      </w:pPr>
      <w:r>
        <w:t>Relevance is Retention: Training content directly relevant to the employee's daily work and current threat environment is significantly more effective than generic content. Each training module should connect security concepts to real examples from BFS's industry and operational context.</w:t>
      </w:r>
    </w:p>
    <w:p w14:paraId="16DBC29E" w14:textId="77777777" w:rsidR="00DE71A7" w:rsidRDefault="0095497E">
      <w:pPr>
        <w:pStyle w:val="ListParagraph"/>
        <w:numPr>
          <w:ilvl w:val="0"/>
          <w:numId w:val="2"/>
        </w:numPr>
        <w:spacing w:before="40" w:after="40"/>
      </w:pPr>
      <w:r>
        <w:t>Short and Frequent over Long and Rare: Multiple short training touchpoints throughout the year are more effective than a single annual module. The security bulletin, threat alerts, and simulations complement annual training with continuous reinforcement.</w:t>
      </w:r>
    </w:p>
    <w:p w14:paraId="16DBC29F" w14:textId="77777777" w:rsidR="00DE71A7" w:rsidRDefault="0095497E">
      <w:pPr>
        <w:pStyle w:val="ListParagraph"/>
        <w:numPr>
          <w:ilvl w:val="0"/>
          <w:numId w:val="2"/>
        </w:numPr>
        <w:spacing w:before="40" w:after="40"/>
      </w:pPr>
      <w:r>
        <w:lastRenderedPageBreak/>
        <w:t>Story and Scenario over Lecture: Case-study-based scenarios — 'What would you do if...' — build decision-making skill more effectively than factual presentation. Scenarios based on real BFS incidents (anonymized) are especially powerful.</w:t>
      </w:r>
    </w:p>
    <w:p w14:paraId="16DBC2A0" w14:textId="77777777" w:rsidR="00DE71A7" w:rsidRDefault="0095497E">
      <w:pPr>
        <w:pStyle w:val="ListParagraph"/>
        <w:numPr>
          <w:ilvl w:val="0"/>
          <w:numId w:val="2"/>
        </w:numPr>
        <w:spacing w:before="40" w:after="40"/>
      </w:pPr>
      <w:r>
        <w:t>Positive Framing: Security awareness programs that emphasize punishment for failures create fear and reduce reporting rates. Programs that recognize and celebrate positive security behaviors — reporting phishing, strong password practices, helping colleagues — build a supportive security culture.</w:t>
      </w:r>
    </w:p>
    <w:p w14:paraId="16DBC2A1" w14:textId="77777777" w:rsidR="00DE71A7" w:rsidRDefault="0095497E">
      <w:pPr>
        <w:pStyle w:val="ListParagraph"/>
        <w:numPr>
          <w:ilvl w:val="0"/>
          <w:numId w:val="2"/>
        </w:numPr>
        <w:spacing w:before="40" w:after="40"/>
      </w:pPr>
      <w:r>
        <w:t>Accessibility: Training shall be accessible on mobile devices and available in Filipino and English to maximize engagement across all employee populations.</w:t>
      </w:r>
    </w:p>
    <w:p w14:paraId="16DBC2A2" w14:textId="77777777" w:rsidR="00DE71A7" w:rsidRDefault="00DE71A7"/>
    <w:p w14:paraId="16DBC2A3" w14:textId="77777777" w:rsidR="00DE71A7" w:rsidRDefault="0095497E">
      <w:pPr>
        <w:pStyle w:val="Heading2"/>
      </w:pPr>
      <w:proofErr w:type="gramStart"/>
      <w:r>
        <w:t>7.2  Phishing</w:t>
      </w:r>
      <w:proofErr w:type="gramEnd"/>
      <w:r>
        <w:t xml:space="preserve"> Simulation Best Practices</w:t>
      </w:r>
    </w:p>
    <w:p w14:paraId="16DBC2A4" w14:textId="77777777" w:rsidR="00DE71A7" w:rsidRDefault="0095497E">
      <w:pPr>
        <w:pStyle w:val="ListParagraph"/>
        <w:numPr>
          <w:ilvl w:val="0"/>
          <w:numId w:val="2"/>
        </w:numPr>
        <w:spacing w:before="40" w:after="40"/>
      </w:pPr>
      <w:r>
        <w:t>Realistic Scenarios: The most effective simulations reflect actual phishing campaigns observed in the wild against Philippine financial institutions. The Security Awareness Program Manager shall review current threat intelligence before each campaign to incorporate real-world lures.</w:t>
      </w:r>
    </w:p>
    <w:p w14:paraId="16DBC2A5" w14:textId="77777777" w:rsidR="00DE71A7" w:rsidRDefault="0095497E">
      <w:pPr>
        <w:pStyle w:val="ListParagraph"/>
        <w:numPr>
          <w:ilvl w:val="0"/>
          <w:numId w:val="2"/>
        </w:numPr>
        <w:spacing w:before="40" w:after="40"/>
      </w:pPr>
      <w:r>
        <w:t>No Punitive Use: Simulation results shall not be used for disciplinary action, performance management, or public shaming. The purpose is measurement and improvement, not punishment. Escalation to managers is reserved for persistent high-risk behavior (3+ failures/year), framed as a development need.</w:t>
      </w:r>
    </w:p>
    <w:p w14:paraId="16DBC2A6" w14:textId="77777777" w:rsidR="00DE71A7" w:rsidRDefault="0095497E">
      <w:pPr>
        <w:pStyle w:val="ListParagraph"/>
        <w:numPr>
          <w:ilvl w:val="0"/>
          <w:numId w:val="2"/>
        </w:numPr>
        <w:spacing w:before="40" w:after="40"/>
      </w:pPr>
      <w:r>
        <w:t>Simulating Novel Formats: BFS employees may become conditioned to recognizing standard simulated phishing formats. Campaigns shall periodically use novel delivery formats — e.g., QR codes in simulated physical flyers, SMS-based simulations, or Teams/Slack-based simulations — to test readiness beyond email.</w:t>
      </w:r>
    </w:p>
    <w:p w14:paraId="16DBC2A7" w14:textId="77777777" w:rsidR="00DE71A7" w:rsidRDefault="0095497E">
      <w:pPr>
        <w:pStyle w:val="ListParagraph"/>
        <w:numPr>
          <w:ilvl w:val="0"/>
          <w:numId w:val="2"/>
        </w:numPr>
        <w:spacing w:before="40" w:after="40"/>
      </w:pPr>
      <w:r>
        <w:t>Pre-Campaign IT Preparation: IT Security shall ensure that the simulation platform is allowlisted with sufficient lead time before each campaign. Any accidental blocking of simulation emails shall be logged and reported to the Security Awareness Program Manager immediately.</w:t>
      </w:r>
    </w:p>
    <w:p w14:paraId="16DBC2A8" w14:textId="77777777" w:rsidR="00DE71A7" w:rsidRDefault="00DE71A7"/>
    <w:p w14:paraId="16DBC2A9" w14:textId="77777777" w:rsidR="00DE71A7" w:rsidRDefault="0095497E">
      <w:pPr>
        <w:pStyle w:val="Heading2"/>
      </w:pPr>
      <w:proofErr w:type="gramStart"/>
      <w:r>
        <w:t>7.3  Executive</w:t>
      </w:r>
      <w:proofErr w:type="gramEnd"/>
      <w:r>
        <w:t xml:space="preserve"> and Board Security Briefing Guidelines</w:t>
      </w:r>
    </w:p>
    <w:p w14:paraId="16DBC2AA" w14:textId="77777777" w:rsidR="00DE71A7" w:rsidRDefault="0095497E">
      <w:pPr>
        <w:pStyle w:val="ListParagraph"/>
        <w:numPr>
          <w:ilvl w:val="0"/>
          <w:numId w:val="2"/>
        </w:numPr>
        <w:spacing w:before="40" w:after="40"/>
      </w:pPr>
      <w:r>
        <w:t>Tailored Threat Context: Executive briefings shall present threats in business impact language, not technical detail. Frame risks as operational, financial, regulatory, and reputational — connecting specific attack scenarios to potential outcomes for BFS and its customers.</w:t>
      </w:r>
    </w:p>
    <w:p w14:paraId="16DBC2AB" w14:textId="77777777" w:rsidR="00DE71A7" w:rsidRDefault="0095497E">
      <w:pPr>
        <w:pStyle w:val="ListParagraph"/>
        <w:numPr>
          <w:ilvl w:val="0"/>
          <w:numId w:val="2"/>
        </w:numPr>
        <w:spacing w:before="40" w:after="40"/>
      </w:pPr>
      <w:r>
        <w:t>Deepfake Awareness: As AI-generated deepfake audio and video become increasingly sophisticated, BFS executives shall receive specific training on: how deepfake fraud works, examples of financial-sector deepfake fraud, verification procedures for urgent financial requests received via video or audio, and the BFS call-back verification protocol for out-of-band financial authorizations.</w:t>
      </w:r>
    </w:p>
    <w:p w14:paraId="16DBC2AC" w14:textId="77777777" w:rsidR="00DE71A7" w:rsidRDefault="0095497E">
      <w:pPr>
        <w:pStyle w:val="ListParagraph"/>
        <w:numPr>
          <w:ilvl w:val="0"/>
          <w:numId w:val="2"/>
        </w:numPr>
        <w:spacing w:before="40" w:after="40"/>
      </w:pPr>
      <w:r>
        <w:t>Frequency: Executive threat briefings shall be delivered at least annually in a formal setting, supplemented by quarterly threat intelligence alerts covering campaigns specifically targeting C-suite individuals and financial sector executives.</w:t>
      </w:r>
    </w:p>
    <w:p w14:paraId="16DBC2AD" w14:textId="77777777" w:rsidR="00DE71A7" w:rsidRDefault="0095497E">
      <w:pPr>
        <w:pStyle w:val="ListParagraph"/>
        <w:numPr>
          <w:ilvl w:val="0"/>
          <w:numId w:val="2"/>
        </w:numPr>
        <w:spacing w:before="40" w:after="40"/>
      </w:pPr>
      <w:r>
        <w:lastRenderedPageBreak/>
        <w:t>Board-Level Engagement: At least one Board Audit and Risk Committee meeting per year shall include a security awareness agenda item — reviewing BFS's security posture, awareness metrics, and any significant security incidents — ensuring Board-level security literacy is maintained.</w:t>
      </w:r>
    </w:p>
    <w:p w14:paraId="16DBC2AE" w14:textId="77777777" w:rsidR="00DE71A7" w:rsidRDefault="00DE71A7"/>
    <w:p w14:paraId="16DBC2AF" w14:textId="77777777" w:rsidR="00DE71A7" w:rsidRDefault="0095497E">
      <w:pPr>
        <w:pStyle w:val="Heading2"/>
      </w:pPr>
      <w:proofErr w:type="gramStart"/>
      <w:r>
        <w:t>7.4  Security</w:t>
      </w:r>
      <w:proofErr w:type="gramEnd"/>
      <w:r>
        <w:t xml:space="preserve"> Skills Development Program Guidelines</w:t>
      </w:r>
    </w:p>
    <w:p w14:paraId="16DBC2B0" w14:textId="77777777" w:rsidR="00DE71A7" w:rsidRDefault="0095497E">
      <w:pPr>
        <w:pStyle w:val="ListParagraph"/>
        <w:numPr>
          <w:ilvl w:val="0"/>
          <w:numId w:val="2"/>
        </w:numPr>
        <w:spacing w:before="40" w:after="40"/>
      </w:pPr>
      <w:r>
        <w:t xml:space="preserve">Hands-On Practice: For security practitioners, theoretical training must be complemented by practical application. CTF (Capture-the-Flag) competitions, lab environments, and range exercises develop skills that cannot be acquired through reading or classroom instruction alone. BFS shall provide access to at least one hands-on security training platform (e.g., Hack </w:t>
      </w:r>
      <w:proofErr w:type="gramStart"/>
      <w:r>
        <w:t>The</w:t>
      </w:r>
      <w:proofErr w:type="gramEnd"/>
      <w:r>
        <w:t xml:space="preserve"> Box, </w:t>
      </w:r>
      <w:proofErr w:type="spellStart"/>
      <w:r>
        <w:t>TryHackMe</w:t>
      </w:r>
      <w:proofErr w:type="spellEnd"/>
      <w:r>
        <w:t xml:space="preserve">, SANS </w:t>
      </w:r>
      <w:proofErr w:type="spellStart"/>
      <w:r>
        <w:t>NetWars</w:t>
      </w:r>
      <w:proofErr w:type="spellEnd"/>
      <w:r>
        <w:t>, or equivalent) for all IT Security team members.</w:t>
      </w:r>
    </w:p>
    <w:p w14:paraId="16DBC2B1" w14:textId="77777777" w:rsidR="00DE71A7" w:rsidRDefault="0095497E">
      <w:pPr>
        <w:pStyle w:val="ListParagraph"/>
        <w:numPr>
          <w:ilvl w:val="0"/>
          <w:numId w:val="2"/>
        </w:numPr>
        <w:spacing w:before="40" w:after="40"/>
      </w:pPr>
      <w:r>
        <w:t>Community Participation: Active participation in the security community — ISACA chapters, OWASP Philippines, ISC2 Philippines, FS-ISAC, and relevant information sharing groups — provides exposure to current threats, peer learning, and professional networking that supplements formal training.</w:t>
      </w:r>
    </w:p>
    <w:p w14:paraId="16DBC2B2" w14:textId="77777777" w:rsidR="00DE71A7" w:rsidRDefault="0095497E">
      <w:pPr>
        <w:pStyle w:val="ListParagraph"/>
        <w:numPr>
          <w:ilvl w:val="0"/>
          <w:numId w:val="2"/>
        </w:numPr>
        <w:spacing w:before="40" w:after="40"/>
      </w:pPr>
      <w:r>
        <w:t>Knowledge Sharing: IT Security team members who attend external training or conferences shall be expected to share key learnings with the broader team through internal briefings or published internal notes within thirty (30) days of attendance.</w:t>
      </w:r>
    </w:p>
    <w:p w14:paraId="16DBC2B3" w14:textId="77777777" w:rsidR="00DE71A7" w:rsidRDefault="0095497E">
      <w:pPr>
        <w:pStyle w:val="ListParagraph"/>
        <w:numPr>
          <w:ilvl w:val="0"/>
          <w:numId w:val="2"/>
        </w:numPr>
        <w:spacing w:before="40" w:after="40"/>
      </w:pPr>
      <w:r>
        <w:t>Skills Gap Assessment: The CISO shall conduct an annual Security Team Skills Gap Assessment comparing current team certifications and competencies against the skills required to operate BFS's security program effectively and the emerging skills needed for the BFS technology roadmap (AI-native platform, cloud expansion). Gap findings shall inform the following year's skills development plan.</w:t>
      </w:r>
    </w:p>
    <w:p w14:paraId="16DBC2B4" w14:textId="77777777" w:rsidR="00DE71A7" w:rsidRDefault="00DE71A7"/>
    <w:p w14:paraId="16DBC2B5" w14:textId="77777777" w:rsidR="00DE71A7" w:rsidRDefault="0095497E">
      <w:pPr>
        <w:pStyle w:val="Heading1"/>
        <w:pBdr>
          <w:bottom w:val="single" w:sz="8" w:space="4" w:color="2E5FA3"/>
        </w:pBdr>
      </w:pPr>
      <w:r>
        <w:t>8.  ROLES AND RESPONSIBILITIES</w:t>
      </w:r>
    </w:p>
    <w:p w14:paraId="16DBC2B6" w14:textId="77777777" w:rsidR="00DE71A7" w:rsidRDefault="00DE71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E71A7" w14:paraId="16DBC2B9"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2B7" w14:textId="77777777" w:rsidR="00DE71A7" w:rsidRDefault="0095497E">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2B8" w14:textId="77777777" w:rsidR="00DE71A7" w:rsidRDefault="0095497E">
            <w:pPr>
              <w:jc w:val="center"/>
            </w:pPr>
            <w:r>
              <w:rPr>
                <w:b/>
                <w:bCs/>
                <w:color w:val="FFFFFF"/>
                <w:sz w:val="20"/>
                <w:szCs w:val="20"/>
              </w:rPr>
              <w:t>Responsibilities</w:t>
            </w:r>
          </w:p>
        </w:tc>
      </w:tr>
      <w:tr w:rsidR="00DE71A7" w14:paraId="16DBC2BC"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2BA" w14:textId="77777777" w:rsidR="00DE71A7" w:rsidRDefault="0095497E">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2BB" w14:textId="77777777" w:rsidR="00DE71A7" w:rsidRDefault="0095497E">
            <w:r>
              <w:rPr>
                <w:sz w:val="20"/>
                <w:szCs w:val="20"/>
              </w:rPr>
              <w:t>Receives annual security awareness program effectiveness report and phishing simulation trend data. Reviews significant security incidents attributable to human error. Ensures adequate investment in awareness and training. Participates in board-level security briefings. Approves this policy.</w:t>
            </w:r>
          </w:p>
        </w:tc>
      </w:tr>
      <w:tr w:rsidR="00DE71A7" w14:paraId="16DBC2BF"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2BD" w14:textId="77777777" w:rsidR="00DE71A7" w:rsidRDefault="0095497E">
            <w:r>
              <w:rPr>
                <w:b/>
                <w:bCs/>
                <w:sz w:val="20"/>
                <w:szCs w:val="20"/>
              </w:rPr>
              <w:t>Chief Information Officer (CIO)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2BE" w14:textId="77777777" w:rsidR="00DE71A7" w:rsidRDefault="0095497E">
            <w:r>
              <w:rPr>
                <w:sz w:val="20"/>
                <w:szCs w:val="20"/>
              </w:rPr>
              <w:t>Accountable for the enterprise security awareness and training program. Approves the annual Security Skills Development Plan and training budget. Reviews training completion and awareness metrics. Co-approves this policy.</w:t>
            </w:r>
          </w:p>
        </w:tc>
      </w:tr>
      <w:tr w:rsidR="00DE71A7" w14:paraId="16DBC2C2"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2C0" w14:textId="77777777" w:rsidR="00DE71A7" w:rsidRDefault="0095497E">
            <w:r>
              <w:rPr>
                <w:b/>
                <w:bCs/>
                <w:sz w:val="20"/>
                <w:szCs w:val="20"/>
              </w:rPr>
              <w:t>Chief Information Security Officer (CISO)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2C1" w14:textId="77777777" w:rsidR="00DE71A7" w:rsidRDefault="0095497E">
            <w:r>
              <w:rPr>
                <w:sz w:val="20"/>
                <w:szCs w:val="20"/>
              </w:rPr>
              <w:t xml:space="preserve">Responsible for design, strategy, and governance of the security awareness and training program. Approves all awareness curriculum content and phishing simulation scenarios. Reviews monthly training and </w:t>
            </w:r>
            <w:r>
              <w:rPr>
                <w:sz w:val="20"/>
                <w:szCs w:val="20"/>
              </w:rPr>
              <w:lastRenderedPageBreak/>
              <w:t>simulation KPI reports. Manages the Security Champion program. Approves the annual Security Skills Development Plan. Signs off on practitioner certification targets.</w:t>
            </w:r>
          </w:p>
        </w:tc>
      </w:tr>
      <w:tr w:rsidR="00DE71A7" w14:paraId="16DBC2C5"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2C3" w14:textId="77777777" w:rsidR="00DE71A7" w:rsidRDefault="0095497E">
            <w:r>
              <w:rPr>
                <w:b/>
                <w:bCs/>
                <w:sz w:val="20"/>
                <w:szCs w:val="20"/>
              </w:rPr>
              <w:lastRenderedPageBreak/>
              <w:t>Chief Human Resources Officer (CHRO)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2C4" w14:textId="77777777" w:rsidR="00DE71A7" w:rsidRDefault="0095497E">
            <w:r>
              <w:rPr>
                <w:sz w:val="20"/>
                <w:szCs w:val="20"/>
              </w:rPr>
              <w:t>Ensures security awareness training is embedded in the employment lifecycle — onboarding, performance management, and offboarding. Manages HR escalation for persistent training non-compliance. Ensures security training obligations are included in employment contracts. Partners with CISO on security culture initiatives.</w:t>
            </w:r>
          </w:p>
        </w:tc>
      </w:tr>
      <w:tr w:rsidR="00DE71A7" w14:paraId="16DBC2C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2C6" w14:textId="77777777" w:rsidR="00DE71A7" w:rsidRDefault="0095497E">
            <w:r>
              <w:rPr>
                <w:b/>
                <w:bCs/>
                <w:sz w:val="20"/>
                <w:szCs w:val="20"/>
              </w:rPr>
              <w:t>Data Privacy Officer (DPO)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2C7" w14:textId="77777777" w:rsidR="00DE71A7" w:rsidRDefault="0095497E">
            <w:r>
              <w:rPr>
                <w:sz w:val="20"/>
                <w:szCs w:val="20"/>
              </w:rPr>
              <w:t>Approves and maintains data privacy training content. Tracks privacy training completion as a regulatory evidence requirement. Ensures privacy training meets RA 10173 Section 21 obligations. Coordinates NPC inspection readiness for privacy training records.</w:t>
            </w:r>
          </w:p>
        </w:tc>
      </w:tr>
      <w:tr w:rsidR="00DE71A7" w14:paraId="16DBC2CB"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2C9" w14:textId="77777777" w:rsidR="00DE71A7" w:rsidRDefault="0095497E">
            <w:r>
              <w:rPr>
                <w:b/>
                <w:bCs/>
                <w:sz w:val="20"/>
                <w:szCs w:val="20"/>
              </w:rPr>
              <w:t>Security Awareness Program Manager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2CA" w14:textId="77777777" w:rsidR="00DE71A7" w:rsidRDefault="0095497E">
            <w:r>
              <w:rPr>
                <w:sz w:val="20"/>
                <w:szCs w:val="20"/>
              </w:rPr>
              <w:t>Designs, schedules, delivers, and measures the BFS security awareness and training program across all three pillars. Manages the LMS platform. Executes phishing simulation campaigns. Produces monthly training KPI reports. Maintains the annual awareness calendar. Manages the Security Champion program. Reports to the CISO.</w:t>
            </w:r>
          </w:p>
        </w:tc>
      </w:tr>
      <w:tr w:rsidR="00DE71A7" w14:paraId="16DBC2CE"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2CC" w14:textId="77777777" w:rsidR="00DE71A7" w:rsidRDefault="0095497E">
            <w:r>
              <w:rPr>
                <w:b/>
                <w:bCs/>
                <w:sz w:val="20"/>
                <w:szCs w:val="20"/>
              </w:rPr>
              <w:t>Business Unit Heads and Managers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2CD" w14:textId="77777777" w:rsidR="00DE71A7" w:rsidRDefault="0095497E">
            <w:r>
              <w:rPr>
                <w:sz w:val="20"/>
                <w:szCs w:val="20"/>
              </w:rPr>
              <w:t>Ensure their team members complete mandatory training on schedule. Receive escalations for persistent non-completers in their team. Participate in role-based briefings relevant to their function. Support security awareness messaging within their teams. Participate in the Security Champion program.</w:t>
            </w:r>
          </w:p>
        </w:tc>
      </w:tr>
      <w:tr w:rsidR="00DE71A7" w14:paraId="16DBC2D1"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2CF" w14:textId="77777777" w:rsidR="00DE71A7" w:rsidRDefault="0095497E">
            <w:r>
              <w:rPr>
                <w:b/>
                <w:bCs/>
                <w:sz w:val="20"/>
                <w:szCs w:val="20"/>
              </w:rPr>
              <w:t>IT Security Team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2D0" w14:textId="77777777" w:rsidR="00DE71A7" w:rsidRDefault="0095497E">
            <w:r>
              <w:rPr>
                <w:sz w:val="20"/>
                <w:szCs w:val="20"/>
              </w:rPr>
              <w:t>Provides current threat intelligence to the Security Awareness Program Manager for curriculum relevance. Conducts post-incident analysis to identify awareness-driven training improvements. Supports the Security Champion program with technical content. Maintains security practitioner skills development plan.</w:t>
            </w:r>
          </w:p>
        </w:tc>
      </w:tr>
      <w:tr w:rsidR="00DE71A7" w14:paraId="16DBC2D4"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2D2" w14:textId="77777777" w:rsidR="00DE71A7" w:rsidRDefault="0095497E">
            <w:r>
              <w:rPr>
                <w:b/>
                <w:bCs/>
                <w:sz w:val="20"/>
                <w:szCs w:val="20"/>
              </w:rPr>
              <w:t>Human Resources Team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2D3" w14:textId="77777777" w:rsidR="00DE71A7" w:rsidRDefault="0095497E">
            <w:r>
              <w:rPr>
                <w:sz w:val="20"/>
                <w:szCs w:val="20"/>
              </w:rPr>
              <w:t>Manages LMS access provisioning for new joiners and deprovisioning for leavers. Tracks completion rates for annual mandatory training. Initiates disciplinary process for persistent non-compliance. Conducts security offboarding briefings. Maintains training completion records alongside the LMS.</w:t>
            </w:r>
          </w:p>
        </w:tc>
      </w:tr>
      <w:tr w:rsidR="00DE71A7" w14:paraId="16DBC2D7"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2D5" w14:textId="77777777" w:rsidR="00DE71A7" w:rsidRDefault="0095497E">
            <w:r>
              <w:rPr>
                <w:b/>
                <w:bCs/>
                <w:sz w:val="20"/>
                <w:szCs w:val="20"/>
              </w:rPr>
              <w:t>Legal and Compliance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2D6" w14:textId="77777777" w:rsidR="00DE71A7" w:rsidRDefault="0095497E">
            <w:r>
              <w:rPr>
                <w:sz w:val="20"/>
                <w:szCs w:val="20"/>
              </w:rPr>
              <w:t>Reviews training content for regulatory compliance alignment. Confirms data privacy training meets NPC and BSP requirements. Coordinates production of training records for regulatory examinations.</w:t>
            </w:r>
          </w:p>
        </w:tc>
      </w:tr>
      <w:tr w:rsidR="00DE71A7" w14:paraId="16DBC2DA"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2D8" w14:textId="77777777" w:rsidR="00DE71A7" w:rsidRDefault="0095497E">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2D9" w14:textId="77777777" w:rsidR="00DE71A7" w:rsidRDefault="0095497E">
            <w:r>
              <w:rPr>
                <w:sz w:val="20"/>
                <w:szCs w:val="20"/>
              </w:rPr>
              <w:t>Independently assesses training completion rates, curriculum relevance, phishing simulation program quality, practitioner skills development adequacy, and effectiveness of the awareness program against security culture KPIs. Reports to the Audit and Risk Committee.</w:t>
            </w:r>
          </w:p>
        </w:tc>
      </w:tr>
      <w:tr w:rsidR="00DE71A7" w14:paraId="16DBC2DD"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2DB" w14:textId="77777777" w:rsidR="00DE71A7" w:rsidRDefault="0095497E">
            <w:r>
              <w:rPr>
                <w:b/>
                <w:bCs/>
                <w:sz w:val="20"/>
                <w:szCs w:val="20"/>
              </w:rPr>
              <w:t>All Employees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2DC" w14:textId="77777777" w:rsidR="00DE71A7" w:rsidRDefault="0095497E">
            <w:r>
              <w:rPr>
                <w:sz w:val="20"/>
                <w:szCs w:val="20"/>
              </w:rPr>
              <w:t>Complete all mandatory training by defined deadlines. Report suspicious emails, calls, or activities using the designated mechanisms. Apply secure behaviors learned in training in daily work. Support colleagues' security awareness. Participate positively in awareness initiatives.</w:t>
            </w:r>
          </w:p>
        </w:tc>
      </w:tr>
    </w:tbl>
    <w:p w14:paraId="16DBC2DE" w14:textId="77777777" w:rsidR="00DE71A7" w:rsidRDefault="00DE71A7"/>
    <w:p w14:paraId="16DBC2DF" w14:textId="77777777" w:rsidR="00DE71A7" w:rsidRDefault="0095497E">
      <w:pPr>
        <w:pStyle w:val="Heading1"/>
        <w:pBdr>
          <w:bottom w:val="single" w:sz="8" w:space="4" w:color="2E5FA3"/>
        </w:pBdr>
      </w:pPr>
      <w:r>
        <w:lastRenderedPageBreak/>
        <w:t>9.  REGULATORY COMPLIANCE</w:t>
      </w:r>
    </w:p>
    <w:p w14:paraId="16DBC2E0" w14:textId="77777777" w:rsidR="00DE71A7" w:rsidRDefault="0095497E">
      <w:pPr>
        <w:pStyle w:val="Heading2"/>
      </w:pPr>
      <w:proofErr w:type="gramStart"/>
      <w:r>
        <w:t>9.1  BSP</w:t>
      </w:r>
      <w:proofErr w:type="gramEnd"/>
      <w:r>
        <w:t xml:space="preserve"> Circulars 1140 and 1048</w:t>
      </w:r>
    </w:p>
    <w:p w14:paraId="16DBC2E1" w14:textId="77777777" w:rsidR="00DE71A7" w:rsidRDefault="0095497E">
      <w:pPr>
        <w:spacing w:before="60" w:after="60"/>
        <w:jc w:val="both"/>
      </w:pPr>
      <w:r>
        <w:t>Security awareness and training are explicitly required components of BSP's cybersecurity and IT risk management frameworks:</w:t>
      </w:r>
    </w:p>
    <w:p w14:paraId="16DBC2E2" w14:textId="77777777" w:rsidR="00DE71A7" w:rsidRDefault="0095497E">
      <w:pPr>
        <w:pStyle w:val="ListParagraph"/>
        <w:numPr>
          <w:ilvl w:val="0"/>
          <w:numId w:val="2"/>
        </w:numPr>
        <w:spacing w:before="40" w:after="40"/>
      </w:pPr>
      <w:r>
        <w:t>BSP Circular 1048 (Cybersecurity Risk Management Guidelines) requires BSP-supervised institutions to implement a cybersecurity awareness and training program that is: regular, role-appropriate, current to the threat landscape, and measured for effectiveness. This policy directly fulfills these requirements;</w:t>
      </w:r>
    </w:p>
    <w:p w14:paraId="16DBC2E3" w14:textId="77777777" w:rsidR="00DE71A7" w:rsidRDefault="0095497E">
      <w:pPr>
        <w:pStyle w:val="ListParagraph"/>
        <w:numPr>
          <w:ilvl w:val="0"/>
          <w:numId w:val="2"/>
        </w:numPr>
        <w:spacing w:before="40" w:after="40"/>
      </w:pPr>
      <w:r>
        <w:t>BSP expects institutions to provide specific cybersecurity training for personnel in high-risk roles — particularly IT staff, finance staff, and senior management — reflecting the role-based training program in Section 5.4;</w:t>
      </w:r>
    </w:p>
    <w:p w14:paraId="16DBC2E4" w14:textId="77777777" w:rsidR="00DE71A7" w:rsidRDefault="0095497E">
      <w:pPr>
        <w:pStyle w:val="ListParagraph"/>
        <w:numPr>
          <w:ilvl w:val="0"/>
          <w:numId w:val="2"/>
        </w:numPr>
        <w:spacing w:before="40" w:after="40"/>
      </w:pPr>
      <w:r>
        <w:t>BSP technology risk examinations commonly include review of training completion records and awareness program design — training records maintained per Section 5.8 shall be produced on request;</w:t>
      </w:r>
    </w:p>
    <w:p w14:paraId="16DBC2E5" w14:textId="77777777" w:rsidR="00DE71A7" w:rsidRDefault="0095497E">
      <w:pPr>
        <w:pStyle w:val="ListParagraph"/>
        <w:numPr>
          <w:ilvl w:val="0"/>
          <w:numId w:val="2"/>
        </w:numPr>
        <w:spacing w:before="40" w:after="40"/>
      </w:pPr>
      <w:r>
        <w:t>The phishing simulation program (Section 5.3) provides measurable evidence of human resilience consistent with BSP expectations for proactive cybersecurity culture development.</w:t>
      </w:r>
    </w:p>
    <w:p w14:paraId="16DBC2E6" w14:textId="77777777" w:rsidR="00DE71A7" w:rsidRDefault="00DE71A7"/>
    <w:p w14:paraId="16DBC2E7" w14:textId="77777777" w:rsidR="00DE71A7" w:rsidRDefault="0095497E">
      <w:pPr>
        <w:pStyle w:val="Heading2"/>
      </w:pPr>
      <w:proofErr w:type="gramStart"/>
      <w:r>
        <w:t>9.2  PCI</w:t>
      </w:r>
      <w:proofErr w:type="gramEnd"/>
      <w:r>
        <w:t xml:space="preserve"> DSS v4.0 Compliance</w:t>
      </w:r>
    </w:p>
    <w:p w14:paraId="16DBC2E8" w14:textId="77777777" w:rsidR="00DE71A7" w:rsidRDefault="0095497E">
      <w:pPr>
        <w:spacing w:before="60" w:after="60"/>
        <w:jc w:val="both"/>
      </w:pPr>
      <w:r>
        <w:t>PCI DSS v4.0 Requirement 12.6 (Security Awareness Education) is directly implemented by this policy:</w:t>
      </w:r>
    </w:p>
    <w:p w14:paraId="16DBC2E9" w14:textId="77777777" w:rsidR="00DE71A7" w:rsidRDefault="0095497E">
      <w:pPr>
        <w:pStyle w:val="ListParagraph"/>
        <w:numPr>
          <w:ilvl w:val="0"/>
          <w:numId w:val="2"/>
        </w:numPr>
        <w:spacing w:before="40" w:after="40"/>
      </w:pPr>
      <w:r>
        <w:t>PCI DSS Requirement 12.6.1 — A formal security awareness program is implemented to make all personnel aware of the entity's information security policy and procedures: implemented by the Annual Security Awareness Training Program (Section 5.1);</w:t>
      </w:r>
    </w:p>
    <w:p w14:paraId="16DBC2EA" w14:textId="77777777" w:rsidR="00DE71A7" w:rsidRDefault="0095497E">
      <w:pPr>
        <w:pStyle w:val="ListParagraph"/>
        <w:numPr>
          <w:ilvl w:val="0"/>
          <w:numId w:val="2"/>
        </w:numPr>
        <w:spacing w:before="40" w:after="40"/>
      </w:pPr>
      <w:r>
        <w:t>PCI DSS Requirement 12.6.2 — The security awareness program is reviewed at least once every 12 months and updated to address new threats and vulnerabilities: implemented by the annual curriculum review in Section 6.1;</w:t>
      </w:r>
    </w:p>
    <w:p w14:paraId="16DBC2EB" w14:textId="77777777" w:rsidR="00DE71A7" w:rsidRDefault="0095497E">
      <w:pPr>
        <w:pStyle w:val="ListParagraph"/>
        <w:numPr>
          <w:ilvl w:val="0"/>
          <w:numId w:val="2"/>
        </w:numPr>
        <w:spacing w:before="40" w:after="40"/>
      </w:pPr>
      <w:r>
        <w:t>PCI DSS Requirement 12.6.3 — Personnel receive security awareness training upon hire and at least annually thereafter, and acknowledge security policies: implemented by Sections 5.1 and 5.2;</w:t>
      </w:r>
    </w:p>
    <w:p w14:paraId="16DBC2EC" w14:textId="77777777" w:rsidR="00DE71A7" w:rsidRDefault="0095497E">
      <w:pPr>
        <w:pStyle w:val="ListParagraph"/>
        <w:numPr>
          <w:ilvl w:val="0"/>
          <w:numId w:val="2"/>
        </w:numPr>
        <w:spacing w:before="40" w:after="40"/>
      </w:pPr>
      <w:r>
        <w:t>PCI DSS Requirement 12.6.3.1 — Training includes awareness of threats and vulnerabilities that could impact security of the CDE, including phishing and social engineering: implemented by the phishing simulation program and role-based training for relevant personnel.</w:t>
      </w:r>
    </w:p>
    <w:p w14:paraId="16DBC2ED" w14:textId="77777777" w:rsidR="00DE71A7" w:rsidRDefault="00DE71A7"/>
    <w:p w14:paraId="16DBC2EE" w14:textId="77777777" w:rsidR="00DE71A7" w:rsidRDefault="0095497E">
      <w:pPr>
        <w:pStyle w:val="Heading2"/>
      </w:pPr>
      <w:proofErr w:type="gramStart"/>
      <w:r>
        <w:t>9.3  Philippine</w:t>
      </w:r>
      <w:proofErr w:type="gramEnd"/>
      <w:r>
        <w:t xml:space="preserve"> Data Privacy Act — Section 21 (RA 10173)</w:t>
      </w:r>
    </w:p>
    <w:p w14:paraId="16DBC2EF" w14:textId="77777777" w:rsidR="00DE71A7" w:rsidRDefault="0095497E">
      <w:pPr>
        <w:spacing w:before="60" w:after="60"/>
        <w:jc w:val="both"/>
      </w:pPr>
      <w:r>
        <w:t>RA 10173 Section 21 imposes a specific, mandatory training obligation on personal information controllers (PICs) and processors:</w:t>
      </w:r>
    </w:p>
    <w:p w14:paraId="16DBC2F0" w14:textId="77777777" w:rsidR="00DE71A7" w:rsidRDefault="0095497E">
      <w:pPr>
        <w:pStyle w:val="ListParagraph"/>
        <w:numPr>
          <w:ilvl w:val="0"/>
          <w:numId w:val="2"/>
        </w:numPr>
        <w:spacing w:before="40" w:after="40"/>
      </w:pPr>
      <w:r>
        <w:lastRenderedPageBreak/>
        <w:t>Section 21 of RA 10173 and its Implementing Rules and Regulations require that all employees, agents, and representatives of a PIC or personal information processor who are involved in the processing of personal data undergo regular trainings and seminars on data privacy. This is a specific legal obligation, not merely a best practice;</w:t>
      </w:r>
    </w:p>
    <w:p w14:paraId="16DBC2F1" w14:textId="77777777" w:rsidR="00DE71A7" w:rsidRDefault="0095497E">
      <w:pPr>
        <w:pStyle w:val="ListParagraph"/>
        <w:numPr>
          <w:ilvl w:val="0"/>
          <w:numId w:val="2"/>
        </w:numPr>
        <w:spacing w:before="40" w:after="40"/>
      </w:pPr>
      <w:r>
        <w:t>BFS's mandatory data privacy awareness training (Section 5.7) directly fulfills this legal obligation. Training completion records maintained by the DPO Office provide the evidence required for NPC inspections;</w:t>
      </w:r>
    </w:p>
    <w:p w14:paraId="16DBC2F2" w14:textId="77777777" w:rsidR="00DE71A7" w:rsidRDefault="0095497E">
      <w:pPr>
        <w:pStyle w:val="ListParagraph"/>
        <w:numPr>
          <w:ilvl w:val="0"/>
          <w:numId w:val="2"/>
        </w:numPr>
        <w:spacing w:before="40" w:after="40"/>
      </w:pPr>
      <w:r>
        <w:t>The NPC has the authority to conduct on-site inspections of BFS and request evidence of employee privacy training as part of compliance verification under RA 10173;</w:t>
      </w:r>
    </w:p>
    <w:p w14:paraId="16DBC2F3" w14:textId="77777777" w:rsidR="00DE71A7" w:rsidRDefault="0095497E">
      <w:pPr>
        <w:pStyle w:val="ListParagraph"/>
        <w:numPr>
          <w:ilvl w:val="0"/>
          <w:numId w:val="2"/>
        </w:numPr>
        <w:spacing w:before="40" w:after="40"/>
      </w:pPr>
      <w:r>
        <w:t>BFS's privacy training program covers the rights of data subjects, the obligations of BFS as a PIC, breach notification requirements, and individual roles in protecting personal data — addressing all material components of Section 21 compliance.</w:t>
      </w:r>
    </w:p>
    <w:p w14:paraId="16DBC2F4" w14:textId="77777777" w:rsidR="00DE71A7" w:rsidRDefault="00DE71A7"/>
    <w:p w14:paraId="16DBC2F5" w14:textId="77777777" w:rsidR="00DE71A7" w:rsidRDefault="0095497E">
      <w:pPr>
        <w:pStyle w:val="Heading1"/>
        <w:pBdr>
          <w:bottom w:val="single" w:sz="8" w:space="4" w:color="2E5FA3"/>
        </w:pBdr>
      </w:pPr>
      <w:r>
        <w:t>10.  COMPLIANCE AND ENFORCEMENT</w:t>
      </w:r>
    </w:p>
    <w:p w14:paraId="16DBC2F6" w14:textId="77777777" w:rsidR="00DE71A7" w:rsidRDefault="0095497E">
      <w:pPr>
        <w:pStyle w:val="Heading2"/>
      </w:pPr>
      <w:proofErr w:type="gramStart"/>
      <w:r>
        <w:t>10.1  Non</w:t>
      </w:r>
      <w:proofErr w:type="gramEnd"/>
      <w:r>
        <w:t>-Compliance Escalation Process</w:t>
      </w:r>
    </w:p>
    <w:p w14:paraId="16DBC2F7" w14:textId="77777777" w:rsidR="00DE71A7" w:rsidRDefault="0095497E">
      <w:pPr>
        <w:spacing w:before="60" w:after="60"/>
        <w:jc w:val="both"/>
      </w:pPr>
      <w:r>
        <w:t>The following escalation process applies when employees or contractors fail to complete mandatory security training by the defined deadline:</w:t>
      </w:r>
    </w:p>
    <w:p w14:paraId="16DBC2F8" w14:textId="77777777" w:rsidR="00DE71A7" w:rsidRDefault="00DE71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160"/>
        <w:gridCol w:w="2200"/>
        <w:gridCol w:w="2400"/>
      </w:tblGrid>
      <w:tr w:rsidR="00DE71A7" w14:paraId="16DBC2FD" w14:textId="77777777">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2F9" w14:textId="77777777" w:rsidR="00DE71A7" w:rsidRDefault="0095497E">
            <w:pPr>
              <w:jc w:val="center"/>
            </w:pPr>
            <w:r>
              <w:rPr>
                <w:b/>
                <w:bCs/>
                <w:color w:val="FFFFFF"/>
                <w:sz w:val="20"/>
                <w:szCs w:val="20"/>
              </w:rPr>
              <w:t>Trigger</w:t>
            </w:r>
          </w:p>
        </w:tc>
        <w:tc>
          <w:tcPr>
            <w:tcW w:w="3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2FA" w14:textId="77777777" w:rsidR="00DE71A7" w:rsidRDefault="0095497E">
            <w:pPr>
              <w:jc w:val="center"/>
            </w:pPr>
            <w:r>
              <w:rPr>
                <w:b/>
                <w:bCs/>
                <w:color w:val="FFFFFF"/>
                <w:sz w:val="20"/>
                <w:szCs w:val="20"/>
              </w:rPr>
              <w:t>Action</w:t>
            </w:r>
          </w:p>
        </w:tc>
        <w:tc>
          <w:tcPr>
            <w:tcW w:w="2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2FB" w14:textId="77777777" w:rsidR="00DE71A7" w:rsidRDefault="0095497E">
            <w:pPr>
              <w:jc w:val="center"/>
            </w:pPr>
            <w:r>
              <w:rPr>
                <w:b/>
                <w:bCs/>
                <w:color w:val="FFFFFF"/>
                <w:sz w:val="20"/>
                <w:szCs w:val="20"/>
              </w:rPr>
              <w:t>Timeframe</w:t>
            </w:r>
          </w:p>
        </w:tc>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2FC" w14:textId="77777777" w:rsidR="00DE71A7" w:rsidRDefault="0095497E">
            <w:pPr>
              <w:jc w:val="center"/>
            </w:pPr>
            <w:r>
              <w:rPr>
                <w:b/>
                <w:bCs/>
                <w:color w:val="FFFFFF"/>
                <w:sz w:val="20"/>
                <w:szCs w:val="20"/>
              </w:rPr>
              <w:t>Responsible Party</w:t>
            </w:r>
          </w:p>
        </w:tc>
      </w:tr>
      <w:tr w:rsidR="00DE71A7" w14:paraId="16DBC302" w14:textId="77777777">
        <w:tc>
          <w:tcPr>
            <w:tcW w:w="1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2FE" w14:textId="77777777" w:rsidR="00DE71A7" w:rsidRDefault="0095497E">
            <w:r>
              <w:rPr>
                <w:b/>
                <w:bCs/>
                <w:sz w:val="20"/>
                <w:szCs w:val="20"/>
              </w:rPr>
              <w:t>45 days past deadline</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2FF" w14:textId="77777777" w:rsidR="00DE71A7" w:rsidRDefault="0095497E">
            <w:r>
              <w:rPr>
                <w:sz w:val="20"/>
                <w:szCs w:val="20"/>
              </w:rPr>
              <w:t>Automated LMS reminder email to non-completer and their manager.</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00" w14:textId="77777777" w:rsidR="00DE71A7" w:rsidRDefault="0095497E">
            <w:r>
              <w:rPr>
                <w:sz w:val="20"/>
                <w:szCs w:val="20"/>
              </w:rPr>
              <w:t>Automated</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01" w14:textId="77777777" w:rsidR="00DE71A7" w:rsidRDefault="0095497E">
            <w:r>
              <w:rPr>
                <w:sz w:val="20"/>
                <w:szCs w:val="20"/>
              </w:rPr>
              <w:t>LMS / Security Awareness PM</w:t>
            </w:r>
          </w:p>
        </w:tc>
      </w:tr>
      <w:tr w:rsidR="00DE71A7" w14:paraId="16DBC307" w14:textId="77777777">
        <w:tc>
          <w:tcPr>
            <w:tcW w:w="1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303" w14:textId="77777777" w:rsidR="00DE71A7" w:rsidRDefault="0095497E">
            <w:r>
              <w:rPr>
                <w:b/>
                <w:bCs/>
                <w:sz w:val="20"/>
                <w:szCs w:val="20"/>
              </w:rPr>
              <w:t>75 days past deadline</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04" w14:textId="77777777" w:rsidR="00DE71A7" w:rsidRDefault="0095497E">
            <w:r>
              <w:rPr>
                <w:sz w:val="20"/>
                <w:szCs w:val="20"/>
              </w:rPr>
              <w:t>Second reminder email; manager asked to confirm employee is actively completing training.</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05" w14:textId="77777777" w:rsidR="00DE71A7" w:rsidRDefault="0095497E">
            <w:r>
              <w:rPr>
                <w:sz w:val="20"/>
                <w:szCs w:val="20"/>
              </w:rPr>
              <w:t>Automated</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06" w14:textId="77777777" w:rsidR="00DE71A7" w:rsidRDefault="0095497E">
            <w:r>
              <w:rPr>
                <w:sz w:val="20"/>
                <w:szCs w:val="20"/>
              </w:rPr>
              <w:t>LMS / HR Team</w:t>
            </w:r>
          </w:p>
        </w:tc>
      </w:tr>
      <w:tr w:rsidR="00DE71A7" w14:paraId="16DBC30C" w14:textId="77777777">
        <w:tc>
          <w:tcPr>
            <w:tcW w:w="1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308" w14:textId="77777777" w:rsidR="00DE71A7" w:rsidRDefault="0095497E">
            <w:r>
              <w:rPr>
                <w:b/>
                <w:bCs/>
                <w:sz w:val="20"/>
                <w:szCs w:val="20"/>
              </w:rPr>
              <w:t>90 days past deadline (deadline reached)</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09" w14:textId="77777777" w:rsidR="00DE71A7" w:rsidRDefault="0095497E">
            <w:r>
              <w:rPr>
                <w:sz w:val="20"/>
                <w:szCs w:val="20"/>
              </w:rPr>
              <w:t>List of all non-completers shared with CHRO and business unit heads. HR initiates formal notification to employee.</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0A" w14:textId="77777777" w:rsidR="00DE71A7" w:rsidRDefault="0095497E">
            <w:r>
              <w:rPr>
                <w:sz w:val="20"/>
                <w:szCs w:val="20"/>
              </w:rPr>
              <w:t>Within 5 days of deadline</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0B" w14:textId="77777777" w:rsidR="00DE71A7" w:rsidRDefault="0095497E">
            <w:r>
              <w:rPr>
                <w:sz w:val="20"/>
                <w:szCs w:val="20"/>
              </w:rPr>
              <w:t>Security Awareness PM / HR</w:t>
            </w:r>
          </w:p>
        </w:tc>
      </w:tr>
      <w:tr w:rsidR="00DE71A7" w14:paraId="16DBC311" w14:textId="77777777">
        <w:tc>
          <w:tcPr>
            <w:tcW w:w="1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30D" w14:textId="77777777" w:rsidR="00DE71A7" w:rsidRDefault="0095497E">
            <w:r>
              <w:rPr>
                <w:b/>
                <w:bCs/>
                <w:sz w:val="20"/>
                <w:szCs w:val="20"/>
              </w:rPr>
              <w:t>120 days past deadline</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0E" w14:textId="77777777" w:rsidR="00DE71A7" w:rsidRDefault="0095497E">
            <w:r>
              <w:rPr>
                <w:sz w:val="20"/>
                <w:szCs w:val="20"/>
              </w:rPr>
              <w:t>HR formal written notice to employee. Documented in HR record. Training access to CONFIDENTIAL systems may be reviewed.</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0F" w14:textId="77777777" w:rsidR="00DE71A7" w:rsidRDefault="0095497E">
            <w:r>
              <w:rPr>
                <w:sz w:val="20"/>
                <w:szCs w:val="20"/>
              </w:rPr>
              <w:t>Concurrent</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10" w14:textId="77777777" w:rsidR="00DE71A7" w:rsidRDefault="0095497E">
            <w:r>
              <w:rPr>
                <w:sz w:val="20"/>
                <w:szCs w:val="20"/>
              </w:rPr>
              <w:t>HR / CISO</w:t>
            </w:r>
          </w:p>
        </w:tc>
      </w:tr>
      <w:tr w:rsidR="00DE71A7" w14:paraId="16DBC316" w14:textId="77777777">
        <w:tc>
          <w:tcPr>
            <w:tcW w:w="1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312" w14:textId="77777777" w:rsidR="00DE71A7" w:rsidRDefault="0095497E">
            <w:r>
              <w:rPr>
                <w:b/>
                <w:bCs/>
                <w:sz w:val="20"/>
                <w:szCs w:val="20"/>
              </w:rPr>
              <w:t>3+ phishing failures in 12 months</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13" w14:textId="77777777" w:rsidR="00DE71A7" w:rsidRDefault="0095497E">
            <w:r>
              <w:rPr>
                <w:sz w:val="20"/>
                <w:szCs w:val="20"/>
              </w:rPr>
              <w:t>Manager notified; employee enrolled in enhanced awareness training.</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14" w14:textId="77777777" w:rsidR="00DE71A7" w:rsidRDefault="0095497E">
            <w:r>
              <w:rPr>
                <w:sz w:val="20"/>
                <w:szCs w:val="20"/>
              </w:rPr>
              <w:t>Within 5 business days of 3rd failure</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15" w14:textId="77777777" w:rsidR="00DE71A7" w:rsidRDefault="0095497E">
            <w:r>
              <w:rPr>
                <w:sz w:val="20"/>
                <w:szCs w:val="20"/>
              </w:rPr>
              <w:t>Security Awareness PM / HR</w:t>
            </w:r>
          </w:p>
        </w:tc>
      </w:tr>
      <w:tr w:rsidR="00DE71A7" w14:paraId="16DBC31B" w14:textId="77777777">
        <w:tc>
          <w:tcPr>
            <w:tcW w:w="1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317" w14:textId="77777777" w:rsidR="00DE71A7" w:rsidRDefault="0095497E">
            <w:r>
              <w:rPr>
                <w:b/>
                <w:bCs/>
                <w:sz w:val="20"/>
                <w:szCs w:val="20"/>
              </w:rPr>
              <w:lastRenderedPageBreak/>
              <w:t>5+ phishing failures in 12 months</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18" w14:textId="77777777" w:rsidR="00DE71A7" w:rsidRDefault="0095497E">
            <w:r>
              <w:rPr>
                <w:sz w:val="20"/>
                <w:szCs w:val="20"/>
              </w:rPr>
              <w:t>CISO notified; formal HR performance management process initiated.</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19" w14:textId="77777777" w:rsidR="00DE71A7" w:rsidRDefault="0095497E">
            <w:r>
              <w:rPr>
                <w:sz w:val="20"/>
                <w:szCs w:val="20"/>
              </w:rPr>
              <w:t>Within 5 business days of 5th failure</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1A" w14:textId="77777777" w:rsidR="00DE71A7" w:rsidRDefault="0095497E">
            <w:r>
              <w:rPr>
                <w:sz w:val="20"/>
                <w:szCs w:val="20"/>
              </w:rPr>
              <w:t>HR / CISO</w:t>
            </w:r>
          </w:p>
        </w:tc>
      </w:tr>
    </w:tbl>
    <w:p w14:paraId="16DBC31C" w14:textId="77777777" w:rsidR="00DE71A7" w:rsidRDefault="00DE71A7"/>
    <w:p w14:paraId="16DBC31D" w14:textId="77777777" w:rsidR="00DE71A7" w:rsidRDefault="0095497E">
      <w:pPr>
        <w:pStyle w:val="Heading2"/>
      </w:pPr>
      <w:proofErr w:type="gramStart"/>
      <w:r>
        <w:t>10.2  Key</w:t>
      </w:r>
      <w:proofErr w:type="gramEnd"/>
      <w:r>
        <w:t xml:space="preserve"> Performance Indicators (KPIs)</w:t>
      </w:r>
    </w:p>
    <w:p w14:paraId="16DBC31E" w14:textId="77777777" w:rsidR="00DE71A7" w:rsidRDefault="00DE71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DE71A7" w14:paraId="16DBC322" w14:textId="77777777">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31F" w14:textId="77777777" w:rsidR="00DE71A7" w:rsidRDefault="0095497E">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320" w14:textId="77777777" w:rsidR="00DE71A7" w:rsidRDefault="0095497E">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321" w14:textId="77777777" w:rsidR="00DE71A7" w:rsidRDefault="0095497E">
            <w:pPr>
              <w:jc w:val="center"/>
            </w:pPr>
            <w:r>
              <w:rPr>
                <w:b/>
                <w:bCs/>
                <w:color w:val="FFFFFF"/>
                <w:sz w:val="20"/>
                <w:szCs w:val="20"/>
              </w:rPr>
              <w:t>Frequency</w:t>
            </w:r>
          </w:p>
        </w:tc>
      </w:tr>
      <w:tr w:rsidR="00DE71A7" w14:paraId="16DBC326"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23" w14:textId="77777777" w:rsidR="00DE71A7" w:rsidRDefault="0095497E">
            <w:r>
              <w:rPr>
                <w:sz w:val="20"/>
                <w:szCs w:val="20"/>
              </w:rPr>
              <w:t>Annual security awareness training completion rate — all personnel</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24" w14:textId="77777777" w:rsidR="00DE71A7" w:rsidRDefault="0095497E">
            <w:pPr>
              <w:jc w:val="center"/>
            </w:pPr>
            <w:r>
              <w:rPr>
                <w:b/>
                <w:bCs/>
                <w:sz w:val="20"/>
                <w:szCs w:val="20"/>
              </w:rPr>
              <w:t>100% within 90 days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25" w14:textId="77777777" w:rsidR="00DE71A7" w:rsidRDefault="0095497E">
            <w:r>
              <w:rPr>
                <w:sz w:val="20"/>
                <w:szCs w:val="20"/>
              </w:rPr>
              <w:t>Monthly</w:t>
            </w:r>
          </w:p>
        </w:tc>
      </w:tr>
      <w:tr w:rsidR="00DE71A7" w14:paraId="16DBC32A"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27" w14:textId="77777777" w:rsidR="00DE71A7" w:rsidRDefault="0095497E">
            <w:r>
              <w:rPr>
                <w:sz w:val="20"/>
                <w:szCs w:val="20"/>
              </w:rPr>
              <w:t>Annual security awareness training — minimum pass score (80%)</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28" w14:textId="77777777" w:rsidR="00DE71A7" w:rsidRDefault="0095497E">
            <w:pPr>
              <w:jc w:val="center"/>
            </w:pPr>
            <w:r>
              <w:rPr>
                <w:b/>
                <w:bCs/>
                <w:sz w:val="20"/>
                <w:szCs w:val="20"/>
              </w:rPr>
              <w:t>&gt;= 80% on first attempt for &gt;90% of personnel</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29" w14:textId="77777777" w:rsidR="00DE71A7" w:rsidRDefault="0095497E">
            <w:r>
              <w:rPr>
                <w:sz w:val="20"/>
                <w:szCs w:val="20"/>
              </w:rPr>
              <w:t>Per training cycle</w:t>
            </w:r>
          </w:p>
        </w:tc>
      </w:tr>
      <w:tr w:rsidR="00DE71A7" w14:paraId="16DBC32E"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2B" w14:textId="77777777" w:rsidR="00DE71A7" w:rsidRDefault="0095497E">
            <w:r>
              <w:rPr>
                <w:sz w:val="20"/>
                <w:szCs w:val="20"/>
              </w:rPr>
              <w:t>Phishing simulation click rate (all employees)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2C" w14:textId="77777777" w:rsidR="00DE71A7" w:rsidRDefault="0095497E">
            <w:pPr>
              <w:jc w:val="center"/>
            </w:pPr>
            <w:r>
              <w:rPr>
                <w:b/>
                <w:bCs/>
                <w:sz w:val="20"/>
                <w:szCs w:val="20"/>
              </w:rPr>
              <w:t>&gt; 5% triggers review; target &lt; 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2D" w14:textId="77777777" w:rsidR="00DE71A7" w:rsidRDefault="0095497E">
            <w:r>
              <w:rPr>
                <w:sz w:val="20"/>
                <w:szCs w:val="20"/>
              </w:rPr>
              <w:t>Per campaign (quarterly)</w:t>
            </w:r>
          </w:p>
        </w:tc>
      </w:tr>
      <w:tr w:rsidR="00DE71A7" w14:paraId="16DBC332"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2F" w14:textId="77777777" w:rsidR="00DE71A7" w:rsidRDefault="0095497E">
            <w:r>
              <w:rPr>
                <w:sz w:val="20"/>
                <w:szCs w:val="20"/>
              </w:rPr>
              <w:t>Phishing simulation credential submission rate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30" w14:textId="77777777" w:rsidR="00DE71A7" w:rsidRDefault="0095497E">
            <w:pPr>
              <w:jc w:val="center"/>
            </w:pPr>
            <w:r>
              <w:rPr>
                <w:b/>
                <w:bCs/>
                <w:sz w:val="20"/>
                <w:szCs w:val="20"/>
              </w:rPr>
              <w:t>&lt; 2%</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31" w14:textId="77777777" w:rsidR="00DE71A7" w:rsidRDefault="0095497E">
            <w:r>
              <w:rPr>
                <w:sz w:val="20"/>
                <w:szCs w:val="20"/>
              </w:rPr>
              <w:t>Per campaign</w:t>
            </w:r>
          </w:p>
        </w:tc>
      </w:tr>
      <w:tr w:rsidR="00DE71A7" w14:paraId="16DBC336"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33" w14:textId="77777777" w:rsidR="00DE71A7" w:rsidRDefault="0095497E">
            <w:r>
              <w:rPr>
                <w:sz w:val="20"/>
                <w:szCs w:val="20"/>
              </w:rPr>
              <w:t>Phishing simulation report rate (correctly reported)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34" w14:textId="77777777" w:rsidR="00DE71A7" w:rsidRDefault="0095497E">
            <w:pPr>
              <w:jc w:val="center"/>
            </w:pPr>
            <w:r>
              <w:rPr>
                <w:b/>
                <w:bCs/>
                <w:sz w:val="20"/>
                <w:szCs w:val="20"/>
              </w:rPr>
              <w:t>&gt; 80%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35" w14:textId="77777777" w:rsidR="00DE71A7" w:rsidRDefault="0095497E">
            <w:r>
              <w:rPr>
                <w:sz w:val="20"/>
                <w:szCs w:val="20"/>
              </w:rPr>
              <w:t>Per campaign</w:t>
            </w:r>
          </w:p>
        </w:tc>
      </w:tr>
      <w:tr w:rsidR="00DE71A7" w14:paraId="16DBC33A"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37" w14:textId="77777777" w:rsidR="00DE71A7" w:rsidRDefault="0095497E">
            <w:r>
              <w:rPr>
                <w:sz w:val="20"/>
                <w:szCs w:val="20"/>
              </w:rPr>
              <w:t>3+ phishing failures in 12 months — manager escalation within 5 days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38" w14:textId="77777777" w:rsidR="00DE71A7" w:rsidRDefault="0095497E">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39" w14:textId="77777777" w:rsidR="00DE71A7" w:rsidRDefault="0095497E">
            <w:r>
              <w:rPr>
                <w:sz w:val="20"/>
                <w:szCs w:val="20"/>
              </w:rPr>
              <w:t>Per threshold breach</w:t>
            </w:r>
          </w:p>
        </w:tc>
      </w:tr>
      <w:tr w:rsidR="00DE71A7" w14:paraId="16DBC33E"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3B" w14:textId="77777777" w:rsidR="00DE71A7" w:rsidRDefault="0095497E">
            <w:r>
              <w:rPr>
                <w:sz w:val="20"/>
                <w:szCs w:val="20"/>
              </w:rPr>
              <w:t>JIT training completion rate (after click events)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3C" w14:textId="77777777" w:rsidR="00DE71A7" w:rsidRDefault="0095497E">
            <w:pPr>
              <w:jc w:val="center"/>
            </w:pPr>
            <w:r>
              <w:rPr>
                <w:b/>
                <w:bCs/>
                <w:sz w:val="20"/>
                <w:szCs w:val="20"/>
              </w:rPr>
              <w:t>≥ 90% within 24 hours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3D" w14:textId="77777777" w:rsidR="00DE71A7" w:rsidRDefault="0095497E">
            <w:r>
              <w:rPr>
                <w:sz w:val="20"/>
                <w:szCs w:val="20"/>
              </w:rPr>
              <w:t>Per campaign</w:t>
            </w:r>
          </w:p>
        </w:tc>
      </w:tr>
      <w:tr w:rsidR="00DE71A7" w14:paraId="16DBC342"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3F" w14:textId="77777777" w:rsidR="00DE71A7" w:rsidRDefault="0095497E">
            <w:r>
              <w:rPr>
                <w:sz w:val="20"/>
                <w:szCs w:val="20"/>
              </w:rPr>
              <w:t>Role-based specialized training completion — Finance/Treasury (semi-annual)</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40" w14:textId="77777777" w:rsidR="00DE71A7" w:rsidRDefault="0095497E">
            <w:pPr>
              <w:jc w:val="center"/>
            </w:pPr>
            <w:r>
              <w:rPr>
                <w:b/>
                <w:bCs/>
                <w:sz w:val="20"/>
                <w:szCs w:val="20"/>
              </w:rPr>
              <w:t>100% within 30 days of assignment</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41" w14:textId="77777777" w:rsidR="00DE71A7" w:rsidRDefault="0095497E">
            <w:r>
              <w:rPr>
                <w:sz w:val="20"/>
                <w:szCs w:val="20"/>
              </w:rPr>
              <w:t>Semi-annual</w:t>
            </w:r>
          </w:p>
        </w:tc>
      </w:tr>
      <w:tr w:rsidR="00DE71A7" w14:paraId="16DBC346"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43" w14:textId="77777777" w:rsidR="00DE71A7" w:rsidRDefault="0095497E">
            <w:r>
              <w:rPr>
                <w:sz w:val="20"/>
                <w:szCs w:val="20"/>
              </w:rPr>
              <w:t>Role-based training — all other high-risk roles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44" w14:textId="77777777" w:rsidR="00DE71A7" w:rsidRDefault="0095497E">
            <w:pPr>
              <w:jc w:val="center"/>
            </w:pPr>
            <w:r>
              <w:rPr>
                <w:b/>
                <w:bCs/>
                <w:sz w:val="20"/>
                <w:szCs w:val="20"/>
              </w:rPr>
              <w:t>100% within 60 days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45" w14:textId="77777777" w:rsidR="00DE71A7" w:rsidRDefault="0095497E">
            <w:r>
              <w:rPr>
                <w:sz w:val="20"/>
                <w:szCs w:val="20"/>
              </w:rPr>
              <w:t>Annual</w:t>
            </w:r>
          </w:p>
        </w:tc>
      </w:tr>
      <w:tr w:rsidR="00DE71A7" w14:paraId="16DBC34A"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47" w14:textId="77777777" w:rsidR="00DE71A7" w:rsidRDefault="0095497E">
            <w:r>
              <w:rPr>
                <w:sz w:val="20"/>
                <w:szCs w:val="20"/>
              </w:rPr>
              <w:t>Data privacy training completion — all personal data processors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48" w14:textId="77777777" w:rsidR="00DE71A7" w:rsidRDefault="0095497E">
            <w:pPr>
              <w:jc w:val="center"/>
            </w:pPr>
            <w:r>
              <w:rPr>
                <w:b/>
                <w:bCs/>
                <w:sz w:val="20"/>
                <w:szCs w:val="20"/>
              </w:rPr>
              <w:t>100% within 90 days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49" w14:textId="77777777" w:rsidR="00DE71A7" w:rsidRDefault="0095497E">
            <w:r>
              <w:rPr>
                <w:sz w:val="20"/>
                <w:szCs w:val="20"/>
              </w:rPr>
              <w:t>Annual</w:t>
            </w:r>
          </w:p>
        </w:tc>
      </w:tr>
      <w:tr w:rsidR="00DE71A7" w14:paraId="16DBC34E"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4B" w14:textId="77777777" w:rsidR="00DE71A7" w:rsidRDefault="0095497E">
            <w:r>
              <w:rPr>
                <w:sz w:val="20"/>
                <w:szCs w:val="20"/>
              </w:rPr>
              <w:t>Security practitioner certification attainment — baseline targets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4C" w14:textId="77777777" w:rsidR="00DE71A7" w:rsidRDefault="0095497E">
            <w:pPr>
              <w:jc w:val="center"/>
            </w:pPr>
            <w:r>
              <w:rPr>
                <w:b/>
                <w:bCs/>
                <w:sz w:val="20"/>
                <w:szCs w:val="20"/>
              </w:rPr>
              <w:t>≥ 80% of security team</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4D" w14:textId="77777777" w:rsidR="00DE71A7" w:rsidRDefault="0095497E">
            <w:r>
              <w:rPr>
                <w:sz w:val="20"/>
                <w:szCs w:val="20"/>
              </w:rPr>
              <w:t>Annual</w:t>
            </w:r>
          </w:p>
        </w:tc>
      </w:tr>
      <w:tr w:rsidR="00DE71A7" w14:paraId="16DBC352"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4F" w14:textId="77777777" w:rsidR="00DE71A7" w:rsidRDefault="0095497E">
            <w:r>
              <w:rPr>
                <w:sz w:val="20"/>
                <w:szCs w:val="20"/>
              </w:rPr>
              <w:t>Annual security skills development plan produced and approved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50" w14:textId="77777777" w:rsidR="00DE71A7" w:rsidRDefault="0095497E">
            <w:pPr>
              <w:jc w:val="center"/>
            </w:pPr>
            <w:r>
              <w:rPr>
                <w:b/>
                <w:bCs/>
                <w:sz w:val="20"/>
                <w:szCs w:val="20"/>
              </w:rPr>
              <w:t>Annual (Q1)</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51" w14:textId="77777777" w:rsidR="00DE71A7" w:rsidRDefault="0095497E">
            <w:r>
              <w:rPr>
                <w:sz w:val="20"/>
                <w:szCs w:val="20"/>
              </w:rPr>
              <w:t>Annual</w:t>
            </w:r>
          </w:p>
        </w:tc>
      </w:tr>
      <w:tr w:rsidR="00DE71A7" w14:paraId="16DBC356"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53" w14:textId="77777777" w:rsidR="00DE71A7" w:rsidRDefault="0095497E">
            <w:r>
              <w:rPr>
                <w:sz w:val="20"/>
                <w:szCs w:val="20"/>
              </w:rPr>
              <w:t>Security incidents attributable to human awareness failure (trend)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54" w14:textId="77777777" w:rsidR="00DE71A7" w:rsidRDefault="0095497E">
            <w:pPr>
              <w:jc w:val="center"/>
            </w:pPr>
            <w:r>
              <w:rPr>
                <w:b/>
                <w:bCs/>
                <w:sz w:val="20"/>
                <w:szCs w:val="20"/>
              </w:rPr>
              <w:t>Trending down quarter-over-quarter</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55" w14:textId="77777777" w:rsidR="00DE71A7" w:rsidRDefault="0095497E">
            <w:r>
              <w:rPr>
                <w:sz w:val="20"/>
                <w:szCs w:val="20"/>
              </w:rPr>
              <w:t>Quarterly</w:t>
            </w:r>
          </w:p>
        </w:tc>
      </w:tr>
      <w:tr w:rsidR="00DE71A7" w14:paraId="16DBC35A"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57" w14:textId="77777777" w:rsidR="00DE71A7" w:rsidRDefault="0095497E">
            <w:r>
              <w:rPr>
                <w:sz w:val="20"/>
                <w:szCs w:val="20"/>
              </w:rPr>
              <w:t>Security Champion program participation rate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58" w14:textId="77777777" w:rsidR="00DE71A7" w:rsidRDefault="0095497E">
            <w:pPr>
              <w:jc w:val="center"/>
            </w:pPr>
            <w:r>
              <w:rPr>
                <w:b/>
                <w:bCs/>
                <w:sz w:val="20"/>
                <w:szCs w:val="20"/>
              </w:rPr>
              <w:t>≥ 1 champion per 20 staff in each BU</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59" w14:textId="77777777" w:rsidR="00DE71A7" w:rsidRDefault="0095497E">
            <w:r>
              <w:rPr>
                <w:sz w:val="20"/>
                <w:szCs w:val="20"/>
              </w:rPr>
              <w:t>Annual</w:t>
            </w:r>
          </w:p>
        </w:tc>
      </w:tr>
      <w:tr w:rsidR="00DE71A7" w14:paraId="16DBC35E"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5B" w14:textId="77777777" w:rsidR="00DE71A7" w:rsidRDefault="0095497E">
            <w:r>
              <w:rPr>
                <w:sz w:val="20"/>
                <w:szCs w:val="20"/>
              </w:rPr>
              <w:t>Vishing simulation annual exercise completed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5C" w14:textId="77777777" w:rsidR="00DE71A7" w:rsidRDefault="0095497E">
            <w:pPr>
              <w:jc w:val="center"/>
            </w:pPr>
            <w:r>
              <w:rPr>
                <w:b/>
                <w:bCs/>
                <w:sz w:val="20"/>
                <w:szCs w:val="20"/>
              </w:rPr>
              <w:t>Annual</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5D" w14:textId="77777777" w:rsidR="00DE71A7" w:rsidRDefault="0095497E">
            <w:r>
              <w:rPr>
                <w:sz w:val="20"/>
                <w:szCs w:val="20"/>
              </w:rPr>
              <w:t>Annual</w:t>
            </w:r>
          </w:p>
        </w:tc>
      </w:tr>
    </w:tbl>
    <w:p w14:paraId="16DBC35F" w14:textId="77777777" w:rsidR="00DE71A7" w:rsidRDefault="00DE71A7"/>
    <w:p w14:paraId="16DBC360" w14:textId="77777777" w:rsidR="00DE71A7" w:rsidRDefault="0095497E">
      <w:pPr>
        <w:pStyle w:val="Heading2"/>
      </w:pPr>
      <w:proofErr w:type="gramStart"/>
      <w:r>
        <w:t>10.3  Enforcement</w:t>
      </w:r>
      <w:proofErr w:type="gramEnd"/>
      <w:r>
        <w:t xml:space="preserve"> and Disciplinary Action</w:t>
      </w:r>
    </w:p>
    <w:p w14:paraId="16DBC361" w14:textId="77777777" w:rsidR="00DE71A7" w:rsidRDefault="00DE71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3480"/>
        <w:gridCol w:w="3960"/>
      </w:tblGrid>
      <w:tr w:rsidR="00DE71A7" w14:paraId="16DBC365" w14:textId="77777777">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362" w14:textId="77777777" w:rsidR="00DE71A7" w:rsidRDefault="0095497E">
            <w:pPr>
              <w:jc w:val="center"/>
            </w:pPr>
            <w:r>
              <w:rPr>
                <w:b/>
                <w:bCs/>
                <w:color w:val="FFFFFF"/>
                <w:sz w:val="20"/>
                <w:szCs w:val="20"/>
              </w:rPr>
              <w:t>Severity</w:t>
            </w:r>
          </w:p>
        </w:tc>
        <w:tc>
          <w:tcPr>
            <w:tcW w:w="3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363" w14:textId="77777777" w:rsidR="00DE71A7" w:rsidRDefault="0095497E">
            <w:pPr>
              <w:jc w:val="center"/>
            </w:pPr>
            <w:r>
              <w:rPr>
                <w:b/>
                <w:bCs/>
                <w:color w:val="FFFFFF"/>
                <w:sz w:val="20"/>
                <w:szCs w:val="20"/>
              </w:rPr>
              <w:t>Examples of Violation</w:t>
            </w:r>
          </w:p>
        </w:tc>
        <w:tc>
          <w:tcPr>
            <w:tcW w:w="3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364" w14:textId="77777777" w:rsidR="00DE71A7" w:rsidRDefault="0095497E">
            <w:pPr>
              <w:jc w:val="center"/>
            </w:pPr>
            <w:r>
              <w:rPr>
                <w:b/>
                <w:bCs/>
                <w:color w:val="FFFFFF"/>
                <w:sz w:val="20"/>
                <w:szCs w:val="20"/>
              </w:rPr>
              <w:t>Consequence</w:t>
            </w:r>
          </w:p>
        </w:tc>
      </w:tr>
      <w:tr w:rsidR="00DE71A7" w14:paraId="16DBC369" w14:textId="77777777">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366" w14:textId="77777777" w:rsidR="00DE71A7" w:rsidRDefault="0095497E">
            <w:r>
              <w:rPr>
                <w:b/>
                <w:bCs/>
                <w:sz w:val="20"/>
                <w:szCs w:val="20"/>
              </w:rPr>
              <w:t>Minor</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67" w14:textId="77777777" w:rsidR="00DE71A7" w:rsidRDefault="0095497E">
            <w:r>
              <w:rPr>
                <w:sz w:val="20"/>
                <w:szCs w:val="20"/>
              </w:rPr>
              <w:t>Failure to complete mandatory annual training by deadline (first occurrence); failure to complete assigned JIT training after phishing click.</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68" w14:textId="77777777" w:rsidR="00DE71A7" w:rsidRDefault="0095497E">
            <w:r>
              <w:rPr>
                <w:sz w:val="20"/>
                <w:szCs w:val="20"/>
              </w:rPr>
              <w:t>Formal written notice from HR; mandatory training completion within 14 days; supervisory follow-up.</w:t>
            </w:r>
          </w:p>
        </w:tc>
      </w:tr>
      <w:tr w:rsidR="00DE71A7" w14:paraId="16DBC36D" w14:textId="77777777">
        <w:tc>
          <w:tcPr>
            <w:tcW w:w="19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36A" w14:textId="77777777" w:rsidR="00DE71A7" w:rsidRDefault="0095497E">
            <w:r>
              <w:rPr>
                <w:b/>
                <w:bCs/>
                <w:sz w:val="20"/>
                <w:szCs w:val="20"/>
              </w:rPr>
              <w:t>Moderate</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6B" w14:textId="77777777" w:rsidR="00DE71A7" w:rsidRDefault="0095497E">
            <w:r>
              <w:rPr>
                <w:sz w:val="20"/>
                <w:szCs w:val="20"/>
              </w:rPr>
              <w:t>Persistent failure to complete mandatory training despite escalation; three or more phishing simulation failures in twelve months; failure to report a known or suspected security incident.</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6C" w14:textId="77777777" w:rsidR="00DE71A7" w:rsidRDefault="0095497E">
            <w:r>
              <w:rPr>
                <w:sz w:val="20"/>
                <w:szCs w:val="20"/>
              </w:rPr>
              <w:t>Formal HR warning; mandatory enhanced security training; reflection in annual performance review; potential access restriction review.</w:t>
            </w:r>
          </w:p>
        </w:tc>
      </w:tr>
      <w:tr w:rsidR="00DE71A7" w14:paraId="16DBC371" w14:textId="77777777">
        <w:tc>
          <w:tcPr>
            <w:tcW w:w="19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16DBC36E" w14:textId="77777777" w:rsidR="00DE71A7" w:rsidRDefault="0095497E">
            <w:r>
              <w:rPr>
                <w:b/>
                <w:bCs/>
                <w:sz w:val="20"/>
                <w:szCs w:val="20"/>
              </w:rPr>
              <w:t>Serious</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6F" w14:textId="77777777" w:rsidR="00DE71A7" w:rsidRDefault="0095497E">
            <w:r>
              <w:rPr>
                <w:sz w:val="20"/>
                <w:szCs w:val="20"/>
              </w:rPr>
              <w:t>Five or more phishing simulation failures; deliberate sharing of credentials with a colleague after training on credential security; using a personal email account for CONFIDENTIAL BFS data despite specific training on this prohibition; failing to report a suspected data breach involving personal information.</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70" w14:textId="77777777" w:rsidR="00DE71A7" w:rsidRDefault="0095497E">
            <w:r>
              <w:rPr>
                <w:sz w:val="20"/>
                <w:szCs w:val="20"/>
              </w:rPr>
              <w:t>Formal HR disciplinary process; potential access restriction or suspension; mandatory refresher training and commitment to specific behavior changes; CISO escalation.</w:t>
            </w:r>
          </w:p>
        </w:tc>
      </w:tr>
      <w:tr w:rsidR="00DE71A7" w14:paraId="16DBC375" w14:textId="77777777">
        <w:tc>
          <w:tcPr>
            <w:tcW w:w="192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16DBC372" w14:textId="77777777" w:rsidR="00DE71A7" w:rsidRDefault="0095497E">
            <w:r>
              <w:rPr>
                <w:b/>
                <w:bCs/>
                <w:sz w:val="20"/>
                <w:szCs w:val="20"/>
              </w:rPr>
              <w:t>Critical / Legal</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73" w14:textId="77777777" w:rsidR="00DE71A7" w:rsidRDefault="0095497E">
            <w:r>
              <w:rPr>
                <w:sz w:val="20"/>
                <w:szCs w:val="20"/>
              </w:rPr>
              <w:t>Deliberate misuse of BFS data following specific security and privacy training; providing credentials to a social engineer; knowingly facilitating unauthorized access to BFS systems; gross negligence leading to a personal data breach after awareness training.</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74" w14:textId="77777777" w:rsidR="00DE71A7" w:rsidRDefault="0095497E">
            <w:r>
              <w:rPr>
                <w:sz w:val="20"/>
                <w:szCs w:val="20"/>
              </w:rPr>
              <w:t>HR disciplinary process up to termination; referral to law enforcement where applicable; mandatory NPC notification if personal data is involved; BSP notification if the incident has material impact.</w:t>
            </w:r>
          </w:p>
        </w:tc>
      </w:tr>
    </w:tbl>
    <w:p w14:paraId="16DBC376" w14:textId="77777777" w:rsidR="00DE71A7" w:rsidRDefault="00DE71A7"/>
    <w:p w14:paraId="16DBC377" w14:textId="77777777" w:rsidR="00DE71A7" w:rsidRDefault="0095497E">
      <w:pPr>
        <w:pStyle w:val="Heading1"/>
        <w:pBdr>
          <w:bottom w:val="single" w:sz="8" w:space="4" w:color="2E5FA3"/>
        </w:pBdr>
      </w:pPr>
      <w:r>
        <w:t>11.  EXCEPTIONS HANDLING</w:t>
      </w:r>
    </w:p>
    <w:p w14:paraId="16DBC378" w14:textId="77777777" w:rsidR="00DE71A7" w:rsidRDefault="0095497E">
      <w:pPr>
        <w:pStyle w:val="Heading2"/>
      </w:pPr>
      <w:proofErr w:type="gramStart"/>
      <w:r>
        <w:t>11.1  Exception</w:t>
      </w:r>
      <w:proofErr w:type="gramEnd"/>
      <w:r>
        <w:t xml:space="preserve"> Principles</w:t>
      </w:r>
    </w:p>
    <w:p w14:paraId="16DBC379" w14:textId="77777777" w:rsidR="00DE71A7" w:rsidRDefault="0095497E">
      <w:pPr>
        <w:spacing w:before="60" w:after="60"/>
        <w:jc w:val="both"/>
      </w:pPr>
      <w:r>
        <w:t>Security awareness training exceptions are granted only where genuine operational or personal circumstances prevent an individual from completing training on the standard schedule — not to reduce the training obligation itself. The training requirement is not waived; it is deferred with a defined make-up deadline.</w:t>
      </w:r>
    </w:p>
    <w:p w14:paraId="16DBC37A" w14:textId="77777777" w:rsidR="00DE71A7" w:rsidRDefault="00DE71A7"/>
    <w:p w14:paraId="16DBC37B" w14:textId="77777777" w:rsidR="00DE71A7" w:rsidRDefault="0095497E">
      <w:pPr>
        <w:pStyle w:val="Heading2"/>
      </w:pPr>
      <w:proofErr w:type="gramStart"/>
      <w:r>
        <w:t>11.2  Exception</w:t>
      </w:r>
      <w:proofErr w:type="gramEnd"/>
      <w:r>
        <w:t xml:space="preserve"> Categories and Approval Authority</w:t>
      </w:r>
    </w:p>
    <w:p w14:paraId="16DBC37C" w14:textId="77777777" w:rsidR="00DE71A7" w:rsidRDefault="00DE71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60"/>
        <w:gridCol w:w="1560"/>
        <w:gridCol w:w="2240"/>
      </w:tblGrid>
      <w:tr w:rsidR="00DE71A7" w14:paraId="16DBC381" w14:textId="77777777">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37D" w14:textId="77777777" w:rsidR="00DE71A7" w:rsidRDefault="0095497E">
            <w:pPr>
              <w:jc w:val="center"/>
            </w:pPr>
            <w:r>
              <w:rPr>
                <w:b/>
                <w:bCs/>
                <w:color w:val="FFFFFF"/>
                <w:sz w:val="20"/>
                <w:szCs w:val="20"/>
              </w:rPr>
              <w:t>Exception Type</w:t>
            </w:r>
          </w:p>
        </w:tc>
        <w:tc>
          <w:tcPr>
            <w:tcW w:w="3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37E" w14:textId="77777777" w:rsidR="00DE71A7" w:rsidRDefault="0095497E">
            <w:pPr>
              <w:jc w:val="center"/>
            </w:pPr>
            <w:r>
              <w:rPr>
                <w:b/>
                <w:bCs/>
                <w:color w:val="FFFFFF"/>
                <w:sz w:val="20"/>
                <w:szCs w:val="20"/>
              </w:rPr>
              <w:t>Example</w:t>
            </w:r>
          </w:p>
        </w:tc>
        <w:tc>
          <w:tcPr>
            <w:tcW w:w="1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37F" w14:textId="77777777" w:rsidR="00DE71A7" w:rsidRDefault="0095497E">
            <w:pPr>
              <w:jc w:val="center"/>
            </w:pPr>
            <w:r>
              <w:rPr>
                <w:b/>
                <w:bCs/>
                <w:color w:val="FFFFFF"/>
                <w:sz w:val="20"/>
                <w:szCs w:val="20"/>
              </w:rPr>
              <w:t>Max Deferral</w:t>
            </w:r>
          </w:p>
        </w:tc>
        <w:tc>
          <w:tcPr>
            <w:tcW w:w="22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380" w14:textId="77777777" w:rsidR="00DE71A7" w:rsidRDefault="0095497E">
            <w:pPr>
              <w:jc w:val="center"/>
            </w:pPr>
            <w:r>
              <w:rPr>
                <w:b/>
                <w:bCs/>
                <w:color w:val="FFFFFF"/>
                <w:sz w:val="20"/>
                <w:szCs w:val="20"/>
              </w:rPr>
              <w:t>Approval Authority</w:t>
            </w:r>
          </w:p>
        </w:tc>
      </w:tr>
      <w:tr w:rsidR="00DE71A7" w14:paraId="16DBC386"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382" w14:textId="77777777" w:rsidR="00DE71A7" w:rsidRDefault="0095497E">
            <w:r>
              <w:rPr>
                <w:b/>
                <w:bCs/>
                <w:sz w:val="20"/>
                <w:szCs w:val="20"/>
              </w:rPr>
              <w:t>Medical / Extended Leave</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83" w14:textId="77777777" w:rsidR="00DE71A7" w:rsidRDefault="0095497E">
            <w:r>
              <w:rPr>
                <w:sz w:val="20"/>
                <w:szCs w:val="20"/>
              </w:rPr>
              <w:t>Long-term sick leave or maternity/paternity leave preventing training access.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84" w14:textId="77777777" w:rsidR="00DE71A7" w:rsidRDefault="0095497E">
            <w:pPr>
              <w:jc w:val="center"/>
            </w:pPr>
            <w:r>
              <w:rPr>
                <w:sz w:val="20"/>
                <w:szCs w:val="20"/>
              </w:rPr>
              <w:t>Duration of leave + 30 days on return</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85" w14:textId="77777777" w:rsidR="00DE71A7" w:rsidRDefault="0095497E">
            <w:r>
              <w:rPr>
                <w:sz w:val="20"/>
                <w:szCs w:val="20"/>
              </w:rPr>
              <w:t>HR Manager</w:t>
            </w:r>
          </w:p>
        </w:tc>
      </w:tr>
      <w:tr w:rsidR="00DE71A7" w14:paraId="16DBC38B"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387" w14:textId="77777777" w:rsidR="00DE71A7" w:rsidRDefault="0095497E">
            <w:r>
              <w:rPr>
                <w:b/>
                <w:bCs/>
                <w:sz w:val="20"/>
                <w:szCs w:val="20"/>
              </w:rPr>
              <w:t>Operational Emergency Deferral</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88" w14:textId="77777777" w:rsidR="00DE71A7" w:rsidRDefault="0095497E">
            <w:r>
              <w:rPr>
                <w:sz w:val="20"/>
                <w:szCs w:val="20"/>
              </w:rPr>
              <w:t>Critical operational role preventing training access during deadline period.</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89" w14:textId="77777777" w:rsidR="00DE71A7" w:rsidRDefault="0095497E">
            <w:pPr>
              <w:jc w:val="center"/>
            </w:pPr>
            <w:r>
              <w:rPr>
                <w:sz w:val="20"/>
                <w:szCs w:val="20"/>
              </w:rPr>
              <w:t>30 days</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8A" w14:textId="77777777" w:rsidR="00DE71A7" w:rsidRDefault="0095497E">
            <w:r>
              <w:rPr>
                <w:sz w:val="20"/>
                <w:szCs w:val="20"/>
              </w:rPr>
              <w:t>Manager + Security Awareness PM</w:t>
            </w:r>
          </w:p>
        </w:tc>
      </w:tr>
      <w:tr w:rsidR="00DE71A7" w14:paraId="16DBC390"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38C" w14:textId="77777777" w:rsidR="00DE71A7" w:rsidRDefault="0095497E">
            <w:r>
              <w:rPr>
                <w:b/>
                <w:bCs/>
                <w:sz w:val="20"/>
                <w:szCs w:val="20"/>
              </w:rPr>
              <w:t>Third-Party Equivalent Training</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8D" w14:textId="77777777" w:rsidR="00DE71A7" w:rsidRDefault="0095497E">
            <w:r>
              <w:rPr>
                <w:sz w:val="20"/>
                <w:szCs w:val="20"/>
              </w:rPr>
              <w:t>Contractor's employer provides demonstrably equivalent security awareness training.</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8E" w14:textId="77777777" w:rsidR="00DE71A7" w:rsidRDefault="0095497E">
            <w:pPr>
              <w:jc w:val="center"/>
            </w:pPr>
            <w:r>
              <w:rPr>
                <w:sz w:val="20"/>
                <w:szCs w:val="20"/>
              </w:rPr>
              <w:t>Valid for current year</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8F" w14:textId="77777777" w:rsidR="00DE71A7" w:rsidRDefault="0095497E">
            <w:r>
              <w:rPr>
                <w:sz w:val="20"/>
                <w:szCs w:val="20"/>
              </w:rPr>
              <w:t>CISO assessment and approval</w:t>
            </w:r>
          </w:p>
        </w:tc>
      </w:tr>
      <w:tr w:rsidR="00DE71A7" w14:paraId="16DBC395"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391" w14:textId="77777777" w:rsidR="00DE71A7" w:rsidRDefault="0095497E">
            <w:r>
              <w:rPr>
                <w:b/>
                <w:bCs/>
                <w:sz w:val="20"/>
                <w:szCs w:val="20"/>
              </w:rPr>
              <w:t>Role-Based Training Deferral</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92" w14:textId="77777777" w:rsidR="00DE71A7" w:rsidRDefault="0095497E">
            <w:r>
              <w:rPr>
                <w:sz w:val="20"/>
                <w:szCs w:val="20"/>
              </w:rPr>
              <w:t>New role assignment; relevant training not yet available in LMS.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93" w14:textId="77777777" w:rsidR="00DE71A7" w:rsidRDefault="0095497E">
            <w:pPr>
              <w:jc w:val="center"/>
            </w:pPr>
            <w:r>
              <w:rPr>
                <w:sz w:val="20"/>
                <w:szCs w:val="20"/>
              </w:rPr>
              <w:t>60 days</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94" w14:textId="77777777" w:rsidR="00DE71A7" w:rsidRDefault="0095497E">
            <w:r>
              <w:rPr>
                <w:sz w:val="20"/>
                <w:szCs w:val="20"/>
              </w:rPr>
              <w:t>Security Awareness PM</w:t>
            </w:r>
          </w:p>
        </w:tc>
      </w:tr>
      <w:tr w:rsidR="00DE71A7" w14:paraId="16DBC39A"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396" w14:textId="77777777" w:rsidR="00DE71A7" w:rsidRDefault="0095497E">
            <w:r>
              <w:rPr>
                <w:b/>
                <w:bCs/>
                <w:sz w:val="20"/>
                <w:szCs w:val="20"/>
              </w:rPr>
              <w:t>Phishing Simulation Exclusion</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97" w14:textId="77777777" w:rsidR="00DE71A7" w:rsidRDefault="0095497E">
            <w:r>
              <w:rPr>
                <w:sz w:val="20"/>
                <w:szCs w:val="20"/>
              </w:rPr>
              <w:t>Specific role or system context makes simulation participation technically inappropriate (e.g., automated monitoring accounts).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98" w14:textId="77777777" w:rsidR="00DE71A7" w:rsidRDefault="0095497E">
            <w:pPr>
              <w:jc w:val="center"/>
            </w:pPr>
            <w:r>
              <w:rPr>
                <w:sz w:val="20"/>
                <w:szCs w:val="20"/>
              </w:rPr>
              <w:t>Permanent; quarterly review</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99" w14:textId="77777777" w:rsidR="00DE71A7" w:rsidRDefault="0095497E">
            <w:r>
              <w:rPr>
                <w:sz w:val="20"/>
                <w:szCs w:val="20"/>
              </w:rPr>
              <w:t>CISO</w:t>
            </w:r>
          </w:p>
        </w:tc>
      </w:tr>
    </w:tbl>
    <w:p w14:paraId="16DBC39B" w14:textId="77777777" w:rsidR="00DE71A7" w:rsidRDefault="00DE71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1A7" w14:paraId="16DBC39D" w14:textId="77777777">
        <w:tc>
          <w:tcPr>
            <w:tcW w:w="9360" w:type="dxa"/>
            <w:tcBorders>
              <w:top w:val="single" w:sz="1" w:space="0" w:color="D9D9D9"/>
              <w:left w:val="single" w:sz="1" w:space="0" w:color="D9D9D9"/>
              <w:bottom w:val="single" w:sz="1" w:space="0" w:color="D9D9D9"/>
              <w:right w:val="single" w:sz="1" w:space="0" w:color="D9D9D9"/>
            </w:tcBorders>
            <w:shd w:val="clear" w:color="auto" w:fill="FFE8E8"/>
            <w:tcMar>
              <w:top w:w="100" w:type="dxa"/>
              <w:left w:w="160" w:type="dxa"/>
              <w:bottom w:w="100" w:type="dxa"/>
              <w:right w:w="160" w:type="dxa"/>
            </w:tcMar>
          </w:tcPr>
          <w:p w14:paraId="16DBC39C" w14:textId="77777777" w:rsidR="00DE71A7" w:rsidRDefault="0095497E">
            <w:r>
              <w:rPr>
                <w:b/>
                <w:bCs/>
                <w:color w:val="7B0000"/>
                <w:sz w:val="20"/>
                <w:szCs w:val="20"/>
              </w:rPr>
              <w:t xml:space="preserve">ABSOLUTE RESTRICTIONS:  </w:t>
            </w:r>
            <w:r>
              <w:rPr>
                <w:color w:val="7B0000"/>
                <w:sz w:val="20"/>
                <w:szCs w:val="20"/>
              </w:rPr>
              <w:t>No exception may be granted that permanently exempts any employee from the annual security awareness training obligation; permanently exempts any personal data processor from annual data privacy training (RA 10173 Section 21 obligation); or exempts executive team members or board members from annual executive security briefing. These are non-negotiable regulatory and governance requirements.</w:t>
            </w:r>
          </w:p>
        </w:tc>
      </w:tr>
    </w:tbl>
    <w:p w14:paraId="16DBC39E" w14:textId="77777777" w:rsidR="00DE71A7" w:rsidRDefault="00DE71A7"/>
    <w:p w14:paraId="16DBC39F" w14:textId="77777777" w:rsidR="00DE71A7" w:rsidRDefault="0095497E">
      <w:pPr>
        <w:pStyle w:val="Heading2"/>
      </w:pPr>
      <w:proofErr w:type="gramStart"/>
      <w:r>
        <w:t>11.3  Exception</w:t>
      </w:r>
      <w:proofErr w:type="gramEnd"/>
      <w:r>
        <w:t xml:space="preserve"> Process</w:t>
      </w:r>
    </w:p>
    <w:p w14:paraId="16DBC3A0" w14:textId="77777777" w:rsidR="00DE71A7" w:rsidRDefault="0095497E">
      <w:pPr>
        <w:pStyle w:val="ListParagraph"/>
        <w:numPr>
          <w:ilvl w:val="0"/>
          <w:numId w:val="3"/>
        </w:numPr>
        <w:spacing w:before="40" w:after="40"/>
      </w:pPr>
      <w:r>
        <w:t>Employee or manager submits a Training Exception Request via the ITSM or HR portal, providing: training module, reason for deferral, expected completion date, and manager approval.</w:t>
      </w:r>
    </w:p>
    <w:p w14:paraId="16DBC3A1" w14:textId="77777777" w:rsidR="00DE71A7" w:rsidRDefault="0095497E">
      <w:pPr>
        <w:pStyle w:val="ListParagraph"/>
        <w:numPr>
          <w:ilvl w:val="0"/>
          <w:numId w:val="3"/>
        </w:numPr>
        <w:spacing w:before="40" w:after="40"/>
      </w:pPr>
      <w:r>
        <w:t>Security Awareness Program Manager reviews and approves exceptions within the authority levels above. CISO reviews any requests for permanent or recurring exceptions.</w:t>
      </w:r>
    </w:p>
    <w:p w14:paraId="16DBC3A2" w14:textId="77777777" w:rsidR="00DE71A7" w:rsidRDefault="0095497E">
      <w:pPr>
        <w:pStyle w:val="ListParagraph"/>
        <w:numPr>
          <w:ilvl w:val="0"/>
          <w:numId w:val="3"/>
        </w:numPr>
        <w:spacing w:before="40" w:after="40"/>
      </w:pPr>
      <w:r>
        <w:t>Approved exceptions are logged in the LMS with the new target completion date. Non-completion by the extended deadline is treated as a standard non-completion requiring HR escalation.</w:t>
      </w:r>
    </w:p>
    <w:p w14:paraId="16DBC3A3" w14:textId="77777777" w:rsidR="00DE71A7" w:rsidRDefault="00DE71A7"/>
    <w:p w14:paraId="16DBC3A4" w14:textId="77777777" w:rsidR="00DE71A7" w:rsidRDefault="0095497E">
      <w:pPr>
        <w:pStyle w:val="Heading1"/>
        <w:pBdr>
          <w:bottom w:val="single" w:sz="8" w:space="4" w:color="2E5FA3"/>
        </w:pBdr>
      </w:pPr>
      <w:r>
        <w:t>12.  REVIEW AND REVISION HISTORY</w:t>
      </w:r>
    </w:p>
    <w:p w14:paraId="16DBC3A5" w14:textId="77777777" w:rsidR="00DE71A7" w:rsidRDefault="0095497E">
      <w:pPr>
        <w:pStyle w:val="Heading2"/>
      </w:pPr>
      <w:proofErr w:type="gramStart"/>
      <w:r>
        <w:lastRenderedPageBreak/>
        <w:t>12.1  Policy</w:t>
      </w:r>
      <w:proofErr w:type="gramEnd"/>
      <w:r>
        <w:t xml:space="preserve"> Review Schedule</w:t>
      </w:r>
    </w:p>
    <w:p w14:paraId="16DBC3A6" w14:textId="77777777" w:rsidR="00DE71A7" w:rsidRDefault="0095497E">
      <w:pPr>
        <w:spacing w:before="60" w:after="60"/>
        <w:jc w:val="both"/>
      </w:pPr>
      <w:r>
        <w:t>This policy shall be reviewed annually or upon:</w:t>
      </w:r>
    </w:p>
    <w:p w14:paraId="16DBC3A7" w14:textId="77777777" w:rsidR="00DE71A7" w:rsidRDefault="0095497E">
      <w:pPr>
        <w:pStyle w:val="ListParagraph"/>
        <w:numPr>
          <w:ilvl w:val="0"/>
          <w:numId w:val="2"/>
        </w:numPr>
        <w:spacing w:before="40" w:after="40"/>
      </w:pPr>
      <w:r>
        <w:t>Material changes in the threat landscape requiring new training content — e.g., emergence of AI-powered phishing, new deepfake fraud techniques, or major new attack campaigns targeting Philippine financial institutions;</w:t>
      </w:r>
    </w:p>
    <w:p w14:paraId="16DBC3A8" w14:textId="77777777" w:rsidR="00DE71A7" w:rsidRDefault="0095497E">
      <w:pPr>
        <w:pStyle w:val="ListParagraph"/>
        <w:numPr>
          <w:ilvl w:val="0"/>
          <w:numId w:val="2"/>
        </w:numPr>
        <w:spacing w:before="40" w:after="40"/>
      </w:pPr>
      <w:r>
        <w:t>A significant security incident attributable in whole or in part to human awareness failure, revealing a gap in current training content or delivery;</w:t>
      </w:r>
    </w:p>
    <w:p w14:paraId="16DBC3A9" w14:textId="77777777" w:rsidR="00DE71A7" w:rsidRDefault="0095497E">
      <w:pPr>
        <w:pStyle w:val="ListParagraph"/>
        <w:numPr>
          <w:ilvl w:val="0"/>
          <w:numId w:val="2"/>
        </w:numPr>
        <w:spacing w:before="40" w:after="40"/>
      </w:pPr>
      <w:r>
        <w:t>New or amended BSP circulars, NPC issuances (particularly related to Section 21 training obligations), or PCI DSS requirements affecting security or privacy training obligations;</w:t>
      </w:r>
    </w:p>
    <w:p w14:paraId="16DBC3AA" w14:textId="77777777" w:rsidR="00DE71A7" w:rsidRDefault="0095497E">
      <w:pPr>
        <w:pStyle w:val="ListParagraph"/>
        <w:numPr>
          <w:ilvl w:val="0"/>
          <w:numId w:val="2"/>
        </w:numPr>
        <w:spacing w:before="40" w:after="40"/>
      </w:pPr>
      <w:r>
        <w:t>Significant workforce changes — major restructuring, large-scale onboarding, or entry into new markets requiring localized awareness content;</w:t>
      </w:r>
    </w:p>
    <w:p w14:paraId="16DBC3AB" w14:textId="77777777" w:rsidR="00DE71A7" w:rsidRDefault="0095497E">
      <w:pPr>
        <w:pStyle w:val="ListParagraph"/>
        <w:numPr>
          <w:ilvl w:val="0"/>
          <w:numId w:val="2"/>
        </w:numPr>
        <w:spacing w:before="40" w:after="40"/>
      </w:pPr>
      <w:r>
        <w:t>Material findings from Internal Audit or regulatory examination relating to awareness program quality, training completion rates, or privacy training compliance.</w:t>
      </w:r>
    </w:p>
    <w:p w14:paraId="16DBC3AC" w14:textId="77777777" w:rsidR="00DE71A7" w:rsidRDefault="00DE71A7"/>
    <w:p w14:paraId="16DBC3AD" w14:textId="77777777" w:rsidR="00DE71A7" w:rsidRDefault="0095497E">
      <w:pPr>
        <w:pStyle w:val="Heading2"/>
      </w:pPr>
      <w:proofErr w:type="gramStart"/>
      <w:r>
        <w:t>12.2  Revision</w:t>
      </w:r>
      <w:proofErr w:type="gramEnd"/>
      <w:r>
        <w:t xml:space="preserve"> History</w:t>
      </w:r>
    </w:p>
    <w:p w14:paraId="16DBC3AE" w14:textId="77777777" w:rsidR="00DE71A7" w:rsidRDefault="00DE71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800"/>
        <w:gridCol w:w="2160"/>
        <w:gridCol w:w="1800"/>
      </w:tblGrid>
      <w:tr w:rsidR="00DE71A7" w14:paraId="16DBC3B4" w14:textId="77777777">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3AF" w14:textId="77777777" w:rsidR="00DE71A7" w:rsidRDefault="0095497E">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3B0" w14:textId="77777777" w:rsidR="00DE71A7" w:rsidRDefault="0095497E">
            <w:pPr>
              <w:jc w:val="center"/>
            </w:pPr>
            <w:r>
              <w:rPr>
                <w:b/>
                <w:bCs/>
                <w:color w:val="FFFFFF"/>
                <w:sz w:val="20"/>
                <w:szCs w:val="20"/>
              </w:rPr>
              <w:t>Date</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3B1" w14:textId="77777777" w:rsidR="00DE71A7" w:rsidRDefault="0095497E">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3B2" w14:textId="77777777" w:rsidR="00DE71A7" w:rsidRDefault="0095497E">
            <w:pPr>
              <w:jc w:val="center"/>
            </w:pPr>
            <w:r>
              <w:rPr>
                <w:b/>
                <w:bCs/>
                <w:color w:val="FFFFFF"/>
                <w:sz w:val="20"/>
                <w:szCs w:val="20"/>
              </w:rPr>
              <w:t>Author</w:t>
            </w:r>
          </w:p>
        </w:tc>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3B3" w14:textId="77777777" w:rsidR="00DE71A7" w:rsidRDefault="0095497E">
            <w:pPr>
              <w:jc w:val="center"/>
            </w:pPr>
            <w:r>
              <w:rPr>
                <w:b/>
                <w:bCs/>
                <w:color w:val="FFFFFF"/>
                <w:sz w:val="20"/>
                <w:szCs w:val="20"/>
              </w:rPr>
              <w:t>Approved By</w:t>
            </w:r>
          </w:p>
        </w:tc>
      </w:tr>
      <w:tr w:rsidR="00DE71A7" w14:paraId="16DBC3BA" w14:textId="77777777">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B5" w14:textId="77777777" w:rsidR="00DE71A7" w:rsidRDefault="0095497E">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B6" w14:textId="54DB1307" w:rsidR="00DE71A7" w:rsidRDefault="0095497E">
            <w:r>
              <w:rPr>
                <w:sz w:val="20"/>
                <w:szCs w:val="20"/>
              </w:rPr>
              <w:t>April 202</w:t>
            </w:r>
            <w:r w:rsidR="00754F6F">
              <w:rPr>
                <w:sz w:val="20"/>
                <w:szCs w:val="20"/>
              </w:rPr>
              <w:t>6</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B7" w14:textId="77777777" w:rsidR="00DE71A7" w:rsidRDefault="0095497E">
            <w:r>
              <w:rPr>
                <w:sz w:val="20"/>
                <w:szCs w:val="20"/>
              </w:rPr>
              <w:t>Initial release. Aligned with CIS Controls v8 Control 14, ISO/IEC 27001:2022, PCI DSS v4.0 Req. 12.6, RA 10173 Section 21, and BSP Circulars 1140 and 1048.</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B8" w14:textId="6A9136EA" w:rsidR="00DE71A7" w:rsidRDefault="00754F6F">
            <w:r>
              <w:rPr>
                <w:sz w:val="20"/>
                <w:szCs w:val="20"/>
              </w:rPr>
              <w:t>IT Head &amp; Infrastructure Head</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B9" w14:textId="7838CAB2" w:rsidR="00DE71A7" w:rsidRDefault="00754F6F">
            <w:r>
              <w:rPr>
                <w:sz w:val="20"/>
                <w:szCs w:val="20"/>
              </w:rPr>
              <w:t>IT Head</w:t>
            </w:r>
          </w:p>
        </w:tc>
      </w:tr>
      <w:tr w:rsidR="00DE71A7" w14:paraId="16DBC3C0" w14:textId="77777777">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BB" w14:textId="77777777" w:rsidR="00DE71A7" w:rsidRDefault="00DE71A7"/>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BC" w14:textId="77777777" w:rsidR="00DE71A7" w:rsidRDefault="00DE71A7"/>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BD" w14:textId="77777777" w:rsidR="00DE71A7" w:rsidRDefault="00DE71A7"/>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BE" w14:textId="77777777" w:rsidR="00DE71A7" w:rsidRDefault="00DE71A7"/>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BF" w14:textId="77777777" w:rsidR="00DE71A7" w:rsidRDefault="00DE71A7"/>
        </w:tc>
      </w:tr>
    </w:tbl>
    <w:p w14:paraId="16DBC3C1" w14:textId="77777777" w:rsidR="00DE71A7" w:rsidRDefault="0095497E">
      <w:r>
        <w:br w:type="page"/>
      </w:r>
    </w:p>
    <w:p w14:paraId="16DBC3C2" w14:textId="77777777" w:rsidR="00DE71A7" w:rsidRDefault="0095497E">
      <w:pPr>
        <w:pStyle w:val="Heading1"/>
        <w:pBdr>
          <w:bottom w:val="single" w:sz="8" w:space="4" w:color="2E5FA3"/>
        </w:pBdr>
      </w:pPr>
      <w:r>
        <w:lastRenderedPageBreak/>
        <w:t>APPENDIX A:  CIS Controls v8 ↔ ISO/IEC 27001:2022 Control Mapping</w:t>
      </w:r>
    </w:p>
    <w:p w14:paraId="16DBC3C3" w14:textId="77777777" w:rsidR="00DE71A7" w:rsidRDefault="0095497E">
      <w:pPr>
        <w:spacing w:before="60" w:after="60"/>
        <w:jc w:val="both"/>
      </w:pPr>
      <w:r>
        <w:t>The table below maps all CIS Controls v8, Control 14 safeguards to ISO/IEC 27001:2022 Annex A controls, with PCI DSS and RA 10173 cross-references.</w:t>
      </w:r>
    </w:p>
    <w:p w14:paraId="16DBC3C4" w14:textId="77777777" w:rsidR="00DE71A7" w:rsidRDefault="00DE71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2680"/>
        <w:gridCol w:w="1360"/>
        <w:gridCol w:w="2200"/>
        <w:gridCol w:w="1760"/>
      </w:tblGrid>
      <w:tr w:rsidR="00DE71A7" w14:paraId="16DBC3CA" w14:textId="77777777">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3C5" w14:textId="77777777" w:rsidR="00DE71A7" w:rsidRDefault="0095497E">
            <w:pPr>
              <w:jc w:val="center"/>
            </w:pPr>
            <w:r>
              <w:rPr>
                <w:b/>
                <w:bCs/>
                <w:color w:val="FFFFFF"/>
                <w:sz w:val="20"/>
                <w:szCs w:val="20"/>
              </w:rPr>
              <w:t>CIS Safeguard</w:t>
            </w:r>
          </w:p>
        </w:tc>
        <w:tc>
          <w:tcPr>
            <w:tcW w:w="2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3C6" w14:textId="77777777" w:rsidR="00DE71A7" w:rsidRDefault="0095497E">
            <w:pPr>
              <w:jc w:val="center"/>
            </w:pPr>
            <w:r>
              <w:rPr>
                <w:b/>
                <w:bCs/>
                <w:color w:val="FFFFFF"/>
                <w:sz w:val="20"/>
                <w:szCs w:val="20"/>
              </w:rPr>
              <w:t>CIS Description</w:t>
            </w:r>
          </w:p>
        </w:tc>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3C7" w14:textId="77777777" w:rsidR="00DE71A7" w:rsidRDefault="0095497E">
            <w:pPr>
              <w:jc w:val="center"/>
            </w:pPr>
            <w:r>
              <w:rPr>
                <w:b/>
                <w:bCs/>
                <w:color w:val="FFFFFF"/>
                <w:sz w:val="20"/>
                <w:szCs w:val="20"/>
              </w:rPr>
              <w:t>ISO Ctrl</w:t>
            </w:r>
          </w:p>
        </w:tc>
        <w:tc>
          <w:tcPr>
            <w:tcW w:w="2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3C8" w14:textId="77777777" w:rsidR="00DE71A7" w:rsidRDefault="0095497E">
            <w:pPr>
              <w:jc w:val="center"/>
            </w:pPr>
            <w:r>
              <w:rPr>
                <w:b/>
                <w:bCs/>
                <w:color w:val="FFFFFF"/>
                <w:sz w:val="20"/>
                <w:szCs w:val="20"/>
              </w:rPr>
              <w:t>ISO Control Title</w:t>
            </w:r>
          </w:p>
        </w:tc>
        <w:tc>
          <w:tcPr>
            <w:tcW w:w="1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3C9" w14:textId="77777777" w:rsidR="00DE71A7" w:rsidRDefault="0095497E">
            <w:pPr>
              <w:jc w:val="center"/>
            </w:pPr>
            <w:r>
              <w:rPr>
                <w:b/>
                <w:bCs/>
                <w:color w:val="FFFFFF"/>
                <w:sz w:val="20"/>
                <w:szCs w:val="20"/>
              </w:rPr>
              <w:t>IG Level</w:t>
            </w:r>
          </w:p>
        </w:tc>
      </w:tr>
      <w:tr w:rsidR="00DE71A7" w14:paraId="16DBC3D0"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3CB" w14:textId="77777777" w:rsidR="00DE71A7" w:rsidRDefault="0095497E">
            <w:r>
              <w:rPr>
                <w:b/>
                <w:bCs/>
                <w:sz w:val="20"/>
                <w:szCs w:val="20"/>
              </w:rPr>
              <w:t>14.1</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CC" w14:textId="77777777" w:rsidR="00DE71A7" w:rsidRDefault="0095497E">
            <w:r>
              <w:rPr>
                <w:sz w:val="20"/>
                <w:szCs w:val="20"/>
              </w:rPr>
              <w:t>Establish and Maintain a Security Awareness Program</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3CD" w14:textId="77777777" w:rsidR="00DE71A7" w:rsidRDefault="0095497E">
            <w:r>
              <w:rPr>
                <w:b/>
                <w:bCs/>
                <w:sz w:val="20"/>
                <w:szCs w:val="20"/>
              </w:rPr>
              <w:t>A.6.3</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CE" w14:textId="77777777" w:rsidR="00DE71A7" w:rsidRDefault="0095497E">
            <w:r>
              <w:rPr>
                <w:sz w:val="20"/>
                <w:szCs w:val="20"/>
              </w:rPr>
              <w:t>Information security awareness, education and training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CF" w14:textId="77777777" w:rsidR="00DE71A7" w:rsidRDefault="0095497E">
            <w:pPr>
              <w:jc w:val="center"/>
            </w:pPr>
            <w:r>
              <w:rPr>
                <w:sz w:val="20"/>
                <w:szCs w:val="20"/>
              </w:rPr>
              <w:t>IG1</w:t>
            </w:r>
          </w:p>
        </w:tc>
      </w:tr>
      <w:tr w:rsidR="00DE71A7" w14:paraId="16DBC3D6"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3D1" w14:textId="77777777" w:rsidR="00DE71A7" w:rsidRDefault="0095497E">
            <w:r>
              <w:rPr>
                <w:b/>
                <w:bCs/>
                <w:sz w:val="20"/>
                <w:szCs w:val="20"/>
              </w:rPr>
              <w:t>14.2</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D2" w14:textId="77777777" w:rsidR="00DE71A7" w:rsidRDefault="0095497E">
            <w:r>
              <w:rPr>
                <w:sz w:val="20"/>
                <w:szCs w:val="20"/>
              </w:rPr>
              <w:t>Train Workforce Members to Recognize Social Engineering Attacks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3D3" w14:textId="77777777" w:rsidR="00DE71A7" w:rsidRDefault="0095497E">
            <w:r>
              <w:rPr>
                <w:b/>
                <w:bCs/>
                <w:sz w:val="20"/>
                <w:szCs w:val="20"/>
              </w:rPr>
              <w:t>A.6.3</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D4" w14:textId="77777777" w:rsidR="00DE71A7" w:rsidRDefault="0095497E">
            <w:r>
              <w:rPr>
                <w:sz w:val="20"/>
                <w:szCs w:val="20"/>
              </w:rPr>
              <w:t>Information security awareness, education and training</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D5" w14:textId="77777777" w:rsidR="00DE71A7" w:rsidRDefault="0095497E">
            <w:pPr>
              <w:jc w:val="center"/>
            </w:pPr>
            <w:r>
              <w:rPr>
                <w:sz w:val="20"/>
                <w:szCs w:val="20"/>
              </w:rPr>
              <w:t>IG1</w:t>
            </w:r>
          </w:p>
        </w:tc>
      </w:tr>
      <w:tr w:rsidR="00DE71A7" w14:paraId="16DBC3DC"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3D7" w14:textId="77777777" w:rsidR="00DE71A7" w:rsidRDefault="0095497E">
            <w:r>
              <w:rPr>
                <w:b/>
                <w:bCs/>
                <w:sz w:val="20"/>
                <w:szCs w:val="20"/>
              </w:rPr>
              <w:t>14.3</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D8" w14:textId="77777777" w:rsidR="00DE71A7" w:rsidRDefault="0095497E">
            <w:r>
              <w:rPr>
                <w:sz w:val="20"/>
                <w:szCs w:val="20"/>
              </w:rPr>
              <w:t>Train Workforce Members on Authentication Best Practices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3D9" w14:textId="77777777" w:rsidR="00DE71A7" w:rsidRDefault="0095497E">
            <w:r>
              <w:rPr>
                <w:b/>
                <w:bCs/>
                <w:sz w:val="20"/>
                <w:szCs w:val="20"/>
              </w:rPr>
              <w:t>A.6.3</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DA" w14:textId="77777777" w:rsidR="00DE71A7" w:rsidRDefault="0095497E">
            <w:r>
              <w:rPr>
                <w:sz w:val="20"/>
                <w:szCs w:val="20"/>
              </w:rPr>
              <w:t>Information security awareness, education and training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DB" w14:textId="77777777" w:rsidR="00DE71A7" w:rsidRDefault="0095497E">
            <w:pPr>
              <w:jc w:val="center"/>
            </w:pPr>
            <w:r>
              <w:rPr>
                <w:sz w:val="20"/>
                <w:szCs w:val="20"/>
              </w:rPr>
              <w:t>IG1</w:t>
            </w:r>
          </w:p>
        </w:tc>
      </w:tr>
      <w:tr w:rsidR="00DE71A7" w14:paraId="16DBC3E2"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3DD" w14:textId="77777777" w:rsidR="00DE71A7" w:rsidRDefault="0095497E">
            <w:r>
              <w:rPr>
                <w:b/>
                <w:bCs/>
                <w:sz w:val="20"/>
                <w:szCs w:val="20"/>
              </w:rPr>
              <w:t>14.4</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DE" w14:textId="77777777" w:rsidR="00DE71A7" w:rsidRDefault="0095497E">
            <w:r>
              <w:rPr>
                <w:sz w:val="20"/>
                <w:szCs w:val="20"/>
              </w:rPr>
              <w:t>Train Workforce on Data Handling Best Practices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3DF" w14:textId="77777777" w:rsidR="00DE71A7" w:rsidRDefault="0095497E">
            <w:r>
              <w:rPr>
                <w:b/>
                <w:bCs/>
                <w:sz w:val="20"/>
                <w:szCs w:val="20"/>
              </w:rPr>
              <w:t>A.6.3</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E0" w14:textId="77777777" w:rsidR="00DE71A7" w:rsidRDefault="0095497E">
            <w:r>
              <w:rPr>
                <w:sz w:val="20"/>
                <w:szCs w:val="20"/>
              </w:rPr>
              <w:t>Information security awareness, education and training</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E1" w14:textId="77777777" w:rsidR="00DE71A7" w:rsidRDefault="0095497E">
            <w:pPr>
              <w:jc w:val="center"/>
            </w:pPr>
            <w:r>
              <w:rPr>
                <w:sz w:val="20"/>
                <w:szCs w:val="20"/>
              </w:rPr>
              <w:t>IG1</w:t>
            </w:r>
          </w:p>
        </w:tc>
      </w:tr>
      <w:tr w:rsidR="00DE71A7" w14:paraId="16DBC3E8"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3E3" w14:textId="77777777" w:rsidR="00DE71A7" w:rsidRDefault="0095497E">
            <w:r>
              <w:rPr>
                <w:b/>
                <w:bCs/>
                <w:sz w:val="20"/>
                <w:szCs w:val="20"/>
              </w:rPr>
              <w:t>14.5</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E4" w14:textId="77777777" w:rsidR="00DE71A7" w:rsidRDefault="0095497E">
            <w:r>
              <w:rPr>
                <w:sz w:val="20"/>
                <w:szCs w:val="20"/>
              </w:rPr>
              <w:t>Train Workforce Members on Causes of Unintentional Data Exposure</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3E5" w14:textId="77777777" w:rsidR="00DE71A7" w:rsidRDefault="0095497E">
            <w:r>
              <w:rPr>
                <w:b/>
                <w:bCs/>
                <w:sz w:val="20"/>
                <w:szCs w:val="20"/>
              </w:rPr>
              <w:t>A.6.3</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E6" w14:textId="77777777" w:rsidR="00DE71A7" w:rsidRDefault="0095497E">
            <w:r>
              <w:rPr>
                <w:sz w:val="20"/>
                <w:szCs w:val="20"/>
              </w:rPr>
              <w:t>Information security awareness, education and training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E7" w14:textId="77777777" w:rsidR="00DE71A7" w:rsidRDefault="0095497E">
            <w:pPr>
              <w:jc w:val="center"/>
            </w:pPr>
            <w:r>
              <w:rPr>
                <w:sz w:val="20"/>
                <w:szCs w:val="20"/>
              </w:rPr>
              <w:t>IG1</w:t>
            </w:r>
          </w:p>
        </w:tc>
      </w:tr>
      <w:tr w:rsidR="00DE71A7" w14:paraId="16DBC3EE"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3E9" w14:textId="77777777" w:rsidR="00DE71A7" w:rsidRDefault="0095497E">
            <w:r>
              <w:rPr>
                <w:b/>
                <w:bCs/>
                <w:sz w:val="20"/>
                <w:szCs w:val="20"/>
              </w:rPr>
              <w:t>14.6</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EA" w14:textId="77777777" w:rsidR="00DE71A7" w:rsidRDefault="0095497E">
            <w:r>
              <w:rPr>
                <w:sz w:val="20"/>
                <w:szCs w:val="20"/>
              </w:rPr>
              <w:t>Train Workforce Members on Recognizing and Reporting Security Incidents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3EB" w14:textId="77777777" w:rsidR="00DE71A7" w:rsidRDefault="0095497E">
            <w:r>
              <w:rPr>
                <w:b/>
                <w:bCs/>
                <w:sz w:val="20"/>
                <w:szCs w:val="20"/>
              </w:rPr>
              <w:t>A.6.3</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EC" w14:textId="77777777" w:rsidR="00DE71A7" w:rsidRDefault="0095497E">
            <w:r>
              <w:rPr>
                <w:sz w:val="20"/>
                <w:szCs w:val="20"/>
              </w:rPr>
              <w:t>Information security awareness, education and training</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ED" w14:textId="77777777" w:rsidR="00DE71A7" w:rsidRDefault="0095497E">
            <w:pPr>
              <w:jc w:val="center"/>
            </w:pPr>
            <w:r>
              <w:rPr>
                <w:sz w:val="20"/>
                <w:szCs w:val="20"/>
              </w:rPr>
              <w:t>IG2</w:t>
            </w:r>
          </w:p>
        </w:tc>
      </w:tr>
      <w:tr w:rsidR="00DE71A7" w14:paraId="16DBC3F4"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3EF" w14:textId="77777777" w:rsidR="00DE71A7" w:rsidRDefault="0095497E">
            <w:r>
              <w:rPr>
                <w:b/>
                <w:bCs/>
                <w:sz w:val="20"/>
                <w:szCs w:val="20"/>
              </w:rPr>
              <w:t>14.7</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F0" w14:textId="77777777" w:rsidR="00DE71A7" w:rsidRDefault="0095497E">
            <w:r>
              <w:rPr>
                <w:sz w:val="20"/>
                <w:szCs w:val="20"/>
              </w:rPr>
              <w:t>Train Workforce on How to Identify and Report if Their Enterprise Assets Are Missing Security Updates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3F1" w14:textId="77777777" w:rsidR="00DE71A7" w:rsidRDefault="0095497E">
            <w:r>
              <w:rPr>
                <w:b/>
                <w:bCs/>
                <w:sz w:val="20"/>
                <w:szCs w:val="20"/>
              </w:rPr>
              <w:t>A.6.3</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F2" w14:textId="77777777" w:rsidR="00DE71A7" w:rsidRDefault="0095497E">
            <w:r>
              <w:rPr>
                <w:sz w:val="20"/>
                <w:szCs w:val="20"/>
              </w:rPr>
              <w:t>Information security awareness, education and training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F3" w14:textId="77777777" w:rsidR="00DE71A7" w:rsidRDefault="0095497E">
            <w:pPr>
              <w:jc w:val="center"/>
            </w:pPr>
            <w:r>
              <w:rPr>
                <w:sz w:val="20"/>
                <w:szCs w:val="20"/>
              </w:rPr>
              <w:t>IG2</w:t>
            </w:r>
          </w:p>
        </w:tc>
      </w:tr>
      <w:tr w:rsidR="00DE71A7" w14:paraId="16DBC3FA"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3F5" w14:textId="77777777" w:rsidR="00DE71A7" w:rsidRDefault="0095497E">
            <w:r>
              <w:rPr>
                <w:b/>
                <w:bCs/>
                <w:sz w:val="20"/>
                <w:szCs w:val="20"/>
              </w:rPr>
              <w:t>14.8</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F6" w14:textId="77777777" w:rsidR="00DE71A7" w:rsidRDefault="0095497E">
            <w:r>
              <w:rPr>
                <w:sz w:val="20"/>
                <w:szCs w:val="20"/>
              </w:rPr>
              <w:t>Train Workforce on the Dangers of Connecting to and Transmitting Enterprise Data Over Insecure Networks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3F7" w14:textId="77777777" w:rsidR="00DE71A7" w:rsidRDefault="0095497E">
            <w:r>
              <w:rPr>
                <w:b/>
                <w:bCs/>
                <w:sz w:val="20"/>
                <w:szCs w:val="20"/>
              </w:rPr>
              <w:t>A.6.3</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F8" w14:textId="77777777" w:rsidR="00DE71A7" w:rsidRDefault="0095497E">
            <w:r>
              <w:rPr>
                <w:sz w:val="20"/>
                <w:szCs w:val="20"/>
              </w:rPr>
              <w:t>Information security awareness, education and training</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3F9" w14:textId="77777777" w:rsidR="00DE71A7" w:rsidRDefault="0095497E">
            <w:pPr>
              <w:jc w:val="center"/>
            </w:pPr>
            <w:r>
              <w:rPr>
                <w:sz w:val="20"/>
                <w:szCs w:val="20"/>
              </w:rPr>
              <w:t>IG2</w:t>
            </w:r>
          </w:p>
        </w:tc>
      </w:tr>
      <w:tr w:rsidR="00DE71A7" w14:paraId="16DBC400"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3FB" w14:textId="77777777" w:rsidR="00DE71A7" w:rsidRDefault="0095497E">
            <w:r>
              <w:rPr>
                <w:b/>
                <w:bCs/>
                <w:sz w:val="20"/>
                <w:szCs w:val="20"/>
              </w:rPr>
              <w:t>14.9</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FC" w14:textId="77777777" w:rsidR="00DE71A7" w:rsidRDefault="0095497E">
            <w:r>
              <w:rPr>
                <w:sz w:val="20"/>
                <w:szCs w:val="20"/>
              </w:rPr>
              <w:t>Conduct Role-Specific Security Awareness and Skills Training</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3FD" w14:textId="77777777" w:rsidR="00DE71A7" w:rsidRDefault="0095497E">
            <w:r>
              <w:rPr>
                <w:b/>
                <w:bCs/>
                <w:sz w:val="20"/>
                <w:szCs w:val="20"/>
              </w:rPr>
              <w:t>A.6.3</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FE" w14:textId="77777777" w:rsidR="00DE71A7" w:rsidRDefault="0095497E">
            <w:r>
              <w:rPr>
                <w:sz w:val="20"/>
                <w:szCs w:val="20"/>
              </w:rPr>
              <w:t>Information security awareness, education and training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3FF" w14:textId="77777777" w:rsidR="00DE71A7" w:rsidRDefault="0095497E">
            <w:pPr>
              <w:jc w:val="center"/>
            </w:pPr>
            <w:r>
              <w:rPr>
                <w:sz w:val="20"/>
                <w:szCs w:val="20"/>
              </w:rPr>
              <w:t>IG2</w:t>
            </w:r>
          </w:p>
        </w:tc>
      </w:tr>
      <w:tr w:rsidR="00DE71A7" w14:paraId="16DBC406"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01" w14:textId="77777777" w:rsidR="00DE71A7" w:rsidRDefault="0095497E">
            <w:r>
              <w:rPr>
                <w:b/>
                <w:bCs/>
                <w:sz w:val="20"/>
                <w:szCs w:val="20"/>
              </w:rPr>
              <w:lastRenderedPageBreak/>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02" w14:textId="77777777" w:rsidR="00DE71A7" w:rsidRDefault="0095497E">
            <w:r>
              <w:rPr>
                <w:sz w:val="20"/>
                <w:szCs w:val="20"/>
              </w:rPr>
              <w:t>Employment terms — security obligations as condition of employment</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03" w14:textId="77777777" w:rsidR="00DE71A7" w:rsidRDefault="0095497E">
            <w:r>
              <w:rPr>
                <w:b/>
                <w:bCs/>
                <w:sz w:val="20"/>
                <w:szCs w:val="20"/>
              </w:rPr>
              <w:t>A.6.2</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04" w14:textId="77777777" w:rsidR="00DE71A7" w:rsidRDefault="0095497E">
            <w:r>
              <w:rPr>
                <w:sz w:val="20"/>
                <w:szCs w:val="20"/>
              </w:rPr>
              <w:t>Terms and conditions of employment</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05" w14:textId="77777777" w:rsidR="00DE71A7" w:rsidRDefault="0095497E">
            <w:pPr>
              <w:jc w:val="center"/>
            </w:pPr>
            <w:r>
              <w:rPr>
                <w:sz w:val="20"/>
                <w:szCs w:val="20"/>
              </w:rPr>
              <w:t>All</w:t>
            </w:r>
          </w:p>
        </w:tc>
      </w:tr>
      <w:tr w:rsidR="00DE71A7" w14:paraId="16DBC40C"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407" w14:textId="77777777" w:rsidR="00DE71A7" w:rsidRDefault="0095497E">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08" w14:textId="77777777" w:rsidR="00DE71A7" w:rsidRDefault="0095497E">
            <w:r>
              <w:rPr>
                <w:sz w:val="20"/>
                <w:szCs w:val="20"/>
              </w:rPr>
              <w:t>Disciplinary process for security violations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409" w14:textId="77777777" w:rsidR="00DE71A7" w:rsidRDefault="0095497E">
            <w:r>
              <w:rPr>
                <w:b/>
                <w:bCs/>
                <w:sz w:val="20"/>
                <w:szCs w:val="20"/>
              </w:rPr>
              <w:t>A.6.4</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0A" w14:textId="77777777" w:rsidR="00DE71A7" w:rsidRDefault="0095497E">
            <w:r>
              <w:rPr>
                <w:sz w:val="20"/>
                <w:szCs w:val="20"/>
              </w:rPr>
              <w:t>Disciplinary process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0B" w14:textId="77777777" w:rsidR="00DE71A7" w:rsidRDefault="0095497E">
            <w:pPr>
              <w:jc w:val="center"/>
            </w:pPr>
            <w:r>
              <w:rPr>
                <w:sz w:val="20"/>
                <w:szCs w:val="20"/>
              </w:rPr>
              <w:t>All</w:t>
            </w:r>
          </w:p>
        </w:tc>
      </w:tr>
      <w:tr w:rsidR="00DE71A7" w14:paraId="16DBC412"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0D" w14:textId="77777777" w:rsidR="00DE71A7" w:rsidRDefault="0095497E">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0E" w14:textId="77777777" w:rsidR="00DE71A7" w:rsidRDefault="0095497E">
            <w:r>
              <w:rPr>
                <w:sz w:val="20"/>
                <w:szCs w:val="20"/>
              </w:rPr>
              <w:t>Responsibilities after termination — ongoing obligations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0F" w14:textId="77777777" w:rsidR="00DE71A7" w:rsidRDefault="0095497E">
            <w:r>
              <w:rPr>
                <w:b/>
                <w:bCs/>
                <w:sz w:val="20"/>
                <w:szCs w:val="20"/>
              </w:rPr>
              <w:t>A.6.5</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10" w14:textId="77777777" w:rsidR="00DE71A7" w:rsidRDefault="0095497E">
            <w:r>
              <w:rPr>
                <w:sz w:val="20"/>
                <w:szCs w:val="20"/>
              </w:rPr>
              <w:t>Responsibilities after termination or change of employment</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11" w14:textId="77777777" w:rsidR="00DE71A7" w:rsidRDefault="0095497E">
            <w:pPr>
              <w:jc w:val="center"/>
            </w:pPr>
            <w:r>
              <w:rPr>
                <w:sz w:val="20"/>
                <w:szCs w:val="20"/>
              </w:rPr>
              <w:t>All</w:t>
            </w:r>
          </w:p>
        </w:tc>
      </w:tr>
      <w:tr w:rsidR="00DE71A7" w14:paraId="16DBC418"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413" w14:textId="77777777" w:rsidR="00DE71A7" w:rsidRDefault="0095497E">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14" w14:textId="77777777" w:rsidR="00DE71A7" w:rsidRDefault="0095497E">
            <w:r>
              <w:rPr>
                <w:sz w:val="20"/>
                <w:szCs w:val="20"/>
              </w:rPr>
              <w:t>Confidentiality agreements with personnel</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415" w14:textId="77777777" w:rsidR="00DE71A7" w:rsidRDefault="0095497E">
            <w:r>
              <w:rPr>
                <w:b/>
                <w:bCs/>
                <w:sz w:val="20"/>
                <w:szCs w:val="20"/>
              </w:rPr>
              <w:t>A.6.6</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16" w14:textId="77777777" w:rsidR="00DE71A7" w:rsidRDefault="0095497E">
            <w:r>
              <w:rPr>
                <w:sz w:val="20"/>
                <w:szCs w:val="20"/>
              </w:rPr>
              <w:t>Confidentiality or non-disclosure agreements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17" w14:textId="77777777" w:rsidR="00DE71A7" w:rsidRDefault="0095497E">
            <w:pPr>
              <w:jc w:val="center"/>
            </w:pPr>
            <w:r>
              <w:rPr>
                <w:sz w:val="20"/>
                <w:szCs w:val="20"/>
              </w:rPr>
              <w:t>All</w:t>
            </w:r>
          </w:p>
        </w:tc>
      </w:tr>
      <w:tr w:rsidR="00DE71A7" w14:paraId="16DBC41E"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19" w14:textId="77777777" w:rsidR="00DE71A7" w:rsidRDefault="0095497E">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1A" w14:textId="77777777" w:rsidR="00DE71A7" w:rsidRDefault="0095497E">
            <w:r>
              <w:rPr>
                <w:sz w:val="20"/>
                <w:szCs w:val="20"/>
              </w:rPr>
              <w:t>Data privacy training — RA 10173 Section 21 mandatory obligation</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1B" w14:textId="77777777" w:rsidR="00DE71A7" w:rsidRDefault="0095497E">
            <w:r>
              <w:rPr>
                <w:b/>
                <w:bCs/>
                <w:sz w:val="20"/>
                <w:szCs w:val="20"/>
              </w:rPr>
              <w:t>A.5.34</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1C" w14:textId="77777777" w:rsidR="00DE71A7" w:rsidRDefault="0095497E">
            <w:r>
              <w:rPr>
                <w:sz w:val="20"/>
                <w:szCs w:val="20"/>
              </w:rPr>
              <w:t>Privacy and protection of PII</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1D" w14:textId="77777777" w:rsidR="00DE71A7" w:rsidRDefault="0095497E">
            <w:pPr>
              <w:jc w:val="center"/>
            </w:pPr>
            <w:r>
              <w:rPr>
                <w:sz w:val="20"/>
                <w:szCs w:val="20"/>
              </w:rPr>
              <w:t>All</w:t>
            </w:r>
          </w:p>
        </w:tc>
      </w:tr>
      <w:tr w:rsidR="00DE71A7" w14:paraId="16DBC424"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41F" w14:textId="77777777" w:rsidR="00DE71A7" w:rsidRDefault="0095497E">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20" w14:textId="77777777" w:rsidR="00DE71A7" w:rsidRDefault="0095497E">
            <w:r>
              <w:rPr>
                <w:sz w:val="20"/>
                <w:szCs w:val="20"/>
              </w:rPr>
              <w:t>Phishing and simulated social engineering exercises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421" w14:textId="77777777" w:rsidR="00DE71A7" w:rsidRDefault="0095497E">
            <w:r>
              <w:rPr>
                <w:b/>
                <w:bCs/>
                <w:sz w:val="20"/>
                <w:szCs w:val="20"/>
              </w:rPr>
              <w:t>A.6.3</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22" w14:textId="77777777" w:rsidR="00DE71A7" w:rsidRDefault="0095497E">
            <w:r>
              <w:rPr>
                <w:sz w:val="20"/>
                <w:szCs w:val="20"/>
              </w:rPr>
              <w:t>Information security awareness, education and training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23" w14:textId="77777777" w:rsidR="00DE71A7" w:rsidRDefault="0095497E">
            <w:pPr>
              <w:jc w:val="center"/>
            </w:pPr>
            <w:r>
              <w:rPr>
                <w:sz w:val="20"/>
                <w:szCs w:val="20"/>
              </w:rPr>
              <w:t>IG2</w:t>
            </w:r>
          </w:p>
        </w:tc>
      </w:tr>
      <w:tr w:rsidR="00DE71A7" w14:paraId="16DBC42A"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25" w14:textId="77777777" w:rsidR="00DE71A7" w:rsidRDefault="0095497E">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26" w14:textId="77777777" w:rsidR="00DE71A7" w:rsidRDefault="0095497E">
            <w:r>
              <w:rPr>
                <w:sz w:val="20"/>
                <w:szCs w:val="20"/>
              </w:rPr>
              <w:t>Security practitioner skills development and certification program</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27" w14:textId="77777777" w:rsidR="00DE71A7" w:rsidRDefault="0095497E">
            <w:r>
              <w:rPr>
                <w:b/>
                <w:bCs/>
                <w:sz w:val="20"/>
                <w:szCs w:val="20"/>
              </w:rPr>
              <w:t>A.6.3</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28" w14:textId="77777777" w:rsidR="00DE71A7" w:rsidRDefault="0095497E">
            <w:r>
              <w:rPr>
                <w:sz w:val="20"/>
                <w:szCs w:val="20"/>
              </w:rPr>
              <w:t>Information security awareness, education and training</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29" w14:textId="77777777" w:rsidR="00DE71A7" w:rsidRDefault="0095497E">
            <w:pPr>
              <w:jc w:val="center"/>
            </w:pPr>
            <w:r>
              <w:rPr>
                <w:sz w:val="20"/>
                <w:szCs w:val="20"/>
              </w:rPr>
              <w:t>IG3</w:t>
            </w:r>
          </w:p>
        </w:tc>
      </w:tr>
      <w:tr w:rsidR="00DE71A7" w14:paraId="16DBC430"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42B" w14:textId="77777777" w:rsidR="00DE71A7" w:rsidRDefault="0095497E">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2C" w14:textId="77777777" w:rsidR="00DE71A7" w:rsidRDefault="0095497E">
            <w:r>
              <w:rPr>
                <w:sz w:val="20"/>
                <w:szCs w:val="20"/>
              </w:rPr>
              <w:t>Security culture measurement and security champion program</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42D" w14:textId="77777777" w:rsidR="00DE71A7" w:rsidRDefault="0095497E">
            <w:r>
              <w:rPr>
                <w:b/>
                <w:bCs/>
                <w:sz w:val="20"/>
                <w:szCs w:val="20"/>
              </w:rPr>
              <w:t>A.6.3</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2E" w14:textId="77777777" w:rsidR="00DE71A7" w:rsidRDefault="0095497E">
            <w:r>
              <w:rPr>
                <w:sz w:val="20"/>
                <w:szCs w:val="20"/>
              </w:rPr>
              <w:t>Information security awareness, education and training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2F" w14:textId="77777777" w:rsidR="00DE71A7" w:rsidRDefault="0095497E">
            <w:pPr>
              <w:jc w:val="center"/>
            </w:pPr>
            <w:r>
              <w:rPr>
                <w:sz w:val="20"/>
                <w:szCs w:val="20"/>
              </w:rPr>
              <w:t>IG3</w:t>
            </w:r>
          </w:p>
        </w:tc>
      </w:tr>
      <w:tr w:rsidR="00DE71A7" w14:paraId="16DBC436"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31" w14:textId="77777777" w:rsidR="00DE71A7" w:rsidRDefault="0095497E">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32" w14:textId="77777777" w:rsidR="00DE71A7" w:rsidRDefault="0095497E">
            <w:r>
              <w:rPr>
                <w:sz w:val="20"/>
                <w:szCs w:val="20"/>
              </w:rPr>
              <w:t>PCI DSS Req. 12.6.1 — formal security awareness program</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33" w14:textId="77777777" w:rsidR="00DE71A7" w:rsidRDefault="0095497E">
            <w:r>
              <w:rPr>
                <w:b/>
                <w:bCs/>
                <w:sz w:val="20"/>
                <w:szCs w:val="20"/>
              </w:rPr>
              <w:t>A.6.3</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34" w14:textId="77777777" w:rsidR="00DE71A7" w:rsidRDefault="0095497E">
            <w:r>
              <w:rPr>
                <w:sz w:val="20"/>
                <w:szCs w:val="20"/>
              </w:rPr>
              <w:t>Information security awareness, education and training</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35" w14:textId="77777777" w:rsidR="00DE71A7" w:rsidRDefault="0095497E">
            <w:pPr>
              <w:jc w:val="center"/>
            </w:pPr>
            <w:r>
              <w:rPr>
                <w:sz w:val="20"/>
                <w:szCs w:val="20"/>
              </w:rPr>
              <w:t>All</w:t>
            </w:r>
          </w:p>
        </w:tc>
      </w:tr>
      <w:tr w:rsidR="00DE71A7" w14:paraId="16DBC43C"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437" w14:textId="77777777" w:rsidR="00DE71A7" w:rsidRDefault="0095497E">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38" w14:textId="77777777" w:rsidR="00DE71A7" w:rsidRDefault="0095497E">
            <w:r>
              <w:rPr>
                <w:sz w:val="20"/>
                <w:szCs w:val="20"/>
              </w:rPr>
              <w:t>PCI DSS Req. 12.6.3 — awareness training upon hire and annually</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439" w14:textId="77777777" w:rsidR="00DE71A7" w:rsidRDefault="0095497E">
            <w:r>
              <w:rPr>
                <w:b/>
                <w:bCs/>
                <w:sz w:val="20"/>
                <w:szCs w:val="20"/>
              </w:rPr>
              <w:t>A.6.3</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3A" w14:textId="77777777" w:rsidR="00DE71A7" w:rsidRDefault="0095497E">
            <w:r>
              <w:rPr>
                <w:sz w:val="20"/>
                <w:szCs w:val="20"/>
              </w:rPr>
              <w:t>Information security awareness, education and training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3B" w14:textId="77777777" w:rsidR="00DE71A7" w:rsidRDefault="0095497E">
            <w:pPr>
              <w:jc w:val="center"/>
            </w:pPr>
            <w:r>
              <w:rPr>
                <w:sz w:val="20"/>
                <w:szCs w:val="20"/>
              </w:rPr>
              <w:t>All</w:t>
            </w:r>
          </w:p>
        </w:tc>
      </w:tr>
      <w:tr w:rsidR="00DE71A7" w14:paraId="16DBC442"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3D" w14:textId="77777777" w:rsidR="00DE71A7" w:rsidRDefault="0095497E">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3E" w14:textId="77777777" w:rsidR="00DE71A7" w:rsidRDefault="0095497E">
            <w:r>
              <w:rPr>
                <w:sz w:val="20"/>
                <w:szCs w:val="20"/>
              </w:rPr>
              <w:t>BSP Circ. 1048 — cybersecurity awareness for all personnel</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3F" w14:textId="77777777" w:rsidR="00DE71A7" w:rsidRDefault="0095497E">
            <w:r>
              <w:rPr>
                <w:b/>
                <w:bCs/>
                <w:sz w:val="20"/>
                <w:szCs w:val="20"/>
              </w:rPr>
              <w:t>A.6.3</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40" w14:textId="77777777" w:rsidR="00DE71A7" w:rsidRDefault="0095497E">
            <w:r>
              <w:rPr>
                <w:sz w:val="20"/>
                <w:szCs w:val="20"/>
              </w:rPr>
              <w:t>Information security awareness, education and training</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41" w14:textId="77777777" w:rsidR="00DE71A7" w:rsidRDefault="0095497E">
            <w:pPr>
              <w:jc w:val="center"/>
            </w:pPr>
            <w:r>
              <w:rPr>
                <w:sz w:val="20"/>
                <w:szCs w:val="20"/>
              </w:rPr>
              <w:t>All</w:t>
            </w:r>
          </w:p>
        </w:tc>
      </w:tr>
    </w:tbl>
    <w:p w14:paraId="16DBC443" w14:textId="77777777" w:rsidR="00DE71A7" w:rsidRDefault="00DE71A7"/>
    <w:p w14:paraId="16DBC444" w14:textId="77777777" w:rsidR="00DE71A7" w:rsidRDefault="0095497E">
      <w:pPr>
        <w:spacing w:before="60" w:after="60"/>
        <w:jc w:val="both"/>
      </w:pPr>
      <w:r>
        <w:t>Legend: IG1 = All organizations (foundational); IG2 = Intermediate maturity; IG3 = Advanced. BFS targets full IG2 compliance with IG3 controls (Security Champion program, security culture metrics, practitioner skills development plan, vishing simulation, board-level security briefings) as part of the ongoing security culture maturity program.</w:t>
      </w:r>
    </w:p>
    <w:p w14:paraId="16DBC445" w14:textId="77777777" w:rsidR="00DE71A7" w:rsidRDefault="0095497E">
      <w:r>
        <w:br w:type="page"/>
      </w:r>
    </w:p>
    <w:p w14:paraId="16DBC446" w14:textId="77777777" w:rsidR="00DE71A7" w:rsidRDefault="0095497E">
      <w:pPr>
        <w:pStyle w:val="Heading1"/>
        <w:pBdr>
          <w:bottom w:val="single" w:sz="8" w:space="4" w:color="2E5FA3"/>
        </w:pBdr>
      </w:pPr>
      <w:r>
        <w:lastRenderedPageBreak/>
        <w:t>APPENDIX B:  Annual Security Awareness Calendar Template</w:t>
      </w:r>
    </w:p>
    <w:p w14:paraId="16DBC447" w14:textId="77777777" w:rsidR="00DE71A7" w:rsidRDefault="0095497E">
      <w:pPr>
        <w:spacing w:before="60" w:after="60"/>
        <w:jc w:val="both"/>
      </w:pPr>
      <w:r>
        <w:t>The following template defines the minimum security awareness activities for each quarter of the year. The Security Awareness Program Manager shall populate specific dates, campaign themes, and communication topics at the start of each calendar year based on current threat intelligence and lessons from the prior year.</w:t>
      </w:r>
    </w:p>
    <w:p w14:paraId="16DBC448" w14:textId="77777777" w:rsidR="00DE71A7" w:rsidRDefault="00DE71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2640"/>
        <w:gridCol w:w="2800"/>
        <w:gridCol w:w="2800"/>
      </w:tblGrid>
      <w:tr w:rsidR="00DE71A7" w14:paraId="16DBC44D" w14:textId="77777777">
        <w:tc>
          <w:tcPr>
            <w:tcW w:w="1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449" w14:textId="77777777" w:rsidR="00DE71A7" w:rsidRDefault="0095497E">
            <w:pPr>
              <w:jc w:val="center"/>
            </w:pPr>
            <w:r>
              <w:rPr>
                <w:b/>
                <w:bCs/>
                <w:color w:val="FFFFFF"/>
                <w:sz w:val="20"/>
                <w:szCs w:val="20"/>
              </w:rPr>
              <w:t>Quarter</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44A" w14:textId="77777777" w:rsidR="00DE71A7" w:rsidRDefault="0095497E">
            <w:pPr>
              <w:jc w:val="center"/>
            </w:pPr>
            <w:r>
              <w:rPr>
                <w:b/>
                <w:bCs/>
                <w:color w:val="FFFFFF"/>
                <w:sz w:val="20"/>
                <w:szCs w:val="20"/>
              </w:rPr>
              <w:t>Mandatory Activities</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44B" w14:textId="77777777" w:rsidR="00DE71A7" w:rsidRDefault="0095497E">
            <w:pPr>
              <w:jc w:val="center"/>
            </w:pPr>
            <w:r>
              <w:rPr>
                <w:b/>
                <w:bCs/>
                <w:color w:val="FFFFFF"/>
                <w:sz w:val="20"/>
                <w:szCs w:val="20"/>
              </w:rPr>
              <w:t>Phishing Campaign Theme</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44C" w14:textId="77777777" w:rsidR="00DE71A7" w:rsidRDefault="0095497E">
            <w:pPr>
              <w:jc w:val="center"/>
            </w:pPr>
            <w:r>
              <w:rPr>
                <w:b/>
                <w:bCs/>
                <w:color w:val="FFFFFF"/>
                <w:sz w:val="20"/>
                <w:szCs w:val="20"/>
              </w:rPr>
              <w:t>Awareness Focus</w:t>
            </w:r>
          </w:p>
        </w:tc>
      </w:tr>
      <w:tr w:rsidR="00DE71A7" w14:paraId="16DBC452" w14:textId="77777777">
        <w:tc>
          <w:tcPr>
            <w:tcW w:w="1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44E" w14:textId="77777777" w:rsidR="00DE71A7" w:rsidRDefault="0095497E">
            <w:pPr>
              <w:jc w:val="center"/>
            </w:pPr>
            <w:r>
              <w:rPr>
                <w:b/>
                <w:bCs/>
                <w:sz w:val="20"/>
                <w:szCs w:val="20"/>
              </w:rPr>
              <w:t>Q1 (Jan–Mar)</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4F" w14:textId="77777777" w:rsidR="00DE71A7" w:rsidRDefault="0095497E">
            <w:r>
              <w:rPr>
                <w:sz w:val="20"/>
                <w:szCs w:val="20"/>
              </w:rPr>
              <w:t>Annual training launch (LMS assignment); Encryption Key Recovery Test (BFS-ISP-011); Annual Security Skills Development Plan published.</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50" w14:textId="77777777" w:rsidR="00DE71A7" w:rsidRDefault="0095497E">
            <w:r>
              <w:rPr>
                <w:sz w:val="20"/>
                <w:szCs w:val="20"/>
              </w:rPr>
              <w:t>BEC / executive impersonation — financial year-end payroll/wire requests.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51" w14:textId="77777777" w:rsidR="00DE71A7" w:rsidRDefault="0095497E">
            <w:r>
              <w:rPr>
                <w:sz w:val="20"/>
                <w:szCs w:val="20"/>
              </w:rPr>
              <w:t>Password hygiene; MFA adoption; new year security resolutions; Q4 fraud season retrospective.</w:t>
            </w:r>
          </w:p>
        </w:tc>
      </w:tr>
      <w:tr w:rsidR="00DE71A7" w14:paraId="16DBC457" w14:textId="77777777">
        <w:tc>
          <w:tcPr>
            <w:tcW w:w="1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53" w14:textId="77777777" w:rsidR="00DE71A7" w:rsidRDefault="0095497E">
            <w:pPr>
              <w:jc w:val="center"/>
            </w:pPr>
            <w:r>
              <w:rPr>
                <w:b/>
                <w:bCs/>
                <w:sz w:val="20"/>
                <w:szCs w:val="20"/>
              </w:rPr>
              <w:t>Q2 (Apr–Jun)</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54" w14:textId="77777777" w:rsidR="00DE71A7" w:rsidRDefault="0095497E">
            <w:r>
              <w:rPr>
                <w:sz w:val="20"/>
                <w:szCs w:val="20"/>
              </w:rPr>
              <w:t>Annual DR failover test coordination (BFS-ISP-011); Finance team semi-annual specialized training; Security Champion program refresh.</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55" w14:textId="77777777" w:rsidR="00DE71A7" w:rsidRDefault="0095497E">
            <w:r>
              <w:rPr>
                <w:sz w:val="20"/>
                <w:szCs w:val="20"/>
              </w:rPr>
              <w:t>IT helpdesk credential harvesting — 'Your account requires re-verification'.</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56" w14:textId="77777777" w:rsidR="00DE71A7" w:rsidRDefault="0095497E">
            <w:r>
              <w:rPr>
                <w:sz w:val="20"/>
                <w:szCs w:val="20"/>
              </w:rPr>
              <w:t>Data Privacy Week (Jan) retrospective; secure remote work; cloud service caution.</w:t>
            </w:r>
          </w:p>
        </w:tc>
      </w:tr>
      <w:tr w:rsidR="00DE71A7" w14:paraId="16DBC45C" w14:textId="77777777">
        <w:tc>
          <w:tcPr>
            <w:tcW w:w="1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458" w14:textId="77777777" w:rsidR="00DE71A7" w:rsidRDefault="0095497E">
            <w:pPr>
              <w:jc w:val="center"/>
            </w:pPr>
            <w:r>
              <w:rPr>
                <w:b/>
                <w:bCs/>
                <w:sz w:val="20"/>
                <w:szCs w:val="20"/>
              </w:rPr>
              <w:t>Q3 (Jul–Sep)</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59" w14:textId="77777777" w:rsidR="00DE71A7" w:rsidRDefault="0095497E">
            <w:r>
              <w:rPr>
                <w:sz w:val="20"/>
                <w:szCs w:val="20"/>
              </w:rPr>
              <w:t>Annual training completion deadline (90 days from Q1 assignment); Ransomware recovery exercise; Vishing simulation exercise (Finance/Exec Assistants).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5A" w14:textId="77777777" w:rsidR="00DE71A7" w:rsidRDefault="0095497E">
            <w:r>
              <w:rPr>
                <w:sz w:val="20"/>
                <w:szCs w:val="20"/>
              </w:rPr>
              <w:t>Malicious attachment delivery — simulated invoice / contract PDF with embedded link.</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5B" w14:textId="77777777" w:rsidR="00DE71A7" w:rsidRDefault="0095497E">
            <w:r>
              <w:rPr>
                <w:sz w:val="20"/>
                <w:szCs w:val="20"/>
              </w:rPr>
              <w:t>Cybersecurity Awareness Month preparation (October); social engineering awareness; physical security (clean desk, tailgating).</w:t>
            </w:r>
          </w:p>
        </w:tc>
      </w:tr>
      <w:tr w:rsidR="00DE71A7" w14:paraId="16DBC461" w14:textId="77777777">
        <w:tc>
          <w:tcPr>
            <w:tcW w:w="1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5D" w14:textId="77777777" w:rsidR="00DE71A7" w:rsidRDefault="0095497E">
            <w:pPr>
              <w:jc w:val="center"/>
            </w:pPr>
            <w:r>
              <w:rPr>
                <w:b/>
                <w:bCs/>
                <w:sz w:val="20"/>
                <w:szCs w:val="20"/>
              </w:rPr>
              <w:t>Q4 (Oct–Dec)</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5E" w14:textId="77777777" w:rsidR="00DE71A7" w:rsidRDefault="0095497E">
            <w:r>
              <w:rPr>
                <w:sz w:val="20"/>
                <w:szCs w:val="20"/>
              </w:rPr>
              <w:t>Cybersecurity Awareness Month (October) engagement; Annual curriculum review for next year; Board-level annual security briefing; Non-completer HR escalations.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5F" w14:textId="77777777" w:rsidR="00DE71A7" w:rsidRDefault="0095497E">
            <w:r>
              <w:rPr>
                <w:sz w:val="20"/>
                <w:szCs w:val="20"/>
              </w:rPr>
              <w:t>Account compromise / credential stuffing — 'Your account was accessed from a new device'.</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60" w14:textId="77777777" w:rsidR="00DE71A7" w:rsidRDefault="0095497E">
            <w:r>
              <w:rPr>
                <w:sz w:val="20"/>
                <w:szCs w:val="20"/>
              </w:rPr>
              <w:t>Year-end financial transaction caution (BEC peak season); holiday travel security; device security and lost/stolen reporting.</w:t>
            </w:r>
          </w:p>
        </w:tc>
      </w:tr>
    </w:tbl>
    <w:p w14:paraId="16DBC462" w14:textId="77777777" w:rsidR="00DE71A7" w:rsidRDefault="00DE71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1A7" w14:paraId="16DBC464" w14:textId="77777777">
        <w:tc>
          <w:tcPr>
            <w:tcW w:w="9360" w:type="dxa"/>
            <w:tcBorders>
              <w:top w:val="single" w:sz="1" w:space="0" w:color="D9D9D9"/>
              <w:left w:val="single" w:sz="1" w:space="0" w:color="D9D9D9"/>
              <w:bottom w:val="single" w:sz="1" w:space="0" w:color="D9D9D9"/>
              <w:right w:val="single" w:sz="1" w:space="0" w:color="D9D9D9"/>
            </w:tcBorders>
            <w:shd w:val="clear" w:color="auto" w:fill="EAF0F8"/>
            <w:tcMar>
              <w:top w:w="100" w:type="dxa"/>
              <w:left w:w="160" w:type="dxa"/>
              <w:bottom w:w="100" w:type="dxa"/>
              <w:right w:w="160" w:type="dxa"/>
            </w:tcMar>
          </w:tcPr>
          <w:p w14:paraId="16DBC463" w14:textId="77777777" w:rsidR="00DE71A7" w:rsidRDefault="0095497E">
            <w:r>
              <w:rPr>
                <w:b/>
                <w:bCs/>
                <w:color w:val="1A5276"/>
                <w:sz w:val="20"/>
                <w:szCs w:val="20"/>
              </w:rPr>
              <w:t xml:space="preserve">NOTE:  </w:t>
            </w:r>
            <w:r>
              <w:rPr>
                <w:color w:val="1A5276"/>
                <w:sz w:val="20"/>
                <w:szCs w:val="20"/>
              </w:rPr>
              <w:t>In addition to quarterly campaigns, the Security Awareness Program Manager shall issue opportunistic threat alerts and security bulletins throughout the year in response to emerging threats, significant industry incidents, or material security events affecting the Philippine financial services sector. The awareness calendar is a minimum structure — additional activities are encouraged and may be added at any time.</w:t>
            </w:r>
          </w:p>
        </w:tc>
      </w:tr>
    </w:tbl>
    <w:p w14:paraId="16DBC465" w14:textId="77777777" w:rsidR="00DE71A7" w:rsidRDefault="00DE71A7"/>
    <w:p w14:paraId="16DBC466" w14:textId="77777777" w:rsidR="00DE71A7" w:rsidRDefault="0095497E">
      <w:pPr>
        <w:pStyle w:val="Heading1"/>
        <w:pBdr>
          <w:bottom w:val="single" w:sz="8" w:space="4" w:color="2E5FA3"/>
        </w:pBdr>
      </w:pPr>
      <w:r>
        <w:lastRenderedPageBreak/>
        <w:t>APPENDIX C:  Quick Reference Card</w:t>
      </w:r>
    </w:p>
    <w:p w14:paraId="16DBC467" w14:textId="77777777" w:rsidR="00DE71A7" w:rsidRDefault="00DE71A7"/>
    <w:p w14:paraId="16DBC468" w14:textId="77777777" w:rsidR="00DE71A7" w:rsidRDefault="0095497E">
      <w:pPr>
        <w:pStyle w:val="Heading2"/>
      </w:pPr>
      <w:proofErr w:type="gramStart"/>
      <w:r>
        <w:t>C.1  Employee</w:t>
      </w:r>
      <w:proofErr w:type="gramEnd"/>
      <w:r>
        <w:t xml:space="preserve"> Reporting Quick Guide</w:t>
      </w:r>
    </w:p>
    <w:p w14:paraId="16DBC469" w14:textId="77777777" w:rsidR="00DE71A7" w:rsidRDefault="00DE71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6720"/>
      </w:tblGrid>
      <w:tr w:rsidR="00DE71A7" w14:paraId="16DBC46C" w14:textId="77777777">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46A" w14:textId="77777777" w:rsidR="00DE71A7" w:rsidRDefault="0095497E">
            <w:pPr>
              <w:jc w:val="center"/>
            </w:pPr>
            <w:r>
              <w:rPr>
                <w:b/>
                <w:bCs/>
                <w:color w:val="FFFFFF"/>
                <w:sz w:val="20"/>
                <w:szCs w:val="20"/>
              </w:rPr>
              <w:t>Situation</w:t>
            </w:r>
          </w:p>
        </w:tc>
        <w:tc>
          <w:tcPr>
            <w:tcW w:w="67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46B" w14:textId="77777777" w:rsidR="00DE71A7" w:rsidRDefault="0095497E">
            <w:pPr>
              <w:jc w:val="center"/>
            </w:pPr>
            <w:r>
              <w:rPr>
                <w:b/>
                <w:bCs/>
                <w:color w:val="FFFFFF"/>
                <w:sz w:val="20"/>
                <w:szCs w:val="20"/>
              </w:rPr>
              <w:t>What To Do</w:t>
            </w:r>
          </w:p>
        </w:tc>
      </w:tr>
      <w:tr w:rsidR="00DE71A7" w14:paraId="16DBC46F" w14:textId="77777777">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46D" w14:textId="77777777" w:rsidR="00DE71A7" w:rsidRDefault="0095497E">
            <w:r>
              <w:rPr>
                <w:b/>
                <w:bCs/>
                <w:sz w:val="20"/>
                <w:szCs w:val="20"/>
              </w:rPr>
              <w:t>Received a suspicious email</w:t>
            </w:r>
          </w:p>
        </w:tc>
        <w:tc>
          <w:tcPr>
            <w:tcW w:w="6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6E" w14:textId="77777777" w:rsidR="00DE71A7" w:rsidRDefault="0095497E">
            <w:r>
              <w:rPr>
                <w:sz w:val="20"/>
                <w:szCs w:val="20"/>
              </w:rPr>
              <w:t>Use the 'Report Phishing' button in your email client. Do not click any links or open attachments first.</w:t>
            </w:r>
          </w:p>
        </w:tc>
      </w:tr>
      <w:tr w:rsidR="00DE71A7" w14:paraId="16DBC472" w14:textId="77777777">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70" w14:textId="77777777" w:rsidR="00DE71A7" w:rsidRDefault="0095497E">
            <w:r>
              <w:rPr>
                <w:b/>
                <w:bCs/>
                <w:sz w:val="20"/>
                <w:szCs w:val="20"/>
              </w:rPr>
              <w:t>Received a suspicious phone call claiming to be IT/bank/government</w:t>
            </w:r>
          </w:p>
        </w:tc>
        <w:tc>
          <w:tcPr>
            <w:tcW w:w="6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71" w14:textId="77777777" w:rsidR="00DE71A7" w:rsidRDefault="0095497E">
            <w:r>
              <w:rPr>
                <w:sz w:val="20"/>
                <w:szCs w:val="20"/>
              </w:rPr>
              <w:t>Do not provide any information. End the call politely. Report to IT Service Desk (ext. 8000) and your manager.</w:t>
            </w:r>
          </w:p>
        </w:tc>
      </w:tr>
      <w:tr w:rsidR="00DE71A7" w14:paraId="16DBC475" w14:textId="77777777">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473" w14:textId="77777777" w:rsidR="00DE71A7" w:rsidRDefault="0095497E">
            <w:r>
              <w:rPr>
                <w:b/>
                <w:bCs/>
                <w:sz w:val="20"/>
                <w:szCs w:val="20"/>
              </w:rPr>
              <w:t>Received an urgent request to transfer money or change payment details</w:t>
            </w:r>
          </w:p>
        </w:tc>
        <w:tc>
          <w:tcPr>
            <w:tcW w:w="6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74" w14:textId="77777777" w:rsidR="00DE71A7" w:rsidRDefault="0095497E">
            <w:r>
              <w:rPr>
                <w:sz w:val="20"/>
                <w:szCs w:val="20"/>
              </w:rPr>
              <w:t>Do NOT process. Verify independently by calling the requester on a known, confirmed phone number. Report to Finance Manager and IT Security immediately.</w:t>
            </w:r>
          </w:p>
        </w:tc>
      </w:tr>
      <w:tr w:rsidR="00DE71A7" w14:paraId="16DBC478" w14:textId="77777777">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76" w14:textId="77777777" w:rsidR="00DE71A7" w:rsidRDefault="0095497E">
            <w:r>
              <w:rPr>
                <w:b/>
                <w:bCs/>
                <w:sz w:val="20"/>
                <w:szCs w:val="20"/>
              </w:rPr>
              <w:t>Clicked a suspicious link or opened a suspicious attachment</w:t>
            </w:r>
          </w:p>
        </w:tc>
        <w:tc>
          <w:tcPr>
            <w:tcW w:w="6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77" w14:textId="77777777" w:rsidR="00DE71A7" w:rsidRDefault="0095497E">
            <w:r>
              <w:rPr>
                <w:sz w:val="20"/>
                <w:szCs w:val="20"/>
              </w:rPr>
              <w:t>Call IT Service Desk immediately (ext. 8000). Do not close the browser/file — leave it for IT Security to examine.</w:t>
            </w:r>
          </w:p>
        </w:tc>
      </w:tr>
      <w:tr w:rsidR="00DE71A7" w14:paraId="16DBC47B" w14:textId="77777777">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479" w14:textId="77777777" w:rsidR="00DE71A7" w:rsidRDefault="0095497E">
            <w:r>
              <w:rPr>
                <w:b/>
                <w:bCs/>
                <w:sz w:val="20"/>
                <w:szCs w:val="20"/>
              </w:rPr>
              <w:t>Suspect your BFS account or password has been compromised</w:t>
            </w:r>
          </w:p>
        </w:tc>
        <w:tc>
          <w:tcPr>
            <w:tcW w:w="6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7A" w14:textId="77777777" w:rsidR="00DE71A7" w:rsidRDefault="0095497E">
            <w:r>
              <w:rPr>
                <w:sz w:val="20"/>
                <w:szCs w:val="20"/>
              </w:rPr>
              <w:t>Call IT Service Desk immediately. Do not wait — every minute increases exposure.</w:t>
            </w:r>
          </w:p>
        </w:tc>
      </w:tr>
      <w:tr w:rsidR="00DE71A7" w14:paraId="16DBC47E" w14:textId="77777777">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7C" w14:textId="77777777" w:rsidR="00DE71A7" w:rsidRDefault="0095497E">
            <w:r>
              <w:rPr>
                <w:b/>
                <w:bCs/>
                <w:sz w:val="20"/>
                <w:szCs w:val="20"/>
              </w:rPr>
              <w:t>Noticed a colleague leaving sensitive documents visible, screen unlocked, or tailgating</w:t>
            </w:r>
          </w:p>
        </w:tc>
        <w:tc>
          <w:tcPr>
            <w:tcW w:w="6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7D" w14:textId="77777777" w:rsidR="00DE71A7" w:rsidRDefault="0095497E">
            <w:r>
              <w:rPr>
                <w:sz w:val="20"/>
                <w:szCs w:val="20"/>
              </w:rPr>
              <w:t>Politely remind them of the security practice. If persistent, report to the Security Awareness Program Manager.</w:t>
            </w:r>
          </w:p>
        </w:tc>
      </w:tr>
      <w:tr w:rsidR="00DE71A7" w14:paraId="16DBC481" w14:textId="77777777">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47F" w14:textId="77777777" w:rsidR="00DE71A7" w:rsidRDefault="0095497E">
            <w:r>
              <w:rPr>
                <w:b/>
                <w:bCs/>
                <w:sz w:val="20"/>
                <w:szCs w:val="20"/>
              </w:rPr>
              <w:t>Found an unattended USB drive or device</w:t>
            </w:r>
          </w:p>
        </w:tc>
        <w:tc>
          <w:tcPr>
            <w:tcW w:w="6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80" w14:textId="77777777" w:rsidR="00DE71A7" w:rsidRDefault="0095497E">
            <w:r>
              <w:rPr>
                <w:sz w:val="20"/>
                <w:szCs w:val="20"/>
              </w:rPr>
              <w:t>Do NOT plug it in. Bring it to IT Security or the Service Desk.</w:t>
            </w:r>
          </w:p>
        </w:tc>
      </w:tr>
      <w:tr w:rsidR="00DE71A7" w14:paraId="16DBC484" w14:textId="77777777">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82" w14:textId="77777777" w:rsidR="00DE71A7" w:rsidRDefault="0095497E">
            <w:r>
              <w:rPr>
                <w:b/>
                <w:bCs/>
                <w:sz w:val="20"/>
                <w:szCs w:val="20"/>
              </w:rPr>
              <w:t>Unsure if something is a security concern</w:t>
            </w:r>
          </w:p>
        </w:tc>
        <w:tc>
          <w:tcPr>
            <w:tcW w:w="6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83" w14:textId="77777777" w:rsidR="00DE71A7" w:rsidRDefault="0095497E">
            <w:r>
              <w:rPr>
                <w:sz w:val="20"/>
                <w:szCs w:val="20"/>
              </w:rPr>
              <w:t>When in doubt, report it. IT Security would rather investigate a false alarm than miss a real threat. Use the reporting email: security@bfs.com.ph.</w:t>
            </w:r>
          </w:p>
        </w:tc>
      </w:tr>
    </w:tbl>
    <w:p w14:paraId="16DBC485" w14:textId="77777777" w:rsidR="00DE71A7" w:rsidRDefault="00DE71A7"/>
    <w:p w14:paraId="16DBC486" w14:textId="77777777" w:rsidR="00DE71A7" w:rsidRDefault="0095497E">
      <w:pPr>
        <w:pStyle w:val="Heading2"/>
      </w:pPr>
      <w:proofErr w:type="gramStart"/>
      <w:r>
        <w:t>C.2  Key</w:t>
      </w:r>
      <w:proofErr w:type="gramEnd"/>
      <w:r>
        <w:t xml:space="preserve"> Contacts</w:t>
      </w:r>
    </w:p>
    <w:p w14:paraId="16DBC487" w14:textId="77777777" w:rsidR="00DE71A7" w:rsidRDefault="00DE71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E71A7" w14:paraId="16DBC48B"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488" w14:textId="77777777" w:rsidR="00DE71A7" w:rsidRDefault="0095497E">
            <w:pPr>
              <w:jc w:val="center"/>
            </w:pPr>
            <w:r>
              <w:rPr>
                <w:b/>
                <w:bCs/>
                <w:color w:val="FFFFFF"/>
                <w:sz w:val="20"/>
                <w:szCs w:val="20"/>
              </w:rPr>
              <w:t>Function</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489" w14:textId="77777777" w:rsidR="00DE71A7" w:rsidRDefault="0095497E">
            <w:pPr>
              <w:jc w:val="center"/>
            </w:pPr>
            <w:r>
              <w:rPr>
                <w:b/>
                <w:bCs/>
                <w:color w:val="FFFFFF"/>
                <w:sz w:val="20"/>
                <w:szCs w:val="20"/>
              </w:rPr>
              <w:t>Role / Team</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48A" w14:textId="77777777" w:rsidR="00DE71A7" w:rsidRDefault="0095497E">
            <w:pPr>
              <w:jc w:val="center"/>
            </w:pPr>
            <w:r>
              <w:rPr>
                <w:b/>
                <w:bCs/>
                <w:color w:val="FFFFFF"/>
                <w:sz w:val="20"/>
                <w:szCs w:val="20"/>
              </w:rPr>
              <w:t>Contact</w:t>
            </w:r>
          </w:p>
        </w:tc>
      </w:tr>
      <w:tr w:rsidR="00DE71A7" w14:paraId="16DBC48F"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48C" w14:textId="77777777" w:rsidR="00DE71A7" w:rsidRDefault="0095497E">
            <w:r>
              <w:rPr>
                <w:b/>
                <w:bCs/>
                <w:sz w:val="20"/>
                <w:szCs w:val="20"/>
              </w:rPr>
              <w:t>Report phishing / suspicious email</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8D" w14:textId="77777777" w:rsidR="00DE71A7" w:rsidRDefault="0095497E">
            <w:r>
              <w:rPr>
                <w:sz w:val="20"/>
                <w:szCs w:val="20"/>
              </w:rPr>
              <w:t>Report Phishing button OR</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8E" w14:textId="77777777" w:rsidR="00DE71A7" w:rsidRDefault="0095497E">
            <w:r>
              <w:rPr>
                <w:sz w:val="20"/>
                <w:szCs w:val="20"/>
              </w:rPr>
              <w:t>phishing@bfs.com.ph | IT Service Desk ext. 8000</w:t>
            </w:r>
          </w:p>
        </w:tc>
      </w:tr>
      <w:tr w:rsidR="00DE71A7" w14:paraId="16DBC493"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90" w14:textId="77777777" w:rsidR="00DE71A7" w:rsidRDefault="0095497E">
            <w:r>
              <w:rPr>
                <w:b/>
                <w:bCs/>
                <w:sz w:val="20"/>
                <w:szCs w:val="20"/>
              </w:rPr>
              <w:lastRenderedPageBreak/>
              <w:t>Report security incident / concern</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91" w14:textId="77777777" w:rsidR="00DE71A7" w:rsidRDefault="0095497E">
            <w:r>
              <w:rPr>
                <w:sz w:val="20"/>
                <w:szCs w:val="20"/>
              </w:rPr>
              <w:t>IT Security / SOC (24/7)</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92" w14:textId="77777777" w:rsidR="00DE71A7" w:rsidRDefault="0095497E">
            <w:r>
              <w:rPr>
                <w:sz w:val="20"/>
                <w:szCs w:val="20"/>
              </w:rPr>
              <w:t>security@bfs.com.ph | soc@bfs.com.ph | 24/7 hotline</w:t>
            </w:r>
          </w:p>
        </w:tc>
      </w:tr>
      <w:tr w:rsidR="00DE71A7" w14:paraId="16DBC497"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494" w14:textId="77777777" w:rsidR="00DE71A7" w:rsidRDefault="0095497E">
            <w:r>
              <w:rPr>
                <w:b/>
                <w:bCs/>
                <w:sz w:val="20"/>
                <w:szCs w:val="20"/>
              </w:rPr>
              <w:t>Training access / LMS issues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95" w14:textId="77777777" w:rsidR="00DE71A7" w:rsidRDefault="0095497E">
            <w:r>
              <w:rPr>
                <w:sz w:val="20"/>
                <w:szCs w:val="20"/>
              </w:rPr>
              <w:t>Security Awareness Program Manager</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96" w14:textId="77777777" w:rsidR="00DE71A7" w:rsidRDefault="0095497E">
            <w:r>
              <w:rPr>
                <w:sz w:val="20"/>
                <w:szCs w:val="20"/>
              </w:rPr>
              <w:t>secawareness@bfs.com.ph</w:t>
            </w:r>
          </w:p>
        </w:tc>
      </w:tr>
      <w:tr w:rsidR="00DE71A7" w14:paraId="16DBC49B"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98" w14:textId="77777777" w:rsidR="00DE71A7" w:rsidRDefault="0095497E">
            <w:r>
              <w:rPr>
                <w:b/>
                <w:bCs/>
                <w:sz w:val="20"/>
                <w:szCs w:val="20"/>
              </w:rPr>
              <w:t>Training exception requests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99" w14:textId="77777777" w:rsidR="00DE71A7" w:rsidRDefault="0095497E">
            <w:r>
              <w:rPr>
                <w:sz w:val="20"/>
                <w:szCs w:val="20"/>
              </w:rPr>
              <w:t>Security Awareness PM / HR</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9A" w14:textId="77777777" w:rsidR="00DE71A7" w:rsidRDefault="0095497E">
            <w:r>
              <w:rPr>
                <w:sz w:val="20"/>
                <w:szCs w:val="20"/>
              </w:rPr>
              <w:t>ITSM Portal – Training Exception</w:t>
            </w:r>
          </w:p>
        </w:tc>
      </w:tr>
      <w:tr w:rsidR="00DE71A7" w14:paraId="16DBC49F"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49C" w14:textId="77777777" w:rsidR="00DE71A7" w:rsidRDefault="0095497E">
            <w:r>
              <w:rPr>
                <w:b/>
                <w:bCs/>
                <w:sz w:val="20"/>
                <w:szCs w:val="20"/>
              </w:rPr>
              <w:t>Data privacy queries / training</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9D" w14:textId="77777777" w:rsidR="00DE71A7" w:rsidRDefault="0095497E">
            <w:r>
              <w:rPr>
                <w:sz w:val="20"/>
                <w:szCs w:val="20"/>
              </w:rPr>
              <w:t>Data Privacy Officer</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9E" w14:textId="77777777" w:rsidR="00DE71A7" w:rsidRDefault="0095497E">
            <w:r>
              <w:rPr>
                <w:sz w:val="20"/>
                <w:szCs w:val="20"/>
              </w:rPr>
              <w:t>dpo@bfs.com.ph</w:t>
            </w:r>
          </w:p>
        </w:tc>
      </w:tr>
      <w:tr w:rsidR="00DE71A7" w14:paraId="16DBC4A3"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A0" w14:textId="77777777" w:rsidR="00DE71A7" w:rsidRDefault="0095497E">
            <w:r>
              <w:rPr>
                <w:b/>
                <w:bCs/>
                <w:sz w:val="20"/>
                <w:szCs w:val="20"/>
              </w:rPr>
              <w:t>Practitioner training / certification</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A1" w14:textId="77777777" w:rsidR="00DE71A7" w:rsidRDefault="0095497E">
            <w:r>
              <w:rPr>
                <w:sz w:val="20"/>
                <w:szCs w:val="20"/>
              </w:rPr>
              <w:t>Security Awareness PM / CISO</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A2" w14:textId="77777777" w:rsidR="00DE71A7" w:rsidRDefault="0095497E">
            <w:r>
              <w:rPr>
                <w:sz w:val="20"/>
                <w:szCs w:val="20"/>
              </w:rPr>
              <w:t>secawareness@bfs.com.ph</w:t>
            </w:r>
          </w:p>
        </w:tc>
      </w:tr>
      <w:tr w:rsidR="00DE71A7" w14:paraId="16DBC4A7"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4A4" w14:textId="77777777" w:rsidR="00DE71A7" w:rsidRDefault="0095497E">
            <w:r>
              <w:rPr>
                <w:b/>
                <w:bCs/>
                <w:sz w:val="20"/>
                <w:szCs w:val="20"/>
              </w:rPr>
              <w:t>Security Champion program</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A5" w14:textId="77777777" w:rsidR="00DE71A7" w:rsidRDefault="0095497E">
            <w:r>
              <w:rPr>
                <w:sz w:val="20"/>
                <w:szCs w:val="20"/>
              </w:rPr>
              <w:t>Security Awareness Program Manager</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A6" w14:textId="77777777" w:rsidR="00DE71A7" w:rsidRDefault="0095497E">
            <w:r>
              <w:rPr>
                <w:sz w:val="20"/>
                <w:szCs w:val="20"/>
              </w:rPr>
              <w:t>secawareness@bfs.com.ph</w:t>
            </w:r>
          </w:p>
        </w:tc>
      </w:tr>
      <w:tr w:rsidR="00DE71A7" w14:paraId="16DBC4AB"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A8" w14:textId="77777777" w:rsidR="00DE71A7" w:rsidRDefault="0095497E">
            <w:r>
              <w:rPr>
                <w:b/>
                <w:bCs/>
                <w:sz w:val="20"/>
                <w:szCs w:val="20"/>
              </w:rPr>
              <w:t>HR training escalation / non-compliance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A9" w14:textId="77777777" w:rsidR="00DE71A7" w:rsidRDefault="0095497E">
            <w:r>
              <w:rPr>
                <w:sz w:val="20"/>
                <w:szCs w:val="20"/>
              </w:rPr>
              <w:t>Human Resources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AA" w14:textId="77777777" w:rsidR="00DE71A7" w:rsidRDefault="0095497E">
            <w:r>
              <w:rPr>
                <w:sz w:val="20"/>
                <w:szCs w:val="20"/>
              </w:rPr>
              <w:t>hr@bfs.com.ph</w:t>
            </w:r>
          </w:p>
        </w:tc>
      </w:tr>
    </w:tbl>
    <w:p w14:paraId="16DBC4AC" w14:textId="77777777" w:rsidR="00DE71A7" w:rsidRDefault="00DE71A7"/>
    <w:p w14:paraId="16DBC4AD" w14:textId="77777777" w:rsidR="00DE71A7" w:rsidRDefault="0095497E">
      <w:pPr>
        <w:pStyle w:val="Heading2"/>
      </w:pPr>
      <w:proofErr w:type="gramStart"/>
      <w:r>
        <w:t>C.3  Key</w:t>
      </w:r>
      <w:proofErr w:type="gramEnd"/>
      <w:r>
        <w:t xml:space="preserve"> Timelines at a Glance</w:t>
      </w:r>
    </w:p>
    <w:p w14:paraId="16DBC4AE" w14:textId="77777777" w:rsidR="00DE71A7" w:rsidRDefault="00DE71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DE71A7" w14:paraId="16DBC4B1" w14:textId="77777777">
        <w:tc>
          <w:tcPr>
            <w:tcW w:w="5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4AF" w14:textId="77777777" w:rsidR="00DE71A7" w:rsidRDefault="0095497E">
            <w:pPr>
              <w:jc w:val="center"/>
            </w:pPr>
            <w:r>
              <w:rPr>
                <w:b/>
                <w:bCs/>
                <w:color w:val="FFFFFF"/>
                <w:sz w:val="20"/>
                <w:szCs w:val="20"/>
              </w:rPr>
              <w:t>Requirement</w:t>
            </w:r>
          </w:p>
        </w:tc>
        <w:tc>
          <w:tcPr>
            <w:tcW w:w="3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DBC4B0" w14:textId="77777777" w:rsidR="00DE71A7" w:rsidRDefault="0095497E">
            <w:pPr>
              <w:jc w:val="center"/>
            </w:pPr>
            <w:r>
              <w:rPr>
                <w:b/>
                <w:bCs/>
                <w:color w:val="FFFFFF"/>
                <w:sz w:val="20"/>
                <w:szCs w:val="20"/>
              </w:rPr>
              <w:t>Timeframe</w:t>
            </w:r>
          </w:p>
        </w:tc>
      </w:tr>
      <w:tr w:rsidR="00DE71A7" w14:paraId="16DBC4B4"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B2" w14:textId="77777777" w:rsidR="00DE71A7" w:rsidRDefault="0095497E">
            <w:r>
              <w:rPr>
                <w:sz w:val="20"/>
                <w:szCs w:val="20"/>
              </w:rPr>
              <w:t>New joiner onboarding security orientation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4B3" w14:textId="77777777" w:rsidR="00DE71A7" w:rsidRDefault="0095497E">
            <w:r>
              <w:rPr>
                <w:b/>
                <w:bCs/>
                <w:sz w:val="20"/>
                <w:szCs w:val="20"/>
              </w:rPr>
              <w:t>Within 5 business days of start</w:t>
            </w:r>
          </w:p>
        </w:tc>
      </w:tr>
      <w:tr w:rsidR="00DE71A7" w14:paraId="16DBC4B7"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B5" w14:textId="77777777" w:rsidR="00DE71A7" w:rsidRDefault="0095497E">
            <w:r>
              <w:rPr>
                <w:sz w:val="20"/>
                <w:szCs w:val="20"/>
              </w:rPr>
              <w:t>Access to CONFIDENTIAL systems without completed orientation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B6" w14:textId="77777777" w:rsidR="00DE71A7" w:rsidRDefault="0095497E">
            <w:r>
              <w:rPr>
                <w:b/>
                <w:bCs/>
                <w:sz w:val="20"/>
                <w:szCs w:val="20"/>
              </w:rPr>
              <w:t>Prohibited</w:t>
            </w:r>
          </w:p>
        </w:tc>
      </w:tr>
      <w:tr w:rsidR="00DE71A7" w14:paraId="16DBC4BA"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B8" w14:textId="77777777" w:rsidR="00DE71A7" w:rsidRDefault="0095497E">
            <w:r>
              <w:rPr>
                <w:sz w:val="20"/>
                <w:szCs w:val="20"/>
              </w:rPr>
              <w:t>Annual security awareness training assignment</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4B9" w14:textId="77777777" w:rsidR="00DE71A7" w:rsidRDefault="0095497E">
            <w:r>
              <w:rPr>
                <w:b/>
                <w:bCs/>
                <w:sz w:val="20"/>
                <w:szCs w:val="20"/>
              </w:rPr>
              <w:t>Q1 each year (January)</w:t>
            </w:r>
          </w:p>
        </w:tc>
      </w:tr>
      <w:tr w:rsidR="00DE71A7" w14:paraId="16DBC4BD"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BB" w14:textId="77777777" w:rsidR="00DE71A7" w:rsidRDefault="0095497E">
            <w:r>
              <w:rPr>
                <w:sz w:val="20"/>
                <w:szCs w:val="20"/>
              </w:rPr>
              <w:t>Annual security awareness training completion deadline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BC" w14:textId="77777777" w:rsidR="00DE71A7" w:rsidRDefault="0095497E">
            <w:r>
              <w:rPr>
                <w:b/>
                <w:bCs/>
                <w:sz w:val="20"/>
                <w:szCs w:val="20"/>
              </w:rPr>
              <w:t>90 days from assignment</w:t>
            </w:r>
          </w:p>
        </w:tc>
      </w:tr>
      <w:tr w:rsidR="00DE71A7" w14:paraId="16DBC4C0"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BE" w14:textId="77777777" w:rsidR="00DE71A7" w:rsidRDefault="0095497E">
            <w:r>
              <w:rPr>
                <w:sz w:val="20"/>
                <w:szCs w:val="20"/>
              </w:rPr>
              <w:t>Annual data privacy training completion deadline</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4BF" w14:textId="77777777" w:rsidR="00DE71A7" w:rsidRDefault="0095497E">
            <w:r>
              <w:rPr>
                <w:b/>
                <w:bCs/>
                <w:sz w:val="20"/>
                <w:szCs w:val="20"/>
              </w:rPr>
              <w:t>90 days from assignment</w:t>
            </w:r>
          </w:p>
        </w:tc>
      </w:tr>
      <w:tr w:rsidR="00DE71A7" w14:paraId="16DBC4C3"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C1" w14:textId="77777777" w:rsidR="00DE71A7" w:rsidRDefault="0095497E">
            <w:r>
              <w:rPr>
                <w:sz w:val="20"/>
                <w:szCs w:val="20"/>
              </w:rPr>
              <w:t>HR escalation for non-completers after deadline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C2" w14:textId="77777777" w:rsidR="00DE71A7" w:rsidRDefault="0095497E">
            <w:r>
              <w:rPr>
                <w:b/>
                <w:bCs/>
                <w:sz w:val="20"/>
                <w:szCs w:val="20"/>
              </w:rPr>
              <w:t>Within 5 days of deadline</w:t>
            </w:r>
          </w:p>
        </w:tc>
      </w:tr>
      <w:tr w:rsidR="00DE71A7" w14:paraId="16DBC4C6"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C4" w14:textId="77777777" w:rsidR="00DE71A7" w:rsidRDefault="0095497E">
            <w:r>
              <w:rPr>
                <w:sz w:val="20"/>
                <w:szCs w:val="20"/>
              </w:rPr>
              <w:t>Phishing simulation campaigns</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4C5" w14:textId="77777777" w:rsidR="00DE71A7" w:rsidRDefault="0095497E">
            <w:r>
              <w:rPr>
                <w:b/>
                <w:bCs/>
                <w:sz w:val="20"/>
                <w:szCs w:val="20"/>
              </w:rPr>
              <w:t>Quarterly (every 3 months)</w:t>
            </w:r>
          </w:p>
        </w:tc>
      </w:tr>
      <w:tr w:rsidR="00DE71A7" w14:paraId="16DBC4C9"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C7" w14:textId="77777777" w:rsidR="00DE71A7" w:rsidRDefault="0095497E">
            <w:r>
              <w:rPr>
                <w:sz w:val="20"/>
                <w:szCs w:val="20"/>
              </w:rPr>
              <w:t>JIT training delivery after phishing click</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C8" w14:textId="77777777" w:rsidR="00DE71A7" w:rsidRDefault="0095497E">
            <w:r>
              <w:rPr>
                <w:b/>
                <w:bCs/>
                <w:sz w:val="20"/>
                <w:szCs w:val="20"/>
              </w:rPr>
              <w:t>Within 1 hour (automated)</w:t>
            </w:r>
          </w:p>
        </w:tc>
      </w:tr>
      <w:tr w:rsidR="00DE71A7" w14:paraId="16DBC4CC"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CA" w14:textId="77777777" w:rsidR="00DE71A7" w:rsidRDefault="0095497E">
            <w:r>
              <w:rPr>
                <w:sz w:val="20"/>
                <w:szCs w:val="20"/>
              </w:rPr>
              <w:t>JIT training completion expected</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4CB" w14:textId="77777777" w:rsidR="00DE71A7" w:rsidRDefault="0095497E">
            <w:r>
              <w:rPr>
                <w:b/>
                <w:bCs/>
                <w:sz w:val="20"/>
                <w:szCs w:val="20"/>
              </w:rPr>
              <w:t>Within 24 hours of delivery</w:t>
            </w:r>
          </w:p>
        </w:tc>
      </w:tr>
      <w:tr w:rsidR="00DE71A7" w14:paraId="16DBC4CF"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CD" w14:textId="77777777" w:rsidR="00DE71A7" w:rsidRDefault="0095497E">
            <w:r>
              <w:rPr>
                <w:sz w:val="20"/>
                <w:szCs w:val="20"/>
              </w:rPr>
              <w:t>Manager escalation for 3+ phishing failures</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CE" w14:textId="77777777" w:rsidR="00DE71A7" w:rsidRDefault="0095497E">
            <w:r>
              <w:rPr>
                <w:b/>
                <w:bCs/>
                <w:sz w:val="20"/>
                <w:szCs w:val="20"/>
              </w:rPr>
              <w:t>Within 5 business days of 3rd failure</w:t>
            </w:r>
          </w:p>
        </w:tc>
      </w:tr>
      <w:tr w:rsidR="00DE71A7" w14:paraId="16DBC4D2"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D0" w14:textId="77777777" w:rsidR="00DE71A7" w:rsidRDefault="0095497E">
            <w:r>
              <w:rPr>
                <w:sz w:val="20"/>
                <w:szCs w:val="20"/>
              </w:rPr>
              <w:t>CISO notification for 5+ phishing failures</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4D1" w14:textId="77777777" w:rsidR="00DE71A7" w:rsidRDefault="0095497E">
            <w:r>
              <w:rPr>
                <w:b/>
                <w:bCs/>
                <w:sz w:val="20"/>
                <w:szCs w:val="20"/>
              </w:rPr>
              <w:t>Within 5 business days of 5th failure</w:t>
            </w:r>
          </w:p>
        </w:tc>
      </w:tr>
      <w:tr w:rsidR="00DE71A7" w14:paraId="16DBC4D5"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D3" w14:textId="77777777" w:rsidR="00DE71A7" w:rsidRDefault="0095497E">
            <w:r>
              <w:rPr>
                <w:sz w:val="20"/>
                <w:szCs w:val="20"/>
              </w:rPr>
              <w:t>Phishing campaign summary report to CISO</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D4" w14:textId="77777777" w:rsidR="00DE71A7" w:rsidRDefault="0095497E">
            <w:r>
              <w:rPr>
                <w:b/>
                <w:bCs/>
                <w:sz w:val="20"/>
                <w:szCs w:val="20"/>
              </w:rPr>
              <w:t>Within 14 days of campaign close</w:t>
            </w:r>
          </w:p>
        </w:tc>
      </w:tr>
      <w:tr w:rsidR="00DE71A7" w14:paraId="16DBC4D8"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D6" w14:textId="77777777" w:rsidR="00DE71A7" w:rsidRDefault="0095497E">
            <w:r>
              <w:rPr>
                <w:sz w:val="20"/>
                <w:szCs w:val="20"/>
              </w:rPr>
              <w:t>Role-based training — Finance/Treasury</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4D7" w14:textId="77777777" w:rsidR="00DE71A7" w:rsidRDefault="0095497E">
            <w:r>
              <w:rPr>
                <w:b/>
                <w:bCs/>
                <w:sz w:val="20"/>
                <w:szCs w:val="20"/>
              </w:rPr>
              <w:t>Semi-annual (every 6 months)</w:t>
            </w:r>
          </w:p>
        </w:tc>
      </w:tr>
      <w:tr w:rsidR="00DE71A7" w14:paraId="16DBC4DB"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D9" w14:textId="77777777" w:rsidR="00DE71A7" w:rsidRDefault="0095497E">
            <w:r>
              <w:rPr>
                <w:sz w:val="20"/>
                <w:szCs w:val="20"/>
              </w:rPr>
              <w:t>Role-based training — all other high-risk roles</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DA" w14:textId="77777777" w:rsidR="00DE71A7" w:rsidRDefault="0095497E">
            <w:r>
              <w:rPr>
                <w:b/>
                <w:bCs/>
                <w:sz w:val="20"/>
                <w:szCs w:val="20"/>
              </w:rPr>
              <w:t>Annual</w:t>
            </w:r>
          </w:p>
        </w:tc>
      </w:tr>
      <w:tr w:rsidR="00DE71A7" w14:paraId="16DBC4DE"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DC" w14:textId="77777777" w:rsidR="00DE71A7" w:rsidRDefault="0095497E">
            <w:r>
              <w:rPr>
                <w:sz w:val="20"/>
                <w:szCs w:val="20"/>
              </w:rPr>
              <w:lastRenderedPageBreak/>
              <w:t>Executive security briefing</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4DD" w14:textId="77777777" w:rsidR="00DE71A7" w:rsidRDefault="0095497E">
            <w:r>
              <w:rPr>
                <w:b/>
                <w:bCs/>
                <w:sz w:val="20"/>
                <w:szCs w:val="20"/>
              </w:rPr>
              <w:t>Annual minimum + quarterly threat bulletins</w:t>
            </w:r>
          </w:p>
        </w:tc>
      </w:tr>
      <w:tr w:rsidR="00DE71A7" w14:paraId="16DBC4E1"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DF" w14:textId="77777777" w:rsidR="00DE71A7" w:rsidRDefault="0095497E">
            <w:r>
              <w:rPr>
                <w:sz w:val="20"/>
                <w:szCs w:val="20"/>
              </w:rPr>
              <w:t>Vishing simulation exercise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E0" w14:textId="77777777" w:rsidR="00DE71A7" w:rsidRDefault="0095497E">
            <w:r>
              <w:rPr>
                <w:b/>
                <w:bCs/>
                <w:sz w:val="20"/>
                <w:szCs w:val="20"/>
              </w:rPr>
              <w:t>Annual</w:t>
            </w:r>
          </w:p>
        </w:tc>
      </w:tr>
      <w:tr w:rsidR="00DE71A7" w14:paraId="16DBC4E4"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E2" w14:textId="77777777" w:rsidR="00DE71A7" w:rsidRDefault="0095497E">
            <w:r>
              <w:rPr>
                <w:sz w:val="20"/>
                <w:szCs w:val="20"/>
              </w:rPr>
              <w:t>Annual Security Skills Development Plan publication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4E3" w14:textId="77777777" w:rsidR="00DE71A7" w:rsidRDefault="0095497E">
            <w:r>
              <w:rPr>
                <w:b/>
                <w:bCs/>
                <w:sz w:val="20"/>
                <w:szCs w:val="20"/>
              </w:rPr>
              <w:t>Q1 each year</w:t>
            </w:r>
          </w:p>
        </w:tc>
      </w:tr>
      <w:tr w:rsidR="00DE71A7" w14:paraId="16DBC4E7"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E5" w14:textId="77777777" w:rsidR="00DE71A7" w:rsidRDefault="0095497E">
            <w:r>
              <w:rPr>
                <w:sz w:val="20"/>
                <w:szCs w:val="20"/>
              </w:rPr>
              <w:t>Annual curriculum review and update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E6" w14:textId="77777777" w:rsidR="00DE71A7" w:rsidRDefault="0095497E">
            <w:r>
              <w:rPr>
                <w:b/>
                <w:bCs/>
                <w:sz w:val="20"/>
                <w:szCs w:val="20"/>
              </w:rPr>
              <w:t>Q4 for following year</w:t>
            </w:r>
          </w:p>
        </w:tc>
      </w:tr>
      <w:tr w:rsidR="00DE71A7" w14:paraId="16DBC4EA"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BC4E8" w14:textId="77777777" w:rsidR="00DE71A7" w:rsidRDefault="0095497E">
            <w:r>
              <w:rPr>
                <w:sz w:val="20"/>
                <w:szCs w:val="20"/>
              </w:rPr>
              <w:t>Board-level annual security briefing</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DBC4E9" w14:textId="77777777" w:rsidR="00DE71A7" w:rsidRDefault="0095497E">
            <w:r>
              <w:rPr>
                <w:b/>
                <w:bCs/>
                <w:sz w:val="20"/>
                <w:szCs w:val="20"/>
              </w:rPr>
              <w:t>Annual (Q4 preferred)</w:t>
            </w:r>
          </w:p>
        </w:tc>
      </w:tr>
      <w:tr w:rsidR="00DE71A7" w14:paraId="16DBC4ED"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BC4EB" w14:textId="77777777" w:rsidR="00DE71A7" w:rsidRDefault="0095497E">
            <w:r>
              <w:rPr>
                <w:sz w:val="20"/>
                <w:szCs w:val="20"/>
              </w:rPr>
              <w:t>Policy review cycle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BC4EC" w14:textId="77777777" w:rsidR="00DE71A7" w:rsidRDefault="0095497E">
            <w:r>
              <w:rPr>
                <w:b/>
                <w:bCs/>
                <w:sz w:val="20"/>
                <w:szCs w:val="20"/>
              </w:rPr>
              <w:t>Annual or on triggering event</w:t>
            </w:r>
          </w:p>
        </w:tc>
      </w:tr>
    </w:tbl>
    <w:p w14:paraId="16DBC4EE" w14:textId="77777777" w:rsidR="00DE71A7" w:rsidRDefault="00DE71A7"/>
    <w:p w14:paraId="16DBC4EF" w14:textId="77777777" w:rsidR="00DE71A7" w:rsidRDefault="00DE71A7">
      <w:pPr>
        <w:pBdr>
          <w:bottom w:val="single" w:sz="12" w:space="1" w:color="C8A951"/>
        </w:pBdr>
        <w:spacing w:before="80" w:after="80"/>
      </w:pPr>
    </w:p>
    <w:p w14:paraId="16DBC4F0" w14:textId="77777777" w:rsidR="00DE71A7" w:rsidRDefault="00DE71A7"/>
    <w:p w14:paraId="16DBC4F1" w14:textId="77777777" w:rsidR="00DE71A7" w:rsidRDefault="0095497E">
      <w:pPr>
        <w:spacing w:before="80" w:after="40"/>
        <w:jc w:val="center"/>
      </w:pPr>
      <w:r>
        <w:rPr>
          <w:color w:val="595959"/>
          <w:sz w:val="18"/>
          <w:szCs w:val="18"/>
        </w:rPr>
        <w:t>BFS-ISP-</w:t>
      </w:r>
      <w:proofErr w:type="gramStart"/>
      <w:r>
        <w:rPr>
          <w:color w:val="595959"/>
          <w:sz w:val="18"/>
          <w:szCs w:val="18"/>
        </w:rPr>
        <w:t>014  |</w:t>
      </w:r>
      <w:proofErr w:type="gramEnd"/>
      <w:r>
        <w:rPr>
          <w:color w:val="595959"/>
          <w:sz w:val="18"/>
          <w:szCs w:val="18"/>
        </w:rPr>
        <w:t xml:space="preserve">  Security Awareness and Skills Training Policy  |  v1.0  |  CONFIDENTIAL</w:t>
      </w:r>
    </w:p>
    <w:p w14:paraId="16DBC4F2" w14:textId="77777777" w:rsidR="00DE71A7" w:rsidRDefault="0095497E">
      <w:pPr>
        <w:spacing w:before="40" w:after="80"/>
        <w:jc w:val="center"/>
      </w:pPr>
      <w:r>
        <w:rPr>
          <w:i/>
          <w:iCs/>
          <w:color w:val="595959"/>
          <w:sz w:val="18"/>
          <w:szCs w:val="18"/>
        </w:rPr>
        <w:t>© BFS Financial Services – All Rights Reserved. CONFIDENTIAL – Authorized Internal Use Only.</w:t>
      </w:r>
    </w:p>
    <w:sectPr w:rsidR="00DE71A7">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754D91" w14:textId="77777777" w:rsidR="00441C4D" w:rsidRDefault="00441C4D">
      <w:r>
        <w:separator/>
      </w:r>
    </w:p>
  </w:endnote>
  <w:endnote w:type="continuationSeparator" w:id="0">
    <w:p w14:paraId="06DC41C4" w14:textId="77777777" w:rsidR="00441C4D" w:rsidRDefault="00441C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8707C0" w14:textId="77777777" w:rsidR="002F06C9" w:rsidRDefault="002F06C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8D65BB" w14:textId="77777777" w:rsidR="002F06C9" w:rsidRDefault="002F06C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B641D" w14:textId="77777777" w:rsidR="002F06C9" w:rsidRDefault="002F06C9">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A35AAA" w14:textId="77777777" w:rsidR="0062667A" w:rsidRDefault="0062667A" w:rsidP="0062667A">
    <w:pPr>
      <w:pBdr>
        <w:top w:val="single" w:sz="6" w:space="2" w:color="2E5FA3"/>
      </w:pBdr>
      <w:tabs>
        <w:tab w:val="right" w:pos="9360"/>
      </w:tabs>
      <w:spacing w:before="80"/>
      <w:rPr>
        <w:color w:val="595959"/>
        <w:sz w:val="18"/>
        <w:szCs w:val="18"/>
      </w:rPr>
    </w:pPr>
  </w:p>
  <w:p w14:paraId="02DA15DC" w14:textId="77777777" w:rsidR="0062667A" w:rsidRPr="00881801" w:rsidRDefault="0062667A" w:rsidP="0062667A">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03855432" w14:textId="77777777" w:rsidR="0062667A" w:rsidRPr="00881801" w:rsidRDefault="0062667A" w:rsidP="0062667A">
    <w:pPr>
      <w:pStyle w:val="Footer"/>
      <w:jc w:val="right"/>
      <w:rPr>
        <w:sz w:val="16"/>
        <w:szCs w:val="16"/>
      </w:rPr>
    </w:pPr>
    <w:r w:rsidRPr="00881801">
      <w:rPr>
        <w:sz w:val="16"/>
        <w:szCs w:val="16"/>
      </w:rPr>
      <w:t>Any photocopy or unprotected digital copy of this document shall be considered an uncontrolled copy</w:t>
    </w:r>
  </w:p>
  <w:p w14:paraId="2CFBA948" w14:textId="77777777" w:rsidR="0062667A" w:rsidRPr="00881801" w:rsidRDefault="0062667A" w:rsidP="0062667A">
    <w:pPr>
      <w:pStyle w:val="Footer"/>
      <w:jc w:val="right"/>
      <w:rPr>
        <w:sz w:val="16"/>
        <w:szCs w:val="16"/>
      </w:rPr>
    </w:pPr>
    <w:r w:rsidRPr="00881801">
      <w:rPr>
        <w:noProof/>
        <w:sz w:val="16"/>
        <w:szCs w:val="16"/>
        <w:lang w:val="en-US" w:eastAsia="en-US"/>
      </w:rPr>
      <mc:AlternateContent>
        <mc:Choice Requires="wps">
          <w:drawing>
            <wp:anchor distT="0" distB="0" distL="114300" distR="114300" simplePos="0" relativeHeight="251661312" behindDoc="0" locked="0" layoutInCell="1" allowOverlap="1" wp14:anchorId="4D99F295" wp14:editId="25FC1B01">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B877CC9"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16DBC4F4" w14:textId="151B4143" w:rsidR="00DE71A7" w:rsidRPr="0062667A" w:rsidRDefault="00DE71A7" w:rsidP="0062667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ACADED" w14:textId="77777777" w:rsidR="00441C4D" w:rsidRDefault="00441C4D">
      <w:r>
        <w:separator/>
      </w:r>
    </w:p>
  </w:footnote>
  <w:footnote w:type="continuationSeparator" w:id="0">
    <w:p w14:paraId="1141544C" w14:textId="77777777" w:rsidR="00441C4D" w:rsidRDefault="00441C4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49CF43" w14:textId="77777777" w:rsidR="002F06C9" w:rsidRDefault="002F06C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C6CB19" w14:textId="77777777" w:rsidR="002F06C9" w:rsidRDefault="002F06C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885D94" w14:textId="77777777" w:rsidR="002F06C9" w:rsidRDefault="002F06C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2016"/>
      <w:gridCol w:w="1665"/>
      <w:gridCol w:w="2126"/>
      <w:gridCol w:w="1843"/>
      <w:gridCol w:w="1700"/>
    </w:tblGrid>
    <w:tr w:rsidR="002F06C9" w14:paraId="5E9D57CA" w14:textId="77777777" w:rsidTr="00480515">
      <w:tc>
        <w:tcPr>
          <w:tcW w:w="2016" w:type="dxa"/>
          <w:vMerge w:val="restart"/>
        </w:tcPr>
        <w:p w14:paraId="65D269A5" w14:textId="25A6DC79" w:rsidR="002F06C9" w:rsidRDefault="002F06C9" w:rsidP="002F06C9">
          <w:pPr>
            <w:pStyle w:val="Header"/>
            <w:jc w:val="center"/>
          </w:pPr>
          <w:r>
            <w:object w:dxaOrig="1935" w:dyaOrig="1110" w14:anchorId="7B14BE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51.75pt" o:ole="">
                <v:imagedata r:id="rId1" o:title=""/>
              </v:shape>
              <o:OLEObject Type="Embed" ProgID="PBrush" ShapeID="_x0000_i1025" DrawAspect="Content" ObjectID="_1838458727" r:id="rId2"/>
            </w:object>
          </w:r>
        </w:p>
      </w:tc>
      <w:tc>
        <w:tcPr>
          <w:tcW w:w="1665" w:type="dxa"/>
        </w:tcPr>
        <w:p w14:paraId="542BD028" w14:textId="77777777" w:rsidR="002F06C9" w:rsidRDefault="002F06C9" w:rsidP="002F06C9">
          <w:pPr>
            <w:pStyle w:val="Header"/>
          </w:pPr>
          <w:r>
            <w:t>Document Title</w:t>
          </w:r>
        </w:p>
      </w:tc>
      <w:tc>
        <w:tcPr>
          <w:tcW w:w="5669" w:type="dxa"/>
          <w:gridSpan w:val="3"/>
        </w:tcPr>
        <w:p w14:paraId="2FDD79FB" w14:textId="47CBDDA2" w:rsidR="002F06C9" w:rsidRPr="009376F8" w:rsidRDefault="003C1F89" w:rsidP="002F06C9">
          <w:pPr>
            <w:pStyle w:val="Header"/>
            <w:jc w:val="center"/>
            <w:rPr>
              <w:b/>
              <w:bCs/>
            </w:rPr>
          </w:pPr>
          <w:r>
            <w:rPr>
              <w:b/>
              <w:bCs/>
            </w:rPr>
            <w:t xml:space="preserve">SECURITY AWARENESS AND SKILLS </w:t>
          </w:r>
          <w:r>
            <w:rPr>
              <w:b/>
              <w:bCs/>
            </w:rPr>
            <w:t>TRAINING</w:t>
          </w:r>
          <w:bookmarkStart w:id="0" w:name="_GoBack"/>
          <w:bookmarkEnd w:id="0"/>
          <w:r w:rsidR="002F06C9">
            <w:rPr>
              <w:b/>
              <w:bCs/>
            </w:rPr>
            <w:t xml:space="preserve"> POLICY</w:t>
          </w:r>
        </w:p>
      </w:tc>
    </w:tr>
    <w:tr w:rsidR="002F06C9" w14:paraId="6832E221" w14:textId="77777777" w:rsidTr="00480515">
      <w:tc>
        <w:tcPr>
          <w:tcW w:w="2016" w:type="dxa"/>
          <w:vMerge/>
        </w:tcPr>
        <w:p w14:paraId="553DD6C5" w14:textId="77777777" w:rsidR="002F06C9" w:rsidRDefault="002F06C9" w:rsidP="002F06C9">
          <w:pPr>
            <w:pStyle w:val="Header"/>
          </w:pPr>
        </w:p>
      </w:tc>
      <w:tc>
        <w:tcPr>
          <w:tcW w:w="1665" w:type="dxa"/>
        </w:tcPr>
        <w:p w14:paraId="40651D1B" w14:textId="77777777" w:rsidR="002F06C9" w:rsidRDefault="002F06C9" w:rsidP="002F06C9">
          <w:pPr>
            <w:pStyle w:val="Header"/>
          </w:pPr>
          <w:r>
            <w:t>Document Code</w:t>
          </w:r>
        </w:p>
      </w:tc>
      <w:tc>
        <w:tcPr>
          <w:tcW w:w="2126" w:type="dxa"/>
        </w:tcPr>
        <w:p w14:paraId="021A70F9" w14:textId="77777777" w:rsidR="002F06C9" w:rsidRDefault="002F06C9" w:rsidP="002F06C9">
          <w:pPr>
            <w:pStyle w:val="Header"/>
          </w:pPr>
          <w:r>
            <w:t>BFS-ISP-013</w:t>
          </w:r>
        </w:p>
      </w:tc>
      <w:tc>
        <w:tcPr>
          <w:tcW w:w="1843" w:type="dxa"/>
        </w:tcPr>
        <w:p w14:paraId="4B6CC3F8" w14:textId="77777777" w:rsidR="002F06C9" w:rsidRDefault="002F06C9" w:rsidP="002F06C9">
          <w:pPr>
            <w:pStyle w:val="Header"/>
          </w:pPr>
          <w:r>
            <w:t>Document Owner</w:t>
          </w:r>
        </w:p>
      </w:tc>
      <w:tc>
        <w:tcPr>
          <w:tcW w:w="1700" w:type="dxa"/>
        </w:tcPr>
        <w:p w14:paraId="26A6CDD3" w14:textId="77777777" w:rsidR="002F06C9" w:rsidRDefault="002F06C9" w:rsidP="002F06C9">
          <w:pPr>
            <w:pStyle w:val="Header"/>
          </w:pPr>
          <w:r>
            <w:t>IT</w:t>
          </w:r>
        </w:p>
      </w:tc>
    </w:tr>
    <w:tr w:rsidR="002F06C9" w14:paraId="4A4EFA31" w14:textId="77777777" w:rsidTr="00480515">
      <w:tc>
        <w:tcPr>
          <w:tcW w:w="2016" w:type="dxa"/>
          <w:vMerge/>
        </w:tcPr>
        <w:p w14:paraId="0319FAF6" w14:textId="77777777" w:rsidR="002F06C9" w:rsidRDefault="002F06C9" w:rsidP="002F06C9">
          <w:pPr>
            <w:pStyle w:val="Header"/>
          </w:pPr>
        </w:p>
      </w:tc>
      <w:tc>
        <w:tcPr>
          <w:tcW w:w="1665" w:type="dxa"/>
        </w:tcPr>
        <w:p w14:paraId="16BD6338" w14:textId="77777777" w:rsidR="002F06C9" w:rsidRDefault="002F06C9" w:rsidP="002F06C9">
          <w:pPr>
            <w:pStyle w:val="Header"/>
          </w:pPr>
          <w:r>
            <w:t>Version</w:t>
          </w:r>
        </w:p>
      </w:tc>
      <w:tc>
        <w:tcPr>
          <w:tcW w:w="2126" w:type="dxa"/>
        </w:tcPr>
        <w:p w14:paraId="7A94297E" w14:textId="77777777" w:rsidR="002F06C9" w:rsidRDefault="002F06C9" w:rsidP="002F06C9">
          <w:pPr>
            <w:pStyle w:val="Header"/>
          </w:pPr>
          <w:r>
            <w:t>0.01</w:t>
          </w:r>
        </w:p>
      </w:tc>
      <w:tc>
        <w:tcPr>
          <w:tcW w:w="1843" w:type="dxa"/>
        </w:tcPr>
        <w:p w14:paraId="2108C8ED" w14:textId="77777777" w:rsidR="002F06C9" w:rsidRDefault="002F06C9" w:rsidP="002F06C9">
          <w:pPr>
            <w:pStyle w:val="Header"/>
          </w:pPr>
          <w:r>
            <w:t>Approver</w:t>
          </w:r>
        </w:p>
      </w:tc>
      <w:tc>
        <w:tcPr>
          <w:tcW w:w="1700" w:type="dxa"/>
        </w:tcPr>
        <w:p w14:paraId="6910F334" w14:textId="77777777" w:rsidR="002F06C9" w:rsidRDefault="002F06C9" w:rsidP="002F06C9">
          <w:pPr>
            <w:pStyle w:val="Header"/>
          </w:pPr>
          <w:r>
            <w:t>IT Head</w:t>
          </w:r>
        </w:p>
      </w:tc>
    </w:tr>
    <w:tr w:rsidR="002F06C9" w14:paraId="53DBDB51" w14:textId="77777777" w:rsidTr="00480515">
      <w:tc>
        <w:tcPr>
          <w:tcW w:w="2016" w:type="dxa"/>
          <w:vMerge/>
        </w:tcPr>
        <w:p w14:paraId="52E0FDA5" w14:textId="77777777" w:rsidR="002F06C9" w:rsidRDefault="002F06C9" w:rsidP="002F06C9">
          <w:pPr>
            <w:pStyle w:val="Header"/>
          </w:pPr>
        </w:p>
      </w:tc>
      <w:tc>
        <w:tcPr>
          <w:tcW w:w="1665" w:type="dxa"/>
        </w:tcPr>
        <w:p w14:paraId="1C6F8699" w14:textId="77777777" w:rsidR="002F06C9" w:rsidRDefault="002F06C9" w:rsidP="002F06C9">
          <w:pPr>
            <w:pStyle w:val="Header"/>
          </w:pPr>
          <w:r>
            <w:t>Effective Date</w:t>
          </w:r>
        </w:p>
      </w:tc>
      <w:tc>
        <w:tcPr>
          <w:tcW w:w="2126" w:type="dxa"/>
        </w:tcPr>
        <w:p w14:paraId="7D8B6562" w14:textId="77777777" w:rsidR="002F06C9" w:rsidRDefault="002F06C9" w:rsidP="002F06C9">
          <w:pPr>
            <w:pStyle w:val="Header"/>
          </w:pPr>
          <w:r>
            <w:t>April xx, 2026</w:t>
          </w:r>
        </w:p>
      </w:tc>
      <w:tc>
        <w:tcPr>
          <w:tcW w:w="1843" w:type="dxa"/>
        </w:tcPr>
        <w:p w14:paraId="67BD5D94" w14:textId="77777777" w:rsidR="002F06C9" w:rsidRDefault="002F06C9" w:rsidP="002F06C9">
          <w:pPr>
            <w:pStyle w:val="Header"/>
          </w:pPr>
          <w:r>
            <w:t>Page</w:t>
          </w:r>
        </w:p>
      </w:tc>
      <w:tc>
        <w:tcPr>
          <w:tcW w:w="1700" w:type="dxa"/>
        </w:tcPr>
        <w:p w14:paraId="66BBF611" w14:textId="77777777" w:rsidR="002F06C9" w:rsidRDefault="002F06C9" w:rsidP="002F06C9">
          <w:pPr>
            <w:pStyle w:val="Header"/>
          </w:pPr>
          <w:r>
            <w:t xml:space="preserve">Page </w:t>
          </w:r>
          <w:r>
            <w:rPr>
              <w:b/>
              <w:bCs/>
            </w:rPr>
            <w:fldChar w:fldCharType="begin"/>
          </w:r>
          <w:r>
            <w:rPr>
              <w:b/>
              <w:bCs/>
            </w:rPr>
            <w:instrText xml:space="preserve"> PAGE  \* Arabic  \* MERGEFORMAT </w:instrText>
          </w:r>
          <w:r>
            <w:rPr>
              <w:b/>
              <w:bCs/>
            </w:rPr>
            <w:fldChar w:fldCharType="separate"/>
          </w:r>
          <w:r w:rsidR="003C1F89">
            <w:rPr>
              <w:b/>
              <w:bCs/>
              <w:noProof/>
            </w:rPr>
            <w:t>2</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3C1F89">
            <w:rPr>
              <w:b/>
              <w:bCs/>
              <w:noProof/>
            </w:rPr>
            <w:t>33</w:t>
          </w:r>
          <w:r>
            <w:rPr>
              <w:b/>
              <w:bCs/>
            </w:rPr>
            <w:fldChar w:fldCharType="end"/>
          </w:r>
        </w:p>
      </w:tc>
    </w:tr>
  </w:tbl>
  <w:p w14:paraId="16DBC4F3" w14:textId="0D64D9CA" w:rsidR="00DE71A7" w:rsidRPr="002F06C9" w:rsidRDefault="007E015E" w:rsidP="002F06C9">
    <w:pPr>
      <w:pStyle w:val="Header"/>
    </w:pPr>
    <w:r>
      <w:rPr>
        <w:noProof/>
        <w:lang w:val="en-US" w:eastAsia="en-US"/>
      </w:rPr>
      <mc:AlternateContent>
        <mc:Choice Requires="wps">
          <w:drawing>
            <wp:anchor distT="0" distB="0" distL="114300" distR="114300" simplePos="0" relativeHeight="251659264" behindDoc="0" locked="0" layoutInCell="1" allowOverlap="1" wp14:anchorId="08F2A371" wp14:editId="1D52FCAA">
              <wp:simplePos x="0" y="0"/>
              <wp:positionH relativeFrom="page">
                <wp:posOffset>692150</wp:posOffset>
              </wp:positionH>
              <wp:positionV relativeFrom="paragraph">
                <wp:posOffset>-844550</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E974E88" id="Rectangle 1" o:spid="_x0000_s1026" style="position:absolute;margin-left:54.5pt;margin-top:-66.5pt;width:503pt;height:3.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7F33C1"/>
    <w:multiLevelType w:val="hybridMultilevel"/>
    <w:tmpl w:val="693219BC"/>
    <w:lvl w:ilvl="0" w:tplc="8840611C">
      <w:start w:val="1"/>
      <w:numFmt w:val="bullet"/>
      <w:lvlText w:val="●"/>
      <w:lvlJc w:val="left"/>
      <w:pPr>
        <w:ind w:left="720" w:hanging="360"/>
      </w:pPr>
    </w:lvl>
    <w:lvl w:ilvl="1" w:tplc="CE0C438A">
      <w:start w:val="1"/>
      <w:numFmt w:val="bullet"/>
      <w:lvlText w:val="○"/>
      <w:lvlJc w:val="left"/>
      <w:pPr>
        <w:ind w:left="1440" w:hanging="360"/>
      </w:pPr>
    </w:lvl>
    <w:lvl w:ilvl="2" w:tplc="7D2A54D4">
      <w:start w:val="1"/>
      <w:numFmt w:val="bullet"/>
      <w:lvlText w:val="■"/>
      <w:lvlJc w:val="left"/>
      <w:pPr>
        <w:ind w:left="2160" w:hanging="360"/>
      </w:pPr>
    </w:lvl>
    <w:lvl w:ilvl="3" w:tplc="C58E8E58">
      <w:start w:val="1"/>
      <w:numFmt w:val="bullet"/>
      <w:lvlText w:val="●"/>
      <w:lvlJc w:val="left"/>
      <w:pPr>
        <w:ind w:left="2880" w:hanging="360"/>
      </w:pPr>
    </w:lvl>
    <w:lvl w:ilvl="4" w:tplc="5F361366">
      <w:start w:val="1"/>
      <w:numFmt w:val="bullet"/>
      <w:lvlText w:val="○"/>
      <w:lvlJc w:val="left"/>
      <w:pPr>
        <w:ind w:left="3600" w:hanging="360"/>
      </w:pPr>
    </w:lvl>
    <w:lvl w:ilvl="5" w:tplc="6E622CD8">
      <w:start w:val="1"/>
      <w:numFmt w:val="bullet"/>
      <w:lvlText w:val="■"/>
      <w:lvlJc w:val="left"/>
      <w:pPr>
        <w:ind w:left="4320" w:hanging="360"/>
      </w:pPr>
    </w:lvl>
    <w:lvl w:ilvl="6" w:tplc="D8A26C32">
      <w:start w:val="1"/>
      <w:numFmt w:val="bullet"/>
      <w:lvlText w:val="●"/>
      <w:lvlJc w:val="left"/>
      <w:pPr>
        <w:ind w:left="5040" w:hanging="360"/>
      </w:pPr>
    </w:lvl>
    <w:lvl w:ilvl="7" w:tplc="27DA58B8">
      <w:start w:val="1"/>
      <w:numFmt w:val="bullet"/>
      <w:lvlText w:val="●"/>
      <w:lvlJc w:val="left"/>
      <w:pPr>
        <w:ind w:left="5760" w:hanging="360"/>
      </w:pPr>
    </w:lvl>
    <w:lvl w:ilvl="8" w:tplc="E27688E0">
      <w:start w:val="1"/>
      <w:numFmt w:val="bullet"/>
      <w:lvlText w:val="●"/>
      <w:lvlJc w:val="left"/>
      <w:pPr>
        <w:ind w:left="6480" w:hanging="360"/>
      </w:pPr>
    </w:lvl>
  </w:abstractNum>
  <w:abstractNum w:abstractNumId="1">
    <w:nsid w:val="14790F48"/>
    <w:multiLevelType w:val="hybridMultilevel"/>
    <w:tmpl w:val="D97ABEFC"/>
    <w:lvl w:ilvl="0" w:tplc="71B47964">
      <w:start w:val="1"/>
      <w:numFmt w:val="decimal"/>
      <w:lvlText w:val="%1."/>
      <w:lvlJc w:val="left"/>
      <w:pPr>
        <w:ind w:left="720" w:hanging="360"/>
      </w:pPr>
    </w:lvl>
    <w:lvl w:ilvl="1" w:tplc="8282291E">
      <w:numFmt w:val="decimal"/>
      <w:lvlText w:val=""/>
      <w:lvlJc w:val="left"/>
    </w:lvl>
    <w:lvl w:ilvl="2" w:tplc="EC0ABE16">
      <w:numFmt w:val="decimal"/>
      <w:lvlText w:val=""/>
      <w:lvlJc w:val="left"/>
    </w:lvl>
    <w:lvl w:ilvl="3" w:tplc="F8BC049E">
      <w:numFmt w:val="decimal"/>
      <w:lvlText w:val=""/>
      <w:lvlJc w:val="left"/>
    </w:lvl>
    <w:lvl w:ilvl="4" w:tplc="5F688886">
      <w:numFmt w:val="decimal"/>
      <w:lvlText w:val=""/>
      <w:lvlJc w:val="left"/>
    </w:lvl>
    <w:lvl w:ilvl="5" w:tplc="07DA943A">
      <w:numFmt w:val="decimal"/>
      <w:lvlText w:val=""/>
      <w:lvlJc w:val="left"/>
    </w:lvl>
    <w:lvl w:ilvl="6" w:tplc="0944F374">
      <w:numFmt w:val="decimal"/>
      <w:lvlText w:val=""/>
      <w:lvlJc w:val="left"/>
    </w:lvl>
    <w:lvl w:ilvl="7" w:tplc="649AFEB0">
      <w:numFmt w:val="decimal"/>
      <w:lvlText w:val=""/>
      <w:lvlJc w:val="left"/>
    </w:lvl>
    <w:lvl w:ilvl="8" w:tplc="2E6A0422">
      <w:numFmt w:val="decimal"/>
      <w:lvlText w:val=""/>
      <w:lvlJc w:val="left"/>
    </w:lvl>
  </w:abstractNum>
  <w:abstractNum w:abstractNumId="2">
    <w:nsid w:val="5EAF28F6"/>
    <w:multiLevelType w:val="hybridMultilevel"/>
    <w:tmpl w:val="51E8AD02"/>
    <w:lvl w:ilvl="0" w:tplc="C6B2580E">
      <w:start w:val="1"/>
      <w:numFmt w:val="bullet"/>
      <w:lvlText w:val="•"/>
      <w:lvlJc w:val="left"/>
      <w:pPr>
        <w:ind w:left="720" w:hanging="360"/>
      </w:pPr>
    </w:lvl>
    <w:lvl w:ilvl="1" w:tplc="6822716C">
      <w:start w:val="1"/>
      <w:numFmt w:val="bullet"/>
      <w:lvlText w:val="◦"/>
      <w:lvlJc w:val="left"/>
      <w:pPr>
        <w:ind w:left="1080" w:hanging="360"/>
      </w:pPr>
    </w:lvl>
    <w:lvl w:ilvl="2" w:tplc="9C1445D0">
      <w:numFmt w:val="decimal"/>
      <w:lvlText w:val=""/>
      <w:lvlJc w:val="left"/>
    </w:lvl>
    <w:lvl w:ilvl="3" w:tplc="A17A6024">
      <w:numFmt w:val="decimal"/>
      <w:lvlText w:val=""/>
      <w:lvlJc w:val="left"/>
    </w:lvl>
    <w:lvl w:ilvl="4" w:tplc="D5F00DFC">
      <w:numFmt w:val="decimal"/>
      <w:lvlText w:val=""/>
      <w:lvlJc w:val="left"/>
    </w:lvl>
    <w:lvl w:ilvl="5" w:tplc="E0E09EBA">
      <w:numFmt w:val="decimal"/>
      <w:lvlText w:val=""/>
      <w:lvlJc w:val="left"/>
    </w:lvl>
    <w:lvl w:ilvl="6" w:tplc="B298ED28">
      <w:numFmt w:val="decimal"/>
      <w:lvlText w:val=""/>
      <w:lvlJc w:val="left"/>
    </w:lvl>
    <w:lvl w:ilvl="7" w:tplc="B0F41CE2">
      <w:numFmt w:val="decimal"/>
      <w:lvlText w:val=""/>
      <w:lvlJc w:val="left"/>
    </w:lvl>
    <w:lvl w:ilvl="8" w:tplc="658E9700">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1A7"/>
    <w:rsid w:val="00070946"/>
    <w:rsid w:val="001235C8"/>
    <w:rsid w:val="002F06C9"/>
    <w:rsid w:val="003C1F89"/>
    <w:rsid w:val="00441C4D"/>
    <w:rsid w:val="00577307"/>
    <w:rsid w:val="0062667A"/>
    <w:rsid w:val="00754F6F"/>
    <w:rsid w:val="007E015E"/>
    <w:rsid w:val="0095497E"/>
    <w:rsid w:val="00BD3585"/>
    <w:rsid w:val="00DE71A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DBC0C6"/>
  <w15:docId w15:val="{4F374124-B2BD-451C-B8D1-808AE7B20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PH"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unhideWhenUsed/>
    <w:qFormat/>
    <w:pPr>
      <w:spacing w:before="16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F06C9"/>
    <w:pPr>
      <w:tabs>
        <w:tab w:val="center" w:pos="4680"/>
        <w:tab w:val="right" w:pos="9360"/>
      </w:tabs>
    </w:pPr>
  </w:style>
  <w:style w:type="character" w:customStyle="1" w:styleId="HeaderChar">
    <w:name w:val="Header Char"/>
    <w:basedOn w:val="DefaultParagraphFont"/>
    <w:link w:val="Header"/>
    <w:uiPriority w:val="99"/>
    <w:rsid w:val="002F06C9"/>
  </w:style>
  <w:style w:type="paragraph" w:styleId="Footer">
    <w:name w:val="footer"/>
    <w:basedOn w:val="Normal"/>
    <w:link w:val="FooterChar"/>
    <w:uiPriority w:val="99"/>
    <w:unhideWhenUsed/>
    <w:rsid w:val="002F06C9"/>
    <w:pPr>
      <w:tabs>
        <w:tab w:val="center" w:pos="4680"/>
        <w:tab w:val="right" w:pos="9360"/>
      </w:tabs>
    </w:pPr>
  </w:style>
  <w:style w:type="character" w:customStyle="1" w:styleId="FooterChar">
    <w:name w:val="Footer Char"/>
    <w:basedOn w:val="DefaultParagraphFont"/>
    <w:link w:val="Footer"/>
    <w:uiPriority w:val="99"/>
    <w:rsid w:val="002F06C9"/>
  </w:style>
  <w:style w:type="table" w:styleId="TableGrid">
    <w:name w:val="Table Grid"/>
    <w:basedOn w:val="TableNormal"/>
    <w:uiPriority w:val="39"/>
    <w:rsid w:val="002F06C9"/>
    <w:rPr>
      <w:rFonts w:asciiTheme="minorHAnsi" w:eastAsiaTheme="minorHAnsi" w:hAnsiTheme="minorHAnsi" w:cstheme="minorBidi"/>
      <w:color w:val="auto"/>
      <w:kern w:val="2"/>
      <w:lang w:eastAsia="en-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33</Pages>
  <Words>10265</Words>
  <Characters>58517</Characters>
  <Application>Microsoft Office Word</Application>
  <DocSecurity>0</DocSecurity>
  <Lines>487</Lines>
  <Paragraphs>137</Paragraphs>
  <ScaleCrop>false</ScaleCrop>
  <Company/>
  <LinksUpToDate>false</LinksUpToDate>
  <CharactersWithSpaces>68645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Filemon Elloso, Jr.</cp:lastModifiedBy>
  <cp:revision>10</cp:revision>
  <dcterms:created xsi:type="dcterms:W3CDTF">2026-04-12T13:05:00Z</dcterms:created>
  <dcterms:modified xsi:type="dcterms:W3CDTF">2026-04-23T06:12:00Z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331c21bb-8e2a-465c-8952-3a171bba4e09</vt:lpwstr>
  </property>
</Properties>
</file>