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🎟️  PASS FACILE</w:t>
      </w:r>
    </w:p>
    <w:p>
      <w:pPr>
        <w:spacing w:after="120"/>
        <w:jc w:val="center"/>
      </w:pPr>
      <w:r>
        <w:rPr>
          <w:rFonts w:ascii="Arial" w:cs="Arial" w:eastAsia="Arial" w:hAnsi="Arial"/>
          <w:color w:val="E67E22"/>
          <w:sz w:val="36"/>
          <w:szCs w:val="36"/>
        </w:rPr>
        <w:t xml:space="preserve">Spécifications Techniques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6573"/>
          <w:sz w:val="28"/>
          <w:szCs w:val="28"/>
        </w:rPr>
        <w:t xml:space="preserve">Modèle de Domaine DDD  ·  User Stories API</w:t>
      </w:r>
    </w:p>
    <w:p>
      <w:pPr>
        <w:spacing w:before="600" w:after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Version 1.0  —  Ouagadougou,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Modèle de Domaine (DDD)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 système est découpé en 7 Bounded Contexts indépendants. Chaque contexte possède son propre agrégat racine, ses entités, ses Value Objects et ses Domain Events.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6C3483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1.1  Identité &amp; Accès (Identity)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Agrégat racine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Entités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User, Role, OTPCode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Value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PhoneNumber, UserProfile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UserRegistered, OtpVerified, UserRoleAssigned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Invariants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User est identifié uniquement par son PhoneNumber (pas d'email obligatoire)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OTPCode expire après 5 minutes et est à usage unique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User ne peut avoir qu'un seul rôle actif par contexte (Organisateur, Agent, Admin)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D354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1.2  Événements (EventManagement)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Agrégat racine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Entités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Event, TicketCategory, PromoCode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Value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EventSlug, Venue, SalesPeriod,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EventCreated, EventPublished, EventUnpublished, EventDuplicated, CategoryAdded, SalesClosedAutomatically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Invariants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Event ne peut être publié que si au moins une TicketCategory est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date de l'événement doit être dans le futur à la création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capacité totale = somme des quotas de toutes les catégories actives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EventSlug est unique dans le système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 ventes s'arrêtent automatiquement si SalesPeriod.EndDate est dépassée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E844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1.3  Commandes &amp; Paiements (Sales)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Agrégat racine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Entités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Order, OrderItem, Payment,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Value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Money, PaymentMethod, TransactionId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OrderCreated, PaymentInitiated, PaymentConfirmed, PaymentFailed, RefundIssued, OrderCancelled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Invariants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Order ne peut être confirmé que si Payment.Status =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OrderItem.Quantity doit être entre 1 et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Refund ne peut excéder le montant original de l'Order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Order annulé ne peut plus être modifié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 frais de service sont calculés et figés à la création de l'Order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A527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 Billetterie (Ticketing)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Agrégat racine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Entités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Ticket, QRCode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Value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TicketReference, QRCodePayload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TicketIssued, QRCodeGenerated, TicketDelivered, TicketRevoked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Invariants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Ticket est émis uniquement après confirmation du paiement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QRCode est unique, non réutilisable et lié à un seul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Ticket revoked ne peut plus être scanné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QRCodePayload est signé par la clé secrète de l'organisateur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922B21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1.5  Contrôle d'accès (AccessControl)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Agrégat racine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ScanSession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Entités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ScanSession, ScanEvent, AgentAssignment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Value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ScanResult, DeviceId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AgentAssigned, AgentRevoked, TicketScanned, DuplicateScanDetected, OfflineSyncCompleted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Invariants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Ticket ne peut être scanné qu'une seule fois (état: 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Agent ne peut scanner que les événements auxquels il est assigné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Une ScanSession hors ligne doit être synchronisée dans les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scan invalide ne modifie pas l'état du Ticket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7A58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7A589"/>
          <w:sz w:val="28"/>
          <w:szCs w:val="28"/>
        </w:rPr>
        <w:t xml:space="preserve">1.6  Notifications &amp; Livraison (Notifications)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Agrégat racine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Entités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NotificationRequest, DeliveryAttempt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Value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Channel, MessageTemplate, RecipientContact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NotificationQueued, NotificationSent, NotificationFailed, ReminderScheduled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Invariants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QR code ne peut être envoyé qu'après TicketIssued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Maximum 3 tentatives d'envoi par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destinataire peut se désabonner des rappels (opt-out)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F618D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1.7  Finance &amp; Reversements (Finance)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Agrégat racine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OrganizerWallet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Entités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OrganizerWallet, WithdrawalRequest, FeeTransaction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Value Objects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WalletBalance, WithdrawalStatus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RevenueReceived, WithdrawalRequested, WithdrawalProcessed, WithdrawalFailed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Invariants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retrait ne peut excéder le solde disponible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solde devient disponible 24h après la fin de l'événement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 frais de plateforme sont déduits avant crédit du wallet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User Stories API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Les user stories API décrivent les contrats techniques de chaque endpoint. Chaque story suit le format : qui appelle, quoi, entrée, sortie, et règles métier.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6C3483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2.1  Auth &amp; Utilisateurs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API-01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/api/auth/send-otp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Envoyer un OTP SMS au numéro de téléphone fourni pour initier l'authentification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phoneNumber: '+22670000000'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otpId, expiresAt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Numéro au format E.164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Ratelimit: 3 OTP / 10 min / numéro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OTP expire en 5 min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API-02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/api/auth/verify-otp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Vérifier l'OTP et retourner un JWT access token + refresh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otpId, code, deviceId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accessToken, refreshToken, user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 invalide → 401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OTP expiré → 410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Génère le User si 1ère connexion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API-03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/api/auth/refresh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Rafraîchir le JWT sans re-authentification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refreshToken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accessToken, refreshToken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Rotation du refresh token à chaque appel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Refresh expiré → 401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API-04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PUT /api/users/me/profile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Mettre à jour le profil organisateur (nom, logo, bannière, bio, URL personnalisée)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displayName, bio, logoUrl, bannerUrl, slug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user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Slug unique en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Logo/bannière uploadés via /api/media/upload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Slug: 3–50 chars, alphanumérique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API-05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PUT /api/users/me/payment-accounts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Enregistrer ou modifier les comptes Mobile Money de l'organisateur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orangeMoneyNumber?, moovMoneyNumber?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paymentAccounts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 moins un compte requis avant tout retrait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Vérification par micro-transaction simulée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D35400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2.2  Gestion des Événements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API-06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/api/events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Créer un nouvel événement en brouillon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name, description, venue, startDate, endDate, coverImageUrl, capacity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event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startDate &gt;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Capacité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Status initial =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Slug auto-généré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API-07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/api/events/{slug}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Récupérer les détails publics d'un événement publié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slug (path param)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event, categories, organizerProfile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404 si Draft ou inexistant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Inclure les métadonnées OpenGraph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API-08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PUT /api/events/{id}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Modifier les informations d'un événement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Champs modifiables de l'événement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event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Interdit si l'événement est terminé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Seul l'organisateur propriétaire peut modifier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API-09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PATCH /api/events/{id}/status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Publier ou dépublier un événement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status: 'Published' | 'Draft'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event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Published → au moins 1 catégorie active requise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Dépublication → notification si billets vendus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API-10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/api/events/{id}/duplicate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Dupliquer un événement existant (sans la 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newStartDate, newEndDate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event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Copie les catégories et paramètres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Nouveau slug généré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Status = Draft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API-11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/api/organizers/me/events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Lister tous les événements de l'organisateur connecté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?status=Draft|Published|Past&amp;page=1&amp;pageSize=20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events[], pagination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Pagination obligatoire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 par date décroissante par défaut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1A527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 Catégories &amp; Billets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API-12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/api/events/{id}/categories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Créer une catégorie de billet pour un événement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name, price, quota, description, feePolicy: 'Buyer'|'Organizer'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category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Prix ≥ 0 (0 = gratuit)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Quota ≤ capacité restante de l'event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feePolicy détermine qui paie les frais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API-13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PUT /api/categories/{id}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Modifier une catégorie (nom, prix, quota)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name?, price?, quota?, isActive?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category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Prix modifiable uniquement si 0 billet vendu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Quota ≥ billets déjà vendus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API-14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/api/events/{id}/promo-codes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Créer un code promo pour un événement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code, discountType: 'Percent'|'Fixed', value, maxUses, expiresAt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promoCode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 unique par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value ≤ 100 si Percent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expiresAt ≤ date de l'event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1E844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2.4  Commandes &amp; Paiements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API-15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/api/orders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Créer une commande de billets (avant paiement)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categoryId, quantity, buyerPhone, promoCode?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order, paymentDetails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Réservation temporaire du quota (TTL: 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 des frais selon feePolicy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Promo validée si fournie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API-16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/api/orders/{id}/initiate-payment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Initier le paiement Mobile Money pour une 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paymentPhone, provider: 'OrangeMoney'|'MoovMoney'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paymentId, instructions, expiresAt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Déclenche push USSD vers le téléphone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Paiement expire en 10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Idempotent (même orderId → même payment)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API-17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/api/payments/webhook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Recevoir la confirmation de paiement du provider Mobile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Payload signé du provider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 200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Signature HMAC vérifiée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Idempotent (doublon ignoré)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Déclenche TicketIssued après confirmation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API-18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/api/orders/{id}/status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Consulter l'état d'une commande et de son paiement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orderId (path)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order, payment.status, tickets[]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Polling toutes les 5s depuis le 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Inclure les tickets si paiement confirmé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API-19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/api/orders/{id}/refund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Émettre un remboursement total ou partiel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amount?, reason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refund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amount ≤ montant payé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Remboursement via le même provider que l'achat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Révoque le(s) ticket(s) concerné(s)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8E44AD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2.5  Billetterie &amp; QR Codes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API-20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/api/tickets/by-phone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Récupérer tous les billets d'un acheteur via son numéro (authentifié par OTP)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 (OTP)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?phone=+22670...  (vérifié via OTP flow)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tickets[], events[]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OTP requis avant accès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Retourne uniquement les billets futurs par défaut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API-21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/api/tickets/{id}/qr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Télécharger le QR code d'un billet (PNG ou SVG)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 (OTP)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ticketId, ?format=png|svg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 binaire ou URL signée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URL signée expire après 1h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QR code inclut: ticketRef, eventId, categoryId, signature HMAC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922B21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2.6  Contrôle d'accès &amp; Scan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API-22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/api/events/{id}/agents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Assigner un agent de scan à un événement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agentPhone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assignment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Envoi d'un SMS d'invitation à l'agent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L'agent accède uniquement au scan (pas au dashboard)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API-23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DELETE /api/events/{id}/agents/{agentId}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Révoquer l'accès d'un agent à un événement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eventId, agentId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 204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Révocation immédiate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Sessions en cours invalidées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API-24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/api/events/{id}/tickets/offline-bundle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Télécharger la liste des QR codes valides pour le scan hors ligne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tickets: [{qrPayload, ticketRef, category}], generatedAt, signature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Bundle signé et expirant à la fin de l'événement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 24h avant le début de l'événement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Payload chiffré AES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API-25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/api/scan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Scanner et valider un QR code à l'entrée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qrPayload, deviceId, scannedAt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result: 'Valid'|'Invalid'|'AlreadyUsed', ticket?, scanEvent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hors ligne: vérification locale + queue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Marque le ticket comme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Réponse en &lt; 500ms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API-26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/api/scan/sync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Synchroniser les scans effectués hors ligne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scans: [{qrPayload, scannedAt, deviceId}][]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synced, conflicts[]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Conflits = QR déjà scanné par un autre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Ordre de scan respecté par scannedAt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API-27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/api/events/{id}/attendance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Récupérer les statistiques d'entrée en temps réel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total, byCategory[], scannedAt[] (dernières entrées)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Mise à jour toutes les 30s via polling ou 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Inclut alertes si &gt; 90% capacité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1F618D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2.7  Tableau de Bord &amp; Finance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API-28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/api/events/{id}/dashboard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Récupérer les métriques de vente en temps réel pour un événement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soldTickets, revenue.gross, revenue.net, salesByDay[], byCategory[]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Calculé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revenue.net = gross - platformFees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API-29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/api/events/{id}/participants/export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Exporter la liste des participants en CSV ou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?format=csv|pdf&amp;categoryId?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Fichier CSV ou PDF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CSV: nom, téléphone, catégorie, statut entrée, heure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PDF: formaté avec logo de l'événement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API-30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GET /api/organizers/me/wallet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Consulter le solde disponible et l'historique des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balance.available, balance.pending, transactions[]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Pending → fonds post-événement en attente des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Historique paginé</w:t>
      </w:r>
    </w:p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API-31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/api/organizers/me/wallet/withdraw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Demander un virement du solde vers le compte Mobile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amount, accountId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withdrawal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amount ≤ balance.available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Virement sous 1–3 jours ouvrables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Confirmation SMS à l'organisateur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17A58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7A589"/>
          <w:sz w:val="28"/>
          <w:szCs w:val="28"/>
        </w:rPr>
        <w:t xml:space="preserve">2.8  Notifications &amp; Communication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API-32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/api/events/{id}/notifications/reminder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Envoyer un rappel SMS/WhatsApp à tous les acheteurs de l'événement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message?, scheduledAt?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job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Message pré-rempli personnalisable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scheduledAt = maintenant si absent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 2 rappels / acheteur / événement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566573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566573"/>
          <w:sz w:val="28"/>
          <w:szCs w:val="28"/>
        </w:rPr>
        <w:t xml:space="preserve">2.9  Médias &amp; Upload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566573"/>
          <w:sz w:val="22"/>
          <w:szCs w:val="22"/>
        </w:rPr>
        <w:t xml:space="preserve">API-33  </w:t>
      </w:r>
      <w:r>
        <w:rPr>
          <w:rFonts w:ascii="Courier New" w:cs="Courier New" w:eastAsia="Courier New" w:hAnsi="Courier New"/>
          <w:b/>
          <w:bCs/>
          <w:color w:val="1C2833"/>
          <w:sz w:val="22"/>
          <w:szCs w:val="22"/>
        </w:rPr>
        <w:t xml:space="preserve">POST /api/media/upload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Uploader une image (logo, bannière, photo événement) et obtenir son URL CDN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multipart/form-data: { file, context: 'event'|'profile'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url, publicId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Règles métier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Formats: JPEG, PNG, WebP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Taille max: 5 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Redimensionnement auto selon le context</w:t>
      </w:r>
    </w:p>
    <w:p>
      <w:pPr>
        <w:spacing w:before="16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Synthèse</w:t>
      </w:r>
    </w:p>
    <w:p>
      <w:pPr>
        <w:pStyle w:val="Heading2"/>
        <w:pBdr>
          <w:bottom w:val="single" w:color="1A527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Récapitulatif des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1600"/>
        <w:gridCol w:w="1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/api/auth/send-otp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Auth &amp; Utilisateurs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/api/auth/verify-otp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Auth &amp; Utilisateurs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/api/auth/refresh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Auth &amp; Utilisateurs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 /api/users/me/profile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Auth &amp; Utilisateurs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 /api/users/me/payment-accounts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Auth &amp; Utilisateurs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Gestion des Événements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/api/events/{slug}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Gestion des Événements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 /api/events/{id}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Gestion des Événements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PATCH /api/events/{id}/status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Gestion des Événements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/api/events/{id}/duplicate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Gestion des Événements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/api/organizers/me/events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Gestion des Événements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/api/events/{id}/categories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Catégories &amp; Billets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 /api/categories/{id}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Catégories &amp; Billets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/api/events/{id}/promo-codes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Catégories &amp; Billets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Commandes &amp; Paiements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/api/orders/{id}/initiate-payment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Commandes &amp; Paiements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/api/payments/webhook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System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Commandes &amp; Paiements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/api/orders/{id}/status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Commandes &amp; Paiements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/api/orders/{id}/refund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Commandes &amp; Paiements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/api/tickets/by-phone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 (OTP)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20"/>
                <w:szCs w:val="20"/>
              </w:rPr>
              <w:t xml:space="preserve">Billetterie &amp; QR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/api/tickets/{id}/qr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Public (OTP)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20"/>
                <w:szCs w:val="20"/>
              </w:rPr>
              <w:t xml:space="preserve">Billetterie &amp; QR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/api/events/{id}/agents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Contrôle d'accès &amp; Scan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 /api/events/{id}/agents/{agentId}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Contrôle d'accès &amp; Scan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/api/events/{id}/tickets/offline-bundle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Contrôle d'accès &amp; Scan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Contrôle d'accès &amp; Scan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/api/scan/sync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Contrôle d'accès &amp; Scan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/api/events/{id}/attendance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Contrôle d'accès &amp; Scan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/api/events/{id}/dashboard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20"/>
                <w:szCs w:val="20"/>
              </w:rPr>
              <w:t xml:space="preserve">Tableau de Bord &amp; Finance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/api/events/{id}/participants/export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20"/>
                <w:szCs w:val="20"/>
              </w:rPr>
              <w:t xml:space="preserve">Tableau de Bord &amp; Finance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/api/organizers/me/wallet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20"/>
                <w:szCs w:val="20"/>
              </w:rPr>
              <w:t xml:space="preserve">Tableau de Bord &amp; Finance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/api/organizers/me/wallet/withdraw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18D"/>
                <w:sz w:val="20"/>
                <w:szCs w:val="20"/>
              </w:rPr>
              <w:t xml:space="preserve">Tableau de Bord &amp; Finance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/api/events/{id}/notifications/reminder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A589"/>
                <w:sz w:val="20"/>
                <w:szCs w:val="20"/>
              </w:rPr>
              <w:t xml:space="preserve">Notifications &amp; Communication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/api/media/upload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Médias &amp; Upload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2"/>
        <w:pBdr>
          <w:bottom w:val="single" w:color="1A5276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Statistiques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Nombre total d'endpoints : 33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Bounded Contexts :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Endpoints publics (sans auth) :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Endpoints organisateur :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Endpoints agents 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Webhooks système :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2026-03-05T23:30:23.125Z</dcterms:created>
  <dcterms:modified xsi:type="dcterms:W3CDTF">2026-03-05T23:30:23.126Z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