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CF21" w14:textId="77777777" w:rsidR="00EA3251" w:rsidRDefault="00EA3251" w:rsidP="00EA3251">
      <w:pPr>
        <w:jc w:val="center"/>
      </w:pPr>
      <w:r>
        <w:rPr>
          <w:noProof/>
          <w:lang w:eastAsia="en-MY"/>
        </w:rPr>
        <w:drawing>
          <wp:inline distT="0" distB="0" distL="0" distR="0" wp14:anchorId="73BD27B6" wp14:editId="3AA970A5">
            <wp:extent cx="5731510" cy="2107599"/>
            <wp:effectExtent l="0" t="0" r="2540" b="6985"/>
            <wp:docPr id="3" name="Picture 3" descr="F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EAFA" w14:textId="77777777" w:rsidR="00EA3251" w:rsidRDefault="00EA3251" w:rsidP="00EA3251">
      <w:pPr>
        <w:jc w:val="center"/>
      </w:pPr>
    </w:p>
    <w:p w14:paraId="362F1EF6" w14:textId="77777777" w:rsidR="00EA3251" w:rsidRDefault="00EA3251" w:rsidP="00EA3251">
      <w:pPr>
        <w:jc w:val="center"/>
      </w:pPr>
    </w:p>
    <w:p w14:paraId="48C3884D" w14:textId="77777777" w:rsidR="00EA3251" w:rsidRDefault="00EA3251" w:rsidP="00EA3251">
      <w:pPr>
        <w:jc w:val="center"/>
      </w:pPr>
    </w:p>
    <w:p w14:paraId="1050DB7A" w14:textId="77777777" w:rsidR="00EA3251" w:rsidRDefault="00EA3251" w:rsidP="00EA3251">
      <w:pPr>
        <w:jc w:val="center"/>
      </w:pPr>
    </w:p>
    <w:p w14:paraId="09008135" w14:textId="77777777" w:rsidR="00EA3251" w:rsidRDefault="00EA3251" w:rsidP="00EA3251">
      <w:pPr>
        <w:jc w:val="center"/>
      </w:pPr>
    </w:p>
    <w:p w14:paraId="73699655" w14:textId="77777777" w:rsidR="00EA3251" w:rsidRDefault="00EA3251" w:rsidP="00EA3251">
      <w:pPr>
        <w:jc w:val="center"/>
      </w:pPr>
    </w:p>
    <w:p w14:paraId="34B9310B" w14:textId="77777777" w:rsidR="00EA3251" w:rsidRPr="00E22C74" w:rsidRDefault="00EA3251" w:rsidP="00EA3251">
      <w:pPr>
        <w:jc w:val="center"/>
        <w:rPr>
          <w:rFonts w:asciiTheme="majorBidi" w:hAnsiTheme="majorBidi" w:cstheme="majorBidi"/>
          <w:b/>
          <w:sz w:val="52"/>
          <w:szCs w:val="24"/>
        </w:rPr>
      </w:pPr>
      <w:r w:rsidRPr="00E22C74">
        <w:rPr>
          <w:rFonts w:asciiTheme="majorBidi" w:hAnsiTheme="majorBidi" w:cstheme="majorBidi"/>
          <w:b/>
          <w:sz w:val="52"/>
          <w:szCs w:val="24"/>
        </w:rPr>
        <w:t>BINARY TO DECIMAL CONVERSION CALCULATOR USING 7-SEGMENT DISPLAY</w:t>
      </w:r>
    </w:p>
    <w:p w14:paraId="3F9B37B5" w14:textId="77777777" w:rsidR="00EA3251" w:rsidRDefault="00EA3251" w:rsidP="00EA3251"/>
    <w:p w14:paraId="40B4E3E2" w14:textId="77777777" w:rsidR="00EA3251" w:rsidRDefault="00EA3251" w:rsidP="00EA3251"/>
    <w:p w14:paraId="769739BA" w14:textId="77777777" w:rsidR="00EA3251" w:rsidRDefault="00EA3251" w:rsidP="00EA3251"/>
    <w:p w14:paraId="228E929A" w14:textId="77777777" w:rsidR="00EA3251" w:rsidRDefault="00EA3251" w:rsidP="00EA3251">
      <w:pPr>
        <w:jc w:val="center"/>
      </w:pPr>
    </w:p>
    <w:p w14:paraId="529AE580" w14:textId="77777777" w:rsidR="00EA3251" w:rsidRPr="00E22C74" w:rsidRDefault="00EA3251" w:rsidP="00EA3251">
      <w:pPr>
        <w:jc w:val="center"/>
        <w:rPr>
          <w:rFonts w:asciiTheme="majorBidi" w:hAnsiTheme="majorBidi" w:cstheme="majorBidi"/>
        </w:rPr>
      </w:pPr>
    </w:p>
    <w:p w14:paraId="1B634B40" w14:textId="77777777" w:rsidR="00EA3251" w:rsidRPr="00E22C74" w:rsidRDefault="00EA3251" w:rsidP="00EA3251">
      <w:pPr>
        <w:jc w:val="center"/>
        <w:rPr>
          <w:rFonts w:asciiTheme="majorBidi" w:hAnsiTheme="majorBidi" w:cstheme="majorBidi"/>
          <w:sz w:val="48"/>
          <w:szCs w:val="48"/>
        </w:rPr>
      </w:pPr>
      <w:r w:rsidRPr="00E22C74">
        <w:rPr>
          <w:rFonts w:asciiTheme="majorBidi" w:hAnsiTheme="majorBidi" w:cstheme="majorBidi"/>
          <w:sz w:val="48"/>
          <w:szCs w:val="48"/>
        </w:rPr>
        <w:t>Name/ Ezeldin Mohamed Mansour Mansour</w:t>
      </w:r>
    </w:p>
    <w:p w14:paraId="4B4A915E" w14:textId="77777777" w:rsidR="00EA3251" w:rsidRPr="00E22C74" w:rsidRDefault="00EA3251" w:rsidP="00EA3251">
      <w:pPr>
        <w:jc w:val="center"/>
        <w:rPr>
          <w:rFonts w:asciiTheme="majorBidi" w:hAnsiTheme="majorBidi" w:cstheme="majorBidi"/>
          <w:sz w:val="48"/>
          <w:szCs w:val="48"/>
        </w:rPr>
      </w:pPr>
      <w:r w:rsidRPr="00E22C74">
        <w:rPr>
          <w:rFonts w:asciiTheme="majorBidi" w:hAnsiTheme="majorBidi" w:cstheme="majorBidi"/>
          <w:sz w:val="48"/>
          <w:szCs w:val="48"/>
        </w:rPr>
        <w:t>Matric Number/ 1721667</w:t>
      </w:r>
    </w:p>
    <w:p w14:paraId="06B7A90E" w14:textId="77777777" w:rsidR="00EA3251" w:rsidRDefault="00EA3251" w:rsidP="00EA3251">
      <w:pPr>
        <w:jc w:val="center"/>
      </w:pPr>
    </w:p>
    <w:p w14:paraId="4EDD32C3" w14:textId="77777777" w:rsidR="00EA3251" w:rsidRDefault="00EA3251" w:rsidP="00EA3251">
      <w:pPr>
        <w:jc w:val="center"/>
      </w:pPr>
    </w:p>
    <w:p w14:paraId="16F130EB" w14:textId="77777777" w:rsidR="00EA3251" w:rsidRDefault="00EA3251" w:rsidP="00EA3251">
      <w:pPr>
        <w:jc w:val="center"/>
      </w:pPr>
    </w:p>
    <w:p w14:paraId="3DEE6530" w14:textId="77777777" w:rsidR="00EA3251" w:rsidRDefault="00EA3251" w:rsidP="00EA3251"/>
    <w:p w14:paraId="7DACB6A7" w14:textId="77777777" w:rsidR="00EA3251" w:rsidRDefault="00EA3251" w:rsidP="00EA3251">
      <w:pPr>
        <w:rPr>
          <w:rFonts w:ascii="Times New Roman" w:hAnsi="Times New Roman" w:cs="Times New Roman"/>
          <w:b/>
          <w:sz w:val="24"/>
          <w:szCs w:val="24"/>
        </w:rPr>
      </w:pPr>
    </w:p>
    <w:p w14:paraId="65E82B2A" w14:textId="77777777" w:rsidR="00EA3251" w:rsidRPr="00186449" w:rsidRDefault="00EA3251" w:rsidP="00EA3251">
      <w:pPr>
        <w:rPr>
          <w:rFonts w:ascii="Times New Roman" w:hAnsi="Times New Roman" w:cs="Times New Roman"/>
          <w:b/>
          <w:sz w:val="24"/>
          <w:szCs w:val="24"/>
        </w:rPr>
      </w:pPr>
      <w:r w:rsidRPr="00186449">
        <w:rPr>
          <w:rFonts w:ascii="Times New Roman" w:hAnsi="Times New Roman" w:cs="Times New Roman"/>
          <w:b/>
          <w:sz w:val="24"/>
          <w:szCs w:val="24"/>
        </w:rPr>
        <w:t>1.0 Introduction:</w:t>
      </w:r>
    </w:p>
    <w:p w14:paraId="16CCC5E6" w14:textId="3F21C9B3" w:rsidR="00EA3251" w:rsidRDefault="00EA3251" w:rsidP="00EA3251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4C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project we will study the functioning of Binary to Decimal Converter by using IC 7447.Four toggle switches are used to give binary number as an input. At Output Side a </w:t>
      </w:r>
      <w:r w:rsidRPr="000F4C3B">
        <w:rPr>
          <w:rFonts w:ascii="Times New Roman" w:hAnsi="Times New Roman" w:cs="Times New Roman"/>
          <w:sz w:val="24"/>
          <w:szCs w:val="24"/>
          <w:shd w:val="clear" w:color="auto" w:fill="FFFFFF"/>
        </w:rPr>
        <w:t>seven-segment</w:t>
      </w:r>
      <w:r w:rsidRPr="000F4C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display is used to show the decimal numbers from 0 to 9. Normally we count on the scale of ten or decimal system using the ten digits 0 to 9. When the count exceeds 9, we place a 1 in a second column to the left of the unit’s column to represent tens. A third column to the left of the </w:t>
      </w:r>
      <w:r w:rsidRPr="000F4C3B">
        <w:rPr>
          <w:rFonts w:ascii="Times New Roman" w:hAnsi="Times New Roman" w:cs="Times New Roman"/>
          <w:sz w:val="24"/>
          <w:szCs w:val="24"/>
          <w:shd w:val="clear" w:color="auto" w:fill="FFFFFF"/>
        </w:rPr>
        <w:t>ten’s</w:t>
      </w:r>
      <w:r w:rsidRPr="000F4C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column gives hundreds and so on. The values of successive columns starting from the right are 1,10,100, etc,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F4C3B">
        <w:rPr>
          <w:rFonts w:ascii="Times New Roman" w:hAnsi="Times New Roman" w:cs="Times New Roman"/>
          <w:sz w:val="24"/>
          <w:szCs w:val="24"/>
          <w:shd w:val="clear" w:color="auto" w:fill="FFFFFF"/>
        </w:rPr>
        <w:t>or in powers of ten, 100 ,101, 102, etc. Counting in electronic systems is done by digital (</w:t>
      </w:r>
      <w:r w:rsidRPr="000F4C3B">
        <w:rPr>
          <w:rFonts w:ascii="Times New Roman" w:hAnsi="Times New Roman" w:cs="Times New Roman"/>
          <w:sz w:val="24"/>
          <w:szCs w:val="24"/>
          <w:shd w:val="clear" w:color="auto" w:fill="FFFFFF"/>
        </w:rPr>
        <w:t>i.e.,</w:t>
      </w:r>
      <w:r w:rsidRPr="000F4C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two state) circuits on the scale of two or binary system using the digits (bits) 0 and 1 which are usually represented by ‘low and ‘high voltage </w:t>
      </w:r>
      <w:r w:rsidRPr="000F4C3B">
        <w:rPr>
          <w:rFonts w:ascii="Times New Roman" w:hAnsi="Times New Roman" w:cs="Times New Roman"/>
          <w:sz w:val="24"/>
          <w:szCs w:val="24"/>
          <w:shd w:val="clear" w:color="auto" w:fill="FFFFFF"/>
        </w:rPr>
        <w:t>levels,</w:t>
      </w:r>
      <w:r w:rsidRPr="000F4C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respectively. Many more columns are required since the numb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er after 1 in binary is 10, such as</w:t>
      </w:r>
      <w:r w:rsidRPr="000F4C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in decimal, but the digit 2 is not used in the binary system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8D0C1A6" w14:textId="77777777" w:rsidR="00EA3251" w:rsidRDefault="00EA3251" w:rsidP="00EA3251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project, a circuit is designed using logic gates for purpose of converting binary to decimal.  </w:t>
      </w:r>
    </w:p>
    <w:p w14:paraId="0BA1E6E2" w14:textId="77777777" w:rsidR="00EA3251" w:rsidRDefault="00EA3251" w:rsidP="00EA3251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231CF4" w14:textId="77777777" w:rsidR="00EA3251" w:rsidRPr="00186449" w:rsidRDefault="00EA3251" w:rsidP="00EA3251">
      <w:pPr>
        <w:ind w:firstLine="72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1.1 </w:t>
      </w:r>
      <w:r w:rsidRPr="001864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Objectives:</w:t>
      </w:r>
    </w:p>
    <w:p w14:paraId="271AA6F7" w14:textId="77777777" w:rsidR="00EA3251" w:rsidRDefault="00EA3251" w:rsidP="00EA32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The main objectives of this project is to:</w:t>
      </w:r>
    </w:p>
    <w:p w14:paraId="448421E7" w14:textId="77777777" w:rsidR="00EA3251" w:rsidRDefault="00EA3251" w:rsidP="00EA3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class learning to the practical life. </w:t>
      </w:r>
    </w:p>
    <w:p w14:paraId="1C158265" w14:textId="77777777" w:rsidR="00EA3251" w:rsidRDefault="00EA3251" w:rsidP="00EA3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critical thinking ability and design complex logic circuit in real life. </w:t>
      </w:r>
    </w:p>
    <w:p w14:paraId="0038309E" w14:textId="77777777" w:rsidR="00EA3251" w:rsidRDefault="00EA3251" w:rsidP="00EA3251">
      <w:pPr>
        <w:rPr>
          <w:rFonts w:ascii="Times New Roman" w:hAnsi="Times New Roman" w:cs="Times New Roman"/>
          <w:b/>
          <w:sz w:val="24"/>
          <w:szCs w:val="24"/>
        </w:rPr>
      </w:pPr>
    </w:p>
    <w:p w14:paraId="06ADBB4C" w14:textId="77777777" w:rsidR="00EA3251" w:rsidRDefault="00EA3251" w:rsidP="00EA3251">
      <w:pPr>
        <w:rPr>
          <w:rFonts w:ascii="Times New Roman" w:hAnsi="Times New Roman" w:cs="Times New Roman"/>
          <w:b/>
          <w:sz w:val="24"/>
          <w:szCs w:val="24"/>
        </w:rPr>
      </w:pPr>
    </w:p>
    <w:p w14:paraId="51F7184B" w14:textId="77777777" w:rsidR="00EA3251" w:rsidRPr="00186449" w:rsidRDefault="00EA3251" w:rsidP="00EA3251">
      <w:pPr>
        <w:rPr>
          <w:rFonts w:ascii="Times New Roman" w:hAnsi="Times New Roman" w:cs="Times New Roman"/>
          <w:b/>
          <w:sz w:val="24"/>
          <w:szCs w:val="24"/>
        </w:rPr>
      </w:pPr>
      <w:r w:rsidRPr="00186449">
        <w:rPr>
          <w:rFonts w:ascii="Times New Roman" w:hAnsi="Times New Roman" w:cs="Times New Roman"/>
          <w:b/>
          <w:sz w:val="24"/>
          <w:szCs w:val="24"/>
        </w:rPr>
        <w:t>2.0 Design Process</w:t>
      </w:r>
    </w:p>
    <w:p w14:paraId="0F6BDA9E" w14:textId="77777777" w:rsidR="00EA3251" w:rsidRDefault="00EA3251" w:rsidP="00EA3251">
      <w:r>
        <w:tab/>
        <w:t>Design steps are described below:</w:t>
      </w:r>
    </w:p>
    <w:p w14:paraId="37AEA0BD" w14:textId="77777777" w:rsidR="00EA3251" w:rsidRDefault="00EA3251" w:rsidP="00EA3251">
      <w:pPr>
        <w:pStyle w:val="ListParagraph"/>
        <w:numPr>
          <w:ilvl w:val="0"/>
          <w:numId w:val="2"/>
        </w:numPr>
      </w:pPr>
      <w:r>
        <w:t>Making of truth table for numerical designation for 7-segment display for</w:t>
      </w:r>
    </w:p>
    <w:p w14:paraId="4159351F" w14:textId="77777777" w:rsidR="00EA3251" w:rsidRDefault="00EA3251" w:rsidP="00EA3251">
      <w:pPr>
        <w:pStyle w:val="ListParagraph"/>
        <w:ind w:left="2160"/>
      </w:pPr>
      <w:r>
        <w:t xml:space="preserve">0-9. </w:t>
      </w:r>
    </w:p>
    <w:p w14:paraId="1657C486" w14:textId="77777777" w:rsidR="00EA3251" w:rsidRDefault="00EA3251" w:rsidP="00EA3251">
      <w:pPr>
        <w:pStyle w:val="ListParagraph"/>
        <w:numPr>
          <w:ilvl w:val="0"/>
          <w:numId w:val="2"/>
        </w:numPr>
      </w:pPr>
      <w:r>
        <w:t xml:space="preserve">Making of K-map for each segment of the 7-segment display. </w:t>
      </w:r>
    </w:p>
    <w:p w14:paraId="401B0F7D" w14:textId="77777777" w:rsidR="00EA3251" w:rsidRDefault="00EA3251" w:rsidP="00EA3251">
      <w:pPr>
        <w:pStyle w:val="ListParagraph"/>
        <w:numPr>
          <w:ilvl w:val="0"/>
          <w:numId w:val="2"/>
        </w:numPr>
      </w:pPr>
      <w:r>
        <w:t>Getting Boolean expression from the K-map for each segment.</w:t>
      </w:r>
    </w:p>
    <w:p w14:paraId="692DFAD6" w14:textId="77777777" w:rsidR="00EA3251" w:rsidRDefault="00EA3251" w:rsidP="00EA3251">
      <w:pPr>
        <w:pStyle w:val="ListParagraph"/>
        <w:numPr>
          <w:ilvl w:val="0"/>
          <w:numId w:val="2"/>
        </w:numPr>
      </w:pPr>
      <w:r>
        <w:t>Making Logic circuit for each segment of the 7-segment display.</w:t>
      </w:r>
    </w:p>
    <w:p w14:paraId="23FCC813" w14:textId="77777777" w:rsidR="00EA3251" w:rsidRDefault="00EA3251" w:rsidP="00EA3251">
      <w:pPr>
        <w:pStyle w:val="ListParagraph"/>
        <w:numPr>
          <w:ilvl w:val="0"/>
          <w:numId w:val="2"/>
        </w:numPr>
      </w:pPr>
      <w:r>
        <w:t>Combining of all the logic circuit for each segment together and make a complete circuit for binary to decimal conversion calculator.</w:t>
      </w:r>
    </w:p>
    <w:p w14:paraId="33943CB2" w14:textId="77777777" w:rsidR="00EA3251" w:rsidRDefault="00EA3251" w:rsidP="00EA3251">
      <w:pPr>
        <w:pStyle w:val="ListParagraph"/>
        <w:numPr>
          <w:ilvl w:val="0"/>
          <w:numId w:val="2"/>
        </w:numPr>
      </w:pPr>
      <w:r>
        <w:t xml:space="preserve">Final check if the designed circuit is working properly or not.  </w:t>
      </w:r>
    </w:p>
    <w:p w14:paraId="58E9508E" w14:textId="77777777" w:rsidR="00EA3251" w:rsidRDefault="00EA3251" w:rsidP="00EA3251">
      <w:pPr>
        <w:pStyle w:val="ListParagraph"/>
        <w:ind w:left="2160"/>
      </w:pPr>
    </w:p>
    <w:p w14:paraId="09C433E7" w14:textId="77777777" w:rsidR="00EA3251" w:rsidRDefault="00EA3251" w:rsidP="00EA3251">
      <w:pPr>
        <w:rPr>
          <w:b/>
        </w:rPr>
      </w:pPr>
    </w:p>
    <w:p w14:paraId="4707D000" w14:textId="77777777" w:rsidR="00EA3251" w:rsidRDefault="00EA3251" w:rsidP="00EA3251">
      <w:pPr>
        <w:rPr>
          <w:b/>
        </w:rPr>
      </w:pPr>
    </w:p>
    <w:p w14:paraId="11C37ADA" w14:textId="77777777" w:rsidR="00EA3251" w:rsidRDefault="00EA3251" w:rsidP="00EA3251">
      <w:pPr>
        <w:rPr>
          <w:b/>
        </w:rPr>
      </w:pPr>
    </w:p>
    <w:p w14:paraId="134CB16C" w14:textId="77777777" w:rsidR="00EA3251" w:rsidRDefault="00EA3251" w:rsidP="00EA3251">
      <w:pPr>
        <w:rPr>
          <w:b/>
        </w:rPr>
      </w:pPr>
    </w:p>
    <w:p w14:paraId="003F46DE" w14:textId="77777777" w:rsidR="00EA3251" w:rsidRDefault="00EA3251" w:rsidP="00EA3251">
      <w:pPr>
        <w:rPr>
          <w:b/>
        </w:rPr>
      </w:pPr>
    </w:p>
    <w:p w14:paraId="168E62D5" w14:textId="77777777" w:rsidR="00EA3251" w:rsidRDefault="00EA3251" w:rsidP="00EA3251">
      <w:pPr>
        <w:rPr>
          <w:b/>
        </w:rPr>
      </w:pPr>
      <w:r w:rsidRPr="00CD07FD">
        <w:rPr>
          <w:b/>
        </w:rPr>
        <w:t>3.0 Detailed Design</w:t>
      </w:r>
    </w:p>
    <w:p w14:paraId="6F7230FC" w14:textId="77777777" w:rsidR="00EA3251" w:rsidRPr="00CD07FD" w:rsidRDefault="00EA3251" w:rsidP="00EA3251">
      <w:r>
        <w:tab/>
        <w:t xml:space="preserve">Detailed design of the binary to decimal conversion calculator is given below including truth table, k-maps, Boolean expression and logic circuits.  </w:t>
      </w:r>
    </w:p>
    <w:p w14:paraId="0ACE372E" w14:textId="77777777" w:rsidR="00EA3251" w:rsidRDefault="00EA3251" w:rsidP="00EA3251">
      <w:pPr>
        <w:jc w:val="center"/>
      </w:pPr>
      <w:r>
        <w:rPr>
          <w:noProof/>
          <w:lang w:eastAsia="en-MY"/>
        </w:rPr>
        <w:drawing>
          <wp:inline distT="0" distB="0" distL="0" distR="0" wp14:anchorId="115349C7" wp14:editId="434216FB">
            <wp:extent cx="256222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15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A087" w14:textId="77777777" w:rsidR="00EA3251" w:rsidRDefault="00EA3251" w:rsidP="00EA3251">
      <w:pPr>
        <w:jc w:val="center"/>
      </w:pPr>
      <w:r>
        <w:t>Figure 1: 7-segment display designation</w:t>
      </w:r>
    </w:p>
    <w:p w14:paraId="1F461317" w14:textId="77777777" w:rsidR="00EA3251" w:rsidRDefault="00EA3251" w:rsidP="00EA3251">
      <w:pPr>
        <w:jc w:val="center"/>
      </w:pPr>
    </w:p>
    <w:p w14:paraId="5E572E19" w14:textId="77777777" w:rsidR="00EA3251" w:rsidRDefault="00EA3251" w:rsidP="00EA3251">
      <w:pPr>
        <w:jc w:val="center"/>
      </w:pPr>
      <w:r>
        <w:rPr>
          <w:noProof/>
          <w:lang w:eastAsia="en-MY"/>
        </w:rPr>
        <w:drawing>
          <wp:inline distT="0" distB="0" distL="0" distR="0" wp14:anchorId="59788428" wp14:editId="7F72DEB9">
            <wp:extent cx="486727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bination-comb18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905FA1" w14:textId="77777777" w:rsidR="00EA3251" w:rsidRDefault="00EA3251" w:rsidP="00EA3251">
      <w:pPr>
        <w:jc w:val="center"/>
      </w:pPr>
      <w:r>
        <w:t xml:space="preserve">Figure 2: Numerical designation for the display </w:t>
      </w:r>
    </w:p>
    <w:p w14:paraId="2AB18891" w14:textId="77777777" w:rsidR="00EA3251" w:rsidRDefault="00EA3251" w:rsidP="00EA3251">
      <w:pPr>
        <w:jc w:val="center"/>
      </w:pPr>
    </w:p>
    <w:p w14:paraId="77D0FDC9" w14:textId="77777777" w:rsidR="00EA3251" w:rsidRDefault="00EA3251" w:rsidP="00EA3251">
      <w:pPr>
        <w:jc w:val="center"/>
      </w:pPr>
      <w:r>
        <w:t xml:space="preserve">Table 1: Truth Table for 7-segment display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2"/>
        <w:gridCol w:w="537"/>
        <w:gridCol w:w="536"/>
        <w:gridCol w:w="546"/>
        <w:gridCol w:w="471"/>
        <w:gridCol w:w="532"/>
        <w:gridCol w:w="535"/>
        <w:gridCol w:w="532"/>
        <w:gridCol w:w="535"/>
        <w:gridCol w:w="532"/>
        <w:gridCol w:w="532"/>
        <w:gridCol w:w="532"/>
        <w:gridCol w:w="1553"/>
      </w:tblGrid>
      <w:tr w:rsidR="00EA3251" w14:paraId="41BA1716" w14:textId="77777777" w:rsidTr="00005C63">
        <w:trPr>
          <w:jc w:val="center"/>
        </w:trPr>
        <w:tc>
          <w:tcPr>
            <w:tcW w:w="2161" w:type="dxa"/>
            <w:gridSpan w:val="4"/>
          </w:tcPr>
          <w:p w14:paraId="27A5036E" w14:textId="77777777" w:rsidR="00EA3251" w:rsidRDefault="00EA3251" w:rsidP="00005C63">
            <w:pPr>
              <w:jc w:val="center"/>
            </w:pPr>
            <w:r>
              <w:t>Binary Input</w:t>
            </w:r>
          </w:p>
        </w:tc>
        <w:tc>
          <w:tcPr>
            <w:tcW w:w="471" w:type="dxa"/>
            <w:vMerge w:val="restart"/>
          </w:tcPr>
          <w:p w14:paraId="00814CBC" w14:textId="77777777" w:rsidR="00EA3251" w:rsidRDefault="00EA3251" w:rsidP="00005C63"/>
        </w:tc>
        <w:tc>
          <w:tcPr>
            <w:tcW w:w="3730" w:type="dxa"/>
            <w:gridSpan w:val="7"/>
          </w:tcPr>
          <w:p w14:paraId="7B697D7E" w14:textId="77777777" w:rsidR="00EA3251" w:rsidRDefault="00EA3251" w:rsidP="00005C63">
            <w:pPr>
              <w:jc w:val="center"/>
            </w:pPr>
            <w:r>
              <w:t>Decoder Output</w:t>
            </w:r>
          </w:p>
        </w:tc>
        <w:tc>
          <w:tcPr>
            <w:tcW w:w="1553" w:type="dxa"/>
          </w:tcPr>
          <w:p w14:paraId="190049A2" w14:textId="77777777" w:rsidR="00EA3251" w:rsidRDefault="00EA3251" w:rsidP="00005C63">
            <w:pPr>
              <w:jc w:val="center"/>
            </w:pPr>
            <w:r>
              <w:t xml:space="preserve">7-Segment </w:t>
            </w:r>
          </w:p>
          <w:p w14:paraId="3B15786F" w14:textId="77777777" w:rsidR="00EA3251" w:rsidRDefault="00EA3251" w:rsidP="00005C63">
            <w:pPr>
              <w:jc w:val="center"/>
            </w:pPr>
            <w:r>
              <w:t>Display Output</w:t>
            </w:r>
          </w:p>
        </w:tc>
      </w:tr>
      <w:tr w:rsidR="00EA3251" w14:paraId="579B083D" w14:textId="77777777" w:rsidTr="00005C63">
        <w:trPr>
          <w:jc w:val="center"/>
        </w:trPr>
        <w:tc>
          <w:tcPr>
            <w:tcW w:w="542" w:type="dxa"/>
          </w:tcPr>
          <w:p w14:paraId="1B147BE3" w14:textId="77777777" w:rsidR="00EA3251" w:rsidRDefault="00EA3251" w:rsidP="00005C63">
            <w:r>
              <w:t>A</w:t>
            </w:r>
          </w:p>
        </w:tc>
        <w:tc>
          <w:tcPr>
            <w:tcW w:w="537" w:type="dxa"/>
          </w:tcPr>
          <w:p w14:paraId="7BE18595" w14:textId="77777777" w:rsidR="00EA3251" w:rsidRDefault="00EA3251" w:rsidP="00005C63">
            <w:r>
              <w:t>B</w:t>
            </w:r>
          </w:p>
        </w:tc>
        <w:tc>
          <w:tcPr>
            <w:tcW w:w="536" w:type="dxa"/>
          </w:tcPr>
          <w:p w14:paraId="15CEA855" w14:textId="77777777" w:rsidR="00EA3251" w:rsidRDefault="00EA3251" w:rsidP="00005C63">
            <w:r>
              <w:t>C</w:t>
            </w:r>
          </w:p>
        </w:tc>
        <w:tc>
          <w:tcPr>
            <w:tcW w:w="546" w:type="dxa"/>
          </w:tcPr>
          <w:p w14:paraId="341C7A74" w14:textId="77777777" w:rsidR="00EA3251" w:rsidRDefault="00EA3251" w:rsidP="00005C63">
            <w:r>
              <w:t>D</w:t>
            </w:r>
          </w:p>
        </w:tc>
        <w:tc>
          <w:tcPr>
            <w:tcW w:w="471" w:type="dxa"/>
            <w:vMerge/>
          </w:tcPr>
          <w:p w14:paraId="4392891C" w14:textId="77777777" w:rsidR="00EA3251" w:rsidRDefault="00EA3251" w:rsidP="00005C63"/>
        </w:tc>
        <w:tc>
          <w:tcPr>
            <w:tcW w:w="532" w:type="dxa"/>
          </w:tcPr>
          <w:p w14:paraId="67A2D042" w14:textId="77777777" w:rsidR="00EA3251" w:rsidRDefault="00EA3251" w:rsidP="00005C63">
            <w:r>
              <w:t>a</w:t>
            </w:r>
          </w:p>
        </w:tc>
        <w:tc>
          <w:tcPr>
            <w:tcW w:w="535" w:type="dxa"/>
          </w:tcPr>
          <w:p w14:paraId="6C1C730D" w14:textId="77777777" w:rsidR="00EA3251" w:rsidRDefault="00EA3251" w:rsidP="00005C63">
            <w:r>
              <w:t>b</w:t>
            </w:r>
          </w:p>
        </w:tc>
        <w:tc>
          <w:tcPr>
            <w:tcW w:w="532" w:type="dxa"/>
          </w:tcPr>
          <w:p w14:paraId="1A76BC53" w14:textId="77777777" w:rsidR="00EA3251" w:rsidRDefault="00EA3251" w:rsidP="00005C63">
            <w:r>
              <w:t>c</w:t>
            </w:r>
          </w:p>
        </w:tc>
        <w:tc>
          <w:tcPr>
            <w:tcW w:w="535" w:type="dxa"/>
          </w:tcPr>
          <w:p w14:paraId="582386B4" w14:textId="77777777" w:rsidR="00EA3251" w:rsidRDefault="00EA3251" w:rsidP="00005C63">
            <w:r>
              <w:t>d</w:t>
            </w:r>
          </w:p>
        </w:tc>
        <w:tc>
          <w:tcPr>
            <w:tcW w:w="532" w:type="dxa"/>
          </w:tcPr>
          <w:p w14:paraId="65F39D53" w14:textId="77777777" w:rsidR="00EA3251" w:rsidRDefault="00EA3251" w:rsidP="00005C63">
            <w:r>
              <w:t>e</w:t>
            </w:r>
          </w:p>
        </w:tc>
        <w:tc>
          <w:tcPr>
            <w:tcW w:w="532" w:type="dxa"/>
          </w:tcPr>
          <w:p w14:paraId="4DE7759C" w14:textId="77777777" w:rsidR="00EA3251" w:rsidRDefault="00EA3251" w:rsidP="00005C63">
            <w:r>
              <w:t>f</w:t>
            </w:r>
          </w:p>
        </w:tc>
        <w:tc>
          <w:tcPr>
            <w:tcW w:w="532" w:type="dxa"/>
          </w:tcPr>
          <w:p w14:paraId="4397B032" w14:textId="77777777" w:rsidR="00EA3251" w:rsidRDefault="00EA3251" w:rsidP="00005C63">
            <w:r>
              <w:t>g</w:t>
            </w:r>
          </w:p>
        </w:tc>
        <w:tc>
          <w:tcPr>
            <w:tcW w:w="1553" w:type="dxa"/>
          </w:tcPr>
          <w:p w14:paraId="2D4F55CB" w14:textId="77777777" w:rsidR="00EA3251" w:rsidRDefault="00EA3251" w:rsidP="00005C63">
            <w:pPr>
              <w:jc w:val="center"/>
            </w:pPr>
          </w:p>
        </w:tc>
      </w:tr>
      <w:tr w:rsidR="00EA3251" w14:paraId="0C6E6EE3" w14:textId="77777777" w:rsidTr="00005C63">
        <w:trPr>
          <w:jc w:val="center"/>
        </w:trPr>
        <w:tc>
          <w:tcPr>
            <w:tcW w:w="542" w:type="dxa"/>
          </w:tcPr>
          <w:p w14:paraId="7197EE8A" w14:textId="77777777" w:rsidR="00EA3251" w:rsidRDefault="00EA3251" w:rsidP="00005C63">
            <w:r>
              <w:t>0</w:t>
            </w:r>
          </w:p>
        </w:tc>
        <w:tc>
          <w:tcPr>
            <w:tcW w:w="537" w:type="dxa"/>
          </w:tcPr>
          <w:p w14:paraId="6CA710ED" w14:textId="77777777" w:rsidR="00EA3251" w:rsidRDefault="00EA3251" w:rsidP="00005C63">
            <w:r>
              <w:t>0</w:t>
            </w:r>
          </w:p>
        </w:tc>
        <w:tc>
          <w:tcPr>
            <w:tcW w:w="536" w:type="dxa"/>
          </w:tcPr>
          <w:p w14:paraId="60414A68" w14:textId="77777777" w:rsidR="00EA3251" w:rsidRDefault="00EA3251" w:rsidP="00005C63">
            <w:r>
              <w:t>0</w:t>
            </w:r>
          </w:p>
        </w:tc>
        <w:tc>
          <w:tcPr>
            <w:tcW w:w="546" w:type="dxa"/>
          </w:tcPr>
          <w:p w14:paraId="43D070CA" w14:textId="77777777" w:rsidR="00EA3251" w:rsidRDefault="00EA3251" w:rsidP="00005C63">
            <w:r>
              <w:t>0</w:t>
            </w:r>
          </w:p>
        </w:tc>
        <w:tc>
          <w:tcPr>
            <w:tcW w:w="471" w:type="dxa"/>
            <w:vMerge/>
          </w:tcPr>
          <w:p w14:paraId="2E83DCA3" w14:textId="77777777" w:rsidR="00EA3251" w:rsidRDefault="00EA3251" w:rsidP="00005C63"/>
        </w:tc>
        <w:tc>
          <w:tcPr>
            <w:tcW w:w="532" w:type="dxa"/>
          </w:tcPr>
          <w:p w14:paraId="13B4183C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7F12600E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7EFBE401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2067025C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2AD250F9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61793A38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02BB676A" w14:textId="77777777" w:rsidR="00EA3251" w:rsidRDefault="00EA3251" w:rsidP="00005C63">
            <w:r>
              <w:t>0</w:t>
            </w:r>
          </w:p>
        </w:tc>
        <w:tc>
          <w:tcPr>
            <w:tcW w:w="1553" w:type="dxa"/>
          </w:tcPr>
          <w:p w14:paraId="6A7B04A7" w14:textId="77777777" w:rsidR="00EA3251" w:rsidRDefault="00EA3251" w:rsidP="00005C63">
            <w:pPr>
              <w:jc w:val="center"/>
            </w:pPr>
            <w:r>
              <w:t>0</w:t>
            </w:r>
          </w:p>
        </w:tc>
      </w:tr>
      <w:tr w:rsidR="00EA3251" w14:paraId="56655E5E" w14:textId="77777777" w:rsidTr="00005C63">
        <w:trPr>
          <w:jc w:val="center"/>
        </w:trPr>
        <w:tc>
          <w:tcPr>
            <w:tcW w:w="542" w:type="dxa"/>
          </w:tcPr>
          <w:p w14:paraId="03A0BA62" w14:textId="77777777" w:rsidR="00EA3251" w:rsidRDefault="00EA3251" w:rsidP="00005C63">
            <w:r>
              <w:t>0</w:t>
            </w:r>
          </w:p>
        </w:tc>
        <w:tc>
          <w:tcPr>
            <w:tcW w:w="537" w:type="dxa"/>
          </w:tcPr>
          <w:p w14:paraId="481AF2C1" w14:textId="77777777" w:rsidR="00EA3251" w:rsidRDefault="00EA3251" w:rsidP="00005C63">
            <w:r>
              <w:t>0</w:t>
            </w:r>
          </w:p>
        </w:tc>
        <w:tc>
          <w:tcPr>
            <w:tcW w:w="536" w:type="dxa"/>
          </w:tcPr>
          <w:p w14:paraId="4CDFB5F2" w14:textId="77777777" w:rsidR="00EA3251" w:rsidRDefault="00EA3251" w:rsidP="00005C63">
            <w:r>
              <w:t>0</w:t>
            </w:r>
          </w:p>
        </w:tc>
        <w:tc>
          <w:tcPr>
            <w:tcW w:w="546" w:type="dxa"/>
          </w:tcPr>
          <w:p w14:paraId="3D53EAF8" w14:textId="77777777" w:rsidR="00EA3251" w:rsidRDefault="00EA3251" w:rsidP="00005C63">
            <w:r>
              <w:t>1</w:t>
            </w:r>
          </w:p>
        </w:tc>
        <w:tc>
          <w:tcPr>
            <w:tcW w:w="471" w:type="dxa"/>
            <w:vMerge/>
          </w:tcPr>
          <w:p w14:paraId="5769EEB4" w14:textId="77777777" w:rsidR="00EA3251" w:rsidRDefault="00EA3251" w:rsidP="00005C63"/>
        </w:tc>
        <w:tc>
          <w:tcPr>
            <w:tcW w:w="532" w:type="dxa"/>
          </w:tcPr>
          <w:p w14:paraId="15F75B97" w14:textId="77777777" w:rsidR="00EA3251" w:rsidRDefault="00EA3251" w:rsidP="00005C63">
            <w:r>
              <w:t>0</w:t>
            </w:r>
          </w:p>
        </w:tc>
        <w:tc>
          <w:tcPr>
            <w:tcW w:w="535" w:type="dxa"/>
          </w:tcPr>
          <w:p w14:paraId="4D816E6C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7975F268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3CE1836E" w14:textId="77777777" w:rsidR="00EA3251" w:rsidRDefault="00EA3251" w:rsidP="00005C63">
            <w:r>
              <w:t>0</w:t>
            </w:r>
          </w:p>
        </w:tc>
        <w:tc>
          <w:tcPr>
            <w:tcW w:w="532" w:type="dxa"/>
          </w:tcPr>
          <w:p w14:paraId="327BF259" w14:textId="77777777" w:rsidR="00EA3251" w:rsidRDefault="00EA3251" w:rsidP="00005C63">
            <w:r>
              <w:t>0</w:t>
            </w:r>
          </w:p>
        </w:tc>
        <w:tc>
          <w:tcPr>
            <w:tcW w:w="532" w:type="dxa"/>
          </w:tcPr>
          <w:p w14:paraId="580CFC93" w14:textId="77777777" w:rsidR="00EA3251" w:rsidRDefault="00EA3251" w:rsidP="00005C63">
            <w:r>
              <w:t>0</w:t>
            </w:r>
          </w:p>
        </w:tc>
        <w:tc>
          <w:tcPr>
            <w:tcW w:w="532" w:type="dxa"/>
          </w:tcPr>
          <w:p w14:paraId="05426EBE" w14:textId="77777777" w:rsidR="00EA3251" w:rsidRDefault="00EA3251" w:rsidP="00005C63">
            <w:r>
              <w:t>0</w:t>
            </w:r>
          </w:p>
        </w:tc>
        <w:tc>
          <w:tcPr>
            <w:tcW w:w="1553" w:type="dxa"/>
          </w:tcPr>
          <w:p w14:paraId="609F329B" w14:textId="77777777" w:rsidR="00EA3251" w:rsidRDefault="00EA3251" w:rsidP="00005C63">
            <w:pPr>
              <w:jc w:val="center"/>
            </w:pPr>
            <w:r>
              <w:t>1</w:t>
            </w:r>
          </w:p>
        </w:tc>
      </w:tr>
      <w:tr w:rsidR="00EA3251" w14:paraId="331B46D4" w14:textId="77777777" w:rsidTr="00005C63">
        <w:trPr>
          <w:jc w:val="center"/>
        </w:trPr>
        <w:tc>
          <w:tcPr>
            <w:tcW w:w="542" w:type="dxa"/>
          </w:tcPr>
          <w:p w14:paraId="09E211DF" w14:textId="77777777" w:rsidR="00EA3251" w:rsidRDefault="00EA3251" w:rsidP="00005C63">
            <w:r>
              <w:t>0</w:t>
            </w:r>
          </w:p>
        </w:tc>
        <w:tc>
          <w:tcPr>
            <w:tcW w:w="537" w:type="dxa"/>
          </w:tcPr>
          <w:p w14:paraId="40D443B2" w14:textId="77777777" w:rsidR="00EA3251" w:rsidRDefault="00EA3251" w:rsidP="00005C63">
            <w:r>
              <w:t>0</w:t>
            </w:r>
          </w:p>
        </w:tc>
        <w:tc>
          <w:tcPr>
            <w:tcW w:w="536" w:type="dxa"/>
          </w:tcPr>
          <w:p w14:paraId="2A35D989" w14:textId="77777777" w:rsidR="00EA3251" w:rsidRDefault="00EA3251" w:rsidP="00005C63">
            <w:r>
              <w:t>1</w:t>
            </w:r>
          </w:p>
        </w:tc>
        <w:tc>
          <w:tcPr>
            <w:tcW w:w="546" w:type="dxa"/>
          </w:tcPr>
          <w:p w14:paraId="6EE71663" w14:textId="77777777" w:rsidR="00EA3251" w:rsidRDefault="00EA3251" w:rsidP="00005C63">
            <w:r>
              <w:t>0</w:t>
            </w:r>
          </w:p>
        </w:tc>
        <w:tc>
          <w:tcPr>
            <w:tcW w:w="471" w:type="dxa"/>
            <w:vMerge/>
          </w:tcPr>
          <w:p w14:paraId="3252C7F4" w14:textId="77777777" w:rsidR="00EA3251" w:rsidRDefault="00EA3251" w:rsidP="00005C63"/>
        </w:tc>
        <w:tc>
          <w:tcPr>
            <w:tcW w:w="532" w:type="dxa"/>
          </w:tcPr>
          <w:p w14:paraId="2CCDBC60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6BC07575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5166E763" w14:textId="77777777" w:rsidR="00EA3251" w:rsidRDefault="00EA3251" w:rsidP="00005C63">
            <w:r>
              <w:t>0</w:t>
            </w:r>
          </w:p>
        </w:tc>
        <w:tc>
          <w:tcPr>
            <w:tcW w:w="535" w:type="dxa"/>
          </w:tcPr>
          <w:p w14:paraId="73C7B1BB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4EFA3AEF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70B3C128" w14:textId="77777777" w:rsidR="00EA3251" w:rsidRDefault="00EA3251" w:rsidP="00005C63">
            <w:r>
              <w:t>0</w:t>
            </w:r>
          </w:p>
        </w:tc>
        <w:tc>
          <w:tcPr>
            <w:tcW w:w="532" w:type="dxa"/>
          </w:tcPr>
          <w:p w14:paraId="3B060FAC" w14:textId="77777777" w:rsidR="00EA3251" w:rsidRDefault="00EA3251" w:rsidP="00005C63">
            <w:r>
              <w:t>1</w:t>
            </w:r>
          </w:p>
        </w:tc>
        <w:tc>
          <w:tcPr>
            <w:tcW w:w="1553" w:type="dxa"/>
          </w:tcPr>
          <w:p w14:paraId="729401F0" w14:textId="77777777" w:rsidR="00EA3251" w:rsidRDefault="00EA3251" w:rsidP="00005C63">
            <w:pPr>
              <w:jc w:val="center"/>
            </w:pPr>
            <w:r>
              <w:t>2</w:t>
            </w:r>
          </w:p>
        </w:tc>
      </w:tr>
      <w:tr w:rsidR="00EA3251" w14:paraId="5C39B86E" w14:textId="77777777" w:rsidTr="00005C63">
        <w:trPr>
          <w:jc w:val="center"/>
        </w:trPr>
        <w:tc>
          <w:tcPr>
            <w:tcW w:w="542" w:type="dxa"/>
          </w:tcPr>
          <w:p w14:paraId="3879098F" w14:textId="77777777" w:rsidR="00EA3251" w:rsidRDefault="00EA3251" w:rsidP="00005C63">
            <w:r>
              <w:t>0</w:t>
            </w:r>
          </w:p>
        </w:tc>
        <w:tc>
          <w:tcPr>
            <w:tcW w:w="537" w:type="dxa"/>
          </w:tcPr>
          <w:p w14:paraId="167084EC" w14:textId="77777777" w:rsidR="00EA3251" w:rsidRDefault="00EA3251" w:rsidP="00005C63">
            <w:r>
              <w:t>0</w:t>
            </w:r>
          </w:p>
        </w:tc>
        <w:tc>
          <w:tcPr>
            <w:tcW w:w="536" w:type="dxa"/>
          </w:tcPr>
          <w:p w14:paraId="75A820A2" w14:textId="77777777" w:rsidR="00EA3251" w:rsidRDefault="00EA3251" w:rsidP="00005C63">
            <w:r>
              <w:t>1</w:t>
            </w:r>
          </w:p>
        </w:tc>
        <w:tc>
          <w:tcPr>
            <w:tcW w:w="546" w:type="dxa"/>
          </w:tcPr>
          <w:p w14:paraId="4DF8CAF5" w14:textId="77777777" w:rsidR="00EA3251" w:rsidRDefault="00EA3251" w:rsidP="00005C63">
            <w:r>
              <w:t>1</w:t>
            </w:r>
          </w:p>
        </w:tc>
        <w:tc>
          <w:tcPr>
            <w:tcW w:w="471" w:type="dxa"/>
            <w:vMerge/>
          </w:tcPr>
          <w:p w14:paraId="5C8EE641" w14:textId="77777777" w:rsidR="00EA3251" w:rsidRDefault="00EA3251" w:rsidP="00005C63"/>
        </w:tc>
        <w:tc>
          <w:tcPr>
            <w:tcW w:w="532" w:type="dxa"/>
          </w:tcPr>
          <w:p w14:paraId="71242FDD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144D32D7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70A417D4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623302EB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5A03E895" w14:textId="77777777" w:rsidR="00EA3251" w:rsidRDefault="00EA3251" w:rsidP="00005C63">
            <w:r>
              <w:t>0</w:t>
            </w:r>
          </w:p>
        </w:tc>
        <w:tc>
          <w:tcPr>
            <w:tcW w:w="532" w:type="dxa"/>
          </w:tcPr>
          <w:p w14:paraId="62FE7597" w14:textId="77777777" w:rsidR="00EA3251" w:rsidRDefault="00EA3251" w:rsidP="00005C63">
            <w:r>
              <w:t>0</w:t>
            </w:r>
          </w:p>
        </w:tc>
        <w:tc>
          <w:tcPr>
            <w:tcW w:w="532" w:type="dxa"/>
          </w:tcPr>
          <w:p w14:paraId="56F21D69" w14:textId="77777777" w:rsidR="00EA3251" w:rsidRDefault="00EA3251" w:rsidP="00005C63">
            <w:r>
              <w:t>1</w:t>
            </w:r>
          </w:p>
        </w:tc>
        <w:tc>
          <w:tcPr>
            <w:tcW w:w="1553" w:type="dxa"/>
          </w:tcPr>
          <w:p w14:paraId="215F3324" w14:textId="77777777" w:rsidR="00EA3251" w:rsidRDefault="00EA3251" w:rsidP="00005C63">
            <w:pPr>
              <w:jc w:val="center"/>
            </w:pPr>
            <w:r>
              <w:t>3</w:t>
            </w:r>
          </w:p>
        </w:tc>
      </w:tr>
      <w:tr w:rsidR="00EA3251" w14:paraId="07E64930" w14:textId="77777777" w:rsidTr="00005C63">
        <w:trPr>
          <w:jc w:val="center"/>
        </w:trPr>
        <w:tc>
          <w:tcPr>
            <w:tcW w:w="542" w:type="dxa"/>
          </w:tcPr>
          <w:p w14:paraId="2D653153" w14:textId="77777777" w:rsidR="00EA3251" w:rsidRDefault="00EA3251" w:rsidP="00005C63">
            <w:r>
              <w:t>0</w:t>
            </w:r>
          </w:p>
        </w:tc>
        <w:tc>
          <w:tcPr>
            <w:tcW w:w="537" w:type="dxa"/>
          </w:tcPr>
          <w:p w14:paraId="1E21FD12" w14:textId="77777777" w:rsidR="00EA3251" w:rsidRDefault="00EA3251" w:rsidP="00005C63">
            <w:r>
              <w:t>1</w:t>
            </w:r>
          </w:p>
        </w:tc>
        <w:tc>
          <w:tcPr>
            <w:tcW w:w="536" w:type="dxa"/>
          </w:tcPr>
          <w:p w14:paraId="18F64CB2" w14:textId="77777777" w:rsidR="00EA3251" w:rsidRDefault="00EA3251" w:rsidP="00005C63">
            <w:r>
              <w:t>0</w:t>
            </w:r>
          </w:p>
        </w:tc>
        <w:tc>
          <w:tcPr>
            <w:tcW w:w="546" w:type="dxa"/>
          </w:tcPr>
          <w:p w14:paraId="3BE90222" w14:textId="77777777" w:rsidR="00EA3251" w:rsidRDefault="00EA3251" w:rsidP="00005C63">
            <w:r>
              <w:t>0</w:t>
            </w:r>
          </w:p>
        </w:tc>
        <w:tc>
          <w:tcPr>
            <w:tcW w:w="471" w:type="dxa"/>
            <w:vMerge/>
          </w:tcPr>
          <w:p w14:paraId="7503B867" w14:textId="77777777" w:rsidR="00EA3251" w:rsidRDefault="00EA3251" w:rsidP="00005C63"/>
        </w:tc>
        <w:tc>
          <w:tcPr>
            <w:tcW w:w="532" w:type="dxa"/>
          </w:tcPr>
          <w:p w14:paraId="2AC63065" w14:textId="77777777" w:rsidR="00EA3251" w:rsidRDefault="00EA3251" w:rsidP="00005C63">
            <w:r>
              <w:t>0</w:t>
            </w:r>
          </w:p>
        </w:tc>
        <w:tc>
          <w:tcPr>
            <w:tcW w:w="535" w:type="dxa"/>
          </w:tcPr>
          <w:p w14:paraId="103B589A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4FC2D17A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7FEB24BC" w14:textId="77777777" w:rsidR="00EA3251" w:rsidRDefault="00EA3251" w:rsidP="00005C63">
            <w:r>
              <w:t>0</w:t>
            </w:r>
          </w:p>
        </w:tc>
        <w:tc>
          <w:tcPr>
            <w:tcW w:w="532" w:type="dxa"/>
          </w:tcPr>
          <w:p w14:paraId="7AED4451" w14:textId="77777777" w:rsidR="00EA3251" w:rsidRDefault="00EA3251" w:rsidP="00005C63">
            <w:r>
              <w:t>0</w:t>
            </w:r>
          </w:p>
        </w:tc>
        <w:tc>
          <w:tcPr>
            <w:tcW w:w="532" w:type="dxa"/>
          </w:tcPr>
          <w:p w14:paraId="7B62D9B9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1A47899E" w14:textId="77777777" w:rsidR="00EA3251" w:rsidRDefault="00EA3251" w:rsidP="00005C63">
            <w:r>
              <w:t>1</w:t>
            </w:r>
          </w:p>
        </w:tc>
        <w:tc>
          <w:tcPr>
            <w:tcW w:w="1553" w:type="dxa"/>
          </w:tcPr>
          <w:p w14:paraId="45772C2B" w14:textId="77777777" w:rsidR="00EA3251" w:rsidRDefault="00EA3251" w:rsidP="00005C63">
            <w:pPr>
              <w:jc w:val="center"/>
            </w:pPr>
            <w:r>
              <w:t>4</w:t>
            </w:r>
          </w:p>
        </w:tc>
      </w:tr>
      <w:tr w:rsidR="00EA3251" w14:paraId="294A9EE1" w14:textId="77777777" w:rsidTr="00005C63">
        <w:trPr>
          <w:jc w:val="center"/>
        </w:trPr>
        <w:tc>
          <w:tcPr>
            <w:tcW w:w="542" w:type="dxa"/>
          </w:tcPr>
          <w:p w14:paraId="28926891" w14:textId="77777777" w:rsidR="00EA3251" w:rsidRDefault="00EA3251" w:rsidP="00005C63">
            <w:r>
              <w:t>0</w:t>
            </w:r>
          </w:p>
        </w:tc>
        <w:tc>
          <w:tcPr>
            <w:tcW w:w="537" w:type="dxa"/>
          </w:tcPr>
          <w:p w14:paraId="13C24A03" w14:textId="77777777" w:rsidR="00EA3251" w:rsidRDefault="00EA3251" w:rsidP="00005C63">
            <w:r>
              <w:t>1</w:t>
            </w:r>
          </w:p>
        </w:tc>
        <w:tc>
          <w:tcPr>
            <w:tcW w:w="536" w:type="dxa"/>
          </w:tcPr>
          <w:p w14:paraId="1F9E0592" w14:textId="77777777" w:rsidR="00EA3251" w:rsidRDefault="00EA3251" w:rsidP="00005C63">
            <w:r>
              <w:t>0</w:t>
            </w:r>
          </w:p>
        </w:tc>
        <w:tc>
          <w:tcPr>
            <w:tcW w:w="546" w:type="dxa"/>
          </w:tcPr>
          <w:p w14:paraId="0C487986" w14:textId="77777777" w:rsidR="00EA3251" w:rsidRDefault="00EA3251" w:rsidP="00005C63">
            <w:r>
              <w:t>1</w:t>
            </w:r>
          </w:p>
        </w:tc>
        <w:tc>
          <w:tcPr>
            <w:tcW w:w="471" w:type="dxa"/>
            <w:vMerge/>
          </w:tcPr>
          <w:p w14:paraId="536AC818" w14:textId="77777777" w:rsidR="00EA3251" w:rsidRDefault="00EA3251" w:rsidP="00005C63"/>
        </w:tc>
        <w:tc>
          <w:tcPr>
            <w:tcW w:w="532" w:type="dxa"/>
          </w:tcPr>
          <w:p w14:paraId="428B2652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6F49FD50" w14:textId="77777777" w:rsidR="00EA3251" w:rsidRDefault="00EA3251" w:rsidP="00005C63">
            <w:r>
              <w:t>0</w:t>
            </w:r>
          </w:p>
        </w:tc>
        <w:tc>
          <w:tcPr>
            <w:tcW w:w="532" w:type="dxa"/>
          </w:tcPr>
          <w:p w14:paraId="0487EAFD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6D4EA860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7D9E5B1D" w14:textId="77777777" w:rsidR="00EA3251" w:rsidRDefault="00EA3251" w:rsidP="00005C63">
            <w:r>
              <w:t>0</w:t>
            </w:r>
          </w:p>
        </w:tc>
        <w:tc>
          <w:tcPr>
            <w:tcW w:w="532" w:type="dxa"/>
          </w:tcPr>
          <w:p w14:paraId="3F1A6BA2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73A008AE" w14:textId="77777777" w:rsidR="00EA3251" w:rsidRDefault="00EA3251" w:rsidP="00005C63">
            <w:r>
              <w:t>1</w:t>
            </w:r>
          </w:p>
        </w:tc>
        <w:tc>
          <w:tcPr>
            <w:tcW w:w="1553" w:type="dxa"/>
          </w:tcPr>
          <w:p w14:paraId="5D79EB74" w14:textId="77777777" w:rsidR="00EA3251" w:rsidRDefault="00EA3251" w:rsidP="00005C63">
            <w:pPr>
              <w:jc w:val="center"/>
            </w:pPr>
            <w:r>
              <w:t>5</w:t>
            </w:r>
          </w:p>
        </w:tc>
      </w:tr>
      <w:tr w:rsidR="00EA3251" w14:paraId="409B8F2F" w14:textId="77777777" w:rsidTr="00005C63">
        <w:trPr>
          <w:jc w:val="center"/>
        </w:trPr>
        <w:tc>
          <w:tcPr>
            <w:tcW w:w="542" w:type="dxa"/>
          </w:tcPr>
          <w:p w14:paraId="2EBDDA22" w14:textId="77777777" w:rsidR="00EA3251" w:rsidRDefault="00EA3251" w:rsidP="00005C63">
            <w:r>
              <w:t>0</w:t>
            </w:r>
          </w:p>
        </w:tc>
        <w:tc>
          <w:tcPr>
            <w:tcW w:w="537" w:type="dxa"/>
          </w:tcPr>
          <w:p w14:paraId="44660D43" w14:textId="77777777" w:rsidR="00EA3251" w:rsidRDefault="00EA3251" w:rsidP="00005C63">
            <w:r>
              <w:t>1</w:t>
            </w:r>
          </w:p>
        </w:tc>
        <w:tc>
          <w:tcPr>
            <w:tcW w:w="536" w:type="dxa"/>
          </w:tcPr>
          <w:p w14:paraId="1A17A50D" w14:textId="77777777" w:rsidR="00EA3251" w:rsidRDefault="00EA3251" w:rsidP="00005C63">
            <w:r>
              <w:t>1</w:t>
            </w:r>
          </w:p>
        </w:tc>
        <w:tc>
          <w:tcPr>
            <w:tcW w:w="546" w:type="dxa"/>
          </w:tcPr>
          <w:p w14:paraId="182391CE" w14:textId="77777777" w:rsidR="00EA3251" w:rsidRDefault="00EA3251" w:rsidP="00005C63">
            <w:r>
              <w:t>0</w:t>
            </w:r>
          </w:p>
        </w:tc>
        <w:tc>
          <w:tcPr>
            <w:tcW w:w="471" w:type="dxa"/>
            <w:vMerge/>
          </w:tcPr>
          <w:p w14:paraId="279D5A83" w14:textId="77777777" w:rsidR="00EA3251" w:rsidRDefault="00EA3251" w:rsidP="00005C63"/>
        </w:tc>
        <w:tc>
          <w:tcPr>
            <w:tcW w:w="532" w:type="dxa"/>
          </w:tcPr>
          <w:p w14:paraId="5AA622CA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32917900" w14:textId="77777777" w:rsidR="00EA3251" w:rsidRDefault="00EA3251" w:rsidP="00005C63">
            <w:r>
              <w:t>0</w:t>
            </w:r>
          </w:p>
        </w:tc>
        <w:tc>
          <w:tcPr>
            <w:tcW w:w="532" w:type="dxa"/>
          </w:tcPr>
          <w:p w14:paraId="11DBB1C5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343F91F5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05CF311C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789BAF1F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079A420F" w14:textId="77777777" w:rsidR="00EA3251" w:rsidRDefault="00EA3251" w:rsidP="00005C63">
            <w:r>
              <w:t>1</w:t>
            </w:r>
          </w:p>
        </w:tc>
        <w:tc>
          <w:tcPr>
            <w:tcW w:w="1553" w:type="dxa"/>
          </w:tcPr>
          <w:p w14:paraId="43E4EE6C" w14:textId="77777777" w:rsidR="00EA3251" w:rsidRDefault="00EA3251" w:rsidP="00005C63">
            <w:pPr>
              <w:jc w:val="center"/>
            </w:pPr>
            <w:r>
              <w:t>6</w:t>
            </w:r>
          </w:p>
        </w:tc>
      </w:tr>
      <w:tr w:rsidR="00EA3251" w14:paraId="0C38E87F" w14:textId="77777777" w:rsidTr="00005C63">
        <w:trPr>
          <w:jc w:val="center"/>
        </w:trPr>
        <w:tc>
          <w:tcPr>
            <w:tcW w:w="542" w:type="dxa"/>
          </w:tcPr>
          <w:p w14:paraId="2AD0D1C5" w14:textId="77777777" w:rsidR="00EA3251" w:rsidRDefault="00EA3251" w:rsidP="00005C63">
            <w:r>
              <w:t>0</w:t>
            </w:r>
          </w:p>
        </w:tc>
        <w:tc>
          <w:tcPr>
            <w:tcW w:w="537" w:type="dxa"/>
          </w:tcPr>
          <w:p w14:paraId="280C4849" w14:textId="77777777" w:rsidR="00EA3251" w:rsidRDefault="00EA3251" w:rsidP="00005C63">
            <w:r>
              <w:t>1</w:t>
            </w:r>
          </w:p>
        </w:tc>
        <w:tc>
          <w:tcPr>
            <w:tcW w:w="536" w:type="dxa"/>
          </w:tcPr>
          <w:p w14:paraId="7A3DEA90" w14:textId="77777777" w:rsidR="00EA3251" w:rsidRDefault="00EA3251" w:rsidP="00005C63">
            <w:r>
              <w:t>1</w:t>
            </w:r>
          </w:p>
        </w:tc>
        <w:tc>
          <w:tcPr>
            <w:tcW w:w="546" w:type="dxa"/>
          </w:tcPr>
          <w:p w14:paraId="345C928B" w14:textId="77777777" w:rsidR="00EA3251" w:rsidRDefault="00EA3251" w:rsidP="00005C63">
            <w:r>
              <w:t>1</w:t>
            </w:r>
          </w:p>
        </w:tc>
        <w:tc>
          <w:tcPr>
            <w:tcW w:w="471" w:type="dxa"/>
            <w:vMerge/>
          </w:tcPr>
          <w:p w14:paraId="5E6EBEA1" w14:textId="77777777" w:rsidR="00EA3251" w:rsidRDefault="00EA3251" w:rsidP="00005C63"/>
        </w:tc>
        <w:tc>
          <w:tcPr>
            <w:tcW w:w="532" w:type="dxa"/>
          </w:tcPr>
          <w:p w14:paraId="5994020D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1E1F8537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3A465650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376A11E8" w14:textId="77777777" w:rsidR="00EA3251" w:rsidRDefault="00EA3251" w:rsidP="00005C63">
            <w:r>
              <w:t>0</w:t>
            </w:r>
          </w:p>
        </w:tc>
        <w:tc>
          <w:tcPr>
            <w:tcW w:w="532" w:type="dxa"/>
          </w:tcPr>
          <w:p w14:paraId="7B3DB8C2" w14:textId="77777777" w:rsidR="00EA3251" w:rsidRDefault="00EA3251" w:rsidP="00005C63">
            <w:r>
              <w:t>0</w:t>
            </w:r>
          </w:p>
        </w:tc>
        <w:tc>
          <w:tcPr>
            <w:tcW w:w="532" w:type="dxa"/>
          </w:tcPr>
          <w:p w14:paraId="09E5F59F" w14:textId="77777777" w:rsidR="00EA3251" w:rsidRDefault="00EA3251" w:rsidP="00005C63">
            <w:r>
              <w:t>0</w:t>
            </w:r>
          </w:p>
        </w:tc>
        <w:tc>
          <w:tcPr>
            <w:tcW w:w="532" w:type="dxa"/>
          </w:tcPr>
          <w:p w14:paraId="560C9413" w14:textId="77777777" w:rsidR="00EA3251" w:rsidRDefault="00EA3251" w:rsidP="00005C63">
            <w:r>
              <w:t>0</w:t>
            </w:r>
          </w:p>
        </w:tc>
        <w:tc>
          <w:tcPr>
            <w:tcW w:w="1553" w:type="dxa"/>
          </w:tcPr>
          <w:p w14:paraId="3B998966" w14:textId="77777777" w:rsidR="00EA3251" w:rsidRDefault="00EA3251" w:rsidP="00005C63">
            <w:pPr>
              <w:jc w:val="center"/>
            </w:pPr>
            <w:r>
              <w:t>7</w:t>
            </w:r>
          </w:p>
        </w:tc>
      </w:tr>
      <w:tr w:rsidR="00EA3251" w14:paraId="47A2F61C" w14:textId="77777777" w:rsidTr="00005C63">
        <w:trPr>
          <w:jc w:val="center"/>
        </w:trPr>
        <w:tc>
          <w:tcPr>
            <w:tcW w:w="542" w:type="dxa"/>
          </w:tcPr>
          <w:p w14:paraId="7E3C0CD3" w14:textId="77777777" w:rsidR="00EA3251" w:rsidRDefault="00EA3251" w:rsidP="00005C63">
            <w:r>
              <w:t>1</w:t>
            </w:r>
          </w:p>
        </w:tc>
        <w:tc>
          <w:tcPr>
            <w:tcW w:w="537" w:type="dxa"/>
          </w:tcPr>
          <w:p w14:paraId="60C4FFCC" w14:textId="77777777" w:rsidR="00EA3251" w:rsidRDefault="00EA3251" w:rsidP="00005C63">
            <w:r>
              <w:t>0</w:t>
            </w:r>
          </w:p>
        </w:tc>
        <w:tc>
          <w:tcPr>
            <w:tcW w:w="536" w:type="dxa"/>
          </w:tcPr>
          <w:p w14:paraId="00962CC6" w14:textId="77777777" w:rsidR="00EA3251" w:rsidRDefault="00EA3251" w:rsidP="00005C63">
            <w:r>
              <w:t>0</w:t>
            </w:r>
          </w:p>
        </w:tc>
        <w:tc>
          <w:tcPr>
            <w:tcW w:w="546" w:type="dxa"/>
          </w:tcPr>
          <w:p w14:paraId="1C405E7B" w14:textId="77777777" w:rsidR="00EA3251" w:rsidRDefault="00EA3251" w:rsidP="00005C63">
            <w:r>
              <w:t>0</w:t>
            </w:r>
          </w:p>
        </w:tc>
        <w:tc>
          <w:tcPr>
            <w:tcW w:w="471" w:type="dxa"/>
            <w:vMerge/>
          </w:tcPr>
          <w:p w14:paraId="6C755126" w14:textId="77777777" w:rsidR="00EA3251" w:rsidRDefault="00EA3251" w:rsidP="00005C63"/>
        </w:tc>
        <w:tc>
          <w:tcPr>
            <w:tcW w:w="532" w:type="dxa"/>
          </w:tcPr>
          <w:p w14:paraId="6BB71A8C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6A825921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25A232F6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5A89D764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7518F0DD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58DD50CF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3D71FF39" w14:textId="77777777" w:rsidR="00EA3251" w:rsidRDefault="00EA3251" w:rsidP="00005C63">
            <w:r>
              <w:t>1</w:t>
            </w:r>
          </w:p>
        </w:tc>
        <w:tc>
          <w:tcPr>
            <w:tcW w:w="1553" w:type="dxa"/>
          </w:tcPr>
          <w:p w14:paraId="5959085E" w14:textId="77777777" w:rsidR="00EA3251" w:rsidRDefault="00EA3251" w:rsidP="00005C63">
            <w:pPr>
              <w:jc w:val="center"/>
            </w:pPr>
            <w:r>
              <w:t>8</w:t>
            </w:r>
          </w:p>
        </w:tc>
      </w:tr>
      <w:tr w:rsidR="00EA3251" w14:paraId="2EC1245C" w14:textId="77777777" w:rsidTr="00005C63">
        <w:trPr>
          <w:jc w:val="center"/>
        </w:trPr>
        <w:tc>
          <w:tcPr>
            <w:tcW w:w="542" w:type="dxa"/>
          </w:tcPr>
          <w:p w14:paraId="51C86298" w14:textId="77777777" w:rsidR="00EA3251" w:rsidRDefault="00EA3251" w:rsidP="00005C63">
            <w:r>
              <w:t>1</w:t>
            </w:r>
          </w:p>
        </w:tc>
        <w:tc>
          <w:tcPr>
            <w:tcW w:w="537" w:type="dxa"/>
          </w:tcPr>
          <w:p w14:paraId="0F7B3391" w14:textId="77777777" w:rsidR="00EA3251" w:rsidRDefault="00EA3251" w:rsidP="00005C63">
            <w:r>
              <w:t>0</w:t>
            </w:r>
          </w:p>
        </w:tc>
        <w:tc>
          <w:tcPr>
            <w:tcW w:w="536" w:type="dxa"/>
          </w:tcPr>
          <w:p w14:paraId="04760D0F" w14:textId="77777777" w:rsidR="00EA3251" w:rsidRDefault="00EA3251" w:rsidP="00005C63">
            <w:r>
              <w:t>0</w:t>
            </w:r>
          </w:p>
        </w:tc>
        <w:tc>
          <w:tcPr>
            <w:tcW w:w="546" w:type="dxa"/>
          </w:tcPr>
          <w:p w14:paraId="3FDFA196" w14:textId="77777777" w:rsidR="00EA3251" w:rsidRDefault="00EA3251" w:rsidP="00005C63">
            <w:r>
              <w:t>1</w:t>
            </w:r>
          </w:p>
        </w:tc>
        <w:tc>
          <w:tcPr>
            <w:tcW w:w="471" w:type="dxa"/>
            <w:vMerge/>
          </w:tcPr>
          <w:p w14:paraId="0146C69F" w14:textId="77777777" w:rsidR="00EA3251" w:rsidRDefault="00EA3251" w:rsidP="00005C63"/>
        </w:tc>
        <w:tc>
          <w:tcPr>
            <w:tcW w:w="532" w:type="dxa"/>
          </w:tcPr>
          <w:p w14:paraId="133E6E0C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5D10833F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5D87F8C4" w14:textId="77777777" w:rsidR="00EA3251" w:rsidRDefault="00EA3251" w:rsidP="00005C63">
            <w:r>
              <w:t>1</w:t>
            </w:r>
          </w:p>
        </w:tc>
        <w:tc>
          <w:tcPr>
            <w:tcW w:w="535" w:type="dxa"/>
          </w:tcPr>
          <w:p w14:paraId="445F5683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1886BB3B" w14:textId="77777777" w:rsidR="00EA3251" w:rsidRDefault="00EA3251" w:rsidP="00005C63">
            <w:r>
              <w:t>0</w:t>
            </w:r>
          </w:p>
        </w:tc>
        <w:tc>
          <w:tcPr>
            <w:tcW w:w="532" w:type="dxa"/>
          </w:tcPr>
          <w:p w14:paraId="03C97F88" w14:textId="77777777" w:rsidR="00EA3251" w:rsidRDefault="00EA3251" w:rsidP="00005C63">
            <w:r>
              <w:t>1</w:t>
            </w:r>
          </w:p>
        </w:tc>
        <w:tc>
          <w:tcPr>
            <w:tcW w:w="532" w:type="dxa"/>
          </w:tcPr>
          <w:p w14:paraId="642E479D" w14:textId="77777777" w:rsidR="00EA3251" w:rsidRDefault="00EA3251" w:rsidP="00005C63">
            <w:r>
              <w:t>1</w:t>
            </w:r>
          </w:p>
        </w:tc>
        <w:tc>
          <w:tcPr>
            <w:tcW w:w="1553" w:type="dxa"/>
          </w:tcPr>
          <w:p w14:paraId="5E7E4F9D" w14:textId="77777777" w:rsidR="00EA3251" w:rsidRDefault="00EA3251" w:rsidP="00005C63">
            <w:pPr>
              <w:jc w:val="center"/>
            </w:pPr>
            <w:r>
              <w:t>9</w:t>
            </w:r>
          </w:p>
        </w:tc>
      </w:tr>
    </w:tbl>
    <w:p w14:paraId="429CAD98" w14:textId="77777777" w:rsidR="00EA3251" w:rsidRDefault="00EA3251" w:rsidP="00EA3251"/>
    <w:p w14:paraId="0FBC87B3" w14:textId="77777777" w:rsidR="00EA3251" w:rsidRDefault="00EA3251" w:rsidP="00EA3251"/>
    <w:p w14:paraId="4EAE8B95" w14:textId="77777777" w:rsidR="00EA3251" w:rsidRDefault="00EA3251" w:rsidP="00EA3251"/>
    <w:p w14:paraId="192DBDC1" w14:textId="77777777" w:rsidR="00EA3251" w:rsidRDefault="00EA3251" w:rsidP="00EA3251"/>
    <w:p w14:paraId="0AD55ACD" w14:textId="77777777" w:rsidR="00EA3251" w:rsidRDefault="00EA3251" w:rsidP="00EA3251">
      <w:r>
        <w:lastRenderedPageBreak/>
        <w:t>Karnaugh map:</w:t>
      </w:r>
    </w:p>
    <w:p w14:paraId="36091B1A" w14:textId="77777777" w:rsidR="00EA3251" w:rsidRDefault="00EA3251" w:rsidP="00EA3251">
      <w:r>
        <w:t>1. Karnaugh map and logic circuit for “a”</w:t>
      </w:r>
    </w:p>
    <w:p w14:paraId="166189DE" w14:textId="77777777" w:rsidR="00EA3251" w:rsidRDefault="00EA3251" w:rsidP="00EA3251">
      <w:r>
        <w:tab/>
        <w:t xml:space="preserve">Boolean expression =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+C+BD+A</m:t>
        </m:r>
      </m:oMath>
    </w:p>
    <w:p w14:paraId="36F2BFD3" w14:textId="77777777" w:rsidR="00EA3251" w:rsidRDefault="00EA3251" w:rsidP="00EA3251">
      <w:pPr>
        <w:jc w:val="center"/>
      </w:pPr>
      <w:r>
        <w:rPr>
          <w:noProof/>
          <w:lang w:eastAsia="en-MY"/>
        </w:rPr>
        <w:drawing>
          <wp:inline distT="0" distB="0" distL="0" distR="0" wp14:anchorId="74D76A7F" wp14:editId="071D7DC1">
            <wp:extent cx="2006703" cy="1460575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C1A5" w14:textId="77777777" w:rsidR="00EA3251" w:rsidRDefault="00EA3251" w:rsidP="00EA3251">
      <w:pPr>
        <w:jc w:val="center"/>
      </w:pPr>
    </w:p>
    <w:p w14:paraId="6CD28F0F" w14:textId="77777777" w:rsidR="00EA3251" w:rsidRDefault="00EA3251" w:rsidP="00EA3251">
      <w:pPr>
        <w:jc w:val="center"/>
      </w:pPr>
      <w:r>
        <w:rPr>
          <w:noProof/>
          <w:lang w:eastAsia="en-MY"/>
        </w:rPr>
        <w:drawing>
          <wp:inline distT="0" distB="0" distL="0" distR="0" wp14:anchorId="116E1315" wp14:editId="46DEC86C">
            <wp:extent cx="3460750" cy="21145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3486" w14:textId="77777777" w:rsidR="00EA3251" w:rsidRDefault="00EA3251" w:rsidP="00EA3251">
      <w:pPr>
        <w:jc w:val="center"/>
      </w:pPr>
      <w:r>
        <w:t>Figure 3: Karnaugh map and logic circuit for segment “a”</w:t>
      </w:r>
    </w:p>
    <w:p w14:paraId="4936DF1B" w14:textId="77777777" w:rsidR="00EA3251" w:rsidRDefault="00EA3251" w:rsidP="00EA3251">
      <w:pPr>
        <w:jc w:val="center"/>
      </w:pPr>
    </w:p>
    <w:p w14:paraId="5919F443" w14:textId="77777777" w:rsidR="00EA3251" w:rsidRDefault="00EA3251" w:rsidP="00EA3251">
      <w:pPr>
        <w:jc w:val="center"/>
      </w:pPr>
    </w:p>
    <w:p w14:paraId="53BC85EE" w14:textId="77777777" w:rsidR="00EA3251" w:rsidRDefault="00EA3251" w:rsidP="00EA3251">
      <w:r>
        <w:t>2. Karnaugh map</w:t>
      </w:r>
      <w:r w:rsidRPr="00B93AE1">
        <w:t xml:space="preserve"> </w:t>
      </w:r>
      <w:r>
        <w:t>and logic circuit for “b”</w:t>
      </w:r>
    </w:p>
    <w:p w14:paraId="026AE244" w14:textId="77777777" w:rsidR="00EA3251" w:rsidRDefault="00EA3251" w:rsidP="00EA3251">
      <w:r>
        <w:tab/>
        <w:t xml:space="preserve">Boolean expression =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+CD</m:t>
        </m:r>
      </m:oMath>
    </w:p>
    <w:p w14:paraId="59770645" w14:textId="77777777" w:rsidR="00EA3251" w:rsidRDefault="00EA3251" w:rsidP="00EA3251">
      <w:pPr>
        <w:jc w:val="center"/>
      </w:pPr>
      <w:r>
        <w:rPr>
          <w:noProof/>
          <w:lang w:eastAsia="en-MY"/>
        </w:rPr>
        <w:drawing>
          <wp:inline distT="0" distB="0" distL="0" distR="0" wp14:anchorId="6BBBAF1F" wp14:editId="1A3A3AF0">
            <wp:extent cx="2114659" cy="1479626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6E6B" w14:textId="77777777" w:rsidR="00EA3251" w:rsidRDefault="00EA3251" w:rsidP="00EA3251">
      <w:pPr>
        <w:jc w:val="center"/>
      </w:pPr>
    </w:p>
    <w:p w14:paraId="7DF0D82F" w14:textId="77777777" w:rsidR="00EA3251" w:rsidRDefault="00EA3251" w:rsidP="00EA3251">
      <w:pPr>
        <w:jc w:val="center"/>
      </w:pPr>
      <w:r>
        <w:rPr>
          <w:noProof/>
          <w:lang w:eastAsia="en-MY"/>
        </w:rPr>
        <w:lastRenderedPageBreak/>
        <w:drawing>
          <wp:inline distT="0" distB="0" distL="0" distR="0" wp14:anchorId="46F3DAA2" wp14:editId="141763B4">
            <wp:extent cx="3276600" cy="19558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70B2" w14:textId="77777777" w:rsidR="00EA3251" w:rsidRDefault="00EA3251" w:rsidP="00EA3251">
      <w:pPr>
        <w:jc w:val="center"/>
      </w:pPr>
      <w:r>
        <w:t>Figure 4: Karnaugh map and logic circuit for segment “b”</w:t>
      </w:r>
    </w:p>
    <w:p w14:paraId="41CA2C9D" w14:textId="77777777" w:rsidR="00EA3251" w:rsidRDefault="00EA3251" w:rsidP="00EA3251">
      <w:pPr>
        <w:jc w:val="center"/>
      </w:pPr>
    </w:p>
    <w:p w14:paraId="041E559C" w14:textId="77777777" w:rsidR="00EA3251" w:rsidRDefault="00EA3251" w:rsidP="00EA3251">
      <w:pPr>
        <w:jc w:val="center"/>
      </w:pPr>
    </w:p>
    <w:p w14:paraId="1AC6FB98" w14:textId="77777777" w:rsidR="00EA3251" w:rsidRDefault="00EA3251" w:rsidP="00EA3251">
      <w:pPr>
        <w:jc w:val="center"/>
      </w:pPr>
    </w:p>
    <w:p w14:paraId="5EAEB95A" w14:textId="77777777" w:rsidR="00EA3251" w:rsidRDefault="00EA3251" w:rsidP="00EA3251">
      <w:r>
        <w:t>3. Karnaugh map</w:t>
      </w:r>
      <w:r w:rsidRPr="00B93AE1">
        <w:t xml:space="preserve"> </w:t>
      </w:r>
      <w:r>
        <w:t>and logic circuit for “c”</w:t>
      </w:r>
    </w:p>
    <w:p w14:paraId="7009A84E" w14:textId="77777777" w:rsidR="00EA3251" w:rsidRDefault="00EA3251" w:rsidP="00EA3251">
      <w:r>
        <w:tab/>
        <w:t xml:space="preserve">Boolean expression =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+D+B</m:t>
        </m:r>
      </m:oMath>
    </w:p>
    <w:p w14:paraId="3D8AA6C8" w14:textId="77777777" w:rsidR="00EA3251" w:rsidRDefault="00EA3251" w:rsidP="00EA3251">
      <w:pPr>
        <w:jc w:val="center"/>
      </w:pPr>
      <w:r>
        <w:rPr>
          <w:noProof/>
          <w:lang w:eastAsia="en-MY"/>
        </w:rPr>
        <w:drawing>
          <wp:inline distT="0" distB="0" distL="0" distR="0" wp14:anchorId="6058A49D" wp14:editId="43B00C07">
            <wp:extent cx="1955901" cy="1492327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169C" w14:textId="77777777" w:rsidR="00EA3251" w:rsidRDefault="00EA3251" w:rsidP="00EA3251">
      <w:pPr>
        <w:jc w:val="center"/>
      </w:pPr>
    </w:p>
    <w:p w14:paraId="5BC90AE1" w14:textId="77777777" w:rsidR="00EA3251" w:rsidRDefault="00EA3251" w:rsidP="00EA3251">
      <w:pPr>
        <w:jc w:val="center"/>
      </w:pPr>
      <w:r>
        <w:rPr>
          <w:noProof/>
          <w:lang w:eastAsia="en-MY"/>
        </w:rPr>
        <w:drawing>
          <wp:inline distT="0" distB="0" distL="0" distR="0" wp14:anchorId="53CA3F16" wp14:editId="10E300F8">
            <wp:extent cx="2794000" cy="19304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3A05" w14:textId="77777777" w:rsidR="00EA3251" w:rsidRDefault="00EA3251" w:rsidP="00EA3251">
      <w:pPr>
        <w:jc w:val="center"/>
      </w:pPr>
      <w:r>
        <w:t>Figure 5: Karnaugh map and logic circuit for segment “c”</w:t>
      </w:r>
    </w:p>
    <w:p w14:paraId="58C5BB50" w14:textId="77777777" w:rsidR="00EA3251" w:rsidRDefault="00EA3251" w:rsidP="00EA3251">
      <w:pPr>
        <w:jc w:val="center"/>
      </w:pPr>
    </w:p>
    <w:p w14:paraId="34AFE2AD" w14:textId="77777777" w:rsidR="00EA3251" w:rsidRDefault="00EA3251" w:rsidP="00EA3251">
      <w:pPr>
        <w:jc w:val="center"/>
      </w:pPr>
    </w:p>
    <w:p w14:paraId="5A97CEED" w14:textId="77777777" w:rsidR="00EA3251" w:rsidRDefault="00EA3251" w:rsidP="00EA3251">
      <w:pPr>
        <w:jc w:val="center"/>
      </w:pPr>
    </w:p>
    <w:p w14:paraId="0CEA5043" w14:textId="77777777" w:rsidR="00EA3251" w:rsidRDefault="00EA3251" w:rsidP="00EA3251">
      <w:r>
        <w:lastRenderedPageBreak/>
        <w:t>4. Karnaugh map</w:t>
      </w:r>
      <w:r w:rsidRPr="00B93AE1">
        <w:t xml:space="preserve"> </w:t>
      </w:r>
      <w:r>
        <w:t>and logic circuit for “d”</w:t>
      </w:r>
    </w:p>
    <w:p w14:paraId="1415DEFA" w14:textId="77777777" w:rsidR="00EA3251" w:rsidRDefault="00EA3251" w:rsidP="00EA3251">
      <w:r>
        <w:tab/>
        <w:t xml:space="preserve">Boolean expression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C+C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D+A </m:t>
        </m:r>
      </m:oMath>
      <w:r>
        <w:t xml:space="preserve"> </w:t>
      </w:r>
    </w:p>
    <w:p w14:paraId="2617DEFC" w14:textId="77777777" w:rsidR="00EA3251" w:rsidRDefault="00EA3251" w:rsidP="00EA3251">
      <w:pPr>
        <w:jc w:val="center"/>
      </w:pPr>
      <w:r>
        <w:rPr>
          <w:noProof/>
          <w:lang w:eastAsia="en-MY"/>
        </w:rPr>
        <w:drawing>
          <wp:inline distT="0" distB="0" distL="0" distR="0" wp14:anchorId="6FA8D2A1" wp14:editId="3AA54E98">
            <wp:extent cx="2057506" cy="1536779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2BEE" w14:textId="77777777" w:rsidR="00EA3251" w:rsidRDefault="00EA3251" w:rsidP="00EA3251">
      <w:pPr>
        <w:jc w:val="center"/>
      </w:pPr>
    </w:p>
    <w:p w14:paraId="25EC471E" w14:textId="77777777" w:rsidR="00EA3251" w:rsidRDefault="00EA3251" w:rsidP="00EA3251">
      <w:pPr>
        <w:jc w:val="center"/>
      </w:pPr>
      <w:r>
        <w:rPr>
          <w:noProof/>
          <w:lang w:eastAsia="en-MY"/>
        </w:rPr>
        <w:drawing>
          <wp:inline distT="0" distB="0" distL="0" distR="0" wp14:anchorId="72C4EA78" wp14:editId="0763E1DA">
            <wp:extent cx="3378200" cy="2406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14E6" w14:textId="77777777" w:rsidR="00EA3251" w:rsidRDefault="00EA3251" w:rsidP="00EA3251">
      <w:pPr>
        <w:jc w:val="center"/>
      </w:pPr>
      <w:r>
        <w:t>Figure 6: Karnaugh map and logic circuit for segment “d”</w:t>
      </w:r>
    </w:p>
    <w:p w14:paraId="313BB4F1" w14:textId="77777777" w:rsidR="00EA3251" w:rsidRDefault="00EA3251" w:rsidP="00EA3251">
      <w:pPr>
        <w:jc w:val="center"/>
      </w:pPr>
    </w:p>
    <w:p w14:paraId="5A993EEA" w14:textId="77777777" w:rsidR="00EA3251" w:rsidRDefault="00EA3251" w:rsidP="00EA3251">
      <w:r>
        <w:t>5. Karnaugh map</w:t>
      </w:r>
      <w:r w:rsidRPr="00B93AE1">
        <w:t xml:space="preserve"> </w:t>
      </w:r>
      <w:r>
        <w:t>and logic circuit for “e”</w:t>
      </w:r>
    </w:p>
    <w:p w14:paraId="440F8E25" w14:textId="77777777" w:rsidR="00EA3251" w:rsidRDefault="00EA3251" w:rsidP="00EA3251">
      <w:r>
        <w:tab/>
        <w:t xml:space="preserve">Boolean expression =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+C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23CCF3F1" w14:textId="77777777" w:rsidR="00EA3251" w:rsidRDefault="00EA3251" w:rsidP="00EA3251">
      <w:pPr>
        <w:jc w:val="center"/>
      </w:pPr>
      <w:r>
        <w:rPr>
          <w:noProof/>
          <w:lang w:eastAsia="en-MY"/>
        </w:rPr>
        <w:drawing>
          <wp:inline distT="0" distB="0" distL="0" distR="0" wp14:anchorId="1DDC1D2C" wp14:editId="2057E492">
            <wp:extent cx="2032104" cy="1530429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1781" w14:textId="77777777" w:rsidR="00EA3251" w:rsidRDefault="00EA3251" w:rsidP="00EA3251">
      <w:pPr>
        <w:jc w:val="center"/>
      </w:pPr>
    </w:p>
    <w:p w14:paraId="730D771E" w14:textId="77777777" w:rsidR="00EA3251" w:rsidRDefault="00EA3251" w:rsidP="00EA3251">
      <w:pPr>
        <w:jc w:val="center"/>
      </w:pPr>
      <w:r>
        <w:rPr>
          <w:noProof/>
          <w:lang w:eastAsia="en-MY"/>
        </w:rPr>
        <w:lastRenderedPageBreak/>
        <w:drawing>
          <wp:inline distT="0" distB="0" distL="0" distR="0" wp14:anchorId="66E888BB" wp14:editId="01D26A05">
            <wp:extent cx="3333750" cy="20129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B022" w14:textId="77777777" w:rsidR="00EA3251" w:rsidRDefault="00EA3251" w:rsidP="00EA3251">
      <w:pPr>
        <w:jc w:val="center"/>
      </w:pPr>
      <w:r>
        <w:t>Figure 7: Karnaugh map and logic circuit for segment “e”</w:t>
      </w:r>
    </w:p>
    <w:p w14:paraId="1734FA78" w14:textId="77777777" w:rsidR="00EA3251" w:rsidRDefault="00EA3251" w:rsidP="00EA3251">
      <w:pPr>
        <w:jc w:val="center"/>
      </w:pPr>
    </w:p>
    <w:p w14:paraId="66799992" w14:textId="77777777" w:rsidR="00EA3251" w:rsidRDefault="00EA3251" w:rsidP="00EA3251">
      <w:r>
        <w:t>6. Karnaugh</w:t>
      </w:r>
      <w:r w:rsidRPr="00B93AE1">
        <w:t xml:space="preserve"> </w:t>
      </w:r>
      <w:r>
        <w:t>and logic circuit map for “f”</w:t>
      </w:r>
    </w:p>
    <w:p w14:paraId="620556EB" w14:textId="77777777" w:rsidR="00EA3251" w:rsidRDefault="00EA3251" w:rsidP="00EA3251">
      <w:r>
        <w:tab/>
        <w:t xml:space="preserve">Boolean expression =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+A</m:t>
        </m:r>
      </m:oMath>
    </w:p>
    <w:p w14:paraId="01E47042" w14:textId="77777777" w:rsidR="00EA3251" w:rsidRDefault="00EA3251" w:rsidP="00EA3251">
      <w:pPr>
        <w:jc w:val="center"/>
      </w:pPr>
      <w:r>
        <w:rPr>
          <w:noProof/>
          <w:lang w:eastAsia="en-MY"/>
        </w:rPr>
        <w:drawing>
          <wp:inline distT="0" distB="0" distL="0" distR="0" wp14:anchorId="0039ED81" wp14:editId="49591D5F">
            <wp:extent cx="1974951" cy="154948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4342" w14:textId="77777777" w:rsidR="00EA3251" w:rsidRDefault="00EA3251" w:rsidP="00EA3251">
      <w:pPr>
        <w:jc w:val="center"/>
      </w:pPr>
    </w:p>
    <w:p w14:paraId="7F28060E" w14:textId="77777777" w:rsidR="00EA3251" w:rsidRDefault="00EA3251" w:rsidP="00EA3251">
      <w:pPr>
        <w:jc w:val="center"/>
      </w:pPr>
      <w:r>
        <w:rPr>
          <w:noProof/>
          <w:lang w:eastAsia="en-MY"/>
        </w:rPr>
        <w:drawing>
          <wp:inline distT="0" distB="0" distL="0" distR="0" wp14:anchorId="7AC89620" wp14:editId="7C344AA6">
            <wp:extent cx="3460750" cy="200025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3814" w14:textId="77777777" w:rsidR="00EA3251" w:rsidRDefault="00EA3251" w:rsidP="00EA3251">
      <w:pPr>
        <w:jc w:val="center"/>
      </w:pPr>
      <w:r>
        <w:t>Figure 8: Karnaugh map and logic circuit for segment “f”</w:t>
      </w:r>
    </w:p>
    <w:p w14:paraId="07DD2DD0" w14:textId="77777777" w:rsidR="00EA3251" w:rsidRDefault="00EA3251" w:rsidP="00EA3251">
      <w:pPr>
        <w:jc w:val="center"/>
      </w:pPr>
    </w:p>
    <w:p w14:paraId="4B33302C" w14:textId="77777777" w:rsidR="00EA3251" w:rsidRDefault="00EA3251" w:rsidP="00EA3251">
      <w:pPr>
        <w:jc w:val="center"/>
      </w:pPr>
    </w:p>
    <w:p w14:paraId="05CBD6E3" w14:textId="77777777" w:rsidR="00EA3251" w:rsidRDefault="00EA3251" w:rsidP="00EA3251">
      <w:pPr>
        <w:jc w:val="center"/>
      </w:pPr>
    </w:p>
    <w:p w14:paraId="77FF8034" w14:textId="77777777" w:rsidR="00EA3251" w:rsidRDefault="00EA3251" w:rsidP="00EA3251">
      <w:pPr>
        <w:jc w:val="center"/>
      </w:pPr>
    </w:p>
    <w:p w14:paraId="1FE63E82" w14:textId="77777777" w:rsidR="00EA3251" w:rsidRDefault="00EA3251" w:rsidP="00EA3251"/>
    <w:p w14:paraId="5EF8BF31" w14:textId="77777777" w:rsidR="00EA3251" w:rsidRDefault="00EA3251" w:rsidP="00EA3251">
      <w:r>
        <w:t>7. Karnaugh map and logic circuit for “g”</w:t>
      </w:r>
    </w:p>
    <w:p w14:paraId="07CB9CF6" w14:textId="77777777" w:rsidR="00EA3251" w:rsidRDefault="00EA3251" w:rsidP="00EA3251">
      <w:r>
        <w:tab/>
        <w:t xml:space="preserve">Boolean expression =  </w:t>
      </w:r>
      <m:oMath>
        <m:r>
          <w:rPr>
            <w:rFonts w:ascii="Cambria Math" w:hAnsi="Cambria Math"/>
          </w:rPr>
          <m:t xml:space="preserve"> 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+A</m:t>
        </m:r>
      </m:oMath>
    </w:p>
    <w:p w14:paraId="29513AE6" w14:textId="77777777" w:rsidR="00EA3251" w:rsidRDefault="00EA3251" w:rsidP="00EA3251">
      <w:pPr>
        <w:jc w:val="center"/>
      </w:pPr>
      <w:r>
        <w:rPr>
          <w:noProof/>
          <w:lang w:eastAsia="en-MY"/>
        </w:rPr>
        <w:drawing>
          <wp:inline distT="0" distB="0" distL="0" distR="0" wp14:anchorId="7D20BA69" wp14:editId="6B9C54F0">
            <wp:extent cx="1917799" cy="1517728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3F81" w14:textId="77777777" w:rsidR="00EA3251" w:rsidRDefault="00EA3251" w:rsidP="00EA3251">
      <w:pPr>
        <w:jc w:val="center"/>
      </w:pPr>
    </w:p>
    <w:p w14:paraId="2A8A0950" w14:textId="77777777" w:rsidR="00EA3251" w:rsidRDefault="00EA3251" w:rsidP="00EA3251">
      <w:pPr>
        <w:jc w:val="center"/>
      </w:pPr>
      <w:r>
        <w:rPr>
          <w:noProof/>
          <w:lang w:eastAsia="en-MY"/>
        </w:rPr>
        <w:drawing>
          <wp:inline distT="0" distB="0" distL="0" distR="0" wp14:anchorId="677372B2" wp14:editId="53040C13">
            <wp:extent cx="3409950" cy="1911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068D" w14:textId="77777777" w:rsidR="00EA3251" w:rsidRDefault="00EA3251" w:rsidP="00EA3251">
      <w:pPr>
        <w:jc w:val="center"/>
      </w:pPr>
      <w:r>
        <w:t>Figure 9: Karnaugh map and logic circuit for segment “f”</w:t>
      </w:r>
    </w:p>
    <w:p w14:paraId="25CC0373" w14:textId="77777777" w:rsidR="00EA3251" w:rsidRDefault="00EA3251" w:rsidP="00EA3251">
      <w:pPr>
        <w:jc w:val="center"/>
      </w:pPr>
    </w:p>
    <w:p w14:paraId="1EAD1D69" w14:textId="77777777" w:rsidR="00EA3251" w:rsidRDefault="00EA3251" w:rsidP="00EA3251">
      <w:pPr>
        <w:jc w:val="center"/>
      </w:pPr>
      <w:r>
        <w:rPr>
          <w:noProof/>
          <w:lang w:eastAsia="en-MY"/>
        </w:rPr>
        <w:lastRenderedPageBreak/>
        <w:drawing>
          <wp:inline distT="0" distB="0" distL="0" distR="0" wp14:anchorId="5D5026F1" wp14:editId="66F2D6EC">
            <wp:extent cx="5731510" cy="7493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lete logic circui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F552" w14:textId="77777777" w:rsidR="00EA3251" w:rsidRDefault="00EA3251" w:rsidP="00EA3251">
      <w:pPr>
        <w:jc w:val="center"/>
      </w:pPr>
      <w:r>
        <w:t xml:space="preserve">Figure 10: Complete Logic circuit with 7-Segment display. </w:t>
      </w:r>
    </w:p>
    <w:p w14:paraId="33C94320" w14:textId="77777777" w:rsidR="00EA3251" w:rsidRDefault="00EA3251" w:rsidP="00EA3251">
      <w:pPr>
        <w:jc w:val="center"/>
      </w:pPr>
    </w:p>
    <w:p w14:paraId="4B20F1AD" w14:textId="77777777" w:rsidR="00EA3251" w:rsidRDefault="00EA3251" w:rsidP="00EA3251">
      <w:pPr>
        <w:rPr>
          <w:rFonts w:ascii="Times New Roman" w:hAnsi="Times New Roman" w:cs="Times New Roman"/>
          <w:b/>
          <w:sz w:val="24"/>
          <w:szCs w:val="24"/>
        </w:rPr>
      </w:pPr>
    </w:p>
    <w:p w14:paraId="49E44586" w14:textId="77777777" w:rsidR="00EA3251" w:rsidRDefault="00EA3251" w:rsidP="00EA3251">
      <w:pPr>
        <w:rPr>
          <w:rFonts w:ascii="Times New Roman" w:hAnsi="Times New Roman" w:cs="Times New Roman"/>
          <w:b/>
          <w:sz w:val="24"/>
          <w:szCs w:val="24"/>
        </w:rPr>
      </w:pPr>
    </w:p>
    <w:p w14:paraId="554C110D" w14:textId="77777777" w:rsidR="00EA3251" w:rsidRDefault="00EA3251" w:rsidP="00EA3251">
      <w:pPr>
        <w:rPr>
          <w:rFonts w:ascii="Times New Roman" w:hAnsi="Times New Roman" w:cs="Times New Roman"/>
          <w:b/>
          <w:sz w:val="24"/>
          <w:szCs w:val="24"/>
        </w:rPr>
      </w:pPr>
      <w:r w:rsidRPr="00B47EE7">
        <w:rPr>
          <w:rFonts w:ascii="Times New Roman" w:hAnsi="Times New Roman" w:cs="Times New Roman"/>
          <w:b/>
          <w:sz w:val="24"/>
          <w:szCs w:val="24"/>
        </w:rPr>
        <w:lastRenderedPageBreak/>
        <w:t>4.0 Conclusion</w:t>
      </w:r>
    </w:p>
    <w:p w14:paraId="623704B9" w14:textId="77777777" w:rsidR="00EA3251" w:rsidRPr="00B47EE7" w:rsidRDefault="00EA3251" w:rsidP="00EA3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conclusion, it can be said the objectives of this project has been achieved and a binary to decimal conversion calculator is designed. The design has been verified using Logisim software and the system is working properly. </w:t>
      </w:r>
    </w:p>
    <w:p w14:paraId="66E3AD2C" w14:textId="77777777" w:rsidR="00465A9B" w:rsidRDefault="00465A9B"/>
    <w:sectPr w:rsidR="00465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2318F"/>
    <w:multiLevelType w:val="hybridMultilevel"/>
    <w:tmpl w:val="DDCEB756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3393040"/>
    <w:multiLevelType w:val="hybridMultilevel"/>
    <w:tmpl w:val="73C013D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7F"/>
    <w:rsid w:val="00465A9B"/>
    <w:rsid w:val="00764B7F"/>
    <w:rsid w:val="00EA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9193"/>
  <w15:chartTrackingRefBased/>
  <w15:docId w15:val="{3D813983-3195-40BD-B47B-60B0F713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51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251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EZELDIN  MOHAMED MANSOUR</dc:creator>
  <cp:keywords/>
  <dc:description/>
  <cp:lastModifiedBy>MANSOUR EZELDIN  MOHAMED MANSOUR</cp:lastModifiedBy>
  <cp:revision>2</cp:revision>
  <dcterms:created xsi:type="dcterms:W3CDTF">2021-01-25T07:08:00Z</dcterms:created>
  <dcterms:modified xsi:type="dcterms:W3CDTF">2021-01-25T07:09:00Z</dcterms:modified>
</cp:coreProperties>
</file>