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60" w:rsidRDefault="004D5EE5" w:rsidP="004D5EE5">
      <w:pPr>
        <w:pStyle w:val="1"/>
      </w:pPr>
      <w:r>
        <w:t>建造者模式</w:t>
      </w:r>
    </w:p>
    <w:p w:rsidR="004D5EE5" w:rsidRDefault="0012365C" w:rsidP="004D5EE5">
      <w:pPr>
        <w:rPr>
          <w:rFonts w:hint="eastAsia"/>
        </w:rPr>
      </w:pPr>
      <w:r>
        <w:t>在软件开发过程中</w:t>
      </w:r>
      <w:r>
        <w:rPr>
          <w:rFonts w:hint="eastAsia"/>
        </w:rPr>
        <w:t>，</w:t>
      </w:r>
      <w:r>
        <w:t>存在一些复杂对象</w:t>
      </w:r>
      <w:r>
        <w:rPr>
          <w:rFonts w:hint="eastAsia"/>
        </w:rPr>
        <w:t>，它们</w:t>
      </w:r>
      <w:r w:rsidR="004D5EE5">
        <w:t>是由多个组件</w:t>
      </w:r>
      <w:r>
        <w:rPr>
          <w:rFonts w:hint="eastAsia"/>
        </w:rPr>
        <w:t>（即一系列的成员属性）</w:t>
      </w:r>
      <w:r w:rsidR="004D5EE5">
        <w:t>以一定顺序组合而成</w:t>
      </w:r>
      <w:r w:rsidR="004D5EE5">
        <w:rPr>
          <w:rFonts w:hint="eastAsia"/>
        </w:rPr>
        <w:t>，</w:t>
      </w:r>
      <w:r w:rsidR="004D5EE5">
        <w:t>按不同</w:t>
      </w:r>
      <w:r w:rsidR="004D5EE5">
        <w:rPr>
          <w:rFonts w:hint="eastAsia"/>
        </w:rPr>
        <w:t>的顺序会生产出不同的产品，而对于用户来说，往往只是需要一个成品即可</w:t>
      </w:r>
      <w:r>
        <w:rPr>
          <w:rFonts w:hint="eastAsia"/>
        </w:rPr>
        <w:t>，对于其所含属性及组装方式</w:t>
      </w:r>
      <w:r w:rsidR="004D5EE5">
        <w:rPr>
          <w:rFonts w:hint="eastAsia"/>
        </w:rPr>
        <w:t>并不关心，此时就可以采用</w:t>
      </w:r>
      <w:r w:rsidR="004D5EE5" w:rsidRPr="0012365C">
        <w:rPr>
          <w:rFonts w:hint="eastAsia"/>
          <w:b/>
        </w:rPr>
        <w:t>建造者模式：</w:t>
      </w:r>
      <w:r w:rsidRPr="0012365C">
        <w:rPr>
          <w:rFonts w:hint="eastAsia"/>
          <w:b/>
        </w:rPr>
        <w:t>将一个复杂对象的构建与它的表示分离，使得同样的构建过程可以创建不同的表示</w:t>
      </w:r>
      <w:r w:rsidRPr="0012365C">
        <w:rPr>
          <w:rFonts w:hint="eastAsia"/>
        </w:rPr>
        <w:t>。</w:t>
      </w:r>
    </w:p>
    <w:p w:rsidR="004D5EE5" w:rsidRDefault="0012365C" w:rsidP="00B71DD2">
      <w:pPr>
        <w:pStyle w:val="2"/>
      </w:pPr>
      <w:r>
        <w:t>建造者模式类图</w:t>
      </w:r>
      <w:r>
        <w:rPr>
          <w:rFonts w:hint="eastAsia"/>
        </w:rPr>
        <w:t>：</w:t>
      </w:r>
    </w:p>
    <w:p w:rsidR="0012365C" w:rsidRDefault="0012365C" w:rsidP="004D5EE5">
      <w:r w:rsidRPr="0012365C">
        <w:drawing>
          <wp:inline distT="0" distB="0" distL="0" distR="0" wp14:anchorId="3CE57A0A" wp14:editId="173EF96D">
            <wp:extent cx="5274310" cy="2454275"/>
            <wp:effectExtent l="0" t="0" r="2540" b="3175"/>
            <wp:docPr id="4177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6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2365C" w:rsidRDefault="0012365C" w:rsidP="004D5EE5">
      <w:r>
        <w:t>在该模式中</w:t>
      </w:r>
      <w:r>
        <w:rPr>
          <w:rFonts w:hint="eastAsia"/>
        </w:rPr>
        <w:t>，</w:t>
      </w:r>
      <w:r>
        <w:t>有一个创建者类</w:t>
      </w:r>
      <w:r>
        <w:rPr>
          <w:rFonts w:hint="eastAsia"/>
        </w:rPr>
        <w:t>（</w:t>
      </w:r>
      <w:r>
        <w:rPr>
          <w:rFonts w:hint="eastAsia"/>
        </w:rPr>
        <w:t>Builder</w:t>
      </w:r>
      <w:r>
        <w:rPr>
          <w:rFonts w:hint="eastAsia"/>
        </w:rPr>
        <w:t>）用于生产产品的各个组件，还有一个导演类（</w:t>
      </w:r>
      <w:r>
        <w:rPr>
          <w:rFonts w:hint="eastAsia"/>
        </w:rPr>
        <w:t>Director</w:t>
      </w:r>
      <w:r>
        <w:rPr>
          <w:rFonts w:hint="eastAsia"/>
        </w:rPr>
        <w:t>）用于给建造者指定组件的组装顺序，而对于用户来说，只需要知道</w:t>
      </w:r>
      <w:r w:rsidR="00417911">
        <w:rPr>
          <w:rFonts w:hint="eastAsia"/>
        </w:rPr>
        <w:t>具体产品的类型并调用导演类中相应的方法即可得到一个成品。</w:t>
      </w:r>
    </w:p>
    <w:p w:rsidR="00417911" w:rsidRDefault="00E1740C" w:rsidP="00B71DD2">
      <w:pPr>
        <w:pStyle w:val="2"/>
      </w:pPr>
      <w:r>
        <w:t>通用代码如下</w:t>
      </w:r>
      <w:r>
        <w:rPr>
          <w:rFonts w:hint="eastAsia"/>
        </w:rPr>
        <w:t>：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>//</w:t>
      </w:r>
      <w:r w:rsidRPr="00855982">
        <w:rPr>
          <w:rFonts w:hint="eastAsia"/>
          <w:b/>
          <w:shd w:val="pct15" w:color="auto" w:fill="FFFFFF"/>
        </w:rPr>
        <w:t>产品类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 xml:space="preserve">class Product 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{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ab/>
        <w:t>private String partA; //</w:t>
      </w:r>
      <w:r w:rsidRPr="00855982">
        <w:rPr>
          <w:rFonts w:hint="eastAsia"/>
          <w:b/>
          <w:shd w:val="pct15" w:color="auto" w:fill="FFFFFF"/>
        </w:rPr>
        <w:t>可以是任意类型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private String partB;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private String partC;</w:t>
      </w:r>
    </w:p>
    <w:p w:rsidR="00855982" w:rsidRDefault="00855982" w:rsidP="00855982">
      <w:pPr>
        <w:rPr>
          <w:rFonts w:hint="eastAsia"/>
          <w:b/>
          <w:shd w:val="pct15" w:color="auto" w:fill="FFFFFF"/>
        </w:rPr>
      </w:pPr>
      <w:r>
        <w:rPr>
          <w:b/>
          <w:shd w:val="pct15" w:color="auto" w:fill="FFFFFF"/>
        </w:rPr>
        <w:tab/>
        <w:t>//</w:t>
      </w:r>
      <w:r>
        <w:rPr>
          <w:b/>
          <w:shd w:val="pct15" w:color="auto" w:fill="FFFFFF"/>
        </w:rPr>
        <w:t>省略</w:t>
      </w:r>
      <w:r>
        <w:rPr>
          <w:b/>
          <w:shd w:val="pct15" w:color="auto" w:fill="FFFFFF"/>
        </w:rPr>
        <w:t>getter</w:t>
      </w:r>
      <w:r>
        <w:rPr>
          <w:rFonts w:hint="eastAsia"/>
          <w:b/>
          <w:shd w:val="pct15" w:color="auto" w:fill="FFFFFF"/>
        </w:rPr>
        <w:t>、</w:t>
      </w:r>
      <w:r>
        <w:rPr>
          <w:b/>
          <w:shd w:val="pct15" w:color="auto" w:fill="FFFFFF"/>
        </w:rPr>
        <w:t>setter</w:t>
      </w:r>
      <w:r>
        <w:rPr>
          <w:b/>
          <w:shd w:val="pct15" w:color="auto" w:fill="FFFFFF"/>
        </w:rPr>
        <w:t>方法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}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>//</w:t>
      </w:r>
      <w:r w:rsidRPr="00855982">
        <w:rPr>
          <w:rFonts w:hint="eastAsia"/>
          <w:b/>
          <w:shd w:val="pct15" w:color="auto" w:fill="FFFFFF"/>
        </w:rPr>
        <w:t>抽象建造者类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abstract class Builder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protected Product product=new Product();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lastRenderedPageBreak/>
        <w:tab/>
        <w:t>//</w:t>
      </w:r>
      <w:r w:rsidRPr="00855982">
        <w:rPr>
          <w:rFonts w:hint="eastAsia"/>
          <w:b/>
          <w:shd w:val="pct15" w:color="auto" w:fill="FFFFFF"/>
        </w:rPr>
        <w:t>组装顺序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protected List&lt;String&gt; sequence = new ArrayList&lt;String&gt;();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abstract void buildPartA();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abstract void buildPartB();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abstract void buildPartC();</w:t>
      </w:r>
    </w:p>
    <w:p w:rsidR="00855982" w:rsidRPr="00855982" w:rsidRDefault="00855982" w:rsidP="00855982">
      <w:pPr>
        <w:rPr>
          <w:b/>
          <w:shd w:val="pct15" w:color="auto" w:fill="FFFFFF"/>
        </w:rPr>
      </w:pP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ab/>
        <w:t>//</w:t>
      </w:r>
      <w:r w:rsidRPr="00855982">
        <w:rPr>
          <w:rFonts w:hint="eastAsia"/>
          <w:b/>
          <w:shd w:val="pct15" w:color="auto" w:fill="FFFFFF"/>
        </w:rPr>
        <w:t>设置组装顺序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void setSequence(List&lt;String&gt; sequence)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this.sequence = sequence;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}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ab/>
        <w:t>//</w:t>
      </w:r>
      <w:r w:rsidRPr="00855982">
        <w:rPr>
          <w:rFonts w:hint="eastAsia"/>
          <w:b/>
          <w:shd w:val="pct15" w:color="auto" w:fill="FFFFFF"/>
        </w:rPr>
        <w:t>安组装顺序组装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Product getProduct()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for (int i = 0; i &lt; sequence.size(); i++)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String action = sequence.get(i);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if (action.equals("buildPartA"))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buildPartA();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else if (action.equals("buildPartB"))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buildPartB();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else if (action.equals("buildPartC"))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buildPartC();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return product;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}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>//</w:t>
      </w:r>
      <w:r w:rsidRPr="00855982">
        <w:rPr>
          <w:rFonts w:hint="eastAsia"/>
          <w:b/>
          <w:shd w:val="pct15" w:color="auto" w:fill="FFFFFF"/>
        </w:rPr>
        <w:t>具体建造者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class ConcreteBuilder extends Builder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void buildPartA(){}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void buildPartB(){}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void buildPartC(){}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}</w:t>
      </w:r>
    </w:p>
    <w:p w:rsidR="00855982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rFonts w:hint="eastAsia"/>
          <w:b/>
          <w:shd w:val="pct15" w:color="auto" w:fill="FFFFFF"/>
        </w:rPr>
        <w:t>//</w:t>
      </w:r>
      <w:r w:rsidRPr="00855982">
        <w:rPr>
          <w:rFonts w:hint="eastAsia"/>
          <w:b/>
          <w:shd w:val="pct15" w:color="auto" w:fill="FFFFFF"/>
        </w:rPr>
        <w:t>导演类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class Director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private Builder builder;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Director(Builder builder)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this.builder = builder;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void setBuilder(Builder builder)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lastRenderedPageBreak/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this.builder = builder;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Product constructA()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List&lt;String&gt; sequence = new ArrayList&lt;&gt;();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sequence.add("buildPartA");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sequence.add("buildPartB");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sequence.add("buildPartC");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builder.setSequence(sequence);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return builder.getProduct();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}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public Product constructB()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{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List&lt;String&gt; sequence = new ArrayList&lt;&gt;();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sequence.add("buildPartB");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sequence.add("buildPartA");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sequence.add("buildPartC");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builder.setSequence(sequence);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</w:r>
      <w:r w:rsidRPr="00855982">
        <w:rPr>
          <w:b/>
          <w:shd w:val="pct15" w:color="auto" w:fill="FFFFFF"/>
        </w:rPr>
        <w:tab/>
        <w:t>return builder.getProduct();</w:t>
      </w:r>
    </w:p>
    <w:p w:rsidR="00855982" w:rsidRPr="00855982" w:rsidRDefault="00855982" w:rsidP="00855982">
      <w:pPr>
        <w:rPr>
          <w:b/>
          <w:shd w:val="pct15" w:color="auto" w:fill="FFFFFF"/>
        </w:rPr>
      </w:pPr>
      <w:r w:rsidRPr="00855982">
        <w:rPr>
          <w:b/>
          <w:shd w:val="pct15" w:color="auto" w:fill="FFFFFF"/>
        </w:rPr>
        <w:tab/>
        <w:t>}</w:t>
      </w:r>
    </w:p>
    <w:p w:rsidR="00E1740C" w:rsidRPr="00855982" w:rsidRDefault="00855982" w:rsidP="00855982">
      <w:pPr>
        <w:rPr>
          <w:rFonts w:hint="eastAsia"/>
          <w:b/>
          <w:shd w:val="pct15" w:color="auto" w:fill="FFFFFF"/>
        </w:rPr>
      </w:pPr>
      <w:r w:rsidRPr="00855982">
        <w:rPr>
          <w:b/>
          <w:shd w:val="pct15" w:color="auto" w:fill="FFFFFF"/>
        </w:rPr>
        <w:t>}</w:t>
      </w:r>
    </w:p>
    <w:p w:rsidR="004D5EE5" w:rsidRDefault="004D5EE5" w:rsidP="004D5EE5"/>
    <w:p w:rsidR="00B71DD2" w:rsidRPr="00B71DD2" w:rsidRDefault="00B71DD2" w:rsidP="00B71DD2">
      <w:pPr>
        <w:pStyle w:val="2"/>
        <w:rPr>
          <w:rFonts w:hint="eastAsia"/>
        </w:rPr>
      </w:pPr>
      <w:r w:rsidRPr="00B71DD2">
        <w:rPr>
          <w:rFonts w:hint="eastAsia"/>
        </w:rPr>
        <w:t>模式优点</w:t>
      </w:r>
      <w:r>
        <w:rPr>
          <w:rFonts w:hint="eastAsia"/>
        </w:rPr>
        <w:t>：</w:t>
      </w:r>
    </w:p>
    <w:p w:rsidR="00B71DD2" w:rsidRPr="00B71DD2" w:rsidRDefault="00B71DD2" w:rsidP="00B71D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71DD2">
        <w:rPr>
          <w:rFonts w:hint="eastAsia"/>
        </w:rPr>
        <w:t>在建造者模式中，客户端不必知道产品内部组成的细节，将产品本身与产品的创建过程解耦。</w:t>
      </w:r>
    </w:p>
    <w:p w:rsidR="00B71DD2" w:rsidRPr="00B71DD2" w:rsidRDefault="00B71DD2" w:rsidP="00B71D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71DD2">
        <w:rPr>
          <w:rFonts w:hint="eastAsia"/>
        </w:rPr>
        <w:t>每一个具体建造者都相对独立，因此可以很方便地替换具体建造者或增加新的具体建造者，用户使用不同的具体建造者即可得到不同的产品对象</w:t>
      </w:r>
      <w:r>
        <w:rPr>
          <w:rFonts w:hint="eastAsia"/>
        </w:rPr>
        <w:t>，</w:t>
      </w:r>
      <w:r w:rsidRPr="00B71DD2">
        <w:rPr>
          <w:rFonts w:hint="eastAsia"/>
        </w:rPr>
        <w:t>符合“开闭原则”</w:t>
      </w:r>
      <w:r>
        <w:rPr>
          <w:rFonts w:hint="eastAsia"/>
        </w:rPr>
        <w:t>，利于系统的扩展</w:t>
      </w:r>
      <w:r w:rsidRPr="00B71DD2">
        <w:rPr>
          <w:rFonts w:hint="eastAsia"/>
        </w:rPr>
        <w:t>。</w:t>
      </w:r>
    </w:p>
    <w:p w:rsidR="00B71DD2" w:rsidRPr="00B71DD2" w:rsidRDefault="00B71DD2" w:rsidP="00B71D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71DD2">
        <w:rPr>
          <w:rFonts w:hint="eastAsia"/>
        </w:rPr>
        <w:t>可以更加精细地控制产品的创建过程。将复杂产品的创建步骤分解在不同的方法中，使得创建过程更加清晰，也更方便使用程序来控制创建过程。</w:t>
      </w:r>
    </w:p>
    <w:p w:rsidR="00B71DD2" w:rsidRPr="00B71DD2" w:rsidRDefault="00B71DD2" w:rsidP="00B71DD2">
      <w:pPr>
        <w:pStyle w:val="2"/>
        <w:rPr>
          <w:rFonts w:hint="eastAsia"/>
        </w:rPr>
      </w:pPr>
      <w:r w:rsidRPr="00B71DD2">
        <w:rPr>
          <w:rFonts w:hint="eastAsia"/>
        </w:rPr>
        <w:t>模式缺点</w:t>
      </w:r>
      <w:r>
        <w:rPr>
          <w:rFonts w:hint="eastAsia"/>
        </w:rPr>
        <w:t>：</w:t>
      </w:r>
    </w:p>
    <w:p w:rsidR="00B71DD2" w:rsidRPr="00B71DD2" w:rsidRDefault="00B71DD2" w:rsidP="00B71D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71DD2">
        <w:rPr>
          <w:rFonts w:hint="eastAsia"/>
        </w:rPr>
        <w:t>建造者模式所创建的产品一般具有较多的共同点，其组成部分相似，如果产品之间的差异性很大，则不适合使用建造者模式，因此其使用范围受到一定的限制。</w:t>
      </w:r>
    </w:p>
    <w:p w:rsidR="004D5EE5" w:rsidRDefault="00B71DD2" w:rsidP="00B71DD2">
      <w:r>
        <w:t>2</w:t>
      </w:r>
      <w:r>
        <w:rPr>
          <w:rFonts w:hint="eastAsia"/>
        </w:rPr>
        <w:t>、</w:t>
      </w:r>
      <w:r w:rsidRPr="00B71DD2">
        <w:rPr>
          <w:rFonts w:hint="eastAsia"/>
        </w:rPr>
        <w:t>如果产品的内部变化复杂，可能会导致需要定义很多具体建造者类来实现这种变化，导致系统变得很庞大。</w:t>
      </w:r>
    </w:p>
    <w:p w:rsidR="00B71DD2" w:rsidRPr="00B71DD2" w:rsidRDefault="00B71DD2" w:rsidP="00B71DD2">
      <w:pPr>
        <w:pStyle w:val="2"/>
        <w:rPr>
          <w:rFonts w:hint="eastAsia"/>
        </w:rPr>
      </w:pPr>
      <w:r w:rsidRPr="00B71DD2">
        <w:rPr>
          <w:rFonts w:hint="eastAsia"/>
        </w:rPr>
        <w:lastRenderedPageBreak/>
        <w:t>建造者模式与抽象工厂模式的比较</w:t>
      </w:r>
      <w:r>
        <w:rPr>
          <w:rFonts w:hint="eastAsia"/>
        </w:rPr>
        <w:t>：</w:t>
      </w:r>
    </w:p>
    <w:p w:rsidR="00B71DD2" w:rsidRPr="00B71DD2" w:rsidRDefault="00B71DD2" w:rsidP="00B71DD2">
      <w:pPr>
        <w:rPr>
          <w:rFonts w:hint="eastAsia"/>
        </w:rPr>
      </w:pPr>
      <w:r w:rsidRPr="00B71DD2">
        <w:rPr>
          <w:rFonts w:hint="eastAsia"/>
        </w:rPr>
        <w:t>与抽象工厂模式相比，建造者模式返回一个组装好的完整产品，而抽象工厂模式返回一系列相关的产品，这些产品位于不同的产品等级结构，构成了一个产品族。</w:t>
      </w:r>
    </w:p>
    <w:p w:rsidR="00B71DD2" w:rsidRPr="00B71DD2" w:rsidRDefault="00B71DD2" w:rsidP="00B71DD2">
      <w:pPr>
        <w:rPr>
          <w:rFonts w:hint="eastAsia"/>
        </w:rPr>
      </w:pPr>
      <w:r w:rsidRPr="00B71DD2">
        <w:rPr>
          <w:rFonts w:hint="eastAsia"/>
        </w:rPr>
        <w:t>在抽象工厂模式中，客户端实例化工厂类，然后调用工厂方法获取所需产品对象，而在建造者模式中，客户端可以不直接调用建造者的相关方法，而是通过指挥者类来指导如何生成对象，包括对象的组装和建造过程，它侧重于一步步构造一个复杂对象，返回一个完整的对象。</w:t>
      </w:r>
    </w:p>
    <w:p w:rsidR="004D5EE5" w:rsidRPr="00B71DD2" w:rsidRDefault="00B71DD2" w:rsidP="00B71DD2">
      <w:r w:rsidRPr="00B71DD2">
        <w:rPr>
          <w:rFonts w:hint="eastAsia"/>
        </w:rPr>
        <w:t>如果将抽象工厂模式看成汽车配件生产工厂，生产一个产品族的产</w:t>
      </w:r>
      <w:bookmarkStart w:id="0" w:name="_GoBack"/>
      <w:bookmarkEnd w:id="0"/>
      <w:r w:rsidRPr="00B71DD2">
        <w:rPr>
          <w:rFonts w:hint="eastAsia"/>
        </w:rPr>
        <w:t>品，那么建造者模式就是一个汽车组装工厂，通过对部件的组装可以返回一辆完整的汽车。</w:t>
      </w:r>
      <w:r w:rsidRPr="00B71DD2">
        <w:rPr>
          <w:rFonts w:hint="eastAsia"/>
        </w:rPr>
        <w:t xml:space="preserve">  </w:t>
      </w:r>
    </w:p>
    <w:p w:rsidR="004D5EE5" w:rsidRDefault="004D5EE5" w:rsidP="004D5EE5"/>
    <w:p w:rsidR="004D5EE5" w:rsidRDefault="004D5EE5" w:rsidP="004D5EE5"/>
    <w:p w:rsidR="004D5EE5" w:rsidRDefault="004D5EE5" w:rsidP="004D5EE5"/>
    <w:p w:rsidR="004D5EE5" w:rsidRDefault="004D5EE5" w:rsidP="004D5EE5"/>
    <w:p w:rsidR="004D5EE5" w:rsidRDefault="004D5EE5" w:rsidP="004D5EE5"/>
    <w:p w:rsidR="004D5EE5" w:rsidRDefault="004D5EE5" w:rsidP="004D5EE5"/>
    <w:p w:rsidR="004D5EE5" w:rsidRPr="004D5EE5" w:rsidRDefault="004D5EE5" w:rsidP="004D5EE5">
      <w:pPr>
        <w:rPr>
          <w:rFonts w:hint="eastAsia"/>
        </w:rPr>
      </w:pPr>
    </w:p>
    <w:sectPr w:rsidR="004D5EE5" w:rsidRPr="004D5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5"/>
    <w:rsid w:val="00076260"/>
    <w:rsid w:val="0012365C"/>
    <w:rsid w:val="00417911"/>
    <w:rsid w:val="004D5EE5"/>
    <w:rsid w:val="00855982"/>
    <w:rsid w:val="00B71DD2"/>
    <w:rsid w:val="00E1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2C0A-408E-44B4-A093-179DD1C0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5E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1D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3</cp:revision>
  <dcterms:created xsi:type="dcterms:W3CDTF">2017-09-10T02:06:00Z</dcterms:created>
  <dcterms:modified xsi:type="dcterms:W3CDTF">2017-09-10T03:03:00Z</dcterms:modified>
</cp:coreProperties>
</file>