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AA" w:rsidRDefault="009D2E86" w:rsidP="009D2E86">
      <w:pPr>
        <w:pStyle w:val="1"/>
      </w:pPr>
      <w:r>
        <w:t>抽象工厂模式</w:t>
      </w:r>
    </w:p>
    <w:p w:rsidR="00040AFB" w:rsidRDefault="009D2E86">
      <w:r w:rsidRPr="009D2E86">
        <w:rPr>
          <w:rFonts w:hint="eastAsia"/>
        </w:rPr>
        <w:t>在工厂方法模式中具体工厂负责生产具体的产品，每一个具体工厂对应一种具体产品，工厂方法也具有唯一性，一般情况下，一个具体工厂中只有一个工厂方法或者一组重载的工厂方法。但是有</w:t>
      </w:r>
      <w:r>
        <w:rPr>
          <w:rFonts w:hint="eastAsia"/>
        </w:rPr>
        <w:t>时候我们需要一个工厂可以提供多个产品对象，而不是单一的产品对象，也就是说每个产品又分为不同的等级结构，而多个产品处于同一等级结构的产品集合又构成一个产品族，每个具体工厂可以生产一个产品族中的所有产品，此时就要用到</w:t>
      </w:r>
      <w:r w:rsidRPr="00040AFB">
        <w:rPr>
          <w:rFonts w:hint="eastAsia"/>
          <w:b/>
        </w:rPr>
        <w:t>抽象工厂模式：</w:t>
      </w:r>
      <w:r w:rsidR="00040AFB" w:rsidRPr="00040AFB">
        <w:rPr>
          <w:rFonts w:hint="eastAsia"/>
          <w:b/>
        </w:rPr>
        <w:t>提供一个创建一系列相关或相互依赖对象的接口，而无须指定它们具体的类</w:t>
      </w:r>
      <w:r w:rsidR="00040AFB" w:rsidRPr="00040AFB">
        <w:rPr>
          <w:rFonts w:hint="eastAsia"/>
        </w:rPr>
        <w:t>。</w:t>
      </w:r>
    </w:p>
    <w:p w:rsidR="00C4316C" w:rsidRDefault="00C4316C">
      <w:r w:rsidRPr="00C4316C">
        <w:rPr>
          <w:rFonts w:hint="eastAsia"/>
        </w:rPr>
        <w:t>抽象工厂模式</w:t>
      </w:r>
      <w:r w:rsidR="004D321B">
        <w:rPr>
          <w:rFonts w:hint="eastAsia"/>
        </w:rPr>
        <w:t>的产品划分</w:t>
      </w:r>
      <w:r w:rsidRPr="00C4316C">
        <w:rPr>
          <w:rFonts w:hint="eastAsia"/>
        </w:rPr>
        <w:t>示意图</w:t>
      </w:r>
      <w:r>
        <w:rPr>
          <w:rFonts w:hint="eastAsia"/>
        </w:rPr>
        <w:t>：</w:t>
      </w:r>
    </w:p>
    <w:p w:rsidR="00C4316C" w:rsidRDefault="00C4316C">
      <w:pPr>
        <w:rPr>
          <w:rFonts w:hint="eastAsia"/>
        </w:rPr>
      </w:pPr>
      <w:r w:rsidRPr="00C4316C">
        <w:object w:dxaOrig="11941" w:dyaOrig="5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6.5pt" o:ole="">
            <v:imagedata r:id="rId4" o:title=""/>
          </v:shape>
          <o:OLEObject Type="Embed" ProgID="Visio.Drawing.11" ShapeID="_x0000_i1025" DrawAspect="Content" ObjectID="_1566463146" r:id="rId5"/>
        </w:object>
      </w:r>
    </w:p>
    <w:p w:rsidR="009D2E86" w:rsidRDefault="00040AFB">
      <w:r w:rsidRPr="00EE097C">
        <w:rPr>
          <w:rFonts w:hint="eastAsia"/>
          <w:b/>
        </w:rPr>
        <w:t>抽象工厂模式与工厂方法模式最大的区别</w:t>
      </w:r>
      <w:r w:rsidRPr="00040AFB">
        <w:rPr>
          <w:rFonts w:hint="eastAsia"/>
        </w:rPr>
        <w:t>在于，工厂方法模式针对的是一个产品等级结构，而抽象工厂模式则需要面对多个产品等级结构，一个工厂可以负责多个</w:t>
      </w:r>
      <w:r>
        <w:rPr>
          <w:rFonts w:hint="eastAsia"/>
        </w:rPr>
        <w:t>处于相同</w:t>
      </w:r>
      <w:r w:rsidRPr="00040AFB">
        <w:rPr>
          <w:rFonts w:hint="eastAsia"/>
        </w:rPr>
        <w:t>产品等级结构中的产品对象的创建。</w:t>
      </w:r>
    </w:p>
    <w:p w:rsidR="009D2E86" w:rsidRDefault="00040AFB">
      <w:r>
        <w:t>比如有一个工厂用于创建人类</w:t>
      </w:r>
      <w:r>
        <w:rPr>
          <w:rFonts w:hint="eastAsia"/>
        </w:rPr>
        <w:t>，在工厂方法模式中，</w:t>
      </w:r>
      <w:r w:rsidR="00C4316C">
        <w:rPr>
          <w:rFonts w:hint="eastAsia"/>
        </w:rPr>
        <w:t>抽象工厂只有一个创建人类的方法，必须派生出六个具体类分别用于创建男性黄色人种、女性黄色人种、男性白色人种、女性白色人种、男性黑色人种、女性黑色人种。而在抽象工厂模式中，抽象工厂应该有三个方法，分别用于创建黄色、白色、黑色人种，再派生出两个具体工厂：男性工厂和女性工厂，这样将人类分为黄色、白色、黑色三个产品结构，再分为男女两个产品族。</w:t>
      </w:r>
    </w:p>
    <w:p w:rsidR="009D2E86" w:rsidRDefault="004D321B">
      <w:r>
        <w:t>抽象工厂模式类图</w:t>
      </w:r>
      <w:r>
        <w:rPr>
          <w:rFonts w:hint="eastAsia"/>
        </w:rPr>
        <w:t>：</w:t>
      </w:r>
    </w:p>
    <w:p w:rsidR="004D321B" w:rsidRPr="00C4316C" w:rsidRDefault="004D321B">
      <w:pPr>
        <w:rPr>
          <w:rFonts w:hint="eastAsia"/>
        </w:rPr>
      </w:pPr>
      <w:r w:rsidRPr="004D321B">
        <w:lastRenderedPageBreak/>
        <w:drawing>
          <wp:inline distT="0" distB="0" distL="0" distR="0" wp14:anchorId="5B2F242B" wp14:editId="766FD3FF">
            <wp:extent cx="5274310" cy="4311650"/>
            <wp:effectExtent l="0" t="0" r="2540" b="0"/>
            <wp:docPr id="15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2E86" w:rsidRDefault="004D321B">
      <w:r>
        <w:t>注意</w:t>
      </w:r>
      <w:r>
        <w:rPr>
          <w:rFonts w:hint="eastAsia"/>
        </w:rPr>
        <w:t>：</w:t>
      </w:r>
      <w:r w:rsidRPr="00EE097C">
        <w:rPr>
          <w:b/>
        </w:rPr>
        <w:t>工厂方法模式常常潜伏在抽象工厂模式中</w:t>
      </w:r>
      <w:r>
        <w:rPr>
          <w:rFonts w:hint="eastAsia"/>
        </w:rPr>
        <w:t>。</w:t>
      </w:r>
      <w:r>
        <w:t>抽象工厂模式中的每个工厂都能够生产多个产品</w:t>
      </w:r>
      <w:r>
        <w:rPr>
          <w:rFonts w:hint="eastAsia"/>
        </w:rPr>
        <w:t>，</w:t>
      </w:r>
      <w:r>
        <w:t>而每个生产产品的方法往往是由工厂方法模式来实现的</w:t>
      </w:r>
      <w:r>
        <w:rPr>
          <w:rFonts w:hint="eastAsia"/>
        </w:rPr>
        <w:t>。</w:t>
      </w:r>
      <w:r w:rsidR="00097A45">
        <w:rPr>
          <w:rFonts w:hint="eastAsia"/>
        </w:rPr>
        <w:t>在工厂方法模式中，需要为每个实体类都</w:t>
      </w:r>
      <w:r w:rsidR="001634F5">
        <w:rPr>
          <w:rFonts w:hint="eastAsia"/>
        </w:rPr>
        <w:t>创建一个具体工厂类，而在抽象工厂模式中，对产品进行了整合划分，形成了不同的产品结构，组成了不同的产品族。</w:t>
      </w:r>
    </w:p>
    <w:p w:rsidR="001634F5" w:rsidRDefault="001634F5">
      <w:r w:rsidRPr="00EE097C">
        <w:rPr>
          <w:b/>
        </w:rPr>
        <w:t>在抽象工厂模式中</w:t>
      </w:r>
      <w:r w:rsidRPr="00EE097C">
        <w:rPr>
          <w:rFonts w:hint="eastAsia"/>
          <w:b/>
        </w:rPr>
        <w:t>，开闭原则具有倾斜性</w:t>
      </w:r>
      <w:r>
        <w:rPr>
          <w:rFonts w:hint="eastAsia"/>
        </w:rPr>
        <w:t>，增加新的产品族很容易，只需要从抽象工厂中重写派生出一个子类即可，但是增加新的产品等级结构很麻烦，需要修改工厂接口及其所有子类。也就是说，在上面的例子中，增加一个生产中性人类的工厂很容易，但是增加一个棕色人种的产品结构很麻烦。</w:t>
      </w:r>
    </w:p>
    <w:p w:rsidR="00EE097C" w:rsidRDefault="00EE097C">
      <w:pPr>
        <w:rPr>
          <w:rFonts w:hint="eastAsia"/>
        </w:rPr>
      </w:pPr>
      <w:r>
        <w:t>模式扩展</w:t>
      </w:r>
      <w:r>
        <w:rPr>
          <w:rFonts w:hint="eastAsia"/>
        </w:rPr>
        <w:t>：</w:t>
      </w:r>
      <w:r w:rsidRPr="00EE097C">
        <w:rPr>
          <w:rFonts w:hint="eastAsia"/>
        </w:rPr>
        <w:t>当抽象工厂模式中每一个具体工厂类只创建一个产品对象，也就是只存在一个产品等级结构时，抽象工厂模式退化成工厂方法模式；当工厂方法模式中抽象工厂与具体工厂合并，提供一个统一的工厂来创建产品对象，并将创建对象的工厂方法设计为静态方法时，工厂方法模式退化成简单工厂模式。</w:t>
      </w:r>
      <w:bookmarkStart w:id="0" w:name="_GoBack"/>
      <w:bookmarkEnd w:id="0"/>
    </w:p>
    <w:p w:rsidR="00097A45" w:rsidRDefault="00097A45">
      <w:pPr>
        <w:rPr>
          <w:rFonts w:hint="eastAsia"/>
        </w:rPr>
      </w:pPr>
    </w:p>
    <w:p w:rsidR="009D2E86" w:rsidRDefault="009D2E86"/>
    <w:p w:rsidR="009D2E86" w:rsidRDefault="009D2E86"/>
    <w:p w:rsidR="009D2E86" w:rsidRDefault="009D2E86"/>
    <w:p w:rsidR="009D2E86" w:rsidRDefault="009D2E86"/>
    <w:p w:rsidR="009D2E86" w:rsidRDefault="009D2E86"/>
    <w:p w:rsidR="009D2E86" w:rsidRDefault="009D2E86"/>
    <w:p w:rsidR="009D2E86" w:rsidRDefault="009D2E86"/>
    <w:p w:rsidR="009D2E86" w:rsidRDefault="009D2E86">
      <w:pPr>
        <w:rPr>
          <w:rFonts w:hint="eastAsia"/>
        </w:rPr>
      </w:pPr>
    </w:p>
    <w:sectPr w:rsidR="009D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86"/>
    <w:rsid w:val="00040AFB"/>
    <w:rsid w:val="00097A45"/>
    <w:rsid w:val="001634F5"/>
    <w:rsid w:val="004D321B"/>
    <w:rsid w:val="009D2E86"/>
    <w:rsid w:val="00C4316C"/>
    <w:rsid w:val="00EE097C"/>
    <w:rsid w:val="00F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9775-732C-4874-B07D-BCED8180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E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Visio_2003-2010___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3</cp:revision>
  <dcterms:created xsi:type="dcterms:W3CDTF">2017-09-09T03:05:00Z</dcterms:created>
  <dcterms:modified xsi:type="dcterms:W3CDTF">2017-09-09T03:53:00Z</dcterms:modified>
</cp:coreProperties>
</file>