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516" w:rsidRDefault="00A53C64">
      <w:r>
        <w:t>观察者模式</w:t>
      </w:r>
      <w:r>
        <w:rPr>
          <w:rFonts w:hint="eastAsia"/>
        </w:rPr>
        <w:t>（</w:t>
      </w:r>
      <w:r>
        <w:rPr>
          <w:rFonts w:hint="eastAsia"/>
        </w:rPr>
        <w:t>observer</w:t>
      </w:r>
      <w:r>
        <w:t xml:space="preserve"> pattern</w:t>
      </w:r>
      <w:r>
        <w:rPr>
          <w:rFonts w:hint="eastAsia"/>
        </w:rPr>
        <w:t>）</w:t>
      </w:r>
    </w:p>
    <w:p w:rsidR="00A53C64" w:rsidRDefault="00A53C64">
      <w:r>
        <w:rPr>
          <w:rFonts w:hint="eastAsia"/>
        </w:rPr>
        <w:t>首先看看报纸的订阅过程：</w:t>
      </w:r>
    </w:p>
    <w:p w:rsidR="00A53C64" w:rsidRDefault="00A53C64">
      <w:r>
        <w:rPr>
          <w:rFonts w:hint="eastAsia"/>
        </w:rPr>
        <w:t>①报社的业务是出版报纸。</w:t>
      </w:r>
    </w:p>
    <w:p w:rsidR="00A53C64" w:rsidRDefault="00A53C64">
      <w:r>
        <w:rPr>
          <w:rFonts w:hint="eastAsia"/>
        </w:rPr>
        <w:t>②客户向报社订阅报纸，只要报社有新报纸出版就会向所有客户发送。</w:t>
      </w:r>
    </w:p>
    <w:p w:rsidR="00A53C64" w:rsidRDefault="00A53C64">
      <w:r>
        <w:rPr>
          <w:rFonts w:hint="eastAsia"/>
        </w:rPr>
        <w:t>③当客户不想再看报纸的时候，可以取消订阅。</w:t>
      </w:r>
    </w:p>
    <w:p w:rsidR="00ED28F1" w:rsidRDefault="00A53C64">
      <w:r>
        <w:t>观察者模式就是报纸的订阅过程</w:t>
      </w:r>
      <w:r>
        <w:rPr>
          <w:rFonts w:hint="eastAsia"/>
        </w:rPr>
        <w:t>，</w:t>
      </w:r>
      <w:r>
        <w:t>在观察者模式中</w:t>
      </w:r>
      <w:r>
        <w:rPr>
          <w:rFonts w:hint="eastAsia"/>
        </w:rPr>
        <w:t>，</w:t>
      </w:r>
      <w:r>
        <w:t>报社被称为</w:t>
      </w:r>
      <w:r>
        <w:rPr>
          <w:rFonts w:hint="eastAsia"/>
        </w:rPr>
        <w:t>“主题”，客户被称为“观察者”。</w:t>
      </w:r>
      <w:r w:rsidR="00ED28F1">
        <w:rPr>
          <w:rFonts w:hint="eastAsia"/>
        </w:rPr>
        <w:t>主体对象用来管理某些数据，一旦数据发生改变，就会通知所有的观察着对象（已经订阅或注册该主题）。</w:t>
      </w:r>
    </w:p>
    <w:p w:rsidR="00ED28F1" w:rsidRPr="00ED28F1" w:rsidRDefault="00ED28F1">
      <w:pPr>
        <w:rPr>
          <w:b/>
        </w:rPr>
      </w:pPr>
      <w:r>
        <w:t>定义</w:t>
      </w:r>
      <w:r>
        <w:rPr>
          <w:rFonts w:hint="eastAsia"/>
        </w:rPr>
        <w:t>：</w:t>
      </w:r>
      <w:r w:rsidRPr="00ED28F1">
        <w:rPr>
          <w:b/>
        </w:rPr>
        <w:t>观察者模式定义了对象之间的一对多依赖</w:t>
      </w:r>
      <w:r w:rsidRPr="00ED28F1">
        <w:rPr>
          <w:rFonts w:hint="eastAsia"/>
          <w:b/>
        </w:rPr>
        <w:t>，</w:t>
      </w:r>
      <w:r w:rsidRPr="00ED28F1">
        <w:rPr>
          <w:b/>
        </w:rPr>
        <w:t>当一个对象改变状态时</w:t>
      </w:r>
      <w:r w:rsidRPr="00ED28F1">
        <w:rPr>
          <w:rFonts w:hint="eastAsia"/>
          <w:b/>
        </w:rPr>
        <w:t>，</w:t>
      </w:r>
      <w:r w:rsidRPr="00ED28F1">
        <w:rPr>
          <w:b/>
        </w:rPr>
        <w:t>它的所有依赖着都会收到通知并自动更新</w:t>
      </w:r>
      <w:r w:rsidRPr="00ED28F1">
        <w:rPr>
          <w:rFonts w:hint="eastAsia"/>
          <w:b/>
        </w:rPr>
        <w:t>。</w:t>
      </w:r>
    </w:p>
    <w:p w:rsidR="00ED28F1" w:rsidRDefault="00ED28F1">
      <w:r>
        <w:rPr>
          <w:rFonts w:hint="eastAsia"/>
        </w:rPr>
        <w:t>由面对接口编程，所有具体的观察者都应该实现一个统一的接口，这个接口中实现一个</w:t>
      </w:r>
      <w:r>
        <w:rPr>
          <w:rFonts w:hint="eastAsia"/>
        </w:rPr>
        <w:t>update</w:t>
      </w:r>
      <w:r>
        <w:t>()</w:t>
      </w:r>
      <w:r>
        <w:t>方法</w:t>
      </w:r>
      <w:r>
        <w:rPr>
          <w:rFonts w:hint="eastAsia"/>
        </w:rPr>
        <w:t>，</w:t>
      </w:r>
      <w:r>
        <w:t>而在主体对象中维护这样一个接口列表</w:t>
      </w:r>
      <w:r>
        <w:rPr>
          <w:rFonts w:hint="eastAsia"/>
        </w:rPr>
        <w:t>，</w:t>
      </w:r>
      <w:r>
        <w:t>每当数据改变时通过接口的</w:t>
      </w:r>
      <w:r>
        <w:t>update()</w:t>
      </w:r>
      <w:r>
        <w:t>方法通知每个观察者</w:t>
      </w:r>
      <w:r>
        <w:rPr>
          <w:rFonts w:hint="eastAsia"/>
        </w:rPr>
        <w:t>，</w:t>
      </w:r>
      <w:r>
        <w:t>并且主题对象应该包含注册和取消订阅方法</w:t>
      </w:r>
      <w:r>
        <w:rPr>
          <w:rFonts w:hint="eastAsia"/>
        </w:rPr>
        <w:t>，</w:t>
      </w:r>
      <w:r>
        <w:t>使新的客户能够订阅该主题成为一个观察者</w:t>
      </w:r>
      <w:r>
        <w:rPr>
          <w:rFonts w:hint="eastAsia"/>
        </w:rPr>
        <w:t>，</w:t>
      </w:r>
      <w:r w:rsidR="00597898">
        <w:t>而旧的观察者能够取消订阅</w:t>
      </w:r>
      <w:r w:rsidR="00597898">
        <w:rPr>
          <w:rFonts w:hint="eastAsia"/>
        </w:rPr>
        <w:t>。</w:t>
      </w:r>
      <w:r w:rsidR="00597898">
        <w:t>这样一来</w:t>
      </w:r>
      <w:r w:rsidR="00597898">
        <w:rPr>
          <w:rFonts w:hint="eastAsia"/>
        </w:rPr>
        <w:t>，</w:t>
      </w:r>
      <w:r w:rsidR="00597898">
        <w:t>主题和观察者之间实现了松耦合</w:t>
      </w:r>
      <w:r w:rsidR="00597898">
        <w:rPr>
          <w:rFonts w:hint="eastAsia"/>
        </w:rPr>
        <w:t>，</w:t>
      </w:r>
      <w:r w:rsidR="00597898">
        <w:t>主题只知道观察者实现了某个接口</w:t>
      </w:r>
      <w:r w:rsidR="00597898">
        <w:rPr>
          <w:rFonts w:hint="eastAsia"/>
        </w:rPr>
        <w:t>，</w:t>
      </w:r>
      <w:r w:rsidR="00597898">
        <w:t>而不需要知道观察者是谁</w:t>
      </w:r>
      <w:r w:rsidR="00597898">
        <w:rPr>
          <w:rFonts w:hint="eastAsia"/>
        </w:rPr>
        <w:t>以及它的任何细节，并且在任何时候，我们都可以增加新的观察者，只要它实现了特定的接口，而无需改动主题代码。</w:t>
      </w:r>
      <w:r w:rsidR="00597898">
        <w:rPr>
          <w:rFonts w:hint="eastAsia"/>
        </w:rPr>
        <w:t>&lt;</w:t>
      </w:r>
      <w:r w:rsidR="00597898">
        <w:rPr>
          <w:rFonts w:hint="eastAsia"/>
        </w:rPr>
        <w:t>设计原则：</w:t>
      </w:r>
      <w:r w:rsidR="00597898" w:rsidRPr="00597898">
        <w:rPr>
          <w:rFonts w:hint="eastAsia"/>
          <w:b/>
        </w:rPr>
        <w:t>为了交互对象之间的松耦合设计而努力</w:t>
      </w:r>
      <w:r w:rsidR="00597898">
        <w:rPr>
          <w:rFonts w:hint="eastAsia"/>
          <w:b/>
        </w:rPr>
        <w:t>，降低对象之间的互相依赖</w:t>
      </w:r>
      <w:r w:rsidR="00597898">
        <w:rPr>
          <w:rFonts w:hint="eastAsia"/>
        </w:rPr>
        <w:t>&gt;</w:t>
      </w:r>
    </w:p>
    <w:p w:rsidR="00597898" w:rsidRDefault="00493923">
      <w:r>
        <w:rPr>
          <w:rFonts w:hint="eastAsia"/>
        </w:rPr>
        <w:t>观察者模式设计图如下：</w:t>
      </w:r>
    </w:p>
    <w:p w:rsidR="00493923" w:rsidRDefault="00493923">
      <w:r w:rsidRPr="00493923">
        <w:rPr>
          <w:noProof/>
        </w:rPr>
        <w:drawing>
          <wp:inline distT="0" distB="0" distL="0" distR="0">
            <wp:extent cx="5274310" cy="3826460"/>
            <wp:effectExtent l="0" t="0" r="2540" b="3175"/>
            <wp:docPr id="1" name="图片 1" descr="C:\Users\Runsir\Desktop\observer-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nsir\Desktop\observer-patter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826460"/>
                    </a:xfrm>
                    <a:prstGeom prst="rect">
                      <a:avLst/>
                    </a:prstGeom>
                    <a:noFill/>
                    <a:ln>
                      <a:noFill/>
                    </a:ln>
                  </pic:spPr>
                </pic:pic>
              </a:graphicData>
            </a:graphic>
          </wp:inline>
        </w:drawing>
      </w:r>
    </w:p>
    <w:p w:rsidR="00433BAB" w:rsidRPr="00493923" w:rsidRDefault="00493923">
      <w:pPr>
        <w:rPr>
          <w:rFonts w:hint="eastAsia"/>
        </w:rPr>
      </w:pPr>
      <w:r>
        <w:t>主题可以采用</w:t>
      </w:r>
      <w:r>
        <w:rPr>
          <w:rFonts w:hint="eastAsia"/>
        </w:rPr>
        <w:t>“推”的方式将数据交给观察者，也就是在</w:t>
      </w:r>
      <w:r>
        <w:rPr>
          <w:rFonts w:hint="eastAsia"/>
        </w:rPr>
        <w:t>update</w:t>
      </w:r>
      <w:r>
        <w:t>()</w:t>
      </w:r>
      <w:r>
        <w:t>方法中以参数的形式将</w:t>
      </w:r>
      <w:r w:rsidR="00433BAB">
        <w:t>所有的</w:t>
      </w:r>
      <w:r>
        <w:t>数据推给</w:t>
      </w:r>
      <w:r w:rsidR="00433BAB">
        <w:t>所有的</w:t>
      </w:r>
      <w:r>
        <w:t>观察者</w:t>
      </w:r>
      <w:r>
        <w:rPr>
          <w:rFonts w:hint="eastAsia"/>
        </w:rPr>
        <w:t>，</w:t>
      </w:r>
      <w:r w:rsidR="00433BAB">
        <w:rPr>
          <w:rFonts w:hint="eastAsia"/>
        </w:rPr>
        <w:t>但是当观察者所需要的数据各不相同而且数据很多时这种方式显得很繁琐，这时可以采用“拉”的方式，也就是在主题中提供一些公开的</w:t>
      </w:r>
      <w:r w:rsidR="00433BAB">
        <w:rPr>
          <w:rFonts w:hint="eastAsia"/>
        </w:rPr>
        <w:t>getter</w:t>
      </w:r>
      <w:r w:rsidR="00433BAB">
        <w:t>()</w:t>
      </w:r>
      <w:r w:rsidR="00433BAB">
        <w:t>方法</w:t>
      </w:r>
      <w:r w:rsidR="00433BAB">
        <w:rPr>
          <w:rFonts w:hint="eastAsia"/>
        </w:rPr>
        <w:t>，</w:t>
      </w:r>
      <w:r w:rsidR="00433BAB">
        <w:t>在观察者的</w:t>
      </w:r>
      <w:r w:rsidR="00433BAB">
        <w:t>update()</w:t>
      </w:r>
      <w:r w:rsidR="00433BAB">
        <w:t>方法中调用主题的</w:t>
      </w:r>
      <w:r w:rsidR="00433BAB">
        <w:t>getter()</w:t>
      </w:r>
      <w:r w:rsidR="00433BAB">
        <w:t>方法获取所需数据</w:t>
      </w:r>
      <w:r w:rsidR="00433BAB">
        <w:rPr>
          <w:rFonts w:hint="eastAsia"/>
        </w:rPr>
        <w:t>。</w:t>
      </w:r>
      <w:bookmarkStart w:id="0" w:name="_GoBack"/>
      <w:bookmarkEnd w:id="0"/>
    </w:p>
    <w:sectPr w:rsidR="00433BAB" w:rsidRPr="004939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C64"/>
    <w:rsid w:val="00433BAB"/>
    <w:rsid w:val="00493923"/>
    <w:rsid w:val="00597898"/>
    <w:rsid w:val="00A53C64"/>
    <w:rsid w:val="00ED28F1"/>
    <w:rsid w:val="00F57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A8F3E-CA63-4BFE-B6B0-E1207AEC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李彤</dc:creator>
  <cp:keywords/>
  <dc:description/>
  <cp:lastModifiedBy>李彤</cp:lastModifiedBy>
  <cp:revision>1</cp:revision>
  <dcterms:created xsi:type="dcterms:W3CDTF">2017-07-24T03:03:00Z</dcterms:created>
  <dcterms:modified xsi:type="dcterms:W3CDTF">2017-07-24T04:30:00Z</dcterms:modified>
</cp:coreProperties>
</file>