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uiycj8kmka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PRÁCTICA 3: Verificación del ventilador del procesador (CPU FAN)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 Comprobar si el ventilador del procesador recibe tensión y funciona correctamente.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Material necesario: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Placa base funcional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Ventilador de CPU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Fuente de alimentación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Polímetro digital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Situación real: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procesador</w:t>
      </w:r>
      <w:r w:rsidDel="00000000" w:rsidR="00000000" w:rsidRPr="00000000">
        <w:rPr>
          <w:b w:val="1"/>
          <w:bCs w:val="1"/>
          <w:rtl w:val="0"/>
        </w:rPr>
        <w:t xml:space="preserve"> se calienta </w:t>
      </w:r>
      <w:r w:rsidDel="00000000" w:rsidR="00000000" w:rsidRPr="00000000">
        <w:rPr>
          <w:rtl w:val="0"/>
        </w:rPr>
        <w:t xml:space="preserve">demasiado y el </w:t>
      </w:r>
      <w:r w:rsidDel="00000000" w:rsidR="00000000" w:rsidRPr="00000000">
        <w:rPr>
          <w:b w:val="1"/>
          <w:bCs w:val="1"/>
          <w:rtl w:val="0"/>
        </w:rPr>
        <w:t xml:space="preserve">ventilador no gira. </w:t>
      </w:r>
      <w:r w:rsidDel="00000000" w:rsidR="00000000" w:rsidRPr="00000000">
        <w:rPr>
          <w:rtl w:val="0"/>
        </w:rPr>
        <w:t xml:space="preserve">Hay que determinar si el fallo está en el ventilador o en el conector de la placa.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Conecta la fuente y el ventilador a la placa.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Ajusta el polímetro en modo </w:t>
      </w:r>
      <w:r w:rsidDel="00000000" w:rsidR="00000000" w:rsidRPr="00000000">
        <w:rPr>
          <w:b w:val="1"/>
          <w:bCs w:val="1"/>
          <w:rtl w:val="0"/>
        </w:rPr>
        <w:t xml:space="preserve">voltímetro DC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Enciende el equipo.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Mide entre los pines del conector </w:t>
      </w:r>
      <w:r w:rsidDel="00000000" w:rsidR="00000000" w:rsidRPr="00000000">
        <w:rPr>
          <w:b w:val="1"/>
          <w:bCs w:val="1"/>
          <w:rtl w:val="0"/>
        </w:rPr>
        <w:t xml:space="preserve">CPU_FAN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Rojo ↔ Negro → </w:t>
      </w:r>
      <w:r w:rsidDel="00000000" w:rsidR="00000000" w:rsidRPr="00000000">
        <w:rPr>
          <w:b w:val="1"/>
          <w:bCs w:val="1"/>
          <w:rtl w:val="0"/>
        </w:rPr>
        <w:t xml:space="preserve">+12 V</w:t>
      </w:r>
      <w:r w:rsidDel="00000000" w:rsidR="00000000" w:rsidRPr="00000000">
        <w:rPr>
          <w:rtl w:val="0"/>
        </w:rPr>
        <w:t xml:space="preserve"> (alimentación)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Amarillo (si lo hay) → señal de velocidad (RPM)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Observa si el ventilador gira.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Resultados esperados:</w:t>
      </w:r>
    </w:p>
    <w:tbl>
      <w:tblPr>
        <w:tblStyle w:val="Table1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0"/>
        <w:gridCol w:w="1680"/>
        <w:gridCol w:w="1605"/>
        <w:gridCol w:w="2925"/>
        <w:tblGridChange w:id="0">
          <w:tblGrid>
            <w:gridCol w:w="2640"/>
            <w:gridCol w:w="1680"/>
            <w:gridCol w:w="1605"/>
            <w:gridCol w:w="29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nominal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medido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¿Funciona el ventilador?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Alimentación CPU_FAN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 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Giro del ventilador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Sí/No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Conclusión: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¿El fallo está en el ventilador o en la placa base? ¿Qué pruebas adicionales podrías hacer?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s4bhxbxn3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Evaluación</w:t>
      </w:r>
    </w:p>
    <w:tbl>
      <w:tblPr>
        <w:tblStyle w:val="Table2"/>
        <w:tblW w:w="8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65"/>
        <w:gridCol w:w="1725"/>
        <w:gridCol w:w="2160"/>
        <w:tblGridChange w:id="0">
          <w:tblGrid>
            <w:gridCol w:w="4665"/>
            <w:gridCol w:w="1725"/>
            <w:gridCol w:w="2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Ponderación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Utilización correcta del polímetro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30 %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Toma y anotación de medidas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25 %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Análisis y conclusiones técnicas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25 %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Seguridad y orden en el puesto de trabajo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20 %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