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818" w:rsidRDefault="00C54818" w:rsidP="00C54818">
      <w:pPr>
        <w:tabs>
          <w:tab w:val="left" w:pos="3480"/>
        </w:tabs>
        <w:rPr>
          <w:rFonts w:ascii="Arial" w:hAnsi="Arial" w:cs="Arial"/>
          <w:color w:val="252525"/>
          <w:sz w:val="21"/>
          <w:szCs w:val="21"/>
          <w:shd w:val="clear" w:color="auto" w:fill="FFFFFF"/>
        </w:rPr>
      </w:pPr>
      <w:r>
        <w:rPr>
          <w:rFonts w:ascii="Arial" w:hAnsi="Arial" w:cs="Arial"/>
          <w:color w:val="252525"/>
          <w:sz w:val="21"/>
          <w:szCs w:val="21"/>
          <w:shd w:val="clear" w:color="auto" w:fill="FFFFFF"/>
        </w:rPr>
        <w:t>El</w:t>
      </w:r>
      <w:r>
        <w:rPr>
          <w:rStyle w:val="apple-converted-space"/>
          <w:rFonts w:ascii="Arial" w:hAnsi="Arial" w:cs="Arial"/>
          <w:color w:val="252525"/>
          <w:sz w:val="21"/>
          <w:szCs w:val="21"/>
          <w:shd w:val="clear" w:color="auto" w:fill="FFFFFF"/>
        </w:rPr>
        <w:t> </w:t>
      </w:r>
      <w:r>
        <w:rPr>
          <w:rFonts w:ascii="Arial" w:hAnsi="Arial" w:cs="Arial"/>
          <w:b/>
          <w:bCs/>
          <w:i/>
          <w:iCs/>
          <w:color w:val="252525"/>
          <w:sz w:val="21"/>
          <w:szCs w:val="21"/>
          <w:shd w:val="clear" w:color="auto" w:fill="FFFFFF"/>
        </w:rPr>
        <w:t>Big Data</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Datos masivos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es un concepto que hace referencia a la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acumulación masiva de datos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y a los procedimientos usados para identificar patrones recurrentes dentro de esos datos. Esta cantidad de datos supera la capacidad del software habitual de capturarlos, gestionarlos y procesarlos en un tiempo razonable.</w:t>
      </w:r>
    </w:p>
    <w:p w:rsidR="00C54818" w:rsidRDefault="00392F81" w:rsidP="00C54818">
      <w:pPr>
        <w:tabs>
          <w:tab w:val="left" w:pos="3480"/>
        </w:tabs>
        <w:rPr>
          <w:rFonts w:ascii="Arial" w:hAnsi="Arial" w:cs="Arial"/>
          <w:color w:val="252525"/>
          <w:sz w:val="21"/>
          <w:szCs w:val="21"/>
          <w:shd w:val="clear" w:color="auto" w:fill="FFFFFF"/>
        </w:rPr>
      </w:pPr>
      <w:bookmarkStart w:id="0" w:name="_GoBack"/>
      <w:r>
        <w:rPr>
          <w:rFonts w:ascii="Arial" w:hAnsi="Arial" w:cs="Arial"/>
          <w:color w:val="252525"/>
          <w:sz w:val="21"/>
          <w:szCs w:val="21"/>
          <w:shd w:val="clear" w:color="auto" w:fill="FFFFFF"/>
        </w:rPr>
        <w:t>Big Data se puede dividir en tres tipos:</w:t>
      </w:r>
    </w:p>
    <w:bookmarkEnd w:id="0"/>
    <w:p w:rsidR="00392F81" w:rsidRPr="00AD20C2" w:rsidRDefault="00392F81" w:rsidP="00392F81">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val="es-AR" w:eastAsia="es-AR"/>
        </w:rPr>
      </w:pPr>
      <w:r w:rsidRPr="00AD20C2">
        <w:rPr>
          <w:rFonts w:ascii="Arial" w:eastAsia="Times New Roman" w:hAnsi="Arial" w:cs="Arial"/>
          <w:b/>
          <w:bCs/>
          <w:color w:val="252525"/>
          <w:sz w:val="21"/>
          <w:szCs w:val="21"/>
          <w:lang w:val="es-AR" w:eastAsia="es-AR"/>
        </w:rPr>
        <w:t>Datos estructurados (</w:t>
      </w:r>
      <w:proofErr w:type="spellStart"/>
      <w:r w:rsidRPr="00AD20C2">
        <w:rPr>
          <w:rFonts w:ascii="Arial" w:eastAsia="Times New Roman" w:hAnsi="Arial" w:cs="Arial"/>
          <w:b/>
          <w:bCs/>
          <w:i/>
          <w:iCs/>
          <w:color w:val="252525"/>
          <w:sz w:val="21"/>
          <w:szCs w:val="21"/>
          <w:lang w:val="es-AR" w:eastAsia="es-AR"/>
        </w:rPr>
        <w:t>Structured</w:t>
      </w:r>
      <w:proofErr w:type="spellEnd"/>
      <w:r w:rsidRPr="00AD20C2">
        <w:rPr>
          <w:rFonts w:ascii="Arial" w:eastAsia="Times New Roman" w:hAnsi="Arial" w:cs="Arial"/>
          <w:b/>
          <w:bCs/>
          <w:i/>
          <w:iCs/>
          <w:color w:val="252525"/>
          <w:sz w:val="21"/>
          <w:szCs w:val="21"/>
          <w:lang w:val="es-AR" w:eastAsia="es-AR"/>
        </w:rPr>
        <w:t xml:space="preserve"> Data</w:t>
      </w:r>
      <w:r w:rsidRPr="00AD20C2">
        <w:rPr>
          <w:rFonts w:ascii="Arial" w:eastAsia="Times New Roman" w:hAnsi="Arial" w:cs="Arial"/>
          <w:b/>
          <w:bCs/>
          <w:color w:val="252525"/>
          <w:sz w:val="21"/>
          <w:szCs w:val="21"/>
          <w:lang w:val="es-AR" w:eastAsia="es-AR"/>
        </w:rPr>
        <w:t>):</w:t>
      </w:r>
      <w:r w:rsidRPr="00AD20C2">
        <w:rPr>
          <w:rFonts w:ascii="Arial" w:eastAsia="Times New Roman" w:hAnsi="Arial" w:cs="Arial"/>
          <w:color w:val="252525"/>
          <w:sz w:val="21"/>
          <w:szCs w:val="21"/>
          <w:lang w:val="es-AR" w:eastAsia="es-AR"/>
        </w:rPr>
        <w:t> Datos que tienen bien definidos su longitud y su formato, como las fechas, los números o las cadenas de caracteres. Se almacenan en tablas. Un ejemplo son las </w:t>
      </w:r>
      <w:hyperlink r:id="rId5" w:tooltip="Bases de datos" w:history="1">
        <w:r w:rsidRPr="00AD20C2">
          <w:rPr>
            <w:rFonts w:ascii="Arial" w:eastAsia="Times New Roman" w:hAnsi="Arial" w:cs="Arial"/>
            <w:color w:val="0B0080"/>
            <w:sz w:val="21"/>
            <w:szCs w:val="21"/>
            <w:lang w:val="es-AR" w:eastAsia="es-AR"/>
          </w:rPr>
          <w:t>bases de datos</w:t>
        </w:r>
      </w:hyperlink>
      <w:r w:rsidRPr="00AD20C2">
        <w:rPr>
          <w:rFonts w:ascii="Arial" w:eastAsia="Times New Roman" w:hAnsi="Arial" w:cs="Arial"/>
          <w:color w:val="252525"/>
          <w:sz w:val="21"/>
          <w:szCs w:val="21"/>
          <w:lang w:val="es-AR" w:eastAsia="es-AR"/>
        </w:rPr>
        <w:t> relacionales y las </w:t>
      </w:r>
      <w:hyperlink r:id="rId6" w:tooltip="Hojas de cálculo" w:history="1">
        <w:r w:rsidRPr="00AD20C2">
          <w:rPr>
            <w:rFonts w:ascii="Arial" w:eastAsia="Times New Roman" w:hAnsi="Arial" w:cs="Arial"/>
            <w:color w:val="0B0080"/>
            <w:sz w:val="21"/>
            <w:szCs w:val="21"/>
            <w:lang w:val="es-AR" w:eastAsia="es-AR"/>
          </w:rPr>
          <w:t>hojas de cálculo</w:t>
        </w:r>
      </w:hyperlink>
      <w:r w:rsidRPr="00AD20C2">
        <w:rPr>
          <w:rFonts w:ascii="Arial" w:eastAsia="Times New Roman" w:hAnsi="Arial" w:cs="Arial"/>
          <w:color w:val="252525"/>
          <w:sz w:val="21"/>
          <w:szCs w:val="21"/>
          <w:lang w:val="es-AR" w:eastAsia="es-AR"/>
        </w:rPr>
        <w:t>.</w:t>
      </w:r>
    </w:p>
    <w:p w:rsidR="00392F81" w:rsidRPr="00AD20C2" w:rsidRDefault="00392F81" w:rsidP="00392F81">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val="es-AR" w:eastAsia="es-AR"/>
        </w:rPr>
      </w:pPr>
      <w:r w:rsidRPr="00AD20C2">
        <w:rPr>
          <w:rFonts w:ascii="Arial" w:eastAsia="Times New Roman" w:hAnsi="Arial" w:cs="Arial"/>
          <w:b/>
          <w:bCs/>
          <w:color w:val="252525"/>
          <w:sz w:val="21"/>
          <w:szCs w:val="21"/>
          <w:lang w:val="es-AR" w:eastAsia="es-AR"/>
        </w:rPr>
        <w:t>Datos no estructurados (</w:t>
      </w:r>
      <w:proofErr w:type="spellStart"/>
      <w:r w:rsidRPr="00AD20C2">
        <w:rPr>
          <w:rFonts w:ascii="Arial" w:eastAsia="Times New Roman" w:hAnsi="Arial" w:cs="Arial"/>
          <w:b/>
          <w:bCs/>
          <w:i/>
          <w:iCs/>
          <w:color w:val="252525"/>
          <w:sz w:val="21"/>
          <w:szCs w:val="21"/>
          <w:lang w:val="es-AR" w:eastAsia="es-AR"/>
        </w:rPr>
        <w:t>Unstructured</w:t>
      </w:r>
      <w:proofErr w:type="spellEnd"/>
      <w:r w:rsidRPr="00AD20C2">
        <w:rPr>
          <w:rFonts w:ascii="Arial" w:eastAsia="Times New Roman" w:hAnsi="Arial" w:cs="Arial"/>
          <w:b/>
          <w:bCs/>
          <w:i/>
          <w:iCs/>
          <w:color w:val="252525"/>
          <w:sz w:val="21"/>
          <w:szCs w:val="21"/>
          <w:lang w:val="es-AR" w:eastAsia="es-AR"/>
        </w:rPr>
        <w:t xml:space="preserve"> Data</w:t>
      </w:r>
      <w:r w:rsidRPr="00AD20C2">
        <w:rPr>
          <w:rFonts w:ascii="Arial" w:eastAsia="Times New Roman" w:hAnsi="Arial" w:cs="Arial"/>
          <w:b/>
          <w:bCs/>
          <w:color w:val="252525"/>
          <w:sz w:val="21"/>
          <w:szCs w:val="21"/>
          <w:lang w:val="es-AR" w:eastAsia="es-AR"/>
        </w:rPr>
        <w:t>):</w:t>
      </w:r>
      <w:r w:rsidRPr="00AD20C2">
        <w:rPr>
          <w:rFonts w:ascii="Arial" w:eastAsia="Times New Roman" w:hAnsi="Arial" w:cs="Arial"/>
          <w:color w:val="252525"/>
          <w:sz w:val="21"/>
          <w:szCs w:val="21"/>
          <w:lang w:val="es-AR" w:eastAsia="es-AR"/>
        </w:rPr>
        <w:t> Datos en el formato tal y como fueron recolectados, carecen de un formato específico. No se pueden almacenar dentro de una tabla ya que no se puede desgranar su información a tipos básicos de datos. Algunos ejemplos son los </w:t>
      </w:r>
      <w:hyperlink r:id="rId7" w:tooltip="PDF" w:history="1">
        <w:r w:rsidRPr="00AD20C2">
          <w:rPr>
            <w:rFonts w:ascii="Arial" w:eastAsia="Times New Roman" w:hAnsi="Arial" w:cs="Arial"/>
            <w:color w:val="0B0080"/>
            <w:sz w:val="21"/>
            <w:szCs w:val="21"/>
            <w:lang w:val="es-AR" w:eastAsia="es-AR"/>
          </w:rPr>
          <w:t>PDF</w:t>
        </w:r>
      </w:hyperlink>
      <w:r w:rsidRPr="00AD20C2">
        <w:rPr>
          <w:rFonts w:ascii="Arial" w:eastAsia="Times New Roman" w:hAnsi="Arial" w:cs="Arial"/>
          <w:color w:val="252525"/>
          <w:sz w:val="21"/>
          <w:szCs w:val="21"/>
          <w:lang w:val="es-AR" w:eastAsia="es-AR"/>
        </w:rPr>
        <w:t>, documentos multimedia, </w:t>
      </w:r>
      <w:hyperlink r:id="rId8" w:tooltip="E-mails" w:history="1">
        <w:r w:rsidRPr="00AD20C2">
          <w:rPr>
            <w:rFonts w:ascii="Arial" w:eastAsia="Times New Roman" w:hAnsi="Arial" w:cs="Arial"/>
            <w:color w:val="0B0080"/>
            <w:sz w:val="21"/>
            <w:szCs w:val="21"/>
            <w:lang w:val="es-AR" w:eastAsia="es-AR"/>
          </w:rPr>
          <w:t>e-mails</w:t>
        </w:r>
      </w:hyperlink>
      <w:r w:rsidRPr="00AD20C2">
        <w:rPr>
          <w:rFonts w:ascii="Arial" w:eastAsia="Times New Roman" w:hAnsi="Arial" w:cs="Arial"/>
          <w:color w:val="252525"/>
          <w:sz w:val="21"/>
          <w:szCs w:val="21"/>
          <w:lang w:val="es-AR" w:eastAsia="es-AR"/>
        </w:rPr>
        <w:t> o documentos de texto.</w:t>
      </w:r>
    </w:p>
    <w:p w:rsidR="00392F81" w:rsidRDefault="00392F81" w:rsidP="00392F81">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val="es-AR" w:eastAsia="es-AR"/>
        </w:rPr>
      </w:pPr>
      <w:r w:rsidRPr="00AD20C2">
        <w:rPr>
          <w:rFonts w:ascii="Arial" w:eastAsia="Times New Roman" w:hAnsi="Arial" w:cs="Arial"/>
          <w:b/>
          <w:bCs/>
          <w:color w:val="252525"/>
          <w:sz w:val="21"/>
          <w:szCs w:val="21"/>
          <w:lang w:val="es-AR" w:eastAsia="es-AR"/>
        </w:rPr>
        <w:t>Datos semiestructurados (</w:t>
      </w:r>
      <w:proofErr w:type="spellStart"/>
      <w:r w:rsidRPr="00AD20C2">
        <w:rPr>
          <w:rFonts w:ascii="Arial" w:eastAsia="Times New Roman" w:hAnsi="Arial" w:cs="Arial"/>
          <w:b/>
          <w:bCs/>
          <w:i/>
          <w:iCs/>
          <w:color w:val="252525"/>
          <w:sz w:val="21"/>
          <w:szCs w:val="21"/>
          <w:lang w:val="es-AR" w:eastAsia="es-AR"/>
        </w:rPr>
        <w:t>Semistructured</w:t>
      </w:r>
      <w:proofErr w:type="spellEnd"/>
      <w:r w:rsidRPr="00AD20C2">
        <w:rPr>
          <w:rFonts w:ascii="Arial" w:eastAsia="Times New Roman" w:hAnsi="Arial" w:cs="Arial"/>
          <w:b/>
          <w:bCs/>
          <w:i/>
          <w:iCs/>
          <w:color w:val="252525"/>
          <w:sz w:val="21"/>
          <w:szCs w:val="21"/>
          <w:lang w:val="es-AR" w:eastAsia="es-AR"/>
        </w:rPr>
        <w:t xml:space="preserve"> Data</w:t>
      </w:r>
      <w:r w:rsidRPr="00AD20C2">
        <w:rPr>
          <w:rFonts w:ascii="Arial" w:eastAsia="Times New Roman" w:hAnsi="Arial" w:cs="Arial"/>
          <w:b/>
          <w:bCs/>
          <w:color w:val="252525"/>
          <w:sz w:val="21"/>
          <w:szCs w:val="21"/>
          <w:lang w:val="es-AR" w:eastAsia="es-AR"/>
        </w:rPr>
        <w:t>):</w:t>
      </w:r>
      <w:r w:rsidRPr="00AD20C2">
        <w:rPr>
          <w:rFonts w:ascii="Arial" w:eastAsia="Times New Roman" w:hAnsi="Arial" w:cs="Arial"/>
          <w:color w:val="252525"/>
          <w:sz w:val="21"/>
          <w:szCs w:val="21"/>
          <w:lang w:val="es-AR" w:eastAsia="es-AR"/>
        </w:rPr>
        <w:t> Datos que no se limitan a campos determinados, pero que contiene marcadores para separar los diferentes elementos. Es una información poco regular como para ser gestionada de una forma estándar. Estos datos poseen sus propios </w:t>
      </w:r>
      <w:hyperlink r:id="rId9" w:tooltip="Metadatos" w:history="1">
        <w:r w:rsidRPr="00AD20C2">
          <w:rPr>
            <w:rFonts w:ascii="Arial" w:eastAsia="Times New Roman" w:hAnsi="Arial" w:cs="Arial"/>
            <w:color w:val="0B0080"/>
            <w:sz w:val="21"/>
            <w:szCs w:val="21"/>
            <w:lang w:val="es-AR" w:eastAsia="es-AR"/>
          </w:rPr>
          <w:t>metadatos</w:t>
        </w:r>
      </w:hyperlink>
      <w:r w:rsidRPr="00AD20C2">
        <w:rPr>
          <w:rFonts w:ascii="Arial" w:eastAsia="Times New Roman" w:hAnsi="Arial" w:cs="Arial"/>
          <w:color w:val="252525"/>
          <w:sz w:val="21"/>
          <w:szCs w:val="21"/>
          <w:lang w:val="es-AR" w:eastAsia="es-AR"/>
        </w:rPr>
        <w:t> semiestructurados</w:t>
      </w:r>
      <w:hyperlink r:id="rId10" w:anchor="cite_note-16" w:history="1">
        <w:r w:rsidRPr="00AD20C2">
          <w:rPr>
            <w:rFonts w:ascii="Arial" w:eastAsia="Times New Roman" w:hAnsi="Arial" w:cs="Arial"/>
            <w:color w:val="0B0080"/>
            <w:sz w:val="21"/>
            <w:szCs w:val="21"/>
            <w:vertAlign w:val="superscript"/>
            <w:lang w:val="es-AR" w:eastAsia="es-AR"/>
          </w:rPr>
          <w:t>16</w:t>
        </w:r>
      </w:hyperlink>
      <w:r w:rsidRPr="00AD20C2">
        <w:rPr>
          <w:rFonts w:ascii="Arial" w:eastAsia="Times New Roman" w:hAnsi="Arial" w:cs="Arial"/>
          <w:color w:val="252525"/>
          <w:sz w:val="21"/>
          <w:szCs w:val="21"/>
          <w:lang w:val="es-AR" w:eastAsia="es-AR"/>
        </w:rPr>
        <w:t> que describen los objetos y las relaciones entre ellos, y pueden acabar siendo aceptados por convención. Un ejemplo es el </w:t>
      </w:r>
      <w:hyperlink r:id="rId11" w:tooltip="HTML" w:history="1">
        <w:r w:rsidRPr="00AD20C2">
          <w:rPr>
            <w:rFonts w:ascii="Arial" w:eastAsia="Times New Roman" w:hAnsi="Arial" w:cs="Arial"/>
            <w:color w:val="0B0080"/>
            <w:sz w:val="21"/>
            <w:szCs w:val="21"/>
            <w:lang w:val="es-AR" w:eastAsia="es-AR"/>
          </w:rPr>
          <w:t>HTML</w:t>
        </w:r>
      </w:hyperlink>
      <w:r w:rsidRPr="00AD20C2">
        <w:rPr>
          <w:rFonts w:ascii="Arial" w:eastAsia="Times New Roman" w:hAnsi="Arial" w:cs="Arial"/>
          <w:color w:val="252525"/>
          <w:sz w:val="21"/>
          <w:szCs w:val="21"/>
          <w:lang w:val="es-AR" w:eastAsia="es-AR"/>
        </w:rPr>
        <w:t>, el </w:t>
      </w:r>
      <w:hyperlink r:id="rId12" w:tooltip="XML" w:history="1">
        <w:r w:rsidRPr="00AD20C2">
          <w:rPr>
            <w:rFonts w:ascii="Arial" w:eastAsia="Times New Roman" w:hAnsi="Arial" w:cs="Arial"/>
            <w:color w:val="0B0080"/>
            <w:sz w:val="21"/>
            <w:szCs w:val="21"/>
            <w:lang w:val="es-AR" w:eastAsia="es-AR"/>
          </w:rPr>
          <w:t>XML</w:t>
        </w:r>
      </w:hyperlink>
      <w:r w:rsidRPr="00AD20C2">
        <w:rPr>
          <w:rFonts w:ascii="Arial" w:eastAsia="Times New Roman" w:hAnsi="Arial" w:cs="Arial"/>
          <w:color w:val="252525"/>
          <w:sz w:val="21"/>
          <w:szCs w:val="21"/>
          <w:lang w:val="es-AR" w:eastAsia="es-AR"/>
        </w:rPr>
        <w:t> o el </w:t>
      </w:r>
      <w:hyperlink r:id="rId13" w:tooltip="JSON" w:history="1">
        <w:r w:rsidRPr="00AD20C2">
          <w:rPr>
            <w:rFonts w:ascii="Arial" w:eastAsia="Times New Roman" w:hAnsi="Arial" w:cs="Arial"/>
            <w:color w:val="0B0080"/>
            <w:sz w:val="21"/>
            <w:szCs w:val="21"/>
            <w:lang w:val="es-AR" w:eastAsia="es-AR"/>
          </w:rPr>
          <w:t>JSON</w:t>
        </w:r>
      </w:hyperlink>
      <w:r w:rsidRPr="00AD20C2">
        <w:rPr>
          <w:rFonts w:ascii="Arial" w:eastAsia="Times New Roman" w:hAnsi="Arial" w:cs="Arial"/>
          <w:color w:val="252525"/>
          <w:sz w:val="21"/>
          <w:szCs w:val="21"/>
          <w:lang w:val="es-AR" w:eastAsia="es-AR"/>
        </w:rPr>
        <w:t>.</w:t>
      </w:r>
    </w:p>
    <w:p w:rsidR="00392F81" w:rsidRDefault="00392F81" w:rsidP="00392F81">
      <w:p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Estos datos obtenidos se pueden clasificar según su fuente de procedencia:</w:t>
      </w:r>
    </w:p>
    <w:p w:rsidR="00392F81" w:rsidRPr="00AD20C2" w:rsidRDefault="00392F81" w:rsidP="00392F81">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val="es-AR" w:eastAsia="es-AR"/>
        </w:rPr>
      </w:pPr>
      <w:r w:rsidRPr="00AD20C2">
        <w:rPr>
          <w:rFonts w:ascii="Arial" w:eastAsia="Times New Roman" w:hAnsi="Arial" w:cs="Arial"/>
          <w:b/>
          <w:bCs/>
          <w:color w:val="252525"/>
          <w:sz w:val="21"/>
          <w:szCs w:val="21"/>
          <w:lang w:val="es-AR" w:eastAsia="es-AR"/>
        </w:rPr>
        <w:t>Generados por las personas:</w:t>
      </w:r>
      <w:r w:rsidRPr="00AD20C2">
        <w:rPr>
          <w:rFonts w:ascii="Arial" w:eastAsia="Times New Roman" w:hAnsi="Arial" w:cs="Arial"/>
          <w:color w:val="252525"/>
          <w:sz w:val="21"/>
          <w:szCs w:val="21"/>
          <w:lang w:val="es-AR" w:eastAsia="es-AR"/>
        </w:rPr>
        <w:t> Enviar correos electrónicos por e-mail o mensajes por </w:t>
      </w:r>
      <w:hyperlink r:id="rId14" w:tooltip="WhatsApp" w:history="1">
        <w:r w:rsidRPr="00AD20C2">
          <w:rPr>
            <w:rFonts w:ascii="Arial" w:eastAsia="Times New Roman" w:hAnsi="Arial" w:cs="Arial"/>
            <w:color w:val="0B0080"/>
            <w:sz w:val="21"/>
            <w:szCs w:val="21"/>
            <w:lang w:val="es-AR" w:eastAsia="es-AR"/>
          </w:rPr>
          <w:t>WhatsApp</w:t>
        </w:r>
      </w:hyperlink>
      <w:r w:rsidRPr="00AD20C2">
        <w:rPr>
          <w:rFonts w:ascii="Arial" w:eastAsia="Times New Roman" w:hAnsi="Arial" w:cs="Arial"/>
          <w:color w:val="252525"/>
          <w:sz w:val="21"/>
          <w:szCs w:val="21"/>
          <w:lang w:val="es-AR" w:eastAsia="es-AR"/>
        </w:rPr>
        <w:t>, postear en </w:t>
      </w:r>
      <w:hyperlink r:id="rId15" w:tooltip="Facebook" w:history="1">
        <w:r w:rsidRPr="00AD20C2">
          <w:rPr>
            <w:rFonts w:ascii="Arial" w:eastAsia="Times New Roman" w:hAnsi="Arial" w:cs="Arial"/>
            <w:color w:val="0B0080"/>
            <w:sz w:val="21"/>
            <w:szCs w:val="21"/>
            <w:lang w:val="es-AR" w:eastAsia="es-AR"/>
          </w:rPr>
          <w:t>Facebook</w:t>
        </w:r>
      </w:hyperlink>
      <w:r w:rsidRPr="00AD20C2">
        <w:rPr>
          <w:rFonts w:ascii="Arial" w:eastAsia="Times New Roman" w:hAnsi="Arial" w:cs="Arial"/>
          <w:color w:val="252525"/>
          <w:sz w:val="21"/>
          <w:szCs w:val="21"/>
          <w:lang w:val="es-AR" w:eastAsia="es-AR"/>
        </w:rPr>
        <w:t>, </w:t>
      </w:r>
      <w:hyperlink r:id="rId16" w:tooltip="Twitter" w:history="1">
        <w:r w:rsidRPr="00AD20C2">
          <w:rPr>
            <w:rFonts w:ascii="Arial" w:eastAsia="Times New Roman" w:hAnsi="Arial" w:cs="Arial"/>
            <w:color w:val="0B0080"/>
            <w:sz w:val="21"/>
            <w:szCs w:val="21"/>
            <w:lang w:val="es-AR" w:eastAsia="es-AR"/>
          </w:rPr>
          <w:t>tuitear</w:t>
        </w:r>
      </w:hyperlink>
      <w:r w:rsidRPr="00AD20C2">
        <w:rPr>
          <w:rFonts w:ascii="Arial" w:eastAsia="Times New Roman" w:hAnsi="Arial" w:cs="Arial"/>
          <w:color w:val="252525"/>
          <w:sz w:val="21"/>
          <w:szCs w:val="21"/>
          <w:lang w:val="es-AR" w:eastAsia="es-AR"/>
        </w:rPr>
        <w:t> contenidos o responder a una encuesta por la calle son algunas acciones cuotidianas que crean nuevos datos y </w:t>
      </w:r>
      <w:hyperlink r:id="rId17" w:tooltip="Metadatos" w:history="1">
        <w:r w:rsidRPr="00AD20C2">
          <w:rPr>
            <w:rFonts w:ascii="Arial" w:eastAsia="Times New Roman" w:hAnsi="Arial" w:cs="Arial"/>
            <w:color w:val="0B0080"/>
            <w:sz w:val="21"/>
            <w:szCs w:val="21"/>
            <w:lang w:val="es-AR" w:eastAsia="es-AR"/>
          </w:rPr>
          <w:t>metadatos</w:t>
        </w:r>
      </w:hyperlink>
      <w:r w:rsidRPr="00AD20C2">
        <w:rPr>
          <w:rFonts w:ascii="Arial" w:eastAsia="Times New Roman" w:hAnsi="Arial" w:cs="Arial"/>
          <w:color w:val="252525"/>
          <w:sz w:val="21"/>
          <w:szCs w:val="21"/>
          <w:lang w:val="es-AR" w:eastAsia="es-AR"/>
        </w:rPr>
        <w:t> que pueden ser analizados. Se estima que cada minuto al día se envían más de 200 millones de </w:t>
      </w:r>
      <w:hyperlink r:id="rId18" w:tooltip="E-mail" w:history="1">
        <w:r w:rsidRPr="00AD20C2">
          <w:rPr>
            <w:rFonts w:ascii="Arial" w:eastAsia="Times New Roman" w:hAnsi="Arial" w:cs="Arial"/>
            <w:color w:val="0B0080"/>
            <w:sz w:val="21"/>
            <w:szCs w:val="21"/>
            <w:lang w:val="es-AR" w:eastAsia="es-AR"/>
          </w:rPr>
          <w:t>e-mails</w:t>
        </w:r>
      </w:hyperlink>
      <w:r w:rsidRPr="00AD20C2">
        <w:rPr>
          <w:rFonts w:ascii="Arial" w:eastAsia="Times New Roman" w:hAnsi="Arial" w:cs="Arial"/>
          <w:color w:val="252525"/>
          <w:sz w:val="21"/>
          <w:szCs w:val="21"/>
          <w:lang w:val="es-AR" w:eastAsia="es-AR"/>
        </w:rPr>
        <w:t>, se comparten más de 700.000 piezas de contenido en </w:t>
      </w:r>
      <w:hyperlink r:id="rId19" w:tooltip="Facebook" w:history="1">
        <w:r w:rsidRPr="00AD20C2">
          <w:rPr>
            <w:rFonts w:ascii="Arial" w:eastAsia="Times New Roman" w:hAnsi="Arial" w:cs="Arial"/>
            <w:color w:val="0B0080"/>
            <w:sz w:val="21"/>
            <w:szCs w:val="21"/>
            <w:lang w:val="es-AR" w:eastAsia="es-AR"/>
          </w:rPr>
          <w:t>Facebook</w:t>
        </w:r>
      </w:hyperlink>
      <w:r w:rsidRPr="00AD20C2">
        <w:rPr>
          <w:rFonts w:ascii="Arial" w:eastAsia="Times New Roman" w:hAnsi="Arial" w:cs="Arial"/>
          <w:color w:val="252525"/>
          <w:sz w:val="21"/>
          <w:szCs w:val="21"/>
          <w:lang w:val="es-AR" w:eastAsia="es-AR"/>
        </w:rPr>
        <w:t>, se realizan dos millones de búsquedas en Google o se editan 48 horas de vídeo en YouTube.</w:t>
      </w:r>
      <w:hyperlink r:id="rId20" w:anchor="cite_note-19" w:history="1">
        <w:r w:rsidRPr="00AD20C2">
          <w:rPr>
            <w:rFonts w:ascii="Arial" w:eastAsia="Times New Roman" w:hAnsi="Arial" w:cs="Arial"/>
            <w:color w:val="0B0080"/>
            <w:sz w:val="21"/>
            <w:szCs w:val="21"/>
            <w:vertAlign w:val="superscript"/>
            <w:lang w:val="es-AR" w:eastAsia="es-AR"/>
          </w:rPr>
          <w:t>19</w:t>
        </w:r>
      </w:hyperlink>
      <w:r w:rsidRPr="00AD20C2">
        <w:rPr>
          <w:rFonts w:ascii="Arial" w:eastAsia="Times New Roman" w:hAnsi="Arial" w:cs="Arial"/>
          <w:color w:val="252525"/>
          <w:sz w:val="21"/>
          <w:szCs w:val="21"/>
          <w:lang w:val="es-AR" w:eastAsia="es-AR"/>
        </w:rPr>
        <w:t>Por otro lado, las trazas de utilización en un sistema </w:t>
      </w:r>
      <w:hyperlink r:id="rId21" w:tooltip="ERP" w:history="1">
        <w:r w:rsidRPr="00AD20C2">
          <w:rPr>
            <w:rFonts w:ascii="Arial" w:eastAsia="Times New Roman" w:hAnsi="Arial" w:cs="Arial"/>
            <w:color w:val="0B0080"/>
            <w:sz w:val="21"/>
            <w:szCs w:val="21"/>
            <w:lang w:val="es-AR" w:eastAsia="es-AR"/>
          </w:rPr>
          <w:t>ERP</w:t>
        </w:r>
      </w:hyperlink>
      <w:r w:rsidRPr="00AD20C2">
        <w:rPr>
          <w:rFonts w:ascii="Arial" w:eastAsia="Times New Roman" w:hAnsi="Arial" w:cs="Arial"/>
          <w:color w:val="252525"/>
          <w:sz w:val="21"/>
          <w:szCs w:val="21"/>
          <w:lang w:val="es-AR" w:eastAsia="es-AR"/>
        </w:rPr>
        <w:t>, incluir registros en una </w:t>
      </w:r>
      <w:hyperlink r:id="rId22" w:tooltip="Base de datos" w:history="1">
        <w:r w:rsidRPr="00AD20C2">
          <w:rPr>
            <w:rFonts w:ascii="Arial" w:eastAsia="Times New Roman" w:hAnsi="Arial" w:cs="Arial"/>
            <w:color w:val="0B0080"/>
            <w:sz w:val="21"/>
            <w:szCs w:val="21"/>
            <w:lang w:val="es-AR" w:eastAsia="es-AR"/>
          </w:rPr>
          <w:t>base de datos</w:t>
        </w:r>
      </w:hyperlink>
      <w:r w:rsidRPr="00AD20C2">
        <w:rPr>
          <w:rFonts w:ascii="Arial" w:eastAsia="Times New Roman" w:hAnsi="Arial" w:cs="Arial"/>
          <w:color w:val="252525"/>
          <w:sz w:val="21"/>
          <w:szCs w:val="21"/>
          <w:lang w:val="es-AR" w:eastAsia="es-AR"/>
        </w:rPr>
        <w:t> o introducir información en una </w:t>
      </w:r>
      <w:hyperlink r:id="rId23" w:tooltip="Hoja de cálculo" w:history="1">
        <w:r w:rsidRPr="00AD20C2">
          <w:rPr>
            <w:rFonts w:ascii="Arial" w:eastAsia="Times New Roman" w:hAnsi="Arial" w:cs="Arial"/>
            <w:color w:val="0B0080"/>
            <w:sz w:val="21"/>
            <w:szCs w:val="21"/>
            <w:lang w:val="es-AR" w:eastAsia="es-AR"/>
          </w:rPr>
          <w:t>hoja de cálculo</w:t>
        </w:r>
      </w:hyperlink>
      <w:r w:rsidRPr="00AD20C2">
        <w:rPr>
          <w:rFonts w:ascii="Arial" w:eastAsia="Times New Roman" w:hAnsi="Arial" w:cs="Arial"/>
          <w:color w:val="252525"/>
          <w:sz w:val="21"/>
          <w:szCs w:val="21"/>
          <w:lang w:val="es-AR" w:eastAsia="es-AR"/>
        </w:rPr>
        <w:t> son otras formas de generar estos datos.</w:t>
      </w:r>
    </w:p>
    <w:p w:rsidR="00392F81" w:rsidRPr="00AD20C2" w:rsidRDefault="00392F81" w:rsidP="00392F81">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val="es-AR" w:eastAsia="es-AR"/>
        </w:rPr>
      </w:pPr>
      <w:r w:rsidRPr="00AD20C2">
        <w:rPr>
          <w:rFonts w:ascii="Arial" w:eastAsia="Times New Roman" w:hAnsi="Arial" w:cs="Arial"/>
          <w:b/>
          <w:bCs/>
          <w:color w:val="252525"/>
          <w:sz w:val="21"/>
          <w:szCs w:val="21"/>
          <w:lang w:val="es-AR" w:eastAsia="es-AR"/>
        </w:rPr>
        <w:t>Transacciones de datos:</w:t>
      </w:r>
      <w:r w:rsidRPr="00AD20C2">
        <w:rPr>
          <w:rFonts w:ascii="Arial" w:eastAsia="Times New Roman" w:hAnsi="Arial" w:cs="Arial"/>
          <w:color w:val="252525"/>
          <w:sz w:val="21"/>
          <w:szCs w:val="21"/>
          <w:lang w:val="es-AR" w:eastAsia="es-AR"/>
        </w:rPr>
        <w:t> La facturación, las llamadas o las </w:t>
      </w:r>
      <w:hyperlink r:id="rId24" w:tooltip="Transacciones" w:history="1">
        <w:r w:rsidRPr="00AD20C2">
          <w:rPr>
            <w:rFonts w:ascii="Arial" w:eastAsia="Times New Roman" w:hAnsi="Arial" w:cs="Arial"/>
            <w:color w:val="0B0080"/>
            <w:sz w:val="21"/>
            <w:szCs w:val="21"/>
            <w:lang w:val="es-AR" w:eastAsia="es-AR"/>
          </w:rPr>
          <w:t>transacción</w:t>
        </w:r>
      </w:hyperlink>
      <w:r w:rsidRPr="00AD20C2">
        <w:rPr>
          <w:rFonts w:ascii="Arial" w:eastAsia="Times New Roman" w:hAnsi="Arial" w:cs="Arial"/>
          <w:color w:val="252525"/>
          <w:sz w:val="21"/>
          <w:szCs w:val="21"/>
          <w:lang w:val="es-AR" w:eastAsia="es-AR"/>
        </w:rPr>
        <w:t> entre cuentas generan información que tratada pueden ser datos relevantes. Un ejemplo más claro lo encontraremos en las transacciones bancarias: lo que el usuario conoce como un ingreso de X euros, la </w:t>
      </w:r>
      <w:hyperlink r:id="rId25" w:tooltip="Computación" w:history="1">
        <w:r w:rsidRPr="00AD20C2">
          <w:rPr>
            <w:rFonts w:ascii="Arial" w:eastAsia="Times New Roman" w:hAnsi="Arial" w:cs="Arial"/>
            <w:color w:val="0B0080"/>
            <w:sz w:val="21"/>
            <w:szCs w:val="21"/>
            <w:lang w:val="es-AR" w:eastAsia="es-AR"/>
          </w:rPr>
          <w:t>computación</w:t>
        </w:r>
      </w:hyperlink>
      <w:r w:rsidRPr="00AD20C2">
        <w:rPr>
          <w:rFonts w:ascii="Arial" w:eastAsia="Times New Roman" w:hAnsi="Arial" w:cs="Arial"/>
          <w:color w:val="252525"/>
          <w:sz w:val="21"/>
          <w:szCs w:val="21"/>
          <w:lang w:val="es-AR" w:eastAsia="es-AR"/>
        </w:rPr>
        <w:t> lo interpretará como una acción llevada a cabo en una fecha y momento determinado, en un lugar concreto, entre unos usuarios registrados, y más </w:t>
      </w:r>
      <w:hyperlink r:id="rId26" w:tooltip="Metadatos" w:history="1">
        <w:r w:rsidRPr="00AD20C2">
          <w:rPr>
            <w:rFonts w:ascii="Arial" w:eastAsia="Times New Roman" w:hAnsi="Arial" w:cs="Arial"/>
            <w:color w:val="0B0080"/>
            <w:sz w:val="21"/>
            <w:szCs w:val="21"/>
            <w:lang w:val="es-AR" w:eastAsia="es-AR"/>
          </w:rPr>
          <w:t>metadatos</w:t>
        </w:r>
      </w:hyperlink>
      <w:r w:rsidRPr="00AD20C2">
        <w:rPr>
          <w:rFonts w:ascii="Arial" w:eastAsia="Times New Roman" w:hAnsi="Arial" w:cs="Arial"/>
          <w:color w:val="252525"/>
          <w:sz w:val="21"/>
          <w:szCs w:val="21"/>
          <w:lang w:val="es-AR" w:eastAsia="es-AR"/>
        </w:rPr>
        <w:t>.</w:t>
      </w:r>
    </w:p>
    <w:p w:rsidR="00392F81" w:rsidRPr="00AD20C2" w:rsidRDefault="00392F81" w:rsidP="00392F81">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val="es-AR" w:eastAsia="es-AR"/>
        </w:rPr>
      </w:pPr>
      <w:r w:rsidRPr="00AD20C2">
        <w:rPr>
          <w:rFonts w:ascii="Arial" w:eastAsia="Times New Roman" w:hAnsi="Arial" w:cs="Arial"/>
          <w:b/>
          <w:bCs/>
          <w:i/>
          <w:iCs/>
          <w:color w:val="252525"/>
          <w:sz w:val="21"/>
          <w:szCs w:val="21"/>
          <w:lang w:val="es-AR" w:eastAsia="es-AR"/>
        </w:rPr>
        <w:t>E-marketing</w:t>
      </w:r>
      <w:r w:rsidRPr="00AD20C2">
        <w:rPr>
          <w:rFonts w:ascii="Arial" w:eastAsia="Times New Roman" w:hAnsi="Arial" w:cs="Arial"/>
          <w:b/>
          <w:bCs/>
          <w:color w:val="252525"/>
          <w:sz w:val="21"/>
          <w:szCs w:val="21"/>
          <w:lang w:val="es-AR" w:eastAsia="es-AR"/>
        </w:rPr>
        <w:t> y web:</w:t>
      </w:r>
      <w:r w:rsidRPr="00AD20C2">
        <w:rPr>
          <w:rFonts w:ascii="Arial" w:eastAsia="Times New Roman" w:hAnsi="Arial" w:cs="Arial"/>
          <w:color w:val="252525"/>
          <w:sz w:val="21"/>
          <w:szCs w:val="21"/>
          <w:lang w:val="es-AR" w:eastAsia="es-AR"/>
        </w:rPr>
        <w:t> Generamos una gran cantidad de datos cuando navegamos por </w:t>
      </w:r>
      <w:hyperlink r:id="rId27" w:tooltip="Internet" w:history="1">
        <w:r w:rsidRPr="00AD20C2">
          <w:rPr>
            <w:rFonts w:ascii="Arial" w:eastAsia="Times New Roman" w:hAnsi="Arial" w:cs="Arial"/>
            <w:color w:val="0B0080"/>
            <w:sz w:val="21"/>
            <w:szCs w:val="21"/>
            <w:lang w:val="es-AR" w:eastAsia="es-AR"/>
          </w:rPr>
          <w:t>internet</w:t>
        </w:r>
      </w:hyperlink>
      <w:r w:rsidRPr="00AD20C2">
        <w:rPr>
          <w:rFonts w:ascii="Arial" w:eastAsia="Times New Roman" w:hAnsi="Arial" w:cs="Arial"/>
          <w:color w:val="252525"/>
          <w:sz w:val="21"/>
          <w:szCs w:val="21"/>
          <w:lang w:val="es-AR" w:eastAsia="es-AR"/>
        </w:rPr>
        <w:t>. Con la </w:t>
      </w:r>
      <w:hyperlink r:id="rId28" w:tooltip="Web" w:history="1">
        <w:r w:rsidRPr="00AD20C2">
          <w:rPr>
            <w:rFonts w:ascii="Arial" w:eastAsia="Times New Roman" w:hAnsi="Arial" w:cs="Arial"/>
            <w:color w:val="0B0080"/>
            <w:sz w:val="21"/>
            <w:szCs w:val="21"/>
            <w:lang w:val="es-AR" w:eastAsia="es-AR"/>
          </w:rPr>
          <w:t>web</w:t>
        </w:r>
      </w:hyperlink>
      <w:r w:rsidRPr="00AD20C2">
        <w:rPr>
          <w:rFonts w:ascii="Arial" w:eastAsia="Times New Roman" w:hAnsi="Arial" w:cs="Arial"/>
          <w:color w:val="252525"/>
          <w:sz w:val="21"/>
          <w:szCs w:val="21"/>
          <w:lang w:val="es-AR" w:eastAsia="es-AR"/>
        </w:rPr>
        <w:t> 2.0 se ha roto el </w:t>
      </w:r>
      <w:hyperlink r:id="rId29" w:tooltip="Paradigma" w:history="1">
        <w:r w:rsidRPr="00AD20C2">
          <w:rPr>
            <w:rFonts w:ascii="Arial" w:eastAsia="Times New Roman" w:hAnsi="Arial" w:cs="Arial"/>
            <w:color w:val="0B0080"/>
            <w:sz w:val="21"/>
            <w:szCs w:val="21"/>
            <w:lang w:val="es-AR" w:eastAsia="es-AR"/>
          </w:rPr>
          <w:t>paradigma</w:t>
        </w:r>
      </w:hyperlink>
      <w:r w:rsidRPr="00AD20C2">
        <w:rPr>
          <w:rFonts w:ascii="Arial" w:eastAsia="Times New Roman" w:hAnsi="Arial" w:cs="Arial"/>
          <w:color w:val="252525"/>
          <w:sz w:val="21"/>
          <w:szCs w:val="21"/>
          <w:lang w:val="es-AR" w:eastAsia="es-AR"/>
        </w:rPr>
        <w:t> </w:t>
      </w:r>
      <w:proofErr w:type="spellStart"/>
      <w:r>
        <w:fldChar w:fldCharType="begin"/>
      </w:r>
      <w:r>
        <w:instrText>HYPERLINK "https://es.wikipedia.org/wiki/Webmaster" \o "Webmaster"</w:instrText>
      </w:r>
      <w:r>
        <w:fldChar w:fldCharType="separate"/>
      </w:r>
      <w:r w:rsidRPr="00AD20C2">
        <w:rPr>
          <w:rFonts w:ascii="Arial" w:eastAsia="Times New Roman" w:hAnsi="Arial" w:cs="Arial"/>
          <w:color w:val="0B0080"/>
          <w:sz w:val="21"/>
          <w:szCs w:val="21"/>
          <w:lang w:val="es-AR" w:eastAsia="es-AR"/>
        </w:rPr>
        <w:t>webmaster</w:t>
      </w:r>
      <w:proofErr w:type="spellEnd"/>
      <w:r>
        <w:fldChar w:fldCharType="end"/>
      </w:r>
      <w:r w:rsidRPr="00AD20C2">
        <w:rPr>
          <w:rFonts w:ascii="Arial" w:eastAsia="Times New Roman" w:hAnsi="Arial" w:cs="Arial"/>
          <w:color w:val="252525"/>
          <w:sz w:val="21"/>
          <w:szCs w:val="21"/>
          <w:lang w:val="es-AR" w:eastAsia="es-AR"/>
        </w:rPr>
        <w:t xml:space="preserve">-contenido-lector y los mismos usuarios se convierten en creadores de contenido gracias a su interacción con </w:t>
      </w:r>
      <w:r w:rsidRPr="00AD20C2">
        <w:rPr>
          <w:rFonts w:ascii="Arial" w:eastAsia="Times New Roman" w:hAnsi="Arial" w:cs="Arial"/>
          <w:color w:val="252525"/>
          <w:sz w:val="21"/>
          <w:szCs w:val="21"/>
          <w:lang w:val="es-AR" w:eastAsia="es-AR"/>
        </w:rPr>
        <w:lastRenderedPageBreak/>
        <w:t>el sitio. Existen muchas herramientas de </w:t>
      </w:r>
      <w:hyperlink r:id="rId30" w:tooltip="Tracking (aún no redactado)" w:history="1">
        <w:r w:rsidRPr="00AD20C2">
          <w:rPr>
            <w:rFonts w:ascii="Arial" w:eastAsia="Times New Roman" w:hAnsi="Arial" w:cs="Arial"/>
            <w:color w:val="A55858"/>
            <w:sz w:val="21"/>
            <w:szCs w:val="21"/>
            <w:lang w:val="es-AR" w:eastAsia="es-AR"/>
          </w:rPr>
          <w:t>tracking</w:t>
        </w:r>
      </w:hyperlink>
      <w:r w:rsidRPr="00AD20C2">
        <w:rPr>
          <w:rFonts w:ascii="Arial" w:eastAsia="Times New Roman" w:hAnsi="Arial" w:cs="Arial"/>
          <w:color w:val="252525"/>
          <w:sz w:val="21"/>
          <w:szCs w:val="21"/>
          <w:lang w:val="es-AR" w:eastAsia="es-AR"/>
        </w:rPr>
        <w:t> utilizadas en su mayoría con fines de </w:t>
      </w:r>
      <w:hyperlink r:id="rId31" w:tooltip="Marketing" w:history="1">
        <w:r w:rsidRPr="00AD20C2">
          <w:rPr>
            <w:rFonts w:ascii="Arial" w:eastAsia="Times New Roman" w:hAnsi="Arial" w:cs="Arial"/>
            <w:color w:val="0B0080"/>
            <w:sz w:val="21"/>
            <w:szCs w:val="21"/>
            <w:lang w:val="es-AR" w:eastAsia="es-AR"/>
          </w:rPr>
          <w:t>marketing</w:t>
        </w:r>
      </w:hyperlink>
      <w:r w:rsidRPr="00AD20C2">
        <w:rPr>
          <w:rFonts w:ascii="Arial" w:eastAsia="Times New Roman" w:hAnsi="Arial" w:cs="Arial"/>
          <w:color w:val="252525"/>
          <w:sz w:val="21"/>
          <w:szCs w:val="21"/>
          <w:lang w:val="es-AR" w:eastAsia="es-AR"/>
        </w:rPr>
        <w:t> y </w:t>
      </w:r>
      <w:hyperlink r:id="rId32" w:tooltip="Análisis de negocio (aún no redactado)" w:history="1">
        <w:r w:rsidRPr="00AD20C2">
          <w:rPr>
            <w:rFonts w:ascii="Arial" w:eastAsia="Times New Roman" w:hAnsi="Arial" w:cs="Arial"/>
            <w:color w:val="A55858"/>
            <w:sz w:val="21"/>
            <w:szCs w:val="21"/>
            <w:lang w:val="es-AR" w:eastAsia="es-AR"/>
          </w:rPr>
          <w:t>análisis de negocio</w:t>
        </w:r>
      </w:hyperlink>
      <w:r w:rsidRPr="00AD20C2">
        <w:rPr>
          <w:rFonts w:ascii="Arial" w:eastAsia="Times New Roman" w:hAnsi="Arial" w:cs="Arial"/>
          <w:color w:val="252525"/>
          <w:sz w:val="21"/>
          <w:szCs w:val="21"/>
          <w:lang w:val="es-AR" w:eastAsia="es-AR"/>
        </w:rPr>
        <w:t>. Los movimientos de ratón quedan grabados en </w:t>
      </w:r>
      <w:hyperlink r:id="rId33" w:tooltip="Mapa de calor (aún no redactado)" w:history="1">
        <w:r w:rsidRPr="00AD20C2">
          <w:rPr>
            <w:rFonts w:ascii="Arial" w:eastAsia="Times New Roman" w:hAnsi="Arial" w:cs="Arial"/>
            <w:color w:val="A55858"/>
            <w:sz w:val="21"/>
            <w:szCs w:val="21"/>
            <w:lang w:val="es-AR" w:eastAsia="es-AR"/>
          </w:rPr>
          <w:t>mapas de calor</w:t>
        </w:r>
      </w:hyperlink>
      <w:r w:rsidRPr="00AD20C2">
        <w:rPr>
          <w:rFonts w:ascii="Arial" w:eastAsia="Times New Roman" w:hAnsi="Arial" w:cs="Arial"/>
          <w:color w:val="252525"/>
          <w:sz w:val="21"/>
          <w:szCs w:val="21"/>
          <w:lang w:val="es-AR" w:eastAsia="es-AR"/>
        </w:rPr>
        <w:t> y queda registro de cuánto pasamos en cada página y cuándo las visitamos.</w:t>
      </w:r>
    </w:p>
    <w:p w:rsidR="00392F81" w:rsidRPr="00AD20C2" w:rsidRDefault="00392F81" w:rsidP="00392F81">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val="es-AR" w:eastAsia="es-AR"/>
        </w:rPr>
      </w:pPr>
      <w:r w:rsidRPr="00AD20C2">
        <w:rPr>
          <w:rFonts w:ascii="Arial" w:eastAsia="Times New Roman" w:hAnsi="Arial" w:cs="Arial"/>
          <w:b/>
          <w:bCs/>
          <w:i/>
          <w:iCs/>
          <w:color w:val="252525"/>
          <w:sz w:val="21"/>
          <w:szCs w:val="21"/>
          <w:lang w:val="es-AR" w:eastAsia="es-AR"/>
        </w:rPr>
        <w:t>Machine to Machine</w:t>
      </w:r>
      <w:r w:rsidRPr="00AD20C2">
        <w:rPr>
          <w:rFonts w:ascii="Arial" w:eastAsia="Times New Roman" w:hAnsi="Arial" w:cs="Arial"/>
          <w:b/>
          <w:bCs/>
          <w:color w:val="252525"/>
          <w:sz w:val="21"/>
          <w:szCs w:val="21"/>
          <w:lang w:val="es-AR" w:eastAsia="es-AR"/>
        </w:rPr>
        <w:t> (M2M):</w:t>
      </w:r>
      <w:r w:rsidRPr="00AD20C2">
        <w:rPr>
          <w:rFonts w:ascii="Arial" w:eastAsia="Times New Roman" w:hAnsi="Arial" w:cs="Arial"/>
          <w:color w:val="252525"/>
          <w:sz w:val="21"/>
          <w:szCs w:val="21"/>
          <w:lang w:val="es-AR" w:eastAsia="es-AR"/>
        </w:rPr>
        <w:t> Son las tecnologías que comparten datos con dispositivos: medidores, </w:t>
      </w:r>
      <w:hyperlink r:id="rId34" w:tooltip="Sensor" w:history="1">
        <w:r w:rsidRPr="00AD20C2">
          <w:rPr>
            <w:rFonts w:ascii="Arial" w:eastAsia="Times New Roman" w:hAnsi="Arial" w:cs="Arial"/>
            <w:color w:val="0B0080"/>
            <w:sz w:val="21"/>
            <w:szCs w:val="21"/>
            <w:lang w:val="es-AR" w:eastAsia="es-AR"/>
          </w:rPr>
          <w:t>sensores</w:t>
        </w:r>
      </w:hyperlink>
      <w:r w:rsidRPr="00AD20C2">
        <w:rPr>
          <w:rFonts w:ascii="Arial" w:eastAsia="Times New Roman" w:hAnsi="Arial" w:cs="Arial"/>
          <w:color w:val="252525"/>
          <w:sz w:val="21"/>
          <w:szCs w:val="21"/>
          <w:lang w:val="es-AR" w:eastAsia="es-AR"/>
        </w:rPr>
        <w:t> de temperatura, de luz, de altura, de presión, de sonido… que transforman las magnitudes físicas o químicas y las convierten en datos. Existen desde hace décadas, pero la llegada de las comunicaciones inalámbricas (</w:t>
      </w:r>
      <w:proofErr w:type="spellStart"/>
      <w:r>
        <w:fldChar w:fldCharType="begin"/>
      </w:r>
      <w:r>
        <w:instrText>HYPERLINK "https://es.wikipedia.org/wiki/Wi-Fi" \o "Wi-Fi"</w:instrText>
      </w:r>
      <w:r>
        <w:fldChar w:fldCharType="separate"/>
      </w:r>
      <w:r w:rsidRPr="00AD20C2">
        <w:rPr>
          <w:rFonts w:ascii="Arial" w:eastAsia="Times New Roman" w:hAnsi="Arial" w:cs="Arial"/>
          <w:color w:val="0B0080"/>
          <w:sz w:val="21"/>
          <w:szCs w:val="21"/>
          <w:lang w:val="es-AR" w:eastAsia="es-AR"/>
        </w:rPr>
        <w:t>Wi</w:t>
      </w:r>
      <w:proofErr w:type="spellEnd"/>
      <w:r w:rsidRPr="00AD20C2">
        <w:rPr>
          <w:rFonts w:ascii="Arial" w:eastAsia="Times New Roman" w:hAnsi="Arial" w:cs="Arial"/>
          <w:color w:val="0B0080"/>
          <w:sz w:val="21"/>
          <w:szCs w:val="21"/>
          <w:lang w:val="es-AR" w:eastAsia="es-AR"/>
        </w:rPr>
        <w:t>-Fi</w:t>
      </w:r>
      <w:r>
        <w:fldChar w:fldCharType="end"/>
      </w:r>
      <w:r w:rsidRPr="00AD20C2">
        <w:rPr>
          <w:rFonts w:ascii="Arial" w:eastAsia="Times New Roman" w:hAnsi="Arial" w:cs="Arial"/>
          <w:color w:val="252525"/>
          <w:sz w:val="21"/>
          <w:szCs w:val="21"/>
          <w:lang w:val="es-AR" w:eastAsia="es-AR"/>
        </w:rPr>
        <w:t>, </w:t>
      </w:r>
      <w:proofErr w:type="spellStart"/>
      <w:r>
        <w:fldChar w:fldCharType="begin"/>
      </w:r>
      <w:r>
        <w:instrText>HYPERLINK "https://es.wikipedia.org/wiki/Bluetooth" \o "Bluetooth"</w:instrText>
      </w:r>
      <w:r>
        <w:fldChar w:fldCharType="separate"/>
      </w:r>
      <w:r w:rsidRPr="00AD20C2">
        <w:rPr>
          <w:rFonts w:ascii="Arial" w:eastAsia="Times New Roman" w:hAnsi="Arial" w:cs="Arial"/>
          <w:color w:val="0B0080"/>
          <w:sz w:val="21"/>
          <w:szCs w:val="21"/>
          <w:lang w:val="es-AR" w:eastAsia="es-AR"/>
        </w:rPr>
        <w:t>Bluetooth</w:t>
      </w:r>
      <w:r>
        <w:fldChar w:fldCharType="end"/>
      </w:r>
      <w:r w:rsidRPr="00AD20C2">
        <w:rPr>
          <w:rFonts w:ascii="Arial" w:eastAsia="Times New Roman" w:hAnsi="Arial" w:cs="Arial"/>
          <w:color w:val="252525"/>
          <w:sz w:val="21"/>
          <w:szCs w:val="21"/>
          <w:lang w:val="es-AR" w:eastAsia="es-AR"/>
        </w:rPr>
        <w:t>,</w:t>
      </w:r>
      <w:hyperlink r:id="rId35" w:tooltip="RFID" w:history="1">
        <w:r w:rsidRPr="00AD20C2">
          <w:rPr>
            <w:rFonts w:ascii="Arial" w:eastAsia="Times New Roman" w:hAnsi="Arial" w:cs="Arial"/>
            <w:color w:val="0B0080"/>
            <w:sz w:val="21"/>
            <w:szCs w:val="21"/>
            <w:lang w:val="es-AR" w:eastAsia="es-AR"/>
          </w:rPr>
          <w:t>RFID</w:t>
        </w:r>
        <w:proofErr w:type="spellEnd"/>
      </w:hyperlink>
      <w:r w:rsidRPr="00AD20C2">
        <w:rPr>
          <w:rFonts w:ascii="Arial" w:eastAsia="Times New Roman" w:hAnsi="Arial" w:cs="Arial"/>
          <w:color w:val="252525"/>
          <w:sz w:val="21"/>
          <w:szCs w:val="21"/>
          <w:lang w:val="es-AR" w:eastAsia="es-AR"/>
        </w:rPr>
        <w:t>…) ha revolucionado el mundo de los sensores. Algunos ejemplos son los </w:t>
      </w:r>
      <w:hyperlink r:id="rId36" w:tooltip="GPS" w:history="1">
        <w:r w:rsidRPr="00AD20C2">
          <w:rPr>
            <w:rFonts w:ascii="Arial" w:eastAsia="Times New Roman" w:hAnsi="Arial" w:cs="Arial"/>
            <w:color w:val="0B0080"/>
            <w:sz w:val="21"/>
            <w:szCs w:val="21"/>
            <w:lang w:val="es-AR" w:eastAsia="es-AR"/>
          </w:rPr>
          <w:t>GPS</w:t>
        </w:r>
      </w:hyperlink>
      <w:r w:rsidRPr="00AD20C2">
        <w:rPr>
          <w:rFonts w:ascii="Arial" w:eastAsia="Times New Roman" w:hAnsi="Arial" w:cs="Arial"/>
          <w:color w:val="252525"/>
          <w:sz w:val="21"/>
          <w:szCs w:val="21"/>
          <w:lang w:val="es-AR" w:eastAsia="es-AR"/>
        </w:rPr>
        <w:t> en la automoción o los sensores de signos vitales en la medicina.</w:t>
      </w:r>
    </w:p>
    <w:p w:rsidR="00392F81" w:rsidRPr="00AD20C2" w:rsidRDefault="00392F81" w:rsidP="00392F81">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val="es-AR" w:eastAsia="es-AR"/>
        </w:rPr>
      </w:pPr>
      <w:r w:rsidRPr="00AD20C2">
        <w:rPr>
          <w:rFonts w:ascii="Arial" w:eastAsia="Times New Roman" w:hAnsi="Arial" w:cs="Arial"/>
          <w:b/>
          <w:bCs/>
          <w:color w:val="252525"/>
          <w:sz w:val="21"/>
          <w:szCs w:val="21"/>
          <w:lang w:val="es-AR" w:eastAsia="es-AR"/>
        </w:rPr>
        <w:t>Biométrica:</w:t>
      </w:r>
      <w:r w:rsidRPr="00AD20C2">
        <w:rPr>
          <w:rFonts w:ascii="Arial" w:eastAsia="Times New Roman" w:hAnsi="Arial" w:cs="Arial"/>
          <w:color w:val="252525"/>
          <w:sz w:val="21"/>
          <w:szCs w:val="21"/>
          <w:lang w:val="es-AR" w:eastAsia="es-AR"/>
        </w:rPr>
        <w:t> Son el conjunto de datos que provienen de la seguridad, defensa y servicios de inteligencia.</w:t>
      </w:r>
      <w:hyperlink r:id="rId37" w:anchor="cite_note-20" w:history="1">
        <w:r w:rsidRPr="00AD20C2">
          <w:rPr>
            <w:rFonts w:ascii="Arial" w:eastAsia="Times New Roman" w:hAnsi="Arial" w:cs="Arial"/>
            <w:color w:val="0B0080"/>
            <w:sz w:val="21"/>
            <w:szCs w:val="21"/>
            <w:vertAlign w:val="superscript"/>
            <w:lang w:val="es-AR" w:eastAsia="es-AR"/>
          </w:rPr>
          <w:t>20</w:t>
        </w:r>
      </w:hyperlink>
      <w:r w:rsidRPr="00AD20C2">
        <w:rPr>
          <w:rFonts w:ascii="Arial" w:eastAsia="Times New Roman" w:hAnsi="Arial" w:cs="Arial"/>
          <w:color w:val="252525"/>
          <w:sz w:val="21"/>
          <w:szCs w:val="21"/>
          <w:lang w:val="es-AR" w:eastAsia="es-AR"/>
        </w:rPr>
        <w:t> Son cantidades de datos generados por </w:t>
      </w:r>
      <w:hyperlink r:id="rId38" w:tooltip="Lector biométrico (aún no redactado)" w:history="1">
        <w:r w:rsidRPr="00AD20C2">
          <w:rPr>
            <w:rFonts w:ascii="Arial" w:eastAsia="Times New Roman" w:hAnsi="Arial" w:cs="Arial"/>
            <w:color w:val="A55858"/>
            <w:sz w:val="21"/>
            <w:szCs w:val="21"/>
            <w:lang w:val="es-AR" w:eastAsia="es-AR"/>
          </w:rPr>
          <w:t xml:space="preserve">lectores </w:t>
        </w:r>
        <w:proofErr w:type="spellStart"/>
        <w:r w:rsidRPr="00AD20C2">
          <w:rPr>
            <w:rFonts w:ascii="Arial" w:eastAsia="Times New Roman" w:hAnsi="Arial" w:cs="Arial"/>
            <w:color w:val="A55858"/>
            <w:sz w:val="21"/>
            <w:szCs w:val="21"/>
            <w:lang w:val="es-AR" w:eastAsia="es-AR"/>
          </w:rPr>
          <w:t>biométricos</w:t>
        </w:r>
      </w:hyperlink>
      <w:r w:rsidRPr="00AD20C2">
        <w:rPr>
          <w:rFonts w:ascii="Arial" w:eastAsia="Times New Roman" w:hAnsi="Arial" w:cs="Arial"/>
          <w:color w:val="252525"/>
          <w:sz w:val="21"/>
          <w:szCs w:val="21"/>
          <w:lang w:val="es-AR" w:eastAsia="es-AR"/>
        </w:rPr>
        <w:t>como</w:t>
      </w:r>
      <w:proofErr w:type="spellEnd"/>
      <w:r w:rsidRPr="00AD20C2">
        <w:rPr>
          <w:rFonts w:ascii="Arial" w:eastAsia="Times New Roman" w:hAnsi="Arial" w:cs="Arial"/>
          <w:color w:val="252525"/>
          <w:sz w:val="21"/>
          <w:szCs w:val="21"/>
          <w:lang w:val="es-AR" w:eastAsia="es-AR"/>
        </w:rPr>
        <w:t xml:space="preserve"> escáneres de retina, escáneres de </w:t>
      </w:r>
      <w:hyperlink r:id="rId39" w:tooltip="Huella digital" w:history="1">
        <w:r w:rsidRPr="00AD20C2">
          <w:rPr>
            <w:rFonts w:ascii="Arial" w:eastAsia="Times New Roman" w:hAnsi="Arial" w:cs="Arial"/>
            <w:color w:val="0B0080"/>
            <w:sz w:val="21"/>
            <w:szCs w:val="21"/>
            <w:lang w:val="es-AR" w:eastAsia="es-AR"/>
          </w:rPr>
          <w:t>huellas digitales</w:t>
        </w:r>
      </w:hyperlink>
      <w:r w:rsidRPr="00AD20C2">
        <w:rPr>
          <w:rFonts w:ascii="Arial" w:eastAsia="Times New Roman" w:hAnsi="Arial" w:cs="Arial"/>
          <w:color w:val="252525"/>
          <w:sz w:val="21"/>
          <w:szCs w:val="21"/>
          <w:lang w:val="es-AR" w:eastAsia="es-AR"/>
        </w:rPr>
        <w:t>, o lectores de cadenas de </w:t>
      </w:r>
      <w:hyperlink r:id="rId40" w:tooltip="ADN" w:history="1">
        <w:r w:rsidRPr="00AD20C2">
          <w:rPr>
            <w:rFonts w:ascii="Arial" w:eastAsia="Times New Roman" w:hAnsi="Arial" w:cs="Arial"/>
            <w:color w:val="0B0080"/>
            <w:sz w:val="21"/>
            <w:szCs w:val="21"/>
            <w:lang w:val="es-AR" w:eastAsia="es-AR"/>
          </w:rPr>
          <w:t>ADN</w:t>
        </w:r>
      </w:hyperlink>
      <w:r w:rsidRPr="00AD20C2">
        <w:rPr>
          <w:rFonts w:ascii="Arial" w:eastAsia="Times New Roman" w:hAnsi="Arial" w:cs="Arial"/>
          <w:color w:val="252525"/>
          <w:sz w:val="21"/>
          <w:szCs w:val="21"/>
          <w:lang w:val="es-AR" w:eastAsia="es-AR"/>
        </w:rPr>
        <w:t>. El propósito de estos datos es proporcionar mecanismos de seguridad y suelen estar custodiadas por los ministerios de defensa y departamentos de inteligencia. Un ejemplo de aplicación es el cruce de </w:t>
      </w:r>
      <w:hyperlink r:id="rId41" w:tooltip="ADN" w:history="1">
        <w:r w:rsidRPr="00AD20C2">
          <w:rPr>
            <w:rFonts w:ascii="Arial" w:eastAsia="Times New Roman" w:hAnsi="Arial" w:cs="Arial"/>
            <w:color w:val="0B0080"/>
            <w:sz w:val="21"/>
            <w:szCs w:val="21"/>
            <w:lang w:val="es-AR" w:eastAsia="es-AR"/>
          </w:rPr>
          <w:t>ADN</w:t>
        </w:r>
      </w:hyperlink>
      <w:r w:rsidRPr="00AD20C2">
        <w:rPr>
          <w:rFonts w:ascii="Arial" w:eastAsia="Times New Roman" w:hAnsi="Arial" w:cs="Arial"/>
          <w:color w:val="252525"/>
          <w:sz w:val="21"/>
          <w:szCs w:val="21"/>
          <w:lang w:val="es-AR" w:eastAsia="es-AR"/>
        </w:rPr>
        <w:t> entre una muestra de un crimen y una muestra en nuestra </w:t>
      </w:r>
      <w:hyperlink r:id="rId42" w:tooltip="Base de datos" w:history="1">
        <w:r w:rsidRPr="00AD20C2">
          <w:rPr>
            <w:rFonts w:ascii="Arial" w:eastAsia="Times New Roman" w:hAnsi="Arial" w:cs="Arial"/>
            <w:color w:val="0B0080"/>
            <w:sz w:val="21"/>
            <w:szCs w:val="21"/>
            <w:lang w:val="es-AR" w:eastAsia="es-AR"/>
          </w:rPr>
          <w:t>base de datos</w:t>
        </w:r>
      </w:hyperlink>
      <w:r w:rsidRPr="00AD20C2">
        <w:rPr>
          <w:rFonts w:ascii="Arial" w:eastAsia="Times New Roman" w:hAnsi="Arial" w:cs="Arial"/>
          <w:color w:val="252525"/>
          <w:sz w:val="21"/>
          <w:szCs w:val="21"/>
          <w:lang w:val="es-AR" w:eastAsia="es-AR"/>
        </w:rPr>
        <w:t>.</w:t>
      </w:r>
    </w:p>
    <w:p w:rsidR="00392F81" w:rsidRPr="001D6853" w:rsidRDefault="00CB3CEB" w:rsidP="00392F81">
      <w:pPr>
        <w:shd w:val="clear" w:color="auto" w:fill="FFFFFF"/>
        <w:spacing w:before="100" w:beforeAutospacing="1" w:after="24" w:line="336" w:lineRule="atLeast"/>
        <w:rPr>
          <w:rFonts w:ascii="Arial" w:eastAsia="Times New Roman" w:hAnsi="Arial" w:cs="Arial"/>
          <w:b/>
          <w:color w:val="252525"/>
          <w:sz w:val="21"/>
          <w:szCs w:val="21"/>
          <w:lang w:val="es-AR" w:eastAsia="es-AR"/>
        </w:rPr>
      </w:pPr>
      <w:r>
        <w:rPr>
          <w:rFonts w:ascii="Arial" w:eastAsia="Times New Roman" w:hAnsi="Arial" w:cs="Arial"/>
          <w:color w:val="252525"/>
          <w:sz w:val="21"/>
          <w:szCs w:val="21"/>
          <w:lang w:val="es-AR" w:eastAsia="es-AR"/>
        </w:rPr>
        <w:t xml:space="preserve">Dentro de Big Data encontramos </w:t>
      </w:r>
      <w:proofErr w:type="spellStart"/>
      <w:r>
        <w:rPr>
          <w:rFonts w:ascii="Arial" w:eastAsia="Times New Roman" w:hAnsi="Arial" w:cs="Arial"/>
          <w:color w:val="252525"/>
          <w:sz w:val="21"/>
          <w:szCs w:val="21"/>
          <w:lang w:val="es-AR" w:eastAsia="es-AR"/>
        </w:rPr>
        <w:t>NoSQL</w:t>
      </w:r>
      <w:proofErr w:type="spellEnd"/>
      <w:r>
        <w:rPr>
          <w:rFonts w:ascii="Arial" w:eastAsia="Times New Roman" w:hAnsi="Arial" w:cs="Arial"/>
          <w:color w:val="252525"/>
          <w:sz w:val="21"/>
          <w:szCs w:val="21"/>
          <w:lang w:val="es-AR" w:eastAsia="es-AR"/>
        </w:rPr>
        <w:t xml:space="preserve">, nombre que hace referencia a </w:t>
      </w:r>
      <w:proofErr w:type="spellStart"/>
      <w:r>
        <w:rPr>
          <w:rFonts w:ascii="Arial" w:eastAsia="Times New Roman" w:hAnsi="Arial" w:cs="Arial"/>
          <w:color w:val="252525"/>
          <w:sz w:val="21"/>
          <w:szCs w:val="21"/>
          <w:lang w:val="es-AR" w:eastAsia="es-AR"/>
        </w:rPr>
        <w:t>Not</w:t>
      </w:r>
      <w:proofErr w:type="spellEnd"/>
      <w:r>
        <w:rPr>
          <w:rFonts w:ascii="Arial" w:eastAsia="Times New Roman" w:hAnsi="Arial" w:cs="Arial"/>
          <w:color w:val="252525"/>
          <w:sz w:val="21"/>
          <w:szCs w:val="21"/>
          <w:lang w:val="es-AR" w:eastAsia="es-AR"/>
        </w:rPr>
        <w:t xml:space="preserve"> </w:t>
      </w:r>
      <w:proofErr w:type="spellStart"/>
      <w:r>
        <w:rPr>
          <w:rFonts w:ascii="Arial" w:eastAsia="Times New Roman" w:hAnsi="Arial" w:cs="Arial"/>
          <w:color w:val="252525"/>
          <w:sz w:val="21"/>
          <w:szCs w:val="21"/>
          <w:lang w:val="es-AR" w:eastAsia="es-AR"/>
        </w:rPr>
        <w:t>Only</w:t>
      </w:r>
      <w:proofErr w:type="spellEnd"/>
      <w:r>
        <w:rPr>
          <w:rFonts w:ascii="Arial" w:eastAsia="Times New Roman" w:hAnsi="Arial" w:cs="Arial"/>
          <w:color w:val="252525"/>
          <w:sz w:val="21"/>
          <w:szCs w:val="21"/>
          <w:lang w:val="es-AR" w:eastAsia="es-AR"/>
        </w:rPr>
        <w:t xml:space="preserve"> SQL o No Solo SQL, el cual es un sistema que almacenamiento de datos que no cumple con el esquema entidad-relación que encontramos en las bases de datos relacionales.</w:t>
      </w:r>
    </w:p>
    <w:p w:rsidR="00CB3CEB" w:rsidRDefault="00CB3CEB" w:rsidP="00392F81">
      <w:p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 xml:space="preserve">Los objetivos de una base de datos </w:t>
      </w:r>
      <w:proofErr w:type="spellStart"/>
      <w:r>
        <w:rPr>
          <w:rFonts w:ascii="Arial" w:eastAsia="Times New Roman" w:hAnsi="Arial" w:cs="Arial"/>
          <w:color w:val="252525"/>
          <w:sz w:val="21"/>
          <w:szCs w:val="21"/>
          <w:lang w:val="es-AR" w:eastAsia="es-AR"/>
        </w:rPr>
        <w:t>NoSQL</w:t>
      </w:r>
      <w:proofErr w:type="spellEnd"/>
      <w:r>
        <w:rPr>
          <w:rFonts w:ascii="Arial" w:eastAsia="Times New Roman" w:hAnsi="Arial" w:cs="Arial"/>
          <w:color w:val="252525"/>
          <w:sz w:val="21"/>
          <w:szCs w:val="21"/>
          <w:lang w:val="es-AR" w:eastAsia="es-AR"/>
        </w:rPr>
        <w:t xml:space="preserve"> son:</w:t>
      </w:r>
    </w:p>
    <w:p w:rsidR="00CB3CEB" w:rsidRDefault="00CB3CEB" w:rsidP="00CB3CEB">
      <w:pPr>
        <w:pStyle w:val="ListParagraph"/>
        <w:numPr>
          <w:ilvl w:val="0"/>
          <w:numId w:val="2"/>
        </w:num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Presentar simpleza en el diseño de la Base de datos.</w:t>
      </w:r>
    </w:p>
    <w:p w:rsidR="00CB3CEB" w:rsidRDefault="00CB3CEB" w:rsidP="00CB3CEB">
      <w:pPr>
        <w:pStyle w:val="ListParagraph"/>
        <w:numPr>
          <w:ilvl w:val="0"/>
          <w:numId w:val="2"/>
        </w:num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 xml:space="preserve">Permitir escalabilidad horizontal. Escalabilidad horizontal se </w:t>
      </w:r>
      <w:r>
        <w:rPr>
          <w:rFonts w:ascii="Arial" w:hAnsi="Arial" w:cs="Arial"/>
          <w:color w:val="333333"/>
          <w:shd w:val="clear" w:color="auto" w:fill="FFFFFF"/>
        </w:rPr>
        <w:t>refiere a la posibilidad de aumentar el rendimiento del sistema simplemente añadiendo más nodos, sin necesidad en muchos casos de realizar ninguna otra operación más que indicar al sistema cuáles son los nodos disponibles</w:t>
      </w:r>
    </w:p>
    <w:p w:rsidR="00CB3CEB" w:rsidRPr="00CB3CEB" w:rsidRDefault="00CB3CEB" w:rsidP="00CB3CEB">
      <w:pPr>
        <w:pStyle w:val="ListParagraph"/>
        <w:numPr>
          <w:ilvl w:val="0"/>
          <w:numId w:val="2"/>
        </w:num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Permitir controlar la disponibilidad de datos.</w:t>
      </w:r>
    </w:p>
    <w:p w:rsidR="00CB3CEB" w:rsidRDefault="00CB3CEB" w:rsidP="00392F81">
      <w:p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 xml:space="preserve">A diferencia de las bases de datos relacionales, </w:t>
      </w:r>
      <w:proofErr w:type="spellStart"/>
      <w:r>
        <w:rPr>
          <w:rFonts w:ascii="Arial" w:eastAsia="Times New Roman" w:hAnsi="Arial" w:cs="Arial"/>
          <w:color w:val="252525"/>
          <w:sz w:val="21"/>
          <w:szCs w:val="21"/>
          <w:lang w:val="es-AR" w:eastAsia="es-AR"/>
        </w:rPr>
        <w:t>NoSQL</w:t>
      </w:r>
      <w:proofErr w:type="spellEnd"/>
      <w:r>
        <w:rPr>
          <w:rFonts w:ascii="Arial" w:eastAsia="Times New Roman" w:hAnsi="Arial" w:cs="Arial"/>
          <w:color w:val="252525"/>
          <w:sz w:val="21"/>
          <w:szCs w:val="21"/>
          <w:lang w:val="es-AR" w:eastAsia="es-AR"/>
        </w:rPr>
        <w:t xml:space="preserve"> provee un sistema de almacenamiento mucho más flexible y concurrente, y permite manipular grandes cantidades de información de manera mucho más rápida. Son de esquema libre, fáciles de replicar, y cuentan con </w:t>
      </w:r>
      <w:proofErr w:type="spellStart"/>
      <w:r>
        <w:rPr>
          <w:rFonts w:ascii="Arial" w:eastAsia="Times New Roman" w:hAnsi="Arial" w:cs="Arial"/>
          <w:color w:val="252525"/>
          <w:sz w:val="21"/>
          <w:szCs w:val="21"/>
          <w:lang w:val="es-AR" w:eastAsia="es-AR"/>
        </w:rPr>
        <w:t>APIs</w:t>
      </w:r>
      <w:proofErr w:type="spellEnd"/>
      <w:r>
        <w:rPr>
          <w:rFonts w:ascii="Arial" w:eastAsia="Times New Roman" w:hAnsi="Arial" w:cs="Arial"/>
          <w:color w:val="252525"/>
          <w:sz w:val="21"/>
          <w:szCs w:val="21"/>
          <w:lang w:val="es-AR" w:eastAsia="es-AR"/>
        </w:rPr>
        <w:t xml:space="preserve"> para acceder de manera simple a los datos. Sin embargo, también presenta ciertas desventajas en relación a las bases de datos relacionales, tales como, no soportan operaciones JOIN, y no garantizan ACID, lo que hace referencia a Atomicidad, Consistencia, Aislamiento y Durabilidad.</w:t>
      </w:r>
    </w:p>
    <w:p w:rsidR="00CB3CEB" w:rsidRDefault="00012F30" w:rsidP="00392F81">
      <w:p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 xml:space="preserve">Según la manera de almacenar los datos, podemos calificar a las bases de datos </w:t>
      </w:r>
      <w:proofErr w:type="spellStart"/>
      <w:r>
        <w:rPr>
          <w:rFonts w:ascii="Arial" w:eastAsia="Times New Roman" w:hAnsi="Arial" w:cs="Arial"/>
          <w:color w:val="252525"/>
          <w:sz w:val="21"/>
          <w:szCs w:val="21"/>
          <w:lang w:val="es-AR" w:eastAsia="es-AR"/>
        </w:rPr>
        <w:t>NoSQL</w:t>
      </w:r>
      <w:proofErr w:type="spellEnd"/>
      <w:r>
        <w:rPr>
          <w:rFonts w:ascii="Arial" w:eastAsia="Times New Roman" w:hAnsi="Arial" w:cs="Arial"/>
          <w:color w:val="252525"/>
          <w:sz w:val="21"/>
          <w:szCs w:val="21"/>
          <w:lang w:val="es-AR" w:eastAsia="es-AR"/>
        </w:rPr>
        <w:t xml:space="preserve"> en cuatro tipos:</w:t>
      </w:r>
    </w:p>
    <w:p w:rsidR="00012F30" w:rsidRPr="00AD20C2" w:rsidRDefault="00012F30" w:rsidP="00012F30">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val="es-AR" w:eastAsia="es-AR"/>
        </w:rPr>
      </w:pPr>
      <w:r w:rsidRPr="00AD20C2">
        <w:rPr>
          <w:rFonts w:ascii="Arial" w:eastAsia="Times New Roman" w:hAnsi="Arial" w:cs="Arial"/>
          <w:b/>
          <w:bCs/>
          <w:color w:val="252525"/>
          <w:sz w:val="21"/>
          <w:szCs w:val="21"/>
          <w:lang w:val="es-AR" w:eastAsia="es-AR"/>
        </w:rPr>
        <w:lastRenderedPageBreak/>
        <w:t>Almacenamiento Clave-Valor (Key-</w:t>
      </w:r>
      <w:proofErr w:type="spellStart"/>
      <w:r w:rsidRPr="00AD20C2">
        <w:rPr>
          <w:rFonts w:ascii="Arial" w:eastAsia="Times New Roman" w:hAnsi="Arial" w:cs="Arial"/>
          <w:b/>
          <w:bCs/>
          <w:color w:val="252525"/>
          <w:sz w:val="21"/>
          <w:szCs w:val="21"/>
          <w:lang w:val="es-AR" w:eastAsia="es-AR"/>
        </w:rPr>
        <w:t>Value</w:t>
      </w:r>
      <w:proofErr w:type="spellEnd"/>
      <w:r w:rsidRPr="00AD20C2">
        <w:rPr>
          <w:rFonts w:ascii="Arial" w:eastAsia="Times New Roman" w:hAnsi="Arial" w:cs="Arial"/>
          <w:b/>
          <w:bCs/>
          <w:color w:val="252525"/>
          <w:sz w:val="21"/>
          <w:szCs w:val="21"/>
          <w:lang w:val="es-AR" w:eastAsia="es-AR"/>
        </w:rPr>
        <w:t>):</w:t>
      </w:r>
      <w:r w:rsidRPr="00AD20C2">
        <w:rPr>
          <w:rFonts w:ascii="Arial" w:eastAsia="Times New Roman" w:hAnsi="Arial" w:cs="Arial"/>
          <w:color w:val="252525"/>
          <w:sz w:val="21"/>
          <w:szCs w:val="21"/>
          <w:lang w:val="es-AR" w:eastAsia="es-AR"/>
        </w:rPr>
        <w:t xml:space="preserve"> Los datos se almacenan de forma similar a los </w:t>
      </w:r>
      <w:proofErr w:type="spellStart"/>
      <w:r w:rsidRPr="00AD20C2">
        <w:rPr>
          <w:rFonts w:ascii="Arial" w:eastAsia="Times New Roman" w:hAnsi="Arial" w:cs="Arial"/>
          <w:color w:val="252525"/>
          <w:sz w:val="21"/>
          <w:szCs w:val="21"/>
          <w:lang w:val="es-AR" w:eastAsia="es-AR"/>
        </w:rPr>
        <w:t>maps</w:t>
      </w:r>
      <w:proofErr w:type="spellEnd"/>
      <w:r w:rsidRPr="00AD20C2">
        <w:rPr>
          <w:rFonts w:ascii="Arial" w:eastAsia="Times New Roman" w:hAnsi="Arial" w:cs="Arial"/>
          <w:color w:val="252525"/>
          <w:sz w:val="21"/>
          <w:szCs w:val="21"/>
          <w:lang w:val="es-AR" w:eastAsia="es-AR"/>
        </w:rPr>
        <w:t xml:space="preserve"> o </w:t>
      </w:r>
      <w:hyperlink r:id="rId43" w:tooltip="Diccionario de datos" w:history="1">
        <w:r w:rsidRPr="00AD20C2">
          <w:rPr>
            <w:rFonts w:ascii="Arial" w:eastAsia="Times New Roman" w:hAnsi="Arial" w:cs="Arial"/>
            <w:color w:val="0B0080"/>
            <w:sz w:val="21"/>
            <w:szCs w:val="21"/>
            <w:lang w:val="es-AR" w:eastAsia="es-AR"/>
          </w:rPr>
          <w:t>diccionarios de datos</w:t>
        </w:r>
      </w:hyperlink>
      <w:r w:rsidRPr="00AD20C2">
        <w:rPr>
          <w:rFonts w:ascii="Arial" w:eastAsia="Times New Roman" w:hAnsi="Arial" w:cs="Arial"/>
          <w:color w:val="252525"/>
          <w:sz w:val="21"/>
          <w:szCs w:val="21"/>
          <w:lang w:val="es-AR" w:eastAsia="es-AR"/>
        </w:rPr>
        <w:t>, donde se accede al dato a partir de una clave única.</w:t>
      </w:r>
      <w:hyperlink r:id="rId44" w:anchor="cite_note-survey-23" w:history="1">
        <w:r w:rsidRPr="00AD20C2">
          <w:rPr>
            <w:rFonts w:ascii="Arial" w:eastAsia="Times New Roman" w:hAnsi="Arial" w:cs="Arial"/>
            <w:color w:val="0B0080"/>
            <w:sz w:val="21"/>
            <w:szCs w:val="21"/>
            <w:vertAlign w:val="superscript"/>
            <w:lang w:val="es-AR" w:eastAsia="es-AR"/>
          </w:rPr>
          <w:t>23</w:t>
        </w:r>
      </w:hyperlink>
      <w:r w:rsidRPr="00AD20C2">
        <w:rPr>
          <w:rFonts w:ascii="Arial" w:eastAsia="Times New Roman" w:hAnsi="Arial" w:cs="Arial"/>
          <w:color w:val="252525"/>
          <w:sz w:val="21"/>
          <w:szCs w:val="21"/>
          <w:lang w:val="es-AR" w:eastAsia="es-AR"/>
        </w:rPr>
        <w:t> Los valores (datos) son aislados e independientes entre ellos, y no son interpretados por el sistema. Pueden ser </w:t>
      </w:r>
      <w:hyperlink r:id="rId45" w:tooltip="Variable" w:history="1">
        <w:r w:rsidRPr="00AD20C2">
          <w:rPr>
            <w:rFonts w:ascii="Arial" w:eastAsia="Times New Roman" w:hAnsi="Arial" w:cs="Arial"/>
            <w:color w:val="0B0080"/>
            <w:sz w:val="21"/>
            <w:szCs w:val="21"/>
            <w:lang w:val="es-AR" w:eastAsia="es-AR"/>
          </w:rPr>
          <w:t>variables</w:t>
        </w:r>
      </w:hyperlink>
      <w:r w:rsidRPr="00AD20C2">
        <w:rPr>
          <w:rFonts w:ascii="Arial" w:eastAsia="Times New Roman" w:hAnsi="Arial" w:cs="Arial"/>
          <w:color w:val="252525"/>
          <w:sz w:val="21"/>
          <w:szCs w:val="21"/>
          <w:lang w:val="es-AR" w:eastAsia="es-AR"/>
        </w:rPr>
        <w:t> simples como </w:t>
      </w:r>
      <w:hyperlink r:id="rId46" w:tooltip="Enteros" w:history="1">
        <w:r w:rsidRPr="00AD20C2">
          <w:rPr>
            <w:rFonts w:ascii="Arial" w:eastAsia="Times New Roman" w:hAnsi="Arial" w:cs="Arial"/>
            <w:color w:val="0B0080"/>
            <w:sz w:val="21"/>
            <w:szCs w:val="21"/>
            <w:lang w:val="es-AR" w:eastAsia="es-AR"/>
          </w:rPr>
          <w:t>enteros</w:t>
        </w:r>
      </w:hyperlink>
      <w:r w:rsidRPr="00AD20C2">
        <w:rPr>
          <w:rFonts w:ascii="Arial" w:eastAsia="Times New Roman" w:hAnsi="Arial" w:cs="Arial"/>
          <w:color w:val="252525"/>
          <w:sz w:val="21"/>
          <w:szCs w:val="21"/>
          <w:lang w:val="es-AR" w:eastAsia="es-AR"/>
        </w:rPr>
        <w:t> o </w:t>
      </w:r>
      <w:hyperlink r:id="rId47" w:tooltip="Carácter" w:history="1">
        <w:r w:rsidRPr="00AD20C2">
          <w:rPr>
            <w:rFonts w:ascii="Arial" w:eastAsia="Times New Roman" w:hAnsi="Arial" w:cs="Arial"/>
            <w:color w:val="0B0080"/>
            <w:sz w:val="21"/>
            <w:szCs w:val="21"/>
            <w:lang w:val="es-AR" w:eastAsia="es-AR"/>
          </w:rPr>
          <w:t>caracteres</w:t>
        </w:r>
      </w:hyperlink>
      <w:r w:rsidRPr="00AD20C2">
        <w:rPr>
          <w:rFonts w:ascii="Arial" w:eastAsia="Times New Roman" w:hAnsi="Arial" w:cs="Arial"/>
          <w:color w:val="252525"/>
          <w:sz w:val="21"/>
          <w:szCs w:val="21"/>
          <w:lang w:val="es-AR" w:eastAsia="es-AR"/>
        </w:rPr>
        <w:t xml:space="preserve">, </w:t>
      </w:r>
      <w:proofErr w:type="spellStart"/>
      <w:r w:rsidRPr="00AD20C2">
        <w:rPr>
          <w:rFonts w:ascii="Arial" w:eastAsia="Times New Roman" w:hAnsi="Arial" w:cs="Arial"/>
          <w:color w:val="252525"/>
          <w:sz w:val="21"/>
          <w:szCs w:val="21"/>
          <w:lang w:val="es-AR" w:eastAsia="es-AR"/>
        </w:rPr>
        <w:t>u</w:t>
      </w:r>
      <w:hyperlink r:id="rId48" w:tooltip="OOP" w:history="1">
        <w:r w:rsidRPr="00AD20C2">
          <w:rPr>
            <w:rFonts w:ascii="Arial" w:eastAsia="Times New Roman" w:hAnsi="Arial" w:cs="Arial"/>
            <w:color w:val="0B0080"/>
            <w:sz w:val="21"/>
            <w:szCs w:val="21"/>
            <w:lang w:val="es-AR" w:eastAsia="es-AR"/>
          </w:rPr>
          <w:t>objetos</w:t>
        </w:r>
        <w:proofErr w:type="spellEnd"/>
      </w:hyperlink>
      <w:r w:rsidRPr="00AD20C2">
        <w:rPr>
          <w:rFonts w:ascii="Arial" w:eastAsia="Times New Roman" w:hAnsi="Arial" w:cs="Arial"/>
          <w:color w:val="252525"/>
          <w:sz w:val="21"/>
          <w:szCs w:val="21"/>
          <w:lang w:val="es-AR" w:eastAsia="es-AR"/>
        </w:rPr>
        <w:t>. Por otro lado, este sistema de almacenamiento carece de una estructura de datos clara y establecida, por lo que no requiere un formateo de los datos muy estricto.</w:t>
      </w:r>
      <w:hyperlink r:id="rId49" w:anchor="cite_note-24" w:history="1">
        <w:r w:rsidRPr="00AD20C2">
          <w:rPr>
            <w:rFonts w:ascii="Arial" w:eastAsia="Times New Roman" w:hAnsi="Arial" w:cs="Arial"/>
            <w:color w:val="0B0080"/>
            <w:sz w:val="21"/>
            <w:szCs w:val="21"/>
            <w:vertAlign w:val="superscript"/>
            <w:lang w:val="es-AR" w:eastAsia="es-AR"/>
          </w:rPr>
          <w:t>24</w:t>
        </w:r>
      </w:hyperlink>
    </w:p>
    <w:p w:rsidR="00012F30" w:rsidRPr="00AD20C2" w:rsidRDefault="00012F30" w:rsidP="00012F30">
      <w:pPr>
        <w:shd w:val="clear" w:color="auto" w:fill="FFFFFF"/>
        <w:spacing w:before="120" w:after="120" w:line="336" w:lineRule="atLeast"/>
        <w:rPr>
          <w:rFonts w:ascii="Arial" w:eastAsia="Times New Roman" w:hAnsi="Arial" w:cs="Arial"/>
          <w:color w:val="252525"/>
          <w:sz w:val="21"/>
          <w:szCs w:val="21"/>
          <w:lang w:val="es-AR" w:eastAsia="es-AR"/>
        </w:rPr>
      </w:pPr>
      <w:r w:rsidRPr="00AD20C2">
        <w:rPr>
          <w:rFonts w:ascii="Arial" w:eastAsia="Times New Roman" w:hAnsi="Arial" w:cs="Arial"/>
          <w:color w:val="252525"/>
          <w:sz w:val="21"/>
          <w:szCs w:val="21"/>
          <w:lang w:val="es-AR" w:eastAsia="es-AR"/>
        </w:rPr>
        <w:t>Son útiles para operaciones simples basadas en las claves. Un ejemplo es el aumento de velocidad de carga de un sitio </w:t>
      </w:r>
      <w:hyperlink r:id="rId50" w:tooltip="Web" w:history="1">
        <w:r w:rsidRPr="00AD20C2">
          <w:rPr>
            <w:rFonts w:ascii="Arial" w:eastAsia="Times New Roman" w:hAnsi="Arial" w:cs="Arial"/>
            <w:color w:val="0B0080"/>
            <w:sz w:val="21"/>
            <w:szCs w:val="21"/>
            <w:lang w:val="es-AR" w:eastAsia="es-AR"/>
          </w:rPr>
          <w:t>web</w:t>
        </w:r>
      </w:hyperlink>
      <w:r w:rsidRPr="00AD20C2">
        <w:rPr>
          <w:rFonts w:ascii="Arial" w:eastAsia="Times New Roman" w:hAnsi="Arial" w:cs="Arial"/>
          <w:color w:val="252525"/>
          <w:sz w:val="21"/>
          <w:szCs w:val="21"/>
          <w:lang w:val="es-AR" w:eastAsia="es-AR"/>
        </w:rPr>
        <w:t> que pueden utilizar diferentes perfiles de </w:t>
      </w:r>
      <w:hyperlink r:id="rId51" w:tooltip="Usuario" w:history="1">
        <w:r w:rsidRPr="00AD20C2">
          <w:rPr>
            <w:rFonts w:ascii="Arial" w:eastAsia="Times New Roman" w:hAnsi="Arial" w:cs="Arial"/>
            <w:color w:val="0B0080"/>
            <w:sz w:val="21"/>
            <w:szCs w:val="21"/>
            <w:lang w:val="es-AR" w:eastAsia="es-AR"/>
          </w:rPr>
          <w:t>usuario</w:t>
        </w:r>
      </w:hyperlink>
      <w:r w:rsidRPr="00AD20C2">
        <w:rPr>
          <w:rFonts w:ascii="Arial" w:eastAsia="Times New Roman" w:hAnsi="Arial" w:cs="Arial"/>
          <w:color w:val="252525"/>
          <w:sz w:val="21"/>
          <w:szCs w:val="21"/>
          <w:lang w:val="es-AR" w:eastAsia="es-AR"/>
        </w:rPr>
        <w:t>, teniendo mapeados los archivos que hay que incluir según el id de usuario y que han sido calculados con anterioridad. </w:t>
      </w:r>
      <w:proofErr w:type="spellStart"/>
      <w:r>
        <w:fldChar w:fldCharType="begin"/>
      </w:r>
      <w:r>
        <w:instrText>HYPERLINK "https://es.wikipedia.org/wiki/Cassandra" \o "Cassandra"</w:instrText>
      </w:r>
      <w:r>
        <w:fldChar w:fldCharType="separate"/>
      </w:r>
      <w:r w:rsidRPr="00AD20C2">
        <w:rPr>
          <w:rFonts w:ascii="Arial" w:eastAsia="Times New Roman" w:hAnsi="Arial" w:cs="Arial"/>
          <w:color w:val="0B0080"/>
          <w:sz w:val="21"/>
          <w:szCs w:val="21"/>
          <w:lang w:val="es-AR" w:eastAsia="es-AR"/>
        </w:rPr>
        <w:t>Cassandra</w:t>
      </w:r>
      <w:proofErr w:type="spellEnd"/>
      <w:r>
        <w:fldChar w:fldCharType="end"/>
      </w:r>
      <w:r w:rsidRPr="00AD20C2">
        <w:rPr>
          <w:rFonts w:ascii="Arial" w:eastAsia="Times New Roman" w:hAnsi="Arial" w:cs="Arial"/>
          <w:color w:val="252525"/>
          <w:sz w:val="21"/>
          <w:szCs w:val="21"/>
          <w:lang w:val="es-AR" w:eastAsia="es-AR"/>
        </w:rPr>
        <w:t> es la tecnología de almacenamiento clave-valor más reconocida por los usuarios.</w:t>
      </w:r>
      <w:hyperlink r:id="rId52" w:anchor="cite_note-Bianchi-25" w:history="1">
        <w:r w:rsidRPr="00AD20C2">
          <w:rPr>
            <w:rFonts w:ascii="Arial" w:eastAsia="Times New Roman" w:hAnsi="Arial" w:cs="Arial"/>
            <w:color w:val="0B0080"/>
            <w:sz w:val="21"/>
            <w:szCs w:val="21"/>
            <w:vertAlign w:val="superscript"/>
            <w:lang w:val="es-AR" w:eastAsia="es-AR"/>
          </w:rPr>
          <w:t>25</w:t>
        </w:r>
      </w:hyperlink>
    </w:p>
    <w:p w:rsidR="00012F30" w:rsidRPr="00AD20C2" w:rsidRDefault="00012F30" w:rsidP="00012F30">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lang w:val="es-AR" w:eastAsia="es-AR"/>
        </w:rPr>
      </w:pPr>
      <w:r w:rsidRPr="00AD20C2">
        <w:rPr>
          <w:rFonts w:ascii="Arial" w:eastAsia="Times New Roman" w:hAnsi="Arial" w:cs="Arial"/>
          <w:b/>
          <w:bCs/>
          <w:color w:val="252525"/>
          <w:sz w:val="21"/>
          <w:szCs w:val="21"/>
          <w:lang w:val="es-AR" w:eastAsia="es-AR"/>
        </w:rPr>
        <w:t>Almacenamiento Documental:</w:t>
      </w:r>
      <w:r w:rsidRPr="00AD20C2">
        <w:rPr>
          <w:rFonts w:ascii="Arial" w:eastAsia="Times New Roman" w:hAnsi="Arial" w:cs="Arial"/>
          <w:color w:val="252525"/>
          <w:sz w:val="21"/>
          <w:szCs w:val="21"/>
          <w:lang w:val="es-AR" w:eastAsia="es-AR"/>
        </w:rPr>
        <w:t> Las </w:t>
      </w:r>
      <w:hyperlink r:id="rId53" w:tooltip="Base de datos documental" w:history="1">
        <w:r w:rsidRPr="00AD20C2">
          <w:rPr>
            <w:rFonts w:ascii="Arial" w:eastAsia="Times New Roman" w:hAnsi="Arial" w:cs="Arial"/>
            <w:color w:val="0B0080"/>
            <w:sz w:val="21"/>
            <w:szCs w:val="21"/>
            <w:lang w:val="es-AR" w:eastAsia="es-AR"/>
          </w:rPr>
          <w:t>bases de datos documentales</w:t>
        </w:r>
      </w:hyperlink>
      <w:r w:rsidRPr="00AD20C2">
        <w:rPr>
          <w:rFonts w:ascii="Arial" w:eastAsia="Times New Roman" w:hAnsi="Arial" w:cs="Arial"/>
          <w:color w:val="252525"/>
          <w:sz w:val="21"/>
          <w:szCs w:val="21"/>
          <w:lang w:val="es-AR" w:eastAsia="es-AR"/>
        </w:rPr>
        <w:t> guardan un gran parecido con las bases de datos Clave-Valor, diferenciándose en el dato que guardan. Si en la anterior no requería una </w:t>
      </w:r>
      <w:hyperlink r:id="rId54" w:tooltip="Estructura de datos" w:history="1">
        <w:r w:rsidRPr="00AD20C2">
          <w:rPr>
            <w:rFonts w:ascii="Arial" w:eastAsia="Times New Roman" w:hAnsi="Arial" w:cs="Arial"/>
            <w:color w:val="0B0080"/>
            <w:sz w:val="21"/>
            <w:szCs w:val="21"/>
            <w:lang w:val="es-AR" w:eastAsia="es-AR"/>
          </w:rPr>
          <w:t>estructura de datos</w:t>
        </w:r>
      </w:hyperlink>
      <w:r w:rsidRPr="00AD20C2">
        <w:rPr>
          <w:rFonts w:ascii="Arial" w:eastAsia="Times New Roman" w:hAnsi="Arial" w:cs="Arial"/>
          <w:color w:val="252525"/>
          <w:sz w:val="21"/>
          <w:szCs w:val="21"/>
          <w:lang w:val="es-AR" w:eastAsia="es-AR"/>
        </w:rPr>
        <w:t> concreta, en este caso guardamos datos semiestructurados.</w:t>
      </w:r>
      <w:hyperlink r:id="rId55" w:anchor="cite_note-Bianchi-25" w:history="1">
        <w:r w:rsidRPr="00AD20C2">
          <w:rPr>
            <w:rFonts w:ascii="Arial" w:eastAsia="Times New Roman" w:hAnsi="Arial" w:cs="Arial"/>
            <w:color w:val="0B0080"/>
            <w:sz w:val="21"/>
            <w:szCs w:val="21"/>
            <w:vertAlign w:val="superscript"/>
            <w:lang w:val="es-AR" w:eastAsia="es-AR"/>
          </w:rPr>
          <w:t>25</w:t>
        </w:r>
      </w:hyperlink>
      <w:r w:rsidRPr="00AD20C2">
        <w:rPr>
          <w:rFonts w:ascii="Arial" w:eastAsia="Times New Roman" w:hAnsi="Arial" w:cs="Arial"/>
          <w:color w:val="252525"/>
          <w:sz w:val="21"/>
          <w:szCs w:val="21"/>
          <w:lang w:val="es-AR" w:eastAsia="es-AR"/>
        </w:rPr>
        <w:t> Estos datos pasan a llamarse documentos, y pueden estar formateados en </w:t>
      </w:r>
      <w:hyperlink r:id="rId56" w:tooltip="XML" w:history="1">
        <w:r w:rsidRPr="00AD20C2">
          <w:rPr>
            <w:rFonts w:ascii="Arial" w:eastAsia="Times New Roman" w:hAnsi="Arial" w:cs="Arial"/>
            <w:color w:val="0B0080"/>
            <w:sz w:val="21"/>
            <w:szCs w:val="21"/>
            <w:lang w:val="es-AR" w:eastAsia="es-AR"/>
          </w:rPr>
          <w:t>XML</w:t>
        </w:r>
      </w:hyperlink>
      <w:r w:rsidRPr="00AD20C2">
        <w:rPr>
          <w:rFonts w:ascii="Arial" w:eastAsia="Times New Roman" w:hAnsi="Arial" w:cs="Arial"/>
          <w:color w:val="252525"/>
          <w:sz w:val="21"/>
          <w:szCs w:val="21"/>
          <w:lang w:val="es-AR" w:eastAsia="es-AR"/>
        </w:rPr>
        <w:t>, </w:t>
      </w:r>
      <w:hyperlink r:id="rId57" w:tooltip="JSON" w:history="1">
        <w:r w:rsidRPr="00AD20C2">
          <w:rPr>
            <w:rFonts w:ascii="Arial" w:eastAsia="Times New Roman" w:hAnsi="Arial" w:cs="Arial"/>
            <w:color w:val="0B0080"/>
            <w:sz w:val="21"/>
            <w:szCs w:val="21"/>
            <w:lang w:val="es-AR" w:eastAsia="es-AR"/>
          </w:rPr>
          <w:t>JSON</w:t>
        </w:r>
      </w:hyperlink>
      <w:r w:rsidRPr="00AD20C2">
        <w:rPr>
          <w:rFonts w:ascii="Arial" w:eastAsia="Times New Roman" w:hAnsi="Arial" w:cs="Arial"/>
          <w:color w:val="252525"/>
          <w:sz w:val="21"/>
          <w:szCs w:val="21"/>
          <w:lang w:val="es-AR" w:eastAsia="es-AR"/>
        </w:rPr>
        <w:t>, </w:t>
      </w:r>
      <w:proofErr w:type="spellStart"/>
      <w:r>
        <w:fldChar w:fldCharType="begin"/>
      </w:r>
      <w:r>
        <w:instrText>HYPERLINK "https://es.wikipedia.org/wiki/BSON" \o "BSON"</w:instrText>
      </w:r>
      <w:r>
        <w:fldChar w:fldCharType="separate"/>
      </w:r>
      <w:r w:rsidRPr="00AD20C2">
        <w:rPr>
          <w:rFonts w:ascii="Arial" w:eastAsia="Times New Roman" w:hAnsi="Arial" w:cs="Arial"/>
          <w:color w:val="0B0080"/>
          <w:sz w:val="21"/>
          <w:szCs w:val="21"/>
          <w:lang w:val="es-AR" w:eastAsia="es-AR"/>
        </w:rPr>
        <w:t>Binary</w:t>
      </w:r>
      <w:proofErr w:type="spellEnd"/>
      <w:r w:rsidRPr="00AD20C2">
        <w:rPr>
          <w:rFonts w:ascii="Arial" w:eastAsia="Times New Roman" w:hAnsi="Arial" w:cs="Arial"/>
          <w:color w:val="0B0080"/>
          <w:sz w:val="21"/>
          <w:szCs w:val="21"/>
          <w:lang w:val="es-AR" w:eastAsia="es-AR"/>
        </w:rPr>
        <w:t xml:space="preserve"> JSON</w:t>
      </w:r>
      <w:r>
        <w:fldChar w:fldCharType="end"/>
      </w:r>
      <w:r w:rsidRPr="00AD20C2">
        <w:rPr>
          <w:rFonts w:ascii="Arial" w:eastAsia="Times New Roman" w:hAnsi="Arial" w:cs="Arial"/>
          <w:color w:val="252525"/>
          <w:sz w:val="21"/>
          <w:szCs w:val="21"/>
          <w:lang w:val="es-AR" w:eastAsia="es-AR"/>
        </w:rPr>
        <w:t> o el que acepte la misma </w:t>
      </w:r>
      <w:hyperlink r:id="rId58" w:tooltip="Base de datos" w:history="1">
        <w:r w:rsidRPr="00AD20C2">
          <w:rPr>
            <w:rFonts w:ascii="Arial" w:eastAsia="Times New Roman" w:hAnsi="Arial" w:cs="Arial"/>
            <w:color w:val="0B0080"/>
            <w:sz w:val="21"/>
            <w:szCs w:val="21"/>
            <w:lang w:val="es-AR" w:eastAsia="es-AR"/>
          </w:rPr>
          <w:t>base de datos</w:t>
        </w:r>
      </w:hyperlink>
      <w:r w:rsidRPr="00AD20C2">
        <w:rPr>
          <w:rFonts w:ascii="Arial" w:eastAsia="Times New Roman" w:hAnsi="Arial" w:cs="Arial"/>
          <w:color w:val="252525"/>
          <w:sz w:val="21"/>
          <w:szCs w:val="21"/>
          <w:lang w:val="es-AR" w:eastAsia="es-AR"/>
        </w:rPr>
        <w:t>.</w:t>
      </w:r>
    </w:p>
    <w:p w:rsidR="00012F30" w:rsidRPr="00AD20C2" w:rsidRDefault="00012F30" w:rsidP="00012F30">
      <w:pPr>
        <w:shd w:val="clear" w:color="auto" w:fill="FFFFFF"/>
        <w:spacing w:after="24" w:line="336" w:lineRule="atLeast"/>
        <w:ind w:left="720"/>
        <w:rPr>
          <w:rFonts w:ascii="Arial" w:eastAsia="Times New Roman" w:hAnsi="Arial" w:cs="Arial"/>
          <w:color w:val="252525"/>
          <w:sz w:val="21"/>
          <w:szCs w:val="21"/>
          <w:lang w:val="es-AR" w:eastAsia="es-AR"/>
        </w:rPr>
      </w:pPr>
      <w:r w:rsidRPr="00AD20C2">
        <w:rPr>
          <w:rFonts w:ascii="Arial" w:eastAsia="Times New Roman" w:hAnsi="Arial" w:cs="Arial"/>
          <w:color w:val="252525"/>
          <w:sz w:val="21"/>
          <w:szCs w:val="21"/>
          <w:lang w:val="es-AR" w:eastAsia="es-AR"/>
        </w:rPr>
        <w:t xml:space="preserve">Todos los documentos tienen una clave única con la que puede ser accedido e identificado explícitamente. Estos documentos no son opacos al sistema, por lo que pueden ser interpretados y lanzar </w:t>
      </w:r>
      <w:proofErr w:type="spellStart"/>
      <w:r w:rsidRPr="00AD20C2">
        <w:rPr>
          <w:rFonts w:ascii="Arial" w:eastAsia="Times New Roman" w:hAnsi="Arial" w:cs="Arial"/>
          <w:color w:val="252525"/>
          <w:sz w:val="21"/>
          <w:szCs w:val="21"/>
          <w:lang w:val="es-AR" w:eastAsia="es-AR"/>
        </w:rPr>
        <w:t>queries</w:t>
      </w:r>
      <w:proofErr w:type="spellEnd"/>
      <w:r w:rsidRPr="00AD20C2">
        <w:rPr>
          <w:rFonts w:ascii="Arial" w:eastAsia="Times New Roman" w:hAnsi="Arial" w:cs="Arial"/>
          <w:color w:val="252525"/>
          <w:sz w:val="21"/>
          <w:szCs w:val="21"/>
          <w:lang w:val="es-AR" w:eastAsia="es-AR"/>
        </w:rPr>
        <w:t xml:space="preserve"> sobre ellos.</w:t>
      </w:r>
      <w:hyperlink r:id="rId59" w:anchor="cite_note-survey-23" w:history="1">
        <w:r w:rsidRPr="00AD20C2">
          <w:rPr>
            <w:rFonts w:ascii="Arial" w:eastAsia="Times New Roman" w:hAnsi="Arial" w:cs="Arial"/>
            <w:color w:val="0B0080"/>
            <w:sz w:val="21"/>
            <w:szCs w:val="21"/>
            <w:vertAlign w:val="superscript"/>
            <w:lang w:val="es-AR" w:eastAsia="es-AR"/>
          </w:rPr>
          <w:t>23</w:t>
        </w:r>
      </w:hyperlink>
      <w:r w:rsidRPr="00AD20C2">
        <w:rPr>
          <w:rFonts w:ascii="Arial" w:eastAsia="Times New Roman" w:hAnsi="Arial" w:cs="Arial"/>
          <w:color w:val="252525"/>
          <w:sz w:val="21"/>
          <w:szCs w:val="21"/>
          <w:lang w:val="es-AR" w:eastAsia="es-AR"/>
        </w:rPr>
        <w:t> Un ejemplo que aclare cómo se usa lo encontramos en un </w:t>
      </w:r>
      <w:hyperlink r:id="rId60" w:tooltip="Blog" w:history="1">
        <w:r w:rsidRPr="00AD20C2">
          <w:rPr>
            <w:rFonts w:ascii="Arial" w:eastAsia="Times New Roman" w:hAnsi="Arial" w:cs="Arial"/>
            <w:color w:val="0B0080"/>
            <w:sz w:val="21"/>
            <w:szCs w:val="21"/>
            <w:lang w:val="es-AR" w:eastAsia="es-AR"/>
          </w:rPr>
          <w:t>blog</w:t>
        </w:r>
      </w:hyperlink>
      <w:r w:rsidRPr="00AD20C2">
        <w:rPr>
          <w:rFonts w:ascii="Arial" w:eastAsia="Times New Roman" w:hAnsi="Arial" w:cs="Arial"/>
          <w:color w:val="252525"/>
          <w:sz w:val="21"/>
          <w:szCs w:val="21"/>
          <w:lang w:val="es-AR" w:eastAsia="es-AR"/>
        </w:rPr>
        <w:t>: se almacena el autor, la fecha, el título, el resumen y el contenido del post.</w:t>
      </w:r>
    </w:p>
    <w:p w:rsidR="00012F30" w:rsidRPr="00AD20C2" w:rsidRDefault="0026172B" w:rsidP="00012F30">
      <w:pPr>
        <w:shd w:val="clear" w:color="auto" w:fill="FFFFFF"/>
        <w:spacing w:before="120" w:after="120" w:line="336" w:lineRule="atLeast"/>
        <w:ind w:left="384"/>
        <w:rPr>
          <w:rFonts w:ascii="Arial" w:eastAsia="Times New Roman" w:hAnsi="Arial" w:cs="Arial"/>
          <w:color w:val="252525"/>
          <w:sz w:val="21"/>
          <w:szCs w:val="21"/>
          <w:lang w:val="es-AR" w:eastAsia="es-AR"/>
        </w:rPr>
      </w:pPr>
      <w:hyperlink r:id="rId61" w:tooltip="CouchDB" w:history="1">
        <w:proofErr w:type="spellStart"/>
        <w:r w:rsidR="00012F30" w:rsidRPr="00AD20C2">
          <w:rPr>
            <w:rFonts w:ascii="Arial" w:eastAsia="Times New Roman" w:hAnsi="Arial" w:cs="Arial"/>
            <w:color w:val="0B0080"/>
            <w:sz w:val="21"/>
            <w:szCs w:val="21"/>
            <w:lang w:val="es-AR" w:eastAsia="es-AR"/>
          </w:rPr>
          <w:t>CouchDB</w:t>
        </w:r>
        <w:proofErr w:type="spellEnd"/>
      </w:hyperlink>
      <w:r w:rsidR="00012F30" w:rsidRPr="00AD20C2">
        <w:rPr>
          <w:rFonts w:ascii="Arial" w:eastAsia="Times New Roman" w:hAnsi="Arial" w:cs="Arial"/>
          <w:color w:val="252525"/>
          <w:sz w:val="21"/>
          <w:szCs w:val="21"/>
          <w:lang w:val="es-AR" w:eastAsia="es-AR"/>
        </w:rPr>
        <w:t> o </w:t>
      </w:r>
      <w:hyperlink r:id="rId62" w:tooltip="MongoDB" w:history="1">
        <w:r w:rsidR="00012F30" w:rsidRPr="00AD20C2">
          <w:rPr>
            <w:rFonts w:ascii="Arial" w:eastAsia="Times New Roman" w:hAnsi="Arial" w:cs="Arial"/>
            <w:color w:val="0B0080"/>
            <w:sz w:val="21"/>
            <w:szCs w:val="21"/>
            <w:lang w:val="es-AR" w:eastAsia="es-AR"/>
          </w:rPr>
          <w:t>MongoDB</w:t>
        </w:r>
      </w:hyperlink>
      <w:hyperlink r:id="rId63" w:anchor="cite_note-Bianchi-25" w:history="1">
        <w:r w:rsidR="00012F30" w:rsidRPr="00AD20C2">
          <w:rPr>
            <w:rFonts w:ascii="Arial" w:eastAsia="Times New Roman" w:hAnsi="Arial" w:cs="Arial"/>
            <w:color w:val="0B0080"/>
            <w:sz w:val="21"/>
            <w:szCs w:val="21"/>
            <w:vertAlign w:val="superscript"/>
            <w:lang w:val="es-AR" w:eastAsia="es-AR"/>
          </w:rPr>
          <w:t>25</w:t>
        </w:r>
      </w:hyperlink>
      <w:r w:rsidR="00012F30" w:rsidRPr="00AD20C2">
        <w:rPr>
          <w:rFonts w:ascii="Arial" w:eastAsia="Times New Roman" w:hAnsi="Arial" w:cs="Arial"/>
          <w:color w:val="252525"/>
          <w:sz w:val="21"/>
          <w:szCs w:val="21"/>
          <w:lang w:val="es-AR" w:eastAsia="es-AR"/>
        </w:rPr>
        <w:t> son quizá las más conocidas. Hay que hacer mención especial a </w:t>
      </w:r>
      <w:proofErr w:type="spellStart"/>
      <w:r w:rsidR="00012F30">
        <w:fldChar w:fldCharType="begin"/>
      </w:r>
      <w:r w:rsidR="00012F30">
        <w:instrText>HYPERLINK "https://es.wikipedia.org/wiki/MapReduce" \o "MapReduce"</w:instrText>
      </w:r>
      <w:r w:rsidR="00012F30">
        <w:fldChar w:fldCharType="separate"/>
      </w:r>
      <w:r w:rsidR="00012F30" w:rsidRPr="00AD20C2">
        <w:rPr>
          <w:rFonts w:ascii="Arial" w:eastAsia="Times New Roman" w:hAnsi="Arial" w:cs="Arial"/>
          <w:color w:val="0B0080"/>
          <w:sz w:val="21"/>
          <w:szCs w:val="21"/>
          <w:lang w:val="es-AR" w:eastAsia="es-AR"/>
        </w:rPr>
        <w:t>MapReduce</w:t>
      </w:r>
      <w:proofErr w:type="spellEnd"/>
      <w:r w:rsidR="00012F30">
        <w:fldChar w:fldCharType="end"/>
      </w:r>
      <w:r w:rsidR="00012F30" w:rsidRPr="00AD20C2">
        <w:rPr>
          <w:rFonts w:ascii="Arial" w:eastAsia="Times New Roman" w:hAnsi="Arial" w:cs="Arial"/>
          <w:color w:val="252525"/>
          <w:sz w:val="21"/>
          <w:szCs w:val="21"/>
          <w:lang w:val="es-AR" w:eastAsia="es-AR"/>
        </w:rPr>
        <w:t>, una tecnología de </w:t>
      </w:r>
      <w:hyperlink r:id="rId64" w:tooltip="Google" w:history="1">
        <w:r w:rsidR="00012F30" w:rsidRPr="00AD20C2">
          <w:rPr>
            <w:rFonts w:ascii="Arial" w:eastAsia="Times New Roman" w:hAnsi="Arial" w:cs="Arial"/>
            <w:color w:val="0B0080"/>
            <w:sz w:val="21"/>
            <w:szCs w:val="21"/>
            <w:lang w:val="es-AR" w:eastAsia="es-AR"/>
          </w:rPr>
          <w:t>Google</w:t>
        </w:r>
      </w:hyperlink>
      <w:r w:rsidR="00012F30" w:rsidRPr="00AD20C2">
        <w:rPr>
          <w:rFonts w:ascii="Arial" w:eastAsia="Times New Roman" w:hAnsi="Arial" w:cs="Arial"/>
          <w:color w:val="252525"/>
          <w:sz w:val="21"/>
          <w:szCs w:val="21"/>
          <w:lang w:val="es-AR" w:eastAsia="es-AR"/>
        </w:rPr>
        <w:t xml:space="preserve"> inicialmente diseñada para su </w:t>
      </w:r>
      <w:proofErr w:type="spellStart"/>
      <w:r w:rsidR="00012F30" w:rsidRPr="00AD20C2">
        <w:rPr>
          <w:rFonts w:ascii="Arial" w:eastAsia="Times New Roman" w:hAnsi="Arial" w:cs="Arial"/>
          <w:color w:val="252525"/>
          <w:sz w:val="21"/>
          <w:szCs w:val="21"/>
          <w:lang w:val="es-AR" w:eastAsia="es-AR"/>
        </w:rPr>
        <w:t>algoritmo</w:t>
      </w:r>
      <w:hyperlink r:id="rId65" w:tooltip="PageRank" w:history="1">
        <w:r w:rsidR="00012F30" w:rsidRPr="00AD20C2">
          <w:rPr>
            <w:rFonts w:ascii="Arial" w:eastAsia="Times New Roman" w:hAnsi="Arial" w:cs="Arial"/>
            <w:color w:val="0B0080"/>
            <w:sz w:val="21"/>
            <w:szCs w:val="21"/>
            <w:lang w:val="es-AR" w:eastAsia="es-AR"/>
          </w:rPr>
          <w:t>PageRank</w:t>
        </w:r>
        <w:proofErr w:type="spellEnd"/>
      </w:hyperlink>
      <w:r w:rsidR="00012F30" w:rsidRPr="00AD20C2">
        <w:rPr>
          <w:rFonts w:ascii="Arial" w:eastAsia="Times New Roman" w:hAnsi="Arial" w:cs="Arial"/>
          <w:color w:val="252525"/>
          <w:sz w:val="21"/>
          <w:szCs w:val="21"/>
          <w:lang w:val="es-AR" w:eastAsia="es-AR"/>
        </w:rPr>
        <w:t>, que permite seleccionar un subconjunto de datos, agruparlos o reducirlos y cargarlos en otra colección, y a </w:t>
      </w:r>
      <w:proofErr w:type="spellStart"/>
      <w:r w:rsidR="00012F30">
        <w:fldChar w:fldCharType="begin"/>
      </w:r>
      <w:r w:rsidR="00012F30">
        <w:instrText>HYPERLINK "https://es.wikipedia.org/wiki/Hadoop" \o "Hadoop"</w:instrText>
      </w:r>
      <w:r w:rsidR="00012F30">
        <w:fldChar w:fldCharType="separate"/>
      </w:r>
      <w:r w:rsidR="00012F30" w:rsidRPr="00AD20C2">
        <w:rPr>
          <w:rFonts w:ascii="Arial" w:eastAsia="Times New Roman" w:hAnsi="Arial" w:cs="Arial"/>
          <w:color w:val="0B0080"/>
          <w:sz w:val="21"/>
          <w:szCs w:val="21"/>
          <w:lang w:val="es-AR" w:eastAsia="es-AR"/>
        </w:rPr>
        <w:t>Hadoop</w:t>
      </w:r>
      <w:proofErr w:type="spellEnd"/>
      <w:r w:rsidR="00012F30">
        <w:fldChar w:fldCharType="end"/>
      </w:r>
      <w:r w:rsidR="00012F30" w:rsidRPr="00AD20C2">
        <w:rPr>
          <w:rFonts w:ascii="Arial" w:eastAsia="Times New Roman" w:hAnsi="Arial" w:cs="Arial"/>
          <w:color w:val="252525"/>
          <w:sz w:val="21"/>
          <w:szCs w:val="21"/>
          <w:lang w:val="es-AR" w:eastAsia="es-AR"/>
        </w:rPr>
        <w:t> que es una tecnología de </w:t>
      </w:r>
      <w:hyperlink r:id="rId66" w:tooltip="Servidor HTTP Apache" w:history="1">
        <w:r w:rsidR="00012F30" w:rsidRPr="00AD20C2">
          <w:rPr>
            <w:rFonts w:ascii="Arial" w:eastAsia="Times New Roman" w:hAnsi="Arial" w:cs="Arial"/>
            <w:color w:val="0B0080"/>
            <w:sz w:val="21"/>
            <w:szCs w:val="21"/>
            <w:lang w:val="es-AR" w:eastAsia="es-AR"/>
          </w:rPr>
          <w:t>Apache</w:t>
        </w:r>
      </w:hyperlink>
      <w:r w:rsidR="00012F30" w:rsidRPr="00AD20C2">
        <w:rPr>
          <w:rFonts w:ascii="Arial" w:eastAsia="Times New Roman" w:hAnsi="Arial" w:cs="Arial"/>
          <w:color w:val="252525"/>
          <w:sz w:val="21"/>
          <w:szCs w:val="21"/>
          <w:lang w:val="es-AR" w:eastAsia="es-AR"/>
        </w:rPr>
        <w:t> diseñada para almacenar y procesar grandes cantidades de datos.</w:t>
      </w:r>
    </w:p>
    <w:p w:rsidR="00012F30" w:rsidRPr="00AD20C2" w:rsidRDefault="00012F30" w:rsidP="00012F30">
      <w:pPr>
        <w:numPr>
          <w:ilvl w:val="0"/>
          <w:numId w:val="5"/>
        </w:numPr>
        <w:shd w:val="clear" w:color="auto" w:fill="FFFFFF"/>
        <w:spacing w:before="100" w:beforeAutospacing="1" w:after="24" w:line="336" w:lineRule="atLeast"/>
        <w:ind w:left="768"/>
        <w:rPr>
          <w:rFonts w:ascii="Arial" w:eastAsia="Times New Roman" w:hAnsi="Arial" w:cs="Arial"/>
          <w:color w:val="252525"/>
          <w:sz w:val="21"/>
          <w:szCs w:val="21"/>
          <w:lang w:val="es-AR" w:eastAsia="es-AR"/>
        </w:rPr>
      </w:pPr>
      <w:r w:rsidRPr="00AD20C2">
        <w:rPr>
          <w:rFonts w:ascii="Arial" w:eastAsia="Times New Roman" w:hAnsi="Arial" w:cs="Arial"/>
          <w:b/>
          <w:bCs/>
          <w:color w:val="252525"/>
          <w:sz w:val="21"/>
          <w:szCs w:val="21"/>
          <w:lang w:val="es-AR" w:eastAsia="es-AR"/>
        </w:rPr>
        <w:t>Almacenamiento en Grafo:</w:t>
      </w:r>
      <w:r w:rsidRPr="00AD20C2">
        <w:rPr>
          <w:rFonts w:ascii="Arial" w:eastAsia="Times New Roman" w:hAnsi="Arial" w:cs="Arial"/>
          <w:color w:val="252525"/>
          <w:sz w:val="21"/>
          <w:szCs w:val="21"/>
          <w:lang w:val="es-AR" w:eastAsia="es-AR"/>
        </w:rPr>
        <w:t> Las </w:t>
      </w:r>
      <w:hyperlink r:id="rId67" w:tooltip="Base de datos orientada a grafos" w:history="1">
        <w:r w:rsidRPr="00AD20C2">
          <w:rPr>
            <w:rFonts w:ascii="Arial" w:eastAsia="Times New Roman" w:hAnsi="Arial" w:cs="Arial"/>
            <w:color w:val="0B0080"/>
            <w:sz w:val="21"/>
            <w:szCs w:val="21"/>
            <w:lang w:val="es-AR" w:eastAsia="es-AR"/>
          </w:rPr>
          <w:t>bases de datos en grafo</w:t>
        </w:r>
      </w:hyperlink>
      <w:r w:rsidRPr="00AD20C2">
        <w:rPr>
          <w:rFonts w:ascii="Arial" w:eastAsia="Times New Roman" w:hAnsi="Arial" w:cs="Arial"/>
          <w:color w:val="252525"/>
          <w:sz w:val="21"/>
          <w:szCs w:val="21"/>
          <w:lang w:val="es-AR" w:eastAsia="es-AR"/>
        </w:rPr>
        <w:t> rompen con la idea de tablas y se basan en la </w:t>
      </w:r>
      <w:hyperlink r:id="rId68" w:tooltip="Teoría de grafos" w:history="1">
        <w:r w:rsidRPr="00AD20C2">
          <w:rPr>
            <w:rFonts w:ascii="Arial" w:eastAsia="Times New Roman" w:hAnsi="Arial" w:cs="Arial"/>
            <w:color w:val="0B0080"/>
            <w:sz w:val="21"/>
            <w:szCs w:val="21"/>
            <w:lang w:val="es-AR" w:eastAsia="es-AR"/>
          </w:rPr>
          <w:t>teoría de grafos</w:t>
        </w:r>
      </w:hyperlink>
      <w:r w:rsidRPr="00AD20C2">
        <w:rPr>
          <w:rFonts w:ascii="Arial" w:eastAsia="Times New Roman" w:hAnsi="Arial" w:cs="Arial"/>
          <w:color w:val="252525"/>
          <w:sz w:val="21"/>
          <w:szCs w:val="21"/>
          <w:lang w:val="es-AR" w:eastAsia="es-AR"/>
        </w:rPr>
        <w:t>, donde se establece que la información son los nodos y las relaciones entre la información son las aristas,</w:t>
      </w:r>
      <w:hyperlink r:id="rId69" w:anchor="cite_note-Bianchi-25" w:history="1">
        <w:r w:rsidRPr="00AD20C2">
          <w:rPr>
            <w:rFonts w:ascii="Arial" w:eastAsia="Times New Roman" w:hAnsi="Arial" w:cs="Arial"/>
            <w:color w:val="0B0080"/>
            <w:sz w:val="21"/>
            <w:szCs w:val="21"/>
            <w:vertAlign w:val="superscript"/>
            <w:lang w:val="es-AR" w:eastAsia="es-AR"/>
          </w:rPr>
          <w:t>25</w:t>
        </w:r>
      </w:hyperlink>
      <w:r w:rsidRPr="00AD20C2">
        <w:rPr>
          <w:rFonts w:ascii="Arial" w:eastAsia="Times New Roman" w:hAnsi="Arial" w:cs="Arial"/>
          <w:color w:val="252525"/>
          <w:sz w:val="21"/>
          <w:szCs w:val="21"/>
          <w:lang w:val="es-AR" w:eastAsia="es-AR"/>
        </w:rPr>
        <w:t> algo similar en el </w:t>
      </w:r>
      <w:hyperlink r:id="rId70" w:tooltip="Modelo relacional" w:history="1">
        <w:r w:rsidRPr="00AD20C2">
          <w:rPr>
            <w:rFonts w:ascii="Arial" w:eastAsia="Times New Roman" w:hAnsi="Arial" w:cs="Arial"/>
            <w:color w:val="0B0080"/>
            <w:sz w:val="21"/>
            <w:szCs w:val="21"/>
            <w:lang w:val="es-AR" w:eastAsia="es-AR"/>
          </w:rPr>
          <w:t>modelo relacional</w:t>
        </w:r>
      </w:hyperlink>
      <w:r w:rsidRPr="00AD20C2">
        <w:rPr>
          <w:rFonts w:ascii="Arial" w:eastAsia="Times New Roman" w:hAnsi="Arial" w:cs="Arial"/>
          <w:color w:val="252525"/>
          <w:sz w:val="21"/>
          <w:szCs w:val="21"/>
          <w:lang w:val="es-AR" w:eastAsia="es-AR"/>
        </w:rPr>
        <w:t>. Su mayor uso se contempla en casos de relacionar grandes cantidades de datos que pueden ser muy variables. Por ejemplo, los </w:t>
      </w:r>
      <w:hyperlink r:id="rId71" w:tooltip="Nodo (informática)" w:history="1">
        <w:r w:rsidRPr="00AD20C2">
          <w:rPr>
            <w:rFonts w:ascii="Arial" w:eastAsia="Times New Roman" w:hAnsi="Arial" w:cs="Arial"/>
            <w:color w:val="0B0080"/>
            <w:sz w:val="21"/>
            <w:szCs w:val="21"/>
            <w:lang w:val="es-AR" w:eastAsia="es-AR"/>
          </w:rPr>
          <w:t>nodos</w:t>
        </w:r>
      </w:hyperlink>
      <w:r w:rsidRPr="00AD20C2">
        <w:rPr>
          <w:rFonts w:ascii="Arial" w:eastAsia="Times New Roman" w:hAnsi="Arial" w:cs="Arial"/>
          <w:color w:val="252525"/>
          <w:sz w:val="21"/>
          <w:szCs w:val="21"/>
          <w:lang w:val="es-AR" w:eastAsia="es-AR"/>
        </w:rPr>
        <w:t> pueden contener </w:t>
      </w:r>
      <w:hyperlink r:id="rId72" w:tooltip="Objeto (programación)" w:history="1">
        <w:r w:rsidRPr="00AD20C2">
          <w:rPr>
            <w:rFonts w:ascii="Arial" w:eastAsia="Times New Roman" w:hAnsi="Arial" w:cs="Arial"/>
            <w:color w:val="0B0080"/>
            <w:sz w:val="21"/>
            <w:szCs w:val="21"/>
            <w:lang w:val="es-AR" w:eastAsia="es-AR"/>
          </w:rPr>
          <w:t>objetos</w:t>
        </w:r>
      </w:hyperlink>
      <w:r w:rsidRPr="00AD20C2">
        <w:rPr>
          <w:rFonts w:ascii="Arial" w:eastAsia="Times New Roman" w:hAnsi="Arial" w:cs="Arial"/>
          <w:color w:val="252525"/>
          <w:sz w:val="21"/>
          <w:szCs w:val="21"/>
          <w:lang w:val="es-AR" w:eastAsia="es-AR"/>
        </w:rPr>
        <w:t>, </w:t>
      </w:r>
      <w:hyperlink r:id="rId73" w:tooltip="Variable (programación)" w:history="1">
        <w:r w:rsidRPr="00AD20C2">
          <w:rPr>
            <w:rFonts w:ascii="Arial" w:eastAsia="Times New Roman" w:hAnsi="Arial" w:cs="Arial"/>
            <w:color w:val="0B0080"/>
            <w:sz w:val="21"/>
            <w:szCs w:val="21"/>
            <w:lang w:val="es-AR" w:eastAsia="es-AR"/>
          </w:rPr>
          <w:t>variables</w:t>
        </w:r>
      </w:hyperlink>
      <w:r w:rsidRPr="00AD20C2">
        <w:rPr>
          <w:rFonts w:ascii="Arial" w:eastAsia="Times New Roman" w:hAnsi="Arial" w:cs="Arial"/>
          <w:color w:val="252525"/>
          <w:sz w:val="21"/>
          <w:szCs w:val="21"/>
          <w:lang w:val="es-AR" w:eastAsia="es-AR"/>
        </w:rPr>
        <w:t> y </w:t>
      </w:r>
      <w:hyperlink r:id="rId74" w:tooltip="Atributo (informática)" w:history="1">
        <w:r w:rsidRPr="00AD20C2">
          <w:rPr>
            <w:rFonts w:ascii="Arial" w:eastAsia="Times New Roman" w:hAnsi="Arial" w:cs="Arial"/>
            <w:color w:val="0B0080"/>
            <w:sz w:val="21"/>
            <w:szCs w:val="21"/>
            <w:lang w:val="es-AR" w:eastAsia="es-AR"/>
          </w:rPr>
          <w:t>atributos</w:t>
        </w:r>
      </w:hyperlink>
      <w:r w:rsidRPr="00AD20C2">
        <w:rPr>
          <w:rFonts w:ascii="Arial" w:eastAsia="Times New Roman" w:hAnsi="Arial" w:cs="Arial"/>
          <w:color w:val="252525"/>
          <w:sz w:val="21"/>
          <w:szCs w:val="21"/>
          <w:lang w:val="es-AR" w:eastAsia="es-AR"/>
        </w:rPr>
        <w:t> diferentes en unos y los otros. Las operaciones de </w:t>
      </w:r>
      <w:proofErr w:type="spellStart"/>
      <w:r>
        <w:fldChar w:fldCharType="begin"/>
      </w:r>
      <w:r>
        <w:instrText>HYPERLINK "https://es.wikipedia.org/wiki/Join" \o "Join"</w:instrText>
      </w:r>
      <w:r>
        <w:fldChar w:fldCharType="separate"/>
      </w:r>
      <w:r w:rsidRPr="00AD20C2">
        <w:rPr>
          <w:rFonts w:ascii="Arial" w:eastAsia="Times New Roman" w:hAnsi="Arial" w:cs="Arial"/>
          <w:color w:val="0B0080"/>
          <w:sz w:val="21"/>
          <w:szCs w:val="21"/>
          <w:lang w:val="es-AR" w:eastAsia="es-AR"/>
        </w:rPr>
        <w:t>join</w:t>
      </w:r>
      <w:proofErr w:type="spellEnd"/>
      <w:r>
        <w:fldChar w:fldCharType="end"/>
      </w:r>
      <w:r w:rsidRPr="00AD20C2">
        <w:rPr>
          <w:rFonts w:ascii="Arial" w:eastAsia="Times New Roman" w:hAnsi="Arial" w:cs="Arial"/>
          <w:color w:val="252525"/>
          <w:sz w:val="21"/>
          <w:szCs w:val="21"/>
          <w:lang w:val="es-AR" w:eastAsia="es-AR"/>
        </w:rPr>
        <w:t> se sustituyen por recorridos a través del grafo, y se guarda una </w:t>
      </w:r>
      <w:hyperlink r:id="rId75" w:tooltip="Lista de adyacencia" w:history="1">
        <w:r w:rsidRPr="00AD20C2">
          <w:rPr>
            <w:rFonts w:ascii="Arial" w:eastAsia="Times New Roman" w:hAnsi="Arial" w:cs="Arial"/>
            <w:color w:val="0B0080"/>
            <w:sz w:val="21"/>
            <w:szCs w:val="21"/>
            <w:lang w:val="es-AR" w:eastAsia="es-AR"/>
          </w:rPr>
          <w:t>lista de adyacencias</w:t>
        </w:r>
      </w:hyperlink>
      <w:r w:rsidRPr="00AD20C2">
        <w:rPr>
          <w:rFonts w:ascii="Arial" w:eastAsia="Times New Roman" w:hAnsi="Arial" w:cs="Arial"/>
          <w:color w:val="252525"/>
          <w:sz w:val="21"/>
          <w:szCs w:val="21"/>
          <w:lang w:val="es-AR" w:eastAsia="es-AR"/>
        </w:rPr>
        <w:t> entre los nodos.</w:t>
      </w:r>
      <w:hyperlink r:id="rId76" w:anchor="cite_note-survey-23" w:history="1">
        <w:r w:rsidRPr="00AD20C2">
          <w:rPr>
            <w:rFonts w:ascii="Arial" w:eastAsia="Times New Roman" w:hAnsi="Arial" w:cs="Arial"/>
            <w:color w:val="0B0080"/>
            <w:sz w:val="21"/>
            <w:szCs w:val="21"/>
            <w:vertAlign w:val="superscript"/>
            <w:lang w:val="es-AR" w:eastAsia="es-AR"/>
          </w:rPr>
          <w:t>23</w:t>
        </w:r>
      </w:hyperlink>
      <w:r w:rsidRPr="00AD20C2">
        <w:rPr>
          <w:rFonts w:ascii="Arial" w:eastAsia="Times New Roman" w:hAnsi="Arial" w:cs="Arial"/>
          <w:color w:val="252525"/>
          <w:sz w:val="21"/>
          <w:szCs w:val="21"/>
          <w:lang w:val="es-AR" w:eastAsia="es-AR"/>
        </w:rPr>
        <w:t> Encontramos un ejemplo en las redes sociales: en </w:t>
      </w:r>
      <w:hyperlink r:id="rId77" w:tooltip="Facebook" w:history="1">
        <w:r w:rsidRPr="00AD20C2">
          <w:rPr>
            <w:rFonts w:ascii="Arial" w:eastAsia="Times New Roman" w:hAnsi="Arial" w:cs="Arial"/>
            <w:color w:val="0B0080"/>
            <w:sz w:val="21"/>
            <w:szCs w:val="21"/>
            <w:lang w:val="es-AR" w:eastAsia="es-AR"/>
          </w:rPr>
          <w:t>Facebook</w:t>
        </w:r>
      </w:hyperlink>
      <w:r w:rsidRPr="00AD20C2">
        <w:rPr>
          <w:rFonts w:ascii="Arial" w:eastAsia="Times New Roman" w:hAnsi="Arial" w:cs="Arial"/>
          <w:color w:val="252525"/>
          <w:sz w:val="21"/>
          <w:szCs w:val="21"/>
          <w:lang w:val="es-AR" w:eastAsia="es-AR"/>
        </w:rPr>
        <w:t> cada nodo se considera un </w:t>
      </w:r>
      <w:hyperlink r:id="rId78" w:tooltip="Usuario" w:history="1">
        <w:r w:rsidRPr="00AD20C2">
          <w:rPr>
            <w:rFonts w:ascii="Arial" w:eastAsia="Times New Roman" w:hAnsi="Arial" w:cs="Arial"/>
            <w:color w:val="0B0080"/>
            <w:sz w:val="21"/>
            <w:szCs w:val="21"/>
            <w:lang w:val="es-AR" w:eastAsia="es-AR"/>
          </w:rPr>
          <w:t>usuario</w:t>
        </w:r>
      </w:hyperlink>
      <w:r w:rsidRPr="00AD20C2">
        <w:rPr>
          <w:rFonts w:ascii="Arial" w:eastAsia="Times New Roman" w:hAnsi="Arial" w:cs="Arial"/>
          <w:color w:val="252525"/>
          <w:sz w:val="21"/>
          <w:szCs w:val="21"/>
          <w:lang w:val="es-AR" w:eastAsia="es-AR"/>
        </w:rPr>
        <w:t>, que puede tener </w:t>
      </w:r>
      <w:proofErr w:type="spellStart"/>
      <w:r>
        <w:fldChar w:fldCharType="begin"/>
      </w:r>
      <w:r>
        <w:instrText>HYPERLINK "https://es.wikipedia.org/wiki/Arista_(teor%C3%ADa_de_grafos)" \o "Arista (teoría de grafos)"</w:instrText>
      </w:r>
      <w:r>
        <w:fldChar w:fldCharType="separate"/>
      </w:r>
      <w:r w:rsidRPr="00AD20C2">
        <w:rPr>
          <w:rFonts w:ascii="Arial" w:eastAsia="Times New Roman" w:hAnsi="Arial" w:cs="Arial"/>
          <w:color w:val="0B0080"/>
          <w:sz w:val="21"/>
          <w:szCs w:val="21"/>
          <w:lang w:val="es-AR" w:eastAsia="es-AR"/>
        </w:rPr>
        <w:t>aristasde</w:t>
      </w:r>
      <w:proofErr w:type="spellEnd"/>
      <w:r>
        <w:fldChar w:fldCharType="end"/>
      </w:r>
      <w:r w:rsidRPr="00AD20C2">
        <w:rPr>
          <w:rFonts w:ascii="Arial" w:eastAsia="Times New Roman" w:hAnsi="Arial" w:cs="Arial"/>
          <w:color w:val="252525"/>
          <w:sz w:val="21"/>
          <w:szCs w:val="21"/>
          <w:lang w:val="es-AR" w:eastAsia="es-AR"/>
        </w:rPr>
        <w:t> amistad con otros usuarios, o </w:t>
      </w:r>
      <w:hyperlink r:id="rId79" w:tooltip="Arista (teoría de grafos)" w:history="1">
        <w:r w:rsidRPr="00AD20C2">
          <w:rPr>
            <w:rFonts w:ascii="Arial" w:eastAsia="Times New Roman" w:hAnsi="Arial" w:cs="Arial"/>
            <w:color w:val="0B0080"/>
            <w:sz w:val="21"/>
            <w:szCs w:val="21"/>
            <w:lang w:val="es-AR" w:eastAsia="es-AR"/>
          </w:rPr>
          <w:t>aristas</w:t>
        </w:r>
      </w:hyperlink>
      <w:r w:rsidRPr="00AD20C2">
        <w:rPr>
          <w:rFonts w:ascii="Arial" w:eastAsia="Times New Roman" w:hAnsi="Arial" w:cs="Arial"/>
          <w:color w:val="252525"/>
          <w:sz w:val="21"/>
          <w:szCs w:val="21"/>
          <w:lang w:val="es-AR" w:eastAsia="es-AR"/>
        </w:rPr>
        <w:t xml:space="preserve"> de publicación </w:t>
      </w:r>
      <w:r w:rsidRPr="00AD20C2">
        <w:rPr>
          <w:rFonts w:ascii="Arial" w:eastAsia="Times New Roman" w:hAnsi="Arial" w:cs="Arial"/>
          <w:color w:val="252525"/>
          <w:sz w:val="21"/>
          <w:szCs w:val="21"/>
          <w:lang w:val="es-AR" w:eastAsia="es-AR"/>
        </w:rPr>
        <w:lastRenderedPageBreak/>
        <w:t>con </w:t>
      </w:r>
      <w:proofErr w:type="spellStart"/>
      <w:r>
        <w:fldChar w:fldCharType="begin"/>
      </w:r>
      <w:r>
        <w:instrText>HYPERLINK "https://es.wikipedia.org/wiki/Nodo_(inform%C3%A1tica)" \o "Nodo (informática)"</w:instrText>
      </w:r>
      <w:r>
        <w:fldChar w:fldCharType="separate"/>
      </w:r>
      <w:r w:rsidRPr="00AD20C2">
        <w:rPr>
          <w:rFonts w:ascii="Arial" w:eastAsia="Times New Roman" w:hAnsi="Arial" w:cs="Arial"/>
          <w:color w:val="0B0080"/>
          <w:sz w:val="21"/>
          <w:szCs w:val="21"/>
          <w:lang w:val="es-AR" w:eastAsia="es-AR"/>
        </w:rPr>
        <w:t>nodosde</w:t>
      </w:r>
      <w:proofErr w:type="spellEnd"/>
      <w:r>
        <w:fldChar w:fldCharType="end"/>
      </w:r>
      <w:r w:rsidRPr="00AD20C2">
        <w:rPr>
          <w:rFonts w:ascii="Arial" w:eastAsia="Times New Roman" w:hAnsi="Arial" w:cs="Arial"/>
          <w:color w:val="252525"/>
          <w:sz w:val="21"/>
          <w:szCs w:val="21"/>
          <w:lang w:val="es-AR" w:eastAsia="es-AR"/>
        </w:rPr>
        <w:t> contenidos. Soluciones como </w:t>
      </w:r>
      <w:hyperlink r:id="rId80" w:tooltip="Neo4J (aún no redactado)" w:history="1">
        <w:r w:rsidRPr="00AD20C2">
          <w:rPr>
            <w:rFonts w:ascii="Arial" w:eastAsia="Times New Roman" w:hAnsi="Arial" w:cs="Arial"/>
            <w:color w:val="A55858"/>
            <w:sz w:val="21"/>
            <w:szCs w:val="21"/>
            <w:lang w:val="es-AR" w:eastAsia="es-AR"/>
          </w:rPr>
          <w:t>Neo4J</w:t>
        </w:r>
      </w:hyperlink>
      <w:r w:rsidRPr="00AD20C2">
        <w:rPr>
          <w:rFonts w:ascii="Arial" w:eastAsia="Times New Roman" w:hAnsi="Arial" w:cs="Arial"/>
          <w:color w:val="252525"/>
          <w:sz w:val="21"/>
          <w:szCs w:val="21"/>
          <w:lang w:val="es-AR" w:eastAsia="es-AR"/>
        </w:rPr>
        <w:t> y GraphDB</w:t>
      </w:r>
      <w:hyperlink r:id="rId81" w:anchor="cite_note-Bianchi-25" w:history="1">
        <w:r w:rsidRPr="00AD20C2">
          <w:rPr>
            <w:rFonts w:ascii="Arial" w:eastAsia="Times New Roman" w:hAnsi="Arial" w:cs="Arial"/>
            <w:color w:val="0B0080"/>
            <w:sz w:val="21"/>
            <w:szCs w:val="21"/>
            <w:vertAlign w:val="superscript"/>
            <w:lang w:val="es-AR" w:eastAsia="es-AR"/>
          </w:rPr>
          <w:t>25</w:t>
        </w:r>
      </w:hyperlink>
      <w:r w:rsidRPr="00AD20C2">
        <w:rPr>
          <w:rFonts w:ascii="Arial" w:eastAsia="Times New Roman" w:hAnsi="Arial" w:cs="Arial"/>
          <w:color w:val="252525"/>
          <w:sz w:val="21"/>
          <w:szCs w:val="21"/>
          <w:lang w:val="es-AR" w:eastAsia="es-AR"/>
        </w:rPr>
        <w:t> son las más conocidas dentro de las </w:t>
      </w:r>
      <w:hyperlink r:id="rId82" w:tooltip="Base de datos orientada a grafos" w:history="1">
        <w:r w:rsidRPr="00AD20C2">
          <w:rPr>
            <w:rFonts w:ascii="Arial" w:eastAsia="Times New Roman" w:hAnsi="Arial" w:cs="Arial"/>
            <w:color w:val="0B0080"/>
            <w:sz w:val="21"/>
            <w:szCs w:val="21"/>
            <w:lang w:val="es-AR" w:eastAsia="es-AR"/>
          </w:rPr>
          <w:t>bases de datos en grafo</w:t>
        </w:r>
      </w:hyperlink>
      <w:r w:rsidRPr="00AD20C2">
        <w:rPr>
          <w:rFonts w:ascii="Arial" w:eastAsia="Times New Roman" w:hAnsi="Arial" w:cs="Arial"/>
          <w:color w:val="252525"/>
          <w:sz w:val="21"/>
          <w:szCs w:val="21"/>
          <w:lang w:val="es-AR" w:eastAsia="es-AR"/>
        </w:rPr>
        <w:t>.</w:t>
      </w:r>
    </w:p>
    <w:p w:rsidR="00012F30" w:rsidRPr="00AD20C2" w:rsidRDefault="00012F30" w:rsidP="00012F30">
      <w:pPr>
        <w:numPr>
          <w:ilvl w:val="0"/>
          <w:numId w:val="5"/>
        </w:numPr>
        <w:shd w:val="clear" w:color="auto" w:fill="FFFFFF"/>
        <w:spacing w:before="100" w:beforeAutospacing="1" w:after="24" w:line="336" w:lineRule="atLeast"/>
        <w:ind w:left="768"/>
        <w:rPr>
          <w:rFonts w:ascii="Arial" w:eastAsia="Times New Roman" w:hAnsi="Arial" w:cs="Arial"/>
          <w:color w:val="252525"/>
          <w:sz w:val="21"/>
          <w:szCs w:val="21"/>
          <w:lang w:val="es-AR" w:eastAsia="es-AR"/>
        </w:rPr>
      </w:pPr>
      <w:r w:rsidRPr="00AD20C2">
        <w:rPr>
          <w:rFonts w:ascii="Arial" w:eastAsia="Times New Roman" w:hAnsi="Arial" w:cs="Arial"/>
          <w:b/>
          <w:bCs/>
          <w:color w:val="252525"/>
          <w:sz w:val="21"/>
          <w:szCs w:val="21"/>
          <w:lang w:val="es-AR" w:eastAsia="es-AR"/>
        </w:rPr>
        <w:t>Almacenamiento Orientado a Columnas:</w:t>
      </w:r>
      <w:r w:rsidRPr="00AD20C2">
        <w:rPr>
          <w:rFonts w:ascii="Arial" w:eastAsia="Times New Roman" w:hAnsi="Arial" w:cs="Arial"/>
          <w:color w:val="252525"/>
          <w:sz w:val="21"/>
          <w:szCs w:val="21"/>
          <w:lang w:val="es-AR" w:eastAsia="es-AR"/>
        </w:rPr>
        <w:t xml:space="preserve"> Por último, el almacenamiento </w:t>
      </w:r>
      <w:proofErr w:type="spellStart"/>
      <w:r w:rsidRPr="00AD20C2">
        <w:rPr>
          <w:rFonts w:ascii="Arial" w:eastAsia="Times New Roman" w:hAnsi="Arial" w:cs="Arial"/>
          <w:color w:val="252525"/>
          <w:sz w:val="21"/>
          <w:szCs w:val="21"/>
          <w:lang w:val="es-AR" w:eastAsia="es-AR"/>
        </w:rPr>
        <w:t>Column-Oriented</w:t>
      </w:r>
      <w:proofErr w:type="spellEnd"/>
      <w:r w:rsidRPr="00AD20C2">
        <w:rPr>
          <w:rFonts w:ascii="Arial" w:eastAsia="Times New Roman" w:hAnsi="Arial" w:cs="Arial"/>
          <w:color w:val="252525"/>
          <w:sz w:val="21"/>
          <w:szCs w:val="21"/>
          <w:lang w:val="es-AR" w:eastAsia="es-AR"/>
        </w:rPr>
        <w:t xml:space="preserve"> es parecido al </w:t>
      </w:r>
      <w:hyperlink r:id="rId83" w:tooltip="Base de datos documental" w:history="1">
        <w:r w:rsidRPr="00AD20C2">
          <w:rPr>
            <w:rFonts w:ascii="Arial" w:eastAsia="Times New Roman" w:hAnsi="Arial" w:cs="Arial"/>
            <w:color w:val="0B0080"/>
            <w:sz w:val="21"/>
            <w:szCs w:val="21"/>
            <w:lang w:val="es-AR" w:eastAsia="es-AR"/>
          </w:rPr>
          <w:t>Documental</w:t>
        </w:r>
      </w:hyperlink>
      <w:r w:rsidRPr="00AD20C2">
        <w:rPr>
          <w:rFonts w:ascii="Arial" w:eastAsia="Times New Roman" w:hAnsi="Arial" w:cs="Arial"/>
          <w:color w:val="252525"/>
          <w:sz w:val="21"/>
          <w:szCs w:val="21"/>
          <w:lang w:val="es-AR" w:eastAsia="es-AR"/>
        </w:rPr>
        <w:t>. Su modelo de datos es definido como “un mapa de datos </w:t>
      </w:r>
      <w:hyperlink r:id="rId84" w:tooltip="Multidimensional (aún no redactado)" w:history="1">
        <w:r w:rsidRPr="00AD20C2">
          <w:rPr>
            <w:rFonts w:ascii="Arial" w:eastAsia="Times New Roman" w:hAnsi="Arial" w:cs="Arial"/>
            <w:color w:val="A55858"/>
            <w:sz w:val="21"/>
            <w:szCs w:val="21"/>
            <w:lang w:val="es-AR" w:eastAsia="es-AR"/>
          </w:rPr>
          <w:t>multidimensional</w:t>
        </w:r>
      </w:hyperlink>
      <w:r w:rsidRPr="00AD20C2">
        <w:rPr>
          <w:rFonts w:ascii="Arial" w:eastAsia="Times New Roman" w:hAnsi="Arial" w:cs="Arial"/>
          <w:color w:val="252525"/>
          <w:sz w:val="21"/>
          <w:szCs w:val="21"/>
          <w:lang w:val="es-AR" w:eastAsia="es-AR"/>
        </w:rPr>
        <w:t> poco denso, distribuido y persistente”.</w:t>
      </w:r>
      <w:hyperlink r:id="rId85" w:anchor="cite_note-survey-23" w:history="1">
        <w:r w:rsidRPr="00AD20C2">
          <w:rPr>
            <w:rFonts w:ascii="Arial" w:eastAsia="Times New Roman" w:hAnsi="Arial" w:cs="Arial"/>
            <w:color w:val="0B0080"/>
            <w:sz w:val="21"/>
            <w:szCs w:val="21"/>
            <w:vertAlign w:val="superscript"/>
            <w:lang w:val="es-AR" w:eastAsia="es-AR"/>
          </w:rPr>
          <w:t>23</w:t>
        </w:r>
      </w:hyperlink>
      <w:r w:rsidRPr="00AD20C2">
        <w:rPr>
          <w:rFonts w:ascii="Arial" w:eastAsia="Times New Roman" w:hAnsi="Arial" w:cs="Arial"/>
          <w:color w:val="252525"/>
          <w:sz w:val="21"/>
          <w:szCs w:val="21"/>
          <w:lang w:val="es-AR" w:eastAsia="es-AR"/>
        </w:rPr>
        <w:t xml:space="preserve"> Se orienta a almacenar datos con tendencia a escalar horizontalmente, por lo que permite guardar </w:t>
      </w:r>
      <w:proofErr w:type="spellStart"/>
      <w:r w:rsidRPr="00AD20C2">
        <w:rPr>
          <w:rFonts w:ascii="Arial" w:eastAsia="Times New Roman" w:hAnsi="Arial" w:cs="Arial"/>
          <w:color w:val="252525"/>
          <w:sz w:val="21"/>
          <w:szCs w:val="21"/>
          <w:lang w:val="es-AR" w:eastAsia="es-AR"/>
        </w:rPr>
        <w:t>diferentes</w:t>
      </w:r>
      <w:hyperlink r:id="rId86" w:tooltip="Atributo (informática)" w:history="1">
        <w:r w:rsidRPr="00AD20C2">
          <w:rPr>
            <w:rFonts w:ascii="Arial" w:eastAsia="Times New Roman" w:hAnsi="Arial" w:cs="Arial"/>
            <w:color w:val="0B0080"/>
            <w:sz w:val="21"/>
            <w:szCs w:val="21"/>
            <w:lang w:val="es-AR" w:eastAsia="es-AR"/>
          </w:rPr>
          <w:t>atributos</w:t>
        </w:r>
        <w:proofErr w:type="spellEnd"/>
      </w:hyperlink>
      <w:r w:rsidRPr="00AD20C2">
        <w:rPr>
          <w:rFonts w:ascii="Arial" w:eastAsia="Times New Roman" w:hAnsi="Arial" w:cs="Arial"/>
          <w:color w:val="252525"/>
          <w:sz w:val="21"/>
          <w:szCs w:val="21"/>
          <w:lang w:val="es-AR" w:eastAsia="es-AR"/>
        </w:rPr>
        <w:t> y </w:t>
      </w:r>
      <w:hyperlink r:id="rId87" w:tooltip="Objeto (programación)" w:history="1">
        <w:r w:rsidRPr="00AD20C2">
          <w:rPr>
            <w:rFonts w:ascii="Arial" w:eastAsia="Times New Roman" w:hAnsi="Arial" w:cs="Arial"/>
            <w:color w:val="0B0080"/>
            <w:sz w:val="21"/>
            <w:szCs w:val="21"/>
            <w:lang w:val="es-AR" w:eastAsia="es-AR"/>
          </w:rPr>
          <w:t>objetos</w:t>
        </w:r>
      </w:hyperlink>
      <w:r w:rsidRPr="00AD20C2">
        <w:rPr>
          <w:rFonts w:ascii="Arial" w:eastAsia="Times New Roman" w:hAnsi="Arial" w:cs="Arial"/>
          <w:color w:val="252525"/>
          <w:sz w:val="21"/>
          <w:szCs w:val="21"/>
          <w:lang w:val="es-AR" w:eastAsia="es-AR"/>
        </w:rPr>
        <w:t> bajo una misma Clave. A diferencia del </w:t>
      </w:r>
      <w:hyperlink r:id="rId88" w:tooltip="Base de datos documental" w:history="1">
        <w:r w:rsidRPr="00AD20C2">
          <w:rPr>
            <w:rFonts w:ascii="Arial" w:eastAsia="Times New Roman" w:hAnsi="Arial" w:cs="Arial"/>
            <w:color w:val="0B0080"/>
            <w:sz w:val="21"/>
            <w:szCs w:val="21"/>
            <w:lang w:val="es-AR" w:eastAsia="es-AR"/>
          </w:rPr>
          <w:t>Documental</w:t>
        </w:r>
      </w:hyperlink>
      <w:r w:rsidRPr="00AD20C2">
        <w:rPr>
          <w:rFonts w:ascii="Arial" w:eastAsia="Times New Roman" w:hAnsi="Arial" w:cs="Arial"/>
          <w:color w:val="252525"/>
          <w:sz w:val="21"/>
          <w:szCs w:val="21"/>
          <w:lang w:val="es-AR" w:eastAsia="es-AR"/>
        </w:rPr>
        <w:t> y el Key-</w:t>
      </w:r>
      <w:proofErr w:type="spellStart"/>
      <w:r w:rsidRPr="00AD20C2">
        <w:rPr>
          <w:rFonts w:ascii="Arial" w:eastAsia="Times New Roman" w:hAnsi="Arial" w:cs="Arial"/>
          <w:color w:val="252525"/>
          <w:sz w:val="21"/>
          <w:szCs w:val="21"/>
          <w:lang w:val="es-AR" w:eastAsia="es-AR"/>
        </w:rPr>
        <w:t>Value</w:t>
      </w:r>
      <w:proofErr w:type="spellEnd"/>
      <w:r w:rsidRPr="00AD20C2">
        <w:rPr>
          <w:rFonts w:ascii="Arial" w:eastAsia="Times New Roman" w:hAnsi="Arial" w:cs="Arial"/>
          <w:color w:val="252525"/>
          <w:sz w:val="21"/>
          <w:szCs w:val="21"/>
          <w:lang w:val="es-AR" w:eastAsia="es-AR"/>
        </w:rPr>
        <w:t>, en este caso podremos almacenar varios </w:t>
      </w:r>
      <w:hyperlink r:id="rId89" w:tooltip="Atributo (informática)" w:history="1">
        <w:r w:rsidRPr="00AD20C2">
          <w:rPr>
            <w:rFonts w:ascii="Arial" w:eastAsia="Times New Roman" w:hAnsi="Arial" w:cs="Arial"/>
            <w:color w:val="0B0080"/>
            <w:sz w:val="21"/>
            <w:szCs w:val="21"/>
            <w:lang w:val="es-AR" w:eastAsia="es-AR"/>
          </w:rPr>
          <w:t>atributos</w:t>
        </w:r>
      </w:hyperlink>
      <w:r w:rsidRPr="00AD20C2">
        <w:rPr>
          <w:rFonts w:ascii="Arial" w:eastAsia="Times New Roman" w:hAnsi="Arial" w:cs="Arial"/>
          <w:color w:val="252525"/>
          <w:sz w:val="21"/>
          <w:szCs w:val="21"/>
          <w:lang w:val="es-AR" w:eastAsia="es-AR"/>
        </w:rPr>
        <w:t> y </w:t>
      </w:r>
      <w:hyperlink r:id="rId90" w:tooltip="Objeto (programación)" w:history="1">
        <w:r w:rsidRPr="00AD20C2">
          <w:rPr>
            <w:rFonts w:ascii="Arial" w:eastAsia="Times New Roman" w:hAnsi="Arial" w:cs="Arial"/>
            <w:color w:val="0B0080"/>
            <w:sz w:val="21"/>
            <w:szCs w:val="21"/>
            <w:lang w:val="es-AR" w:eastAsia="es-AR"/>
          </w:rPr>
          <w:t>objetos</w:t>
        </w:r>
      </w:hyperlink>
      <w:r w:rsidRPr="00AD20C2">
        <w:rPr>
          <w:rFonts w:ascii="Arial" w:eastAsia="Times New Roman" w:hAnsi="Arial" w:cs="Arial"/>
          <w:color w:val="252525"/>
          <w:sz w:val="21"/>
          <w:szCs w:val="21"/>
          <w:lang w:val="es-AR" w:eastAsia="es-AR"/>
        </w:rPr>
        <w:t xml:space="preserve">, pero no serán interpretables directamente por el sistema. Permite agrupar columnas en </w:t>
      </w:r>
      <w:proofErr w:type="spellStart"/>
      <w:r w:rsidRPr="00AD20C2">
        <w:rPr>
          <w:rFonts w:ascii="Arial" w:eastAsia="Times New Roman" w:hAnsi="Arial" w:cs="Arial"/>
          <w:color w:val="252525"/>
          <w:sz w:val="21"/>
          <w:szCs w:val="21"/>
          <w:lang w:val="es-AR" w:eastAsia="es-AR"/>
        </w:rPr>
        <w:t>famílias</w:t>
      </w:r>
      <w:proofErr w:type="spellEnd"/>
      <w:r w:rsidRPr="00AD20C2">
        <w:rPr>
          <w:rFonts w:ascii="Arial" w:eastAsia="Times New Roman" w:hAnsi="Arial" w:cs="Arial"/>
          <w:color w:val="252525"/>
          <w:sz w:val="21"/>
          <w:szCs w:val="21"/>
          <w:lang w:val="es-AR" w:eastAsia="es-AR"/>
        </w:rPr>
        <w:t xml:space="preserve"> y guardar la información cronológicamente, mejorando el rendimiento. Esta tecnología se </w:t>
      </w:r>
      <w:proofErr w:type="spellStart"/>
      <w:r w:rsidRPr="00AD20C2">
        <w:rPr>
          <w:rFonts w:ascii="Arial" w:eastAsia="Times New Roman" w:hAnsi="Arial" w:cs="Arial"/>
          <w:color w:val="252525"/>
          <w:sz w:val="21"/>
          <w:szCs w:val="21"/>
          <w:lang w:val="es-AR" w:eastAsia="es-AR"/>
        </w:rPr>
        <w:t>acostuma</w:t>
      </w:r>
      <w:proofErr w:type="spellEnd"/>
      <w:r w:rsidRPr="00AD20C2">
        <w:rPr>
          <w:rFonts w:ascii="Arial" w:eastAsia="Times New Roman" w:hAnsi="Arial" w:cs="Arial"/>
          <w:color w:val="252525"/>
          <w:sz w:val="21"/>
          <w:szCs w:val="21"/>
          <w:lang w:val="es-AR" w:eastAsia="es-AR"/>
        </w:rPr>
        <w:t xml:space="preserve"> a usar en casos con 100 o más atributos por clave.</w:t>
      </w:r>
      <w:hyperlink r:id="rId91" w:anchor="cite_note-Bianchi-25" w:history="1">
        <w:r w:rsidRPr="00AD20C2">
          <w:rPr>
            <w:rFonts w:ascii="Arial" w:eastAsia="Times New Roman" w:hAnsi="Arial" w:cs="Arial"/>
            <w:color w:val="0B0080"/>
            <w:sz w:val="21"/>
            <w:szCs w:val="21"/>
            <w:vertAlign w:val="superscript"/>
            <w:lang w:val="es-AR" w:eastAsia="es-AR"/>
          </w:rPr>
          <w:t>25</w:t>
        </w:r>
      </w:hyperlink>
      <w:r w:rsidRPr="00AD20C2">
        <w:rPr>
          <w:rFonts w:ascii="Arial" w:eastAsia="Times New Roman" w:hAnsi="Arial" w:cs="Arial"/>
          <w:color w:val="252525"/>
          <w:sz w:val="21"/>
          <w:szCs w:val="21"/>
          <w:lang w:val="es-AR" w:eastAsia="es-AR"/>
        </w:rPr>
        <w:t> Su precursor es </w:t>
      </w:r>
      <w:proofErr w:type="spellStart"/>
      <w:r>
        <w:fldChar w:fldCharType="begin"/>
      </w:r>
      <w:r>
        <w:instrText>HYPERLINK "https://es.wikipedia.org/wiki/BigTable" \o "BigTable"</w:instrText>
      </w:r>
      <w:r>
        <w:fldChar w:fldCharType="separate"/>
      </w:r>
      <w:r w:rsidRPr="00AD20C2">
        <w:rPr>
          <w:rFonts w:ascii="Arial" w:eastAsia="Times New Roman" w:hAnsi="Arial" w:cs="Arial"/>
          <w:color w:val="0B0080"/>
          <w:sz w:val="21"/>
          <w:szCs w:val="21"/>
          <w:lang w:val="es-AR" w:eastAsia="es-AR"/>
        </w:rPr>
        <w:t>BigTable</w:t>
      </w:r>
      <w:proofErr w:type="spellEnd"/>
      <w:r>
        <w:fldChar w:fldCharType="end"/>
      </w:r>
      <w:r w:rsidRPr="00AD20C2">
        <w:rPr>
          <w:rFonts w:ascii="Arial" w:eastAsia="Times New Roman" w:hAnsi="Arial" w:cs="Arial"/>
          <w:color w:val="252525"/>
          <w:sz w:val="21"/>
          <w:szCs w:val="21"/>
          <w:lang w:val="es-AR" w:eastAsia="es-AR"/>
        </w:rPr>
        <w:t xml:space="preserve"> de Google, pero han aparecido nuevas soluciones como </w:t>
      </w:r>
      <w:proofErr w:type="spellStart"/>
      <w:r w:rsidRPr="00AD20C2">
        <w:rPr>
          <w:rFonts w:ascii="Arial" w:eastAsia="Times New Roman" w:hAnsi="Arial" w:cs="Arial"/>
          <w:color w:val="252525"/>
          <w:sz w:val="21"/>
          <w:szCs w:val="21"/>
          <w:lang w:val="es-AR" w:eastAsia="es-AR"/>
        </w:rPr>
        <w:t>HBase</w:t>
      </w:r>
      <w:proofErr w:type="spellEnd"/>
      <w:r w:rsidRPr="00AD20C2">
        <w:rPr>
          <w:rFonts w:ascii="Arial" w:eastAsia="Times New Roman" w:hAnsi="Arial" w:cs="Arial"/>
          <w:color w:val="252525"/>
          <w:sz w:val="21"/>
          <w:szCs w:val="21"/>
          <w:lang w:val="es-AR" w:eastAsia="es-AR"/>
        </w:rPr>
        <w:t xml:space="preserve"> o </w:t>
      </w:r>
      <w:proofErr w:type="spellStart"/>
      <w:r w:rsidRPr="00AD20C2">
        <w:rPr>
          <w:rFonts w:ascii="Arial" w:eastAsia="Times New Roman" w:hAnsi="Arial" w:cs="Arial"/>
          <w:color w:val="252525"/>
          <w:sz w:val="21"/>
          <w:szCs w:val="21"/>
          <w:lang w:val="es-AR" w:eastAsia="es-AR"/>
        </w:rPr>
        <w:t>HyperTable</w:t>
      </w:r>
      <w:proofErr w:type="spellEnd"/>
      <w:r w:rsidRPr="00AD20C2">
        <w:rPr>
          <w:rFonts w:ascii="Arial" w:eastAsia="Times New Roman" w:hAnsi="Arial" w:cs="Arial"/>
          <w:color w:val="252525"/>
          <w:sz w:val="21"/>
          <w:szCs w:val="21"/>
          <w:lang w:val="es-AR" w:eastAsia="es-AR"/>
        </w:rPr>
        <w:t>.</w:t>
      </w:r>
    </w:p>
    <w:p w:rsidR="00012F30" w:rsidRDefault="00BC2AEB" w:rsidP="00392F81">
      <w:pPr>
        <w:shd w:val="clear" w:color="auto" w:fill="FFFFFF"/>
        <w:spacing w:before="100" w:beforeAutospacing="1" w:after="24" w:line="336" w:lineRule="atLeast"/>
        <w:rPr>
          <w:rFonts w:ascii="Arial" w:eastAsia="Times New Roman" w:hAnsi="Arial" w:cs="Arial"/>
          <w:color w:val="252525"/>
          <w:sz w:val="21"/>
          <w:szCs w:val="21"/>
          <w:lang w:val="es-AR" w:eastAsia="es-AR"/>
        </w:rPr>
      </w:pPr>
      <w:proofErr w:type="spellStart"/>
      <w:r>
        <w:rPr>
          <w:rFonts w:ascii="Arial" w:eastAsia="Times New Roman" w:hAnsi="Arial" w:cs="Arial"/>
          <w:color w:val="252525"/>
          <w:sz w:val="21"/>
          <w:szCs w:val="21"/>
          <w:lang w:val="es-AR" w:eastAsia="es-AR"/>
        </w:rPr>
        <w:t>CoachDB</w:t>
      </w:r>
      <w:proofErr w:type="spellEnd"/>
    </w:p>
    <w:p w:rsidR="0070738C" w:rsidRDefault="00BC2AEB" w:rsidP="0070738C">
      <w:p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 xml:space="preserve">Es un gestor de bases de datos de código abierto, de tipo de almacenamiento documental. La misma emplea JSON para almacenar los datos, </w:t>
      </w:r>
      <w:proofErr w:type="spellStart"/>
      <w:r>
        <w:rPr>
          <w:rFonts w:ascii="Arial" w:eastAsia="Times New Roman" w:hAnsi="Arial" w:cs="Arial"/>
          <w:color w:val="252525"/>
          <w:sz w:val="21"/>
          <w:szCs w:val="21"/>
          <w:lang w:val="es-AR" w:eastAsia="es-AR"/>
        </w:rPr>
        <w:t>Javascript</w:t>
      </w:r>
      <w:proofErr w:type="spellEnd"/>
      <w:r>
        <w:rPr>
          <w:rFonts w:ascii="Arial" w:eastAsia="Times New Roman" w:hAnsi="Arial" w:cs="Arial"/>
          <w:color w:val="252525"/>
          <w:sz w:val="21"/>
          <w:szCs w:val="21"/>
          <w:lang w:val="es-AR" w:eastAsia="es-AR"/>
        </w:rPr>
        <w:t xml:space="preserve"> como lenguaje de consulta y el protocolo HTTP como API para acceder a los datos.</w:t>
      </w:r>
    </w:p>
    <w:p w:rsidR="0070738C" w:rsidRDefault="0070738C" w:rsidP="0070738C">
      <w:pPr>
        <w:shd w:val="clear" w:color="auto" w:fill="FFFFFF"/>
        <w:spacing w:before="100" w:beforeAutospacing="1" w:after="24" w:line="336" w:lineRule="atLeast"/>
        <w:rPr>
          <w:rFonts w:ascii="Arial" w:eastAsia="Times New Roman" w:hAnsi="Arial" w:cs="Arial"/>
          <w:color w:val="252525"/>
          <w:sz w:val="21"/>
          <w:szCs w:val="21"/>
          <w:lang w:val="es-AR" w:eastAsia="es-AR"/>
        </w:rPr>
      </w:pPr>
      <w:proofErr w:type="spellStart"/>
      <w:r>
        <w:rPr>
          <w:rFonts w:ascii="Arial" w:eastAsia="Times New Roman" w:hAnsi="Arial" w:cs="Arial"/>
          <w:color w:val="252525"/>
          <w:sz w:val="21"/>
          <w:szCs w:val="21"/>
          <w:lang w:val="es-AR" w:eastAsia="es-AR"/>
        </w:rPr>
        <w:t>CouchDB</w:t>
      </w:r>
      <w:proofErr w:type="spellEnd"/>
      <w:r>
        <w:rPr>
          <w:rFonts w:ascii="Arial" w:eastAsia="Times New Roman" w:hAnsi="Arial" w:cs="Arial"/>
          <w:color w:val="252525"/>
          <w:sz w:val="21"/>
          <w:szCs w:val="21"/>
          <w:lang w:val="es-AR" w:eastAsia="es-AR"/>
        </w:rPr>
        <w:t xml:space="preserve"> in </w:t>
      </w:r>
      <w:proofErr w:type="spellStart"/>
      <w:r>
        <w:rPr>
          <w:rFonts w:ascii="Arial" w:eastAsia="Times New Roman" w:hAnsi="Arial" w:cs="Arial"/>
          <w:color w:val="252525"/>
          <w:sz w:val="21"/>
          <w:szCs w:val="21"/>
          <w:lang w:val="es-AR" w:eastAsia="es-AR"/>
        </w:rPr>
        <w:t>the</w:t>
      </w:r>
      <w:proofErr w:type="spellEnd"/>
      <w:r>
        <w:rPr>
          <w:rFonts w:ascii="Arial" w:eastAsia="Times New Roman" w:hAnsi="Arial" w:cs="Arial"/>
          <w:color w:val="252525"/>
          <w:sz w:val="21"/>
          <w:szCs w:val="21"/>
          <w:lang w:val="es-AR" w:eastAsia="es-AR"/>
        </w:rPr>
        <w:t xml:space="preserve"> wild</w:t>
      </w:r>
    </w:p>
    <w:p w:rsidR="0070738C" w:rsidRDefault="0070738C" w:rsidP="0070738C">
      <w:pPr>
        <w:shd w:val="clear" w:color="auto" w:fill="FFFFFF"/>
        <w:spacing w:before="100" w:beforeAutospacing="1" w:after="24" w:line="336" w:lineRule="atLeast"/>
        <w:rPr>
          <w:rFonts w:ascii="Arial" w:eastAsia="Times New Roman" w:hAnsi="Arial" w:cs="Arial"/>
          <w:color w:val="252525"/>
          <w:sz w:val="21"/>
          <w:szCs w:val="21"/>
          <w:lang w:val="es-AR" w:eastAsia="es-AR"/>
        </w:rPr>
      </w:pPr>
      <w:proofErr w:type="spellStart"/>
      <w:r>
        <w:rPr>
          <w:rFonts w:ascii="Arial" w:eastAsia="Times New Roman" w:hAnsi="Arial" w:cs="Arial"/>
          <w:color w:val="252525"/>
          <w:sz w:val="21"/>
          <w:szCs w:val="21"/>
          <w:lang w:val="es-AR" w:eastAsia="es-AR"/>
        </w:rPr>
        <w:t>CouchDB</w:t>
      </w:r>
      <w:proofErr w:type="spellEnd"/>
      <w:r>
        <w:rPr>
          <w:rFonts w:ascii="Arial" w:eastAsia="Times New Roman" w:hAnsi="Arial" w:cs="Arial"/>
          <w:color w:val="252525"/>
          <w:sz w:val="21"/>
          <w:szCs w:val="21"/>
          <w:lang w:val="es-AR" w:eastAsia="es-AR"/>
        </w:rPr>
        <w:t xml:space="preserve"> se utiliza en distintas aplicaciones, como son el Horóscopo y las tarjetas de felicitaciones de cumpleaños en Facebook.</w:t>
      </w:r>
    </w:p>
    <w:p w:rsidR="0070738C" w:rsidRDefault="0070738C" w:rsidP="0070738C">
      <w:p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 xml:space="preserve">Dentro del sector empresarial, podemos encontrar </w:t>
      </w:r>
      <w:proofErr w:type="spellStart"/>
      <w:r>
        <w:rPr>
          <w:rFonts w:ascii="Arial" w:eastAsia="Times New Roman" w:hAnsi="Arial" w:cs="Arial"/>
          <w:color w:val="252525"/>
          <w:sz w:val="21"/>
          <w:szCs w:val="21"/>
          <w:lang w:val="es-AR" w:eastAsia="es-AR"/>
        </w:rPr>
        <w:t>CouchDB</w:t>
      </w:r>
      <w:proofErr w:type="spellEnd"/>
      <w:r>
        <w:rPr>
          <w:rFonts w:ascii="Arial" w:eastAsia="Times New Roman" w:hAnsi="Arial" w:cs="Arial"/>
          <w:color w:val="252525"/>
          <w:sz w:val="21"/>
          <w:szCs w:val="21"/>
          <w:lang w:val="es-AR" w:eastAsia="es-AR"/>
        </w:rPr>
        <w:t xml:space="preserve"> en:</w:t>
      </w:r>
    </w:p>
    <w:p w:rsidR="0070738C" w:rsidRDefault="0070738C" w:rsidP="0070738C">
      <w:pPr>
        <w:pStyle w:val="ListParagraph"/>
        <w:numPr>
          <w:ilvl w:val="0"/>
          <w:numId w:val="5"/>
        </w:num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 xml:space="preserve">Ubuntu: Lo utilizaba para el servicio de sincronización “Ubuntu </w:t>
      </w:r>
      <w:proofErr w:type="spellStart"/>
      <w:r>
        <w:rPr>
          <w:rFonts w:ascii="Arial" w:eastAsia="Times New Roman" w:hAnsi="Arial" w:cs="Arial"/>
          <w:color w:val="252525"/>
          <w:sz w:val="21"/>
          <w:szCs w:val="21"/>
          <w:lang w:val="es-AR" w:eastAsia="es-AR"/>
        </w:rPr>
        <w:t>One</w:t>
      </w:r>
      <w:proofErr w:type="spellEnd"/>
      <w:r>
        <w:rPr>
          <w:rFonts w:ascii="Arial" w:eastAsia="Times New Roman" w:hAnsi="Arial" w:cs="Arial"/>
          <w:color w:val="252525"/>
          <w:sz w:val="21"/>
          <w:szCs w:val="21"/>
          <w:lang w:val="es-AR" w:eastAsia="es-AR"/>
        </w:rPr>
        <w:t>”.</w:t>
      </w:r>
    </w:p>
    <w:p w:rsidR="0070738C" w:rsidRDefault="0070738C" w:rsidP="0070738C">
      <w:pPr>
        <w:pStyle w:val="ListParagraph"/>
        <w:numPr>
          <w:ilvl w:val="0"/>
          <w:numId w:val="5"/>
        </w:num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BBC: Para su plataforma de contenidos dinámicos</w:t>
      </w:r>
    </w:p>
    <w:p w:rsidR="0070738C" w:rsidRDefault="0070738C" w:rsidP="0070738C">
      <w:pPr>
        <w:pStyle w:val="ListParagraph"/>
        <w:numPr>
          <w:ilvl w:val="0"/>
          <w:numId w:val="5"/>
        </w:numPr>
        <w:shd w:val="clear" w:color="auto" w:fill="FFFFFF"/>
        <w:spacing w:before="100" w:beforeAutospacing="1" w:after="24" w:line="336" w:lineRule="atLeast"/>
        <w:rPr>
          <w:rFonts w:ascii="Arial" w:eastAsia="Times New Roman" w:hAnsi="Arial" w:cs="Arial"/>
          <w:color w:val="252525"/>
          <w:sz w:val="21"/>
          <w:szCs w:val="21"/>
          <w:lang w:val="es-AR" w:eastAsia="es-AR"/>
        </w:rPr>
      </w:pPr>
      <w:proofErr w:type="spellStart"/>
      <w:r>
        <w:rPr>
          <w:rFonts w:ascii="Arial" w:eastAsia="Times New Roman" w:hAnsi="Arial" w:cs="Arial"/>
          <w:color w:val="252525"/>
          <w:sz w:val="21"/>
          <w:szCs w:val="21"/>
          <w:lang w:val="es-AR" w:eastAsia="es-AR"/>
        </w:rPr>
        <w:t>Credit</w:t>
      </w:r>
      <w:proofErr w:type="spellEnd"/>
      <w:r>
        <w:rPr>
          <w:rFonts w:ascii="Arial" w:eastAsia="Times New Roman" w:hAnsi="Arial" w:cs="Arial"/>
          <w:color w:val="252525"/>
          <w:sz w:val="21"/>
          <w:szCs w:val="21"/>
          <w:lang w:val="es-AR" w:eastAsia="es-AR"/>
        </w:rPr>
        <w:t xml:space="preserve"> </w:t>
      </w:r>
      <w:proofErr w:type="spellStart"/>
      <w:r>
        <w:rPr>
          <w:rFonts w:ascii="Arial" w:eastAsia="Times New Roman" w:hAnsi="Arial" w:cs="Arial"/>
          <w:color w:val="252525"/>
          <w:sz w:val="21"/>
          <w:szCs w:val="21"/>
          <w:lang w:val="es-AR" w:eastAsia="es-AR"/>
        </w:rPr>
        <w:t>Suisse</w:t>
      </w:r>
      <w:proofErr w:type="spellEnd"/>
      <w:r>
        <w:rPr>
          <w:rFonts w:ascii="Arial" w:eastAsia="Times New Roman" w:hAnsi="Arial" w:cs="Arial"/>
          <w:color w:val="252525"/>
          <w:sz w:val="21"/>
          <w:szCs w:val="21"/>
          <w:lang w:val="es-AR" w:eastAsia="es-AR"/>
        </w:rPr>
        <w:t>: Es una empresa</w:t>
      </w:r>
      <w:r w:rsidR="00403F53">
        <w:rPr>
          <w:rFonts w:ascii="Arial" w:eastAsia="Times New Roman" w:hAnsi="Arial" w:cs="Arial"/>
          <w:color w:val="252525"/>
          <w:sz w:val="21"/>
          <w:szCs w:val="21"/>
          <w:lang w:val="es-AR" w:eastAsia="es-AR"/>
        </w:rPr>
        <w:t xml:space="preserve"> de servicios financieros. Ofrece asesoría financiera sobre productos bancarios. Y utiliza </w:t>
      </w:r>
      <w:proofErr w:type="spellStart"/>
      <w:r w:rsidR="00403F53">
        <w:rPr>
          <w:rFonts w:ascii="Arial" w:eastAsia="Times New Roman" w:hAnsi="Arial" w:cs="Arial"/>
          <w:color w:val="252525"/>
          <w:sz w:val="21"/>
          <w:szCs w:val="21"/>
          <w:lang w:val="es-AR" w:eastAsia="es-AR"/>
        </w:rPr>
        <w:t>CoachDB</w:t>
      </w:r>
      <w:proofErr w:type="spellEnd"/>
      <w:r w:rsidR="00403F53">
        <w:rPr>
          <w:rFonts w:ascii="Arial" w:eastAsia="Times New Roman" w:hAnsi="Arial" w:cs="Arial"/>
          <w:color w:val="252525"/>
          <w:sz w:val="21"/>
          <w:szCs w:val="21"/>
          <w:lang w:val="es-AR" w:eastAsia="es-AR"/>
        </w:rPr>
        <w:t xml:space="preserve"> como base de datos de su intranet y para obtener datos sobre los mercados actuales.</w:t>
      </w:r>
    </w:p>
    <w:p w:rsidR="00403F53" w:rsidRPr="0070738C" w:rsidRDefault="00403F53" w:rsidP="0070738C">
      <w:pPr>
        <w:pStyle w:val="ListParagraph"/>
        <w:numPr>
          <w:ilvl w:val="0"/>
          <w:numId w:val="5"/>
        </w:numPr>
        <w:shd w:val="clear" w:color="auto" w:fill="FFFFFF"/>
        <w:spacing w:before="100" w:beforeAutospacing="1" w:after="24" w:line="336" w:lineRule="atLeast"/>
        <w:rPr>
          <w:rFonts w:ascii="Arial" w:eastAsia="Times New Roman" w:hAnsi="Arial" w:cs="Arial"/>
          <w:color w:val="252525"/>
          <w:sz w:val="21"/>
          <w:szCs w:val="21"/>
          <w:lang w:val="es-AR" w:eastAsia="es-AR"/>
        </w:rPr>
      </w:pPr>
      <w:proofErr w:type="spellStart"/>
      <w:r>
        <w:rPr>
          <w:rFonts w:ascii="Arial" w:eastAsia="Times New Roman" w:hAnsi="Arial" w:cs="Arial"/>
          <w:color w:val="252525"/>
          <w:sz w:val="21"/>
          <w:szCs w:val="21"/>
          <w:lang w:val="es-AR" w:eastAsia="es-AR"/>
        </w:rPr>
        <w:t>Meebo</w:t>
      </w:r>
      <w:proofErr w:type="spellEnd"/>
      <w:r>
        <w:rPr>
          <w:rFonts w:ascii="Arial" w:eastAsia="Times New Roman" w:hAnsi="Arial" w:cs="Arial"/>
          <w:color w:val="252525"/>
          <w:sz w:val="21"/>
          <w:szCs w:val="21"/>
          <w:lang w:val="es-AR" w:eastAsia="es-AR"/>
        </w:rPr>
        <w:t xml:space="preserve">: Era una plataforma web, que </w:t>
      </w:r>
      <w:proofErr w:type="spellStart"/>
      <w:r>
        <w:rPr>
          <w:rFonts w:ascii="Arial" w:eastAsia="Times New Roman" w:hAnsi="Arial" w:cs="Arial"/>
          <w:color w:val="252525"/>
          <w:sz w:val="21"/>
          <w:szCs w:val="21"/>
          <w:lang w:val="es-AR" w:eastAsia="es-AR"/>
        </w:rPr>
        <w:t>permitia</w:t>
      </w:r>
      <w:proofErr w:type="spellEnd"/>
      <w:r>
        <w:rPr>
          <w:rFonts w:ascii="Arial" w:eastAsia="Times New Roman" w:hAnsi="Arial" w:cs="Arial"/>
          <w:color w:val="252525"/>
          <w:sz w:val="21"/>
          <w:szCs w:val="21"/>
          <w:lang w:val="es-AR" w:eastAsia="es-AR"/>
        </w:rPr>
        <w:t xml:space="preserve"> usar todos los tipos de mensajería (Google </w:t>
      </w:r>
      <w:proofErr w:type="spellStart"/>
      <w:r>
        <w:rPr>
          <w:rFonts w:ascii="Arial" w:eastAsia="Times New Roman" w:hAnsi="Arial" w:cs="Arial"/>
          <w:color w:val="252525"/>
          <w:sz w:val="21"/>
          <w:szCs w:val="21"/>
          <w:lang w:val="es-AR" w:eastAsia="es-AR"/>
        </w:rPr>
        <w:t>Talk</w:t>
      </w:r>
      <w:proofErr w:type="spellEnd"/>
      <w:r>
        <w:rPr>
          <w:rFonts w:ascii="Arial" w:eastAsia="Times New Roman" w:hAnsi="Arial" w:cs="Arial"/>
          <w:color w:val="252525"/>
          <w:sz w:val="21"/>
          <w:szCs w:val="21"/>
          <w:lang w:val="es-AR" w:eastAsia="es-AR"/>
        </w:rPr>
        <w:t xml:space="preserve">, Facebook Messenger, Windows Messenger, </w:t>
      </w:r>
      <w:proofErr w:type="spellStart"/>
      <w:r>
        <w:rPr>
          <w:rFonts w:ascii="Arial" w:eastAsia="Times New Roman" w:hAnsi="Arial" w:cs="Arial"/>
          <w:color w:val="252525"/>
          <w:sz w:val="21"/>
          <w:szCs w:val="21"/>
          <w:lang w:val="es-AR" w:eastAsia="es-AR"/>
        </w:rPr>
        <w:t>Yahoo</w:t>
      </w:r>
      <w:proofErr w:type="spellEnd"/>
      <w:r>
        <w:rPr>
          <w:rFonts w:ascii="Arial" w:eastAsia="Times New Roman" w:hAnsi="Arial" w:cs="Arial"/>
          <w:color w:val="252525"/>
          <w:sz w:val="21"/>
          <w:szCs w:val="21"/>
          <w:lang w:val="es-AR" w:eastAsia="es-AR"/>
        </w:rPr>
        <w:t xml:space="preserve"> Messenger), hasta que fue comprada por Google y fue descontinuada.</w:t>
      </w:r>
    </w:p>
    <w:p w:rsidR="00392F81" w:rsidRDefault="00392F81" w:rsidP="00C54818">
      <w:pPr>
        <w:tabs>
          <w:tab w:val="left" w:pos="3480"/>
        </w:tabs>
        <w:rPr>
          <w:rFonts w:ascii="Arial" w:eastAsia="Times New Roman" w:hAnsi="Arial" w:cs="Arial"/>
          <w:color w:val="252525"/>
          <w:sz w:val="21"/>
          <w:szCs w:val="21"/>
          <w:lang w:val="es-AR" w:eastAsia="es-AR"/>
        </w:rPr>
      </w:pPr>
    </w:p>
    <w:p w:rsidR="00403F53" w:rsidRDefault="00403F53" w:rsidP="00403F53">
      <w:pPr>
        <w:shd w:val="clear" w:color="auto" w:fill="FFFFFF"/>
        <w:spacing w:before="100" w:beforeAutospacing="1" w:after="24" w:line="336" w:lineRule="atLeast"/>
        <w:rPr>
          <w:rFonts w:ascii="Arial" w:eastAsia="Times New Roman" w:hAnsi="Arial" w:cs="Arial"/>
          <w:color w:val="252525"/>
          <w:sz w:val="21"/>
          <w:szCs w:val="21"/>
          <w:lang w:val="es-AR" w:eastAsia="es-AR"/>
        </w:rPr>
      </w:pPr>
      <w:proofErr w:type="spellStart"/>
      <w:r>
        <w:rPr>
          <w:rFonts w:ascii="Arial" w:eastAsia="Times New Roman" w:hAnsi="Arial" w:cs="Arial"/>
          <w:color w:val="252525"/>
          <w:sz w:val="21"/>
          <w:szCs w:val="21"/>
          <w:lang w:val="es-AR" w:eastAsia="es-AR"/>
        </w:rPr>
        <w:t>Por que</w:t>
      </w:r>
      <w:proofErr w:type="spellEnd"/>
      <w:r>
        <w:rPr>
          <w:rFonts w:ascii="Arial" w:eastAsia="Times New Roman" w:hAnsi="Arial" w:cs="Arial"/>
          <w:color w:val="252525"/>
          <w:sz w:val="21"/>
          <w:szCs w:val="21"/>
          <w:lang w:val="es-AR" w:eastAsia="es-AR"/>
        </w:rPr>
        <w:t xml:space="preserve"> elegir </w:t>
      </w:r>
      <w:proofErr w:type="spellStart"/>
      <w:r>
        <w:rPr>
          <w:rFonts w:ascii="Arial" w:eastAsia="Times New Roman" w:hAnsi="Arial" w:cs="Arial"/>
          <w:color w:val="252525"/>
          <w:sz w:val="21"/>
          <w:szCs w:val="21"/>
          <w:lang w:val="es-AR" w:eastAsia="es-AR"/>
        </w:rPr>
        <w:t>CoachDB</w:t>
      </w:r>
      <w:proofErr w:type="spellEnd"/>
      <w:r>
        <w:rPr>
          <w:rFonts w:ascii="Arial" w:eastAsia="Times New Roman" w:hAnsi="Arial" w:cs="Arial"/>
          <w:color w:val="252525"/>
          <w:sz w:val="21"/>
          <w:szCs w:val="21"/>
          <w:lang w:val="es-AR" w:eastAsia="es-AR"/>
        </w:rPr>
        <w:t>?</w:t>
      </w:r>
    </w:p>
    <w:p w:rsidR="00403F53" w:rsidRPr="0070738C" w:rsidRDefault="00403F53" w:rsidP="00403F53">
      <w:pPr>
        <w:pStyle w:val="ListParagraph"/>
        <w:numPr>
          <w:ilvl w:val="0"/>
          <w:numId w:val="5"/>
        </w:numPr>
        <w:shd w:val="clear" w:color="auto" w:fill="FFFFFF"/>
        <w:spacing w:before="100" w:beforeAutospacing="1" w:after="24" w:line="336" w:lineRule="atLeast"/>
        <w:rPr>
          <w:rFonts w:ascii="Arial" w:eastAsia="Times New Roman" w:hAnsi="Arial" w:cs="Arial"/>
          <w:color w:val="252525"/>
          <w:sz w:val="21"/>
          <w:szCs w:val="21"/>
          <w:lang w:val="es-AR" w:eastAsia="es-AR"/>
        </w:rPr>
      </w:pPr>
      <w:r w:rsidRPr="0070738C">
        <w:rPr>
          <w:rFonts w:ascii="Arial" w:hAnsi="Arial" w:cs="Arial"/>
          <w:color w:val="252525"/>
          <w:sz w:val="21"/>
          <w:szCs w:val="21"/>
          <w:shd w:val="clear" w:color="auto" w:fill="FFFFFF"/>
        </w:rPr>
        <w:t xml:space="preserve">Semántica ACID: </w:t>
      </w:r>
      <w:proofErr w:type="spellStart"/>
      <w:r w:rsidRPr="0070738C">
        <w:rPr>
          <w:rFonts w:ascii="Arial" w:hAnsi="Arial" w:cs="Arial"/>
          <w:color w:val="252525"/>
          <w:sz w:val="21"/>
          <w:szCs w:val="21"/>
          <w:shd w:val="clear" w:color="auto" w:fill="FFFFFF"/>
        </w:rPr>
        <w:t>CouchDB</w:t>
      </w:r>
      <w:proofErr w:type="spellEnd"/>
      <w:r w:rsidRPr="0070738C">
        <w:rPr>
          <w:rFonts w:ascii="Arial" w:hAnsi="Arial" w:cs="Arial"/>
          <w:color w:val="252525"/>
          <w:sz w:val="21"/>
          <w:szCs w:val="21"/>
          <w:shd w:val="clear" w:color="auto" w:fill="FFFFFF"/>
        </w:rPr>
        <w:t xml:space="preserve"> provee una semántica de atomicidad, consistencia, aislamiento y durabilidad.</w:t>
      </w:r>
      <w:r>
        <w:rPr>
          <w:rFonts w:ascii="Arial" w:hAnsi="Arial" w:cs="Arial"/>
          <w:color w:val="252525"/>
          <w:sz w:val="21"/>
          <w:szCs w:val="21"/>
          <w:shd w:val="clear" w:color="auto" w:fill="FFFFFF"/>
        </w:rPr>
        <w:t xml:space="preserve"> Esto</w:t>
      </w:r>
      <w:r w:rsidRPr="0070738C">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l</w:t>
      </w:r>
      <w:r w:rsidRPr="0070738C">
        <w:rPr>
          <w:rFonts w:ascii="Arial" w:hAnsi="Arial" w:cs="Arial"/>
          <w:color w:val="252525"/>
          <w:sz w:val="21"/>
          <w:szCs w:val="21"/>
          <w:shd w:val="clear" w:color="auto" w:fill="FFFFFF"/>
        </w:rPr>
        <w:t xml:space="preserve">o hace implementando una forma de control de concurrencia </w:t>
      </w:r>
      <w:proofErr w:type="spellStart"/>
      <w:r w:rsidRPr="0070738C">
        <w:rPr>
          <w:rFonts w:ascii="Arial" w:hAnsi="Arial" w:cs="Arial"/>
          <w:color w:val="252525"/>
          <w:sz w:val="21"/>
          <w:szCs w:val="21"/>
          <w:shd w:val="clear" w:color="auto" w:fill="FFFFFF"/>
        </w:rPr>
        <w:t>multiversión</w:t>
      </w:r>
      <w:proofErr w:type="spellEnd"/>
      <w:r w:rsidRPr="0070738C">
        <w:rPr>
          <w:rFonts w:ascii="Arial" w:hAnsi="Arial" w:cs="Arial"/>
          <w:color w:val="252525"/>
          <w:sz w:val="21"/>
          <w:szCs w:val="21"/>
          <w:shd w:val="clear" w:color="auto" w:fill="FFFFFF"/>
        </w:rPr>
        <w:t>, lo que significa que puede manejar un gran número de lectores y escritores en paralelo, sin que surjan conflictos</w:t>
      </w:r>
    </w:p>
    <w:p w:rsidR="00403F53" w:rsidRDefault="00403F53" w:rsidP="00403F53">
      <w:pPr>
        <w:pStyle w:val="ListParagraph"/>
        <w:numPr>
          <w:ilvl w:val="0"/>
          <w:numId w:val="5"/>
        </w:numPr>
        <w:shd w:val="clear" w:color="auto" w:fill="FFFFFF"/>
        <w:spacing w:before="100" w:beforeAutospacing="1" w:after="24" w:line="336" w:lineRule="atLeast"/>
        <w:rPr>
          <w:rFonts w:ascii="Arial" w:eastAsia="Times New Roman" w:hAnsi="Arial" w:cs="Arial"/>
          <w:color w:val="252525"/>
          <w:sz w:val="21"/>
          <w:szCs w:val="21"/>
          <w:lang w:val="es-AR" w:eastAsia="es-AR"/>
        </w:rPr>
      </w:pPr>
      <w:r w:rsidRPr="0070738C">
        <w:rPr>
          <w:rFonts w:ascii="Arial" w:hAnsi="Arial" w:cs="Arial"/>
          <w:color w:val="252525"/>
          <w:sz w:val="21"/>
          <w:szCs w:val="21"/>
          <w:shd w:val="clear" w:color="auto" w:fill="FFFFFF"/>
          <w:lang w:val="es-AR"/>
        </w:rPr>
        <w:lastRenderedPageBreak/>
        <w:t xml:space="preserve">Arquitectura distribuida con replicación: </w:t>
      </w:r>
      <w:r w:rsidRPr="0070738C">
        <w:rPr>
          <w:rFonts w:ascii="Arial" w:eastAsia="Times New Roman" w:hAnsi="Arial" w:cs="Arial"/>
          <w:color w:val="252525"/>
          <w:sz w:val="21"/>
          <w:szCs w:val="21"/>
          <w:lang w:val="es-AR" w:eastAsia="es-AR"/>
        </w:rPr>
        <w:t>se diseñó con teniendo en mente la replicación bidireccional (o sincronización) y la operación off-line. Eso significa que múltiples réplicas pueden tener cada una sus propias copias de los mismos datos, modificarlas y luego sincronizar esos cambios en un momento posterior</w:t>
      </w:r>
    </w:p>
    <w:p w:rsidR="00403F53" w:rsidRDefault="00403F53" w:rsidP="00403F53">
      <w:pPr>
        <w:pStyle w:val="ListParagraph"/>
        <w:numPr>
          <w:ilvl w:val="0"/>
          <w:numId w:val="5"/>
        </w:num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 xml:space="preserve">Interfaz REST: </w:t>
      </w:r>
      <w:r w:rsidRPr="0070738C">
        <w:rPr>
          <w:rFonts w:ascii="Arial" w:eastAsia="Times New Roman" w:hAnsi="Arial" w:cs="Arial"/>
          <w:color w:val="252525"/>
          <w:sz w:val="21"/>
          <w:szCs w:val="21"/>
          <w:lang w:val="es-AR" w:eastAsia="es-AR"/>
        </w:rPr>
        <w:t>Todos los ítems tienen una URI única que queda expuesta vía HTTP. REST usa los métodos HTTP POST, GET, PUT y DELETE para las cuatro operaciones básicas CRUD (</w:t>
      </w:r>
      <w:proofErr w:type="spellStart"/>
      <w:r w:rsidRPr="0070738C">
        <w:rPr>
          <w:rFonts w:ascii="Arial" w:eastAsia="Times New Roman" w:hAnsi="Arial" w:cs="Arial"/>
          <w:color w:val="252525"/>
          <w:sz w:val="21"/>
          <w:szCs w:val="21"/>
          <w:lang w:val="es-AR" w:eastAsia="es-AR"/>
        </w:rPr>
        <w:t>Create</w:t>
      </w:r>
      <w:proofErr w:type="spellEnd"/>
      <w:r w:rsidRPr="0070738C">
        <w:rPr>
          <w:rFonts w:ascii="Arial" w:eastAsia="Times New Roman" w:hAnsi="Arial" w:cs="Arial"/>
          <w:color w:val="252525"/>
          <w:sz w:val="21"/>
          <w:szCs w:val="21"/>
          <w:lang w:val="es-AR" w:eastAsia="es-AR"/>
        </w:rPr>
        <w:t xml:space="preserve">, </w:t>
      </w:r>
      <w:proofErr w:type="spellStart"/>
      <w:r w:rsidRPr="0070738C">
        <w:rPr>
          <w:rFonts w:ascii="Arial" w:eastAsia="Times New Roman" w:hAnsi="Arial" w:cs="Arial"/>
          <w:color w:val="252525"/>
          <w:sz w:val="21"/>
          <w:szCs w:val="21"/>
          <w:lang w:val="es-AR" w:eastAsia="es-AR"/>
        </w:rPr>
        <w:t>Read</w:t>
      </w:r>
      <w:proofErr w:type="spellEnd"/>
      <w:r w:rsidRPr="0070738C">
        <w:rPr>
          <w:rFonts w:ascii="Arial" w:eastAsia="Times New Roman" w:hAnsi="Arial" w:cs="Arial"/>
          <w:color w:val="252525"/>
          <w:sz w:val="21"/>
          <w:szCs w:val="21"/>
          <w:lang w:val="es-AR" w:eastAsia="es-AR"/>
        </w:rPr>
        <w:t xml:space="preserve">, </w:t>
      </w:r>
      <w:proofErr w:type="spellStart"/>
      <w:r w:rsidRPr="0070738C">
        <w:rPr>
          <w:rFonts w:ascii="Arial" w:eastAsia="Times New Roman" w:hAnsi="Arial" w:cs="Arial"/>
          <w:color w:val="252525"/>
          <w:sz w:val="21"/>
          <w:szCs w:val="21"/>
          <w:lang w:val="es-AR" w:eastAsia="es-AR"/>
        </w:rPr>
        <w:t>Update</w:t>
      </w:r>
      <w:proofErr w:type="spellEnd"/>
      <w:r w:rsidRPr="0070738C">
        <w:rPr>
          <w:rFonts w:ascii="Arial" w:eastAsia="Times New Roman" w:hAnsi="Arial" w:cs="Arial"/>
          <w:color w:val="252525"/>
          <w:sz w:val="21"/>
          <w:szCs w:val="21"/>
          <w:lang w:val="es-AR" w:eastAsia="es-AR"/>
        </w:rPr>
        <w:t xml:space="preserve">, </w:t>
      </w:r>
      <w:proofErr w:type="spellStart"/>
      <w:r w:rsidRPr="0070738C">
        <w:rPr>
          <w:rFonts w:ascii="Arial" w:eastAsia="Times New Roman" w:hAnsi="Arial" w:cs="Arial"/>
          <w:color w:val="252525"/>
          <w:sz w:val="21"/>
          <w:szCs w:val="21"/>
          <w:lang w:val="es-AR" w:eastAsia="es-AR"/>
        </w:rPr>
        <w:t>Delete</w:t>
      </w:r>
      <w:proofErr w:type="spellEnd"/>
      <w:r w:rsidRPr="0070738C">
        <w:rPr>
          <w:rFonts w:ascii="Arial" w:eastAsia="Times New Roman" w:hAnsi="Arial" w:cs="Arial"/>
          <w:color w:val="252525"/>
          <w:sz w:val="21"/>
          <w:szCs w:val="21"/>
          <w:lang w:val="es-AR" w:eastAsia="es-AR"/>
        </w:rPr>
        <w:t>)</w:t>
      </w:r>
      <w:r>
        <w:rPr>
          <w:rFonts w:ascii="Arial" w:eastAsia="Times New Roman" w:hAnsi="Arial" w:cs="Arial"/>
          <w:color w:val="252525"/>
          <w:sz w:val="21"/>
          <w:szCs w:val="21"/>
          <w:lang w:val="es-AR" w:eastAsia="es-AR"/>
        </w:rPr>
        <w:t>.</w:t>
      </w:r>
    </w:p>
    <w:p w:rsidR="00403F53" w:rsidRDefault="00403F53" w:rsidP="00403F53">
      <w:pPr>
        <w:pStyle w:val="ListParagraph"/>
        <w:numPr>
          <w:ilvl w:val="0"/>
          <w:numId w:val="5"/>
        </w:num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 xml:space="preserve">Gran tolerancia a fallos: </w:t>
      </w:r>
      <w:proofErr w:type="spellStart"/>
      <w:r w:rsidRPr="0070738C">
        <w:rPr>
          <w:rFonts w:ascii="Arial" w:eastAsia="Times New Roman" w:hAnsi="Arial" w:cs="Arial"/>
          <w:color w:val="252525"/>
          <w:sz w:val="21"/>
          <w:szCs w:val="21"/>
          <w:lang w:val="es-AR" w:eastAsia="es-AR"/>
        </w:rPr>
        <w:t>CouchDB</w:t>
      </w:r>
      <w:proofErr w:type="spellEnd"/>
      <w:r w:rsidRPr="0070738C">
        <w:rPr>
          <w:rFonts w:ascii="Arial" w:eastAsia="Times New Roman" w:hAnsi="Arial" w:cs="Arial"/>
          <w:color w:val="252525"/>
          <w:sz w:val="21"/>
          <w:szCs w:val="21"/>
          <w:lang w:val="es-AR" w:eastAsia="es-AR"/>
        </w:rPr>
        <w:t xml:space="preserve"> garantiza consistencia eventual para poder ofrecer tanto disponibilidad como tolerancia a las particiones</w:t>
      </w:r>
      <w:r>
        <w:rPr>
          <w:rFonts w:ascii="Arial" w:eastAsia="Times New Roman" w:hAnsi="Arial" w:cs="Arial"/>
          <w:color w:val="252525"/>
          <w:sz w:val="21"/>
          <w:szCs w:val="21"/>
          <w:lang w:val="es-AR" w:eastAsia="es-AR"/>
        </w:rPr>
        <w:t>.</w:t>
      </w:r>
    </w:p>
    <w:p w:rsidR="00403F53" w:rsidRDefault="00403F53" w:rsidP="00403F53">
      <w:pPr>
        <w:pStyle w:val="ListParagraph"/>
        <w:numPr>
          <w:ilvl w:val="0"/>
          <w:numId w:val="5"/>
        </w:num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Operación offline: Está creada para funcionar de manera offline sin ningún tipo de problemas, pu</w:t>
      </w:r>
      <w:r w:rsidRPr="0070738C">
        <w:rPr>
          <w:rFonts w:ascii="Arial" w:eastAsia="Times New Roman" w:hAnsi="Arial" w:cs="Arial"/>
          <w:color w:val="252525"/>
          <w:sz w:val="21"/>
          <w:szCs w:val="21"/>
          <w:lang w:val="es-AR" w:eastAsia="es-AR"/>
        </w:rPr>
        <w:t>d</w:t>
      </w:r>
      <w:r>
        <w:rPr>
          <w:rFonts w:ascii="Arial" w:eastAsia="Times New Roman" w:hAnsi="Arial" w:cs="Arial"/>
          <w:color w:val="252525"/>
          <w:sz w:val="21"/>
          <w:szCs w:val="21"/>
          <w:lang w:val="es-AR" w:eastAsia="es-AR"/>
        </w:rPr>
        <w:t>iendo</w:t>
      </w:r>
      <w:r w:rsidRPr="0070738C">
        <w:rPr>
          <w:rFonts w:ascii="Arial" w:eastAsia="Times New Roman" w:hAnsi="Arial" w:cs="Arial"/>
          <w:color w:val="252525"/>
          <w:sz w:val="21"/>
          <w:szCs w:val="21"/>
          <w:lang w:val="es-AR" w:eastAsia="es-AR"/>
        </w:rPr>
        <w:t xml:space="preserve"> replicar datos a dispositivos (como </w:t>
      </w:r>
      <w:proofErr w:type="spellStart"/>
      <w:r w:rsidRPr="0070738C">
        <w:rPr>
          <w:rFonts w:ascii="Arial" w:eastAsia="Times New Roman" w:hAnsi="Arial" w:cs="Arial"/>
          <w:color w:val="252525"/>
          <w:sz w:val="21"/>
          <w:szCs w:val="21"/>
          <w:lang w:val="es-AR" w:eastAsia="es-AR"/>
        </w:rPr>
        <w:t>smartphones</w:t>
      </w:r>
      <w:proofErr w:type="spellEnd"/>
      <w:r w:rsidRPr="0070738C">
        <w:rPr>
          <w:rFonts w:ascii="Arial" w:eastAsia="Times New Roman" w:hAnsi="Arial" w:cs="Arial"/>
          <w:color w:val="252525"/>
          <w:sz w:val="21"/>
          <w:szCs w:val="21"/>
          <w:lang w:val="es-AR" w:eastAsia="es-AR"/>
        </w:rPr>
        <w:t>) que pueden quedar offline y manejar automáticamente la sincronización de los datos cuando el dispositivo vuelve a estar en línea.</w:t>
      </w:r>
    </w:p>
    <w:p w:rsidR="00403F53" w:rsidRPr="00392F81" w:rsidRDefault="00403F53" w:rsidP="00C54818">
      <w:pPr>
        <w:tabs>
          <w:tab w:val="left" w:pos="3480"/>
        </w:tabs>
        <w:rPr>
          <w:rFonts w:ascii="Arial" w:hAnsi="Arial" w:cs="Arial"/>
          <w:color w:val="252525"/>
          <w:sz w:val="21"/>
          <w:szCs w:val="21"/>
          <w:shd w:val="clear" w:color="auto" w:fill="FFFFFF"/>
          <w:lang w:val="es-AR"/>
        </w:rPr>
      </w:pPr>
    </w:p>
    <w:p w:rsidR="00B5566D" w:rsidRDefault="00B5566D"/>
    <w:sectPr w:rsidR="00B5566D" w:rsidSect="00B55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310A5"/>
    <w:multiLevelType w:val="multilevel"/>
    <w:tmpl w:val="7BAC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61713F"/>
    <w:multiLevelType w:val="multilevel"/>
    <w:tmpl w:val="8BB0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6D1E99"/>
    <w:multiLevelType w:val="multilevel"/>
    <w:tmpl w:val="1560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D14C34"/>
    <w:multiLevelType w:val="multilevel"/>
    <w:tmpl w:val="3214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3B4719"/>
    <w:multiLevelType w:val="multilevel"/>
    <w:tmpl w:val="80D2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C54818"/>
    <w:rsid w:val="00012F30"/>
    <w:rsid w:val="001D6853"/>
    <w:rsid w:val="0026172B"/>
    <w:rsid w:val="002B4ACE"/>
    <w:rsid w:val="00392F81"/>
    <w:rsid w:val="00403F53"/>
    <w:rsid w:val="0070738C"/>
    <w:rsid w:val="00B5566D"/>
    <w:rsid w:val="00BC2AEB"/>
    <w:rsid w:val="00C54818"/>
    <w:rsid w:val="00CB3C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547AA6-CEE2-4C1A-9C1A-74BAC4180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54818"/>
  </w:style>
  <w:style w:type="paragraph" w:styleId="ListParagraph">
    <w:name w:val="List Paragraph"/>
    <w:basedOn w:val="Normal"/>
    <w:uiPriority w:val="34"/>
    <w:qFormat/>
    <w:rsid w:val="00CB3CEB"/>
    <w:pPr>
      <w:ind w:left="720"/>
      <w:contextualSpacing/>
    </w:pPr>
  </w:style>
  <w:style w:type="character" w:styleId="Hyperlink">
    <w:name w:val="Hyperlink"/>
    <w:basedOn w:val="DefaultParagraphFont"/>
    <w:uiPriority w:val="99"/>
    <w:semiHidden/>
    <w:unhideWhenUsed/>
    <w:rsid w:val="00BC2A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Metadatos" TargetMode="External"/><Relationship Id="rId21" Type="http://schemas.openxmlformats.org/officeDocument/2006/relationships/hyperlink" Target="https://es.wikipedia.org/wiki/ERP" TargetMode="External"/><Relationship Id="rId42" Type="http://schemas.openxmlformats.org/officeDocument/2006/relationships/hyperlink" Target="https://es.wikipedia.org/wiki/Base_de_datos" TargetMode="External"/><Relationship Id="rId47" Type="http://schemas.openxmlformats.org/officeDocument/2006/relationships/hyperlink" Target="https://es.wikipedia.org/wiki/Car%C3%A1cter" TargetMode="External"/><Relationship Id="rId63" Type="http://schemas.openxmlformats.org/officeDocument/2006/relationships/hyperlink" Target="https://es.wikipedia.org/wiki/Big_data" TargetMode="External"/><Relationship Id="rId68" Type="http://schemas.openxmlformats.org/officeDocument/2006/relationships/hyperlink" Target="https://es.wikipedia.org/wiki/Teor%C3%ADa_de_grafos" TargetMode="External"/><Relationship Id="rId84" Type="http://schemas.openxmlformats.org/officeDocument/2006/relationships/hyperlink" Target="https://es.wikipedia.org/w/index.php?title=Multidimensional&amp;action=edit&amp;redlink=1" TargetMode="External"/><Relationship Id="rId89" Type="http://schemas.openxmlformats.org/officeDocument/2006/relationships/hyperlink" Target="https://es.wikipedia.org/wiki/Atributo_(inform%C3%A1tica)" TargetMode="External"/><Relationship Id="rId16" Type="http://schemas.openxmlformats.org/officeDocument/2006/relationships/hyperlink" Target="https://es.wikipedia.org/wiki/Twitter" TargetMode="External"/><Relationship Id="rId11" Type="http://schemas.openxmlformats.org/officeDocument/2006/relationships/hyperlink" Target="https://es.wikipedia.org/wiki/HTML" TargetMode="External"/><Relationship Id="rId32" Type="http://schemas.openxmlformats.org/officeDocument/2006/relationships/hyperlink" Target="https://es.wikipedia.org/w/index.php?title=An%C3%A1lisis_de_negocio&amp;action=edit&amp;redlink=1" TargetMode="External"/><Relationship Id="rId37" Type="http://schemas.openxmlformats.org/officeDocument/2006/relationships/hyperlink" Target="https://es.wikipedia.org/wiki/Big_data" TargetMode="External"/><Relationship Id="rId53" Type="http://schemas.openxmlformats.org/officeDocument/2006/relationships/hyperlink" Target="https://es.wikipedia.org/wiki/Base_de_datos_documental" TargetMode="External"/><Relationship Id="rId58" Type="http://schemas.openxmlformats.org/officeDocument/2006/relationships/hyperlink" Target="https://es.wikipedia.org/wiki/Base_de_datos" TargetMode="External"/><Relationship Id="rId74" Type="http://schemas.openxmlformats.org/officeDocument/2006/relationships/hyperlink" Target="https://es.wikipedia.org/wiki/Atributo_(inform%C3%A1tica)" TargetMode="External"/><Relationship Id="rId79" Type="http://schemas.openxmlformats.org/officeDocument/2006/relationships/hyperlink" Target="https://es.wikipedia.org/wiki/Arista_(teor%C3%ADa_de_grafos)" TargetMode="External"/><Relationship Id="rId5" Type="http://schemas.openxmlformats.org/officeDocument/2006/relationships/hyperlink" Target="https://es.wikipedia.org/wiki/Bases_de_datos" TargetMode="External"/><Relationship Id="rId90" Type="http://schemas.openxmlformats.org/officeDocument/2006/relationships/hyperlink" Target="https://es.wikipedia.org/wiki/Objeto_(programaci%C3%B3n)" TargetMode="External"/><Relationship Id="rId22" Type="http://schemas.openxmlformats.org/officeDocument/2006/relationships/hyperlink" Target="https://es.wikipedia.org/wiki/Base_de_datos" TargetMode="External"/><Relationship Id="rId27" Type="http://schemas.openxmlformats.org/officeDocument/2006/relationships/hyperlink" Target="https://es.wikipedia.org/wiki/Internet" TargetMode="External"/><Relationship Id="rId43" Type="http://schemas.openxmlformats.org/officeDocument/2006/relationships/hyperlink" Target="https://es.wikipedia.org/wiki/Diccionario_de_datos" TargetMode="External"/><Relationship Id="rId48" Type="http://schemas.openxmlformats.org/officeDocument/2006/relationships/hyperlink" Target="https://es.wikipedia.org/wiki/OOP" TargetMode="External"/><Relationship Id="rId64" Type="http://schemas.openxmlformats.org/officeDocument/2006/relationships/hyperlink" Target="https://es.wikipedia.org/wiki/Google" TargetMode="External"/><Relationship Id="rId69" Type="http://schemas.openxmlformats.org/officeDocument/2006/relationships/hyperlink" Target="https://es.wikipedia.org/wiki/Big_data" TargetMode="External"/><Relationship Id="rId8" Type="http://schemas.openxmlformats.org/officeDocument/2006/relationships/hyperlink" Target="https://es.wikipedia.org/wiki/E-mails" TargetMode="External"/><Relationship Id="rId51" Type="http://schemas.openxmlformats.org/officeDocument/2006/relationships/hyperlink" Target="https://es.wikipedia.org/wiki/Usuario" TargetMode="External"/><Relationship Id="rId72" Type="http://schemas.openxmlformats.org/officeDocument/2006/relationships/hyperlink" Target="https://es.wikipedia.org/wiki/Objeto_(programaci%C3%B3n)" TargetMode="External"/><Relationship Id="rId80" Type="http://schemas.openxmlformats.org/officeDocument/2006/relationships/hyperlink" Target="https://es.wikipedia.org/w/index.php?title=Neo4J&amp;action=edit&amp;redlink=1" TargetMode="External"/><Relationship Id="rId85" Type="http://schemas.openxmlformats.org/officeDocument/2006/relationships/hyperlink" Target="https://es.wikipedia.org/wiki/Big_data"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s.wikipedia.org/wiki/XML" TargetMode="External"/><Relationship Id="rId17" Type="http://schemas.openxmlformats.org/officeDocument/2006/relationships/hyperlink" Target="https://es.wikipedia.org/wiki/Metadatos" TargetMode="External"/><Relationship Id="rId25" Type="http://schemas.openxmlformats.org/officeDocument/2006/relationships/hyperlink" Target="https://es.wikipedia.org/wiki/Computaci%C3%B3n" TargetMode="External"/><Relationship Id="rId33" Type="http://schemas.openxmlformats.org/officeDocument/2006/relationships/hyperlink" Target="https://es.wikipedia.org/w/index.php?title=Mapa_de_calor&amp;action=edit&amp;redlink=1" TargetMode="External"/><Relationship Id="rId38" Type="http://schemas.openxmlformats.org/officeDocument/2006/relationships/hyperlink" Target="https://es.wikipedia.org/w/index.php?title=Lector_biom%C3%A9trico&amp;action=edit&amp;redlink=1" TargetMode="External"/><Relationship Id="rId46" Type="http://schemas.openxmlformats.org/officeDocument/2006/relationships/hyperlink" Target="https://es.wikipedia.org/wiki/Enteros" TargetMode="External"/><Relationship Id="rId59" Type="http://schemas.openxmlformats.org/officeDocument/2006/relationships/hyperlink" Target="https://es.wikipedia.org/wiki/Big_data" TargetMode="External"/><Relationship Id="rId67" Type="http://schemas.openxmlformats.org/officeDocument/2006/relationships/hyperlink" Target="https://es.wikipedia.org/wiki/Base_de_datos_orientada_a_grafos" TargetMode="External"/><Relationship Id="rId20" Type="http://schemas.openxmlformats.org/officeDocument/2006/relationships/hyperlink" Target="https://es.wikipedia.org/wiki/Big_data" TargetMode="External"/><Relationship Id="rId41" Type="http://schemas.openxmlformats.org/officeDocument/2006/relationships/hyperlink" Target="https://es.wikipedia.org/wiki/ADN" TargetMode="External"/><Relationship Id="rId54" Type="http://schemas.openxmlformats.org/officeDocument/2006/relationships/hyperlink" Target="https://es.wikipedia.org/wiki/Estructura_de_datos" TargetMode="External"/><Relationship Id="rId62" Type="http://schemas.openxmlformats.org/officeDocument/2006/relationships/hyperlink" Target="https://es.wikipedia.org/wiki/MongoDB" TargetMode="External"/><Relationship Id="rId70" Type="http://schemas.openxmlformats.org/officeDocument/2006/relationships/hyperlink" Target="https://es.wikipedia.org/wiki/Modelo_relacional" TargetMode="External"/><Relationship Id="rId75" Type="http://schemas.openxmlformats.org/officeDocument/2006/relationships/hyperlink" Target="https://es.wikipedia.org/wiki/Lista_de_adyacencia" TargetMode="External"/><Relationship Id="rId83" Type="http://schemas.openxmlformats.org/officeDocument/2006/relationships/hyperlink" Target="https://es.wikipedia.org/wiki/Base_de_datos_documental" TargetMode="External"/><Relationship Id="rId88" Type="http://schemas.openxmlformats.org/officeDocument/2006/relationships/hyperlink" Target="https://es.wikipedia.org/wiki/Base_de_datos_documental" TargetMode="External"/><Relationship Id="rId91" Type="http://schemas.openxmlformats.org/officeDocument/2006/relationships/hyperlink" Target="https://es.wikipedia.org/wiki/Big_data" TargetMode="External"/><Relationship Id="rId1" Type="http://schemas.openxmlformats.org/officeDocument/2006/relationships/numbering" Target="numbering.xml"/><Relationship Id="rId6" Type="http://schemas.openxmlformats.org/officeDocument/2006/relationships/hyperlink" Target="https://es.wikipedia.org/wiki/Hojas_de_c%C3%A1lculo" TargetMode="External"/><Relationship Id="rId15" Type="http://schemas.openxmlformats.org/officeDocument/2006/relationships/hyperlink" Target="https://es.wikipedia.org/wiki/Facebook" TargetMode="External"/><Relationship Id="rId23" Type="http://schemas.openxmlformats.org/officeDocument/2006/relationships/hyperlink" Target="https://es.wikipedia.org/wiki/Hoja_de_c%C3%A1lculo" TargetMode="External"/><Relationship Id="rId28" Type="http://schemas.openxmlformats.org/officeDocument/2006/relationships/hyperlink" Target="https://es.wikipedia.org/wiki/Web" TargetMode="External"/><Relationship Id="rId36" Type="http://schemas.openxmlformats.org/officeDocument/2006/relationships/hyperlink" Target="https://es.wikipedia.org/wiki/GPS" TargetMode="External"/><Relationship Id="rId49" Type="http://schemas.openxmlformats.org/officeDocument/2006/relationships/hyperlink" Target="https://es.wikipedia.org/wiki/Big_data" TargetMode="External"/><Relationship Id="rId57" Type="http://schemas.openxmlformats.org/officeDocument/2006/relationships/hyperlink" Target="https://es.wikipedia.org/wiki/JSON" TargetMode="External"/><Relationship Id="rId10" Type="http://schemas.openxmlformats.org/officeDocument/2006/relationships/hyperlink" Target="https://es.wikipedia.org/wiki/Big_data" TargetMode="External"/><Relationship Id="rId31" Type="http://schemas.openxmlformats.org/officeDocument/2006/relationships/hyperlink" Target="https://es.wikipedia.org/wiki/Marketing" TargetMode="External"/><Relationship Id="rId44" Type="http://schemas.openxmlformats.org/officeDocument/2006/relationships/hyperlink" Target="https://es.wikipedia.org/wiki/Big_data" TargetMode="External"/><Relationship Id="rId52" Type="http://schemas.openxmlformats.org/officeDocument/2006/relationships/hyperlink" Target="https://es.wikipedia.org/wiki/Big_data" TargetMode="External"/><Relationship Id="rId60" Type="http://schemas.openxmlformats.org/officeDocument/2006/relationships/hyperlink" Target="https://es.wikipedia.org/wiki/Blog" TargetMode="External"/><Relationship Id="rId65" Type="http://schemas.openxmlformats.org/officeDocument/2006/relationships/hyperlink" Target="https://es.wikipedia.org/wiki/PageRank" TargetMode="External"/><Relationship Id="rId73" Type="http://schemas.openxmlformats.org/officeDocument/2006/relationships/hyperlink" Target="https://es.wikipedia.org/wiki/Variable_(programaci%C3%B3n)" TargetMode="External"/><Relationship Id="rId78" Type="http://schemas.openxmlformats.org/officeDocument/2006/relationships/hyperlink" Target="https://es.wikipedia.org/wiki/Usuario" TargetMode="External"/><Relationship Id="rId81" Type="http://schemas.openxmlformats.org/officeDocument/2006/relationships/hyperlink" Target="https://es.wikipedia.org/wiki/Big_data" TargetMode="External"/><Relationship Id="rId86" Type="http://schemas.openxmlformats.org/officeDocument/2006/relationships/hyperlink" Target="https://es.wikipedia.org/wiki/Atributo_(inform%C3%A1tica)" TargetMode="External"/><Relationship Id="rId4" Type="http://schemas.openxmlformats.org/officeDocument/2006/relationships/webSettings" Target="webSettings.xml"/><Relationship Id="rId9" Type="http://schemas.openxmlformats.org/officeDocument/2006/relationships/hyperlink" Target="https://es.wikipedia.org/wiki/Metadatos" TargetMode="External"/><Relationship Id="rId13" Type="http://schemas.openxmlformats.org/officeDocument/2006/relationships/hyperlink" Target="https://es.wikipedia.org/wiki/JSON" TargetMode="External"/><Relationship Id="rId18" Type="http://schemas.openxmlformats.org/officeDocument/2006/relationships/hyperlink" Target="https://es.wikipedia.org/wiki/E-mail" TargetMode="External"/><Relationship Id="rId39" Type="http://schemas.openxmlformats.org/officeDocument/2006/relationships/hyperlink" Target="https://es.wikipedia.org/wiki/Huella_digital" TargetMode="External"/><Relationship Id="rId34" Type="http://schemas.openxmlformats.org/officeDocument/2006/relationships/hyperlink" Target="https://es.wikipedia.org/wiki/Sensor" TargetMode="External"/><Relationship Id="rId50" Type="http://schemas.openxmlformats.org/officeDocument/2006/relationships/hyperlink" Target="https://es.wikipedia.org/wiki/Web" TargetMode="External"/><Relationship Id="rId55" Type="http://schemas.openxmlformats.org/officeDocument/2006/relationships/hyperlink" Target="https://es.wikipedia.org/wiki/Big_data" TargetMode="External"/><Relationship Id="rId76" Type="http://schemas.openxmlformats.org/officeDocument/2006/relationships/hyperlink" Target="https://es.wikipedia.org/wiki/Big_data" TargetMode="External"/><Relationship Id="rId7" Type="http://schemas.openxmlformats.org/officeDocument/2006/relationships/hyperlink" Target="https://es.wikipedia.org/wiki/PDF" TargetMode="External"/><Relationship Id="rId71" Type="http://schemas.openxmlformats.org/officeDocument/2006/relationships/hyperlink" Target="https://es.wikipedia.org/wiki/Nodo_(inform%C3%A1tica)"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es.wikipedia.org/wiki/Paradigma" TargetMode="External"/><Relationship Id="rId24" Type="http://schemas.openxmlformats.org/officeDocument/2006/relationships/hyperlink" Target="https://es.wikipedia.org/wiki/Transacciones" TargetMode="External"/><Relationship Id="rId40" Type="http://schemas.openxmlformats.org/officeDocument/2006/relationships/hyperlink" Target="https://es.wikipedia.org/wiki/ADN" TargetMode="External"/><Relationship Id="rId45" Type="http://schemas.openxmlformats.org/officeDocument/2006/relationships/hyperlink" Target="https://es.wikipedia.org/wiki/Variable" TargetMode="External"/><Relationship Id="rId66" Type="http://schemas.openxmlformats.org/officeDocument/2006/relationships/hyperlink" Target="https://es.wikipedia.org/wiki/Servidor_HTTP_Apache" TargetMode="External"/><Relationship Id="rId87" Type="http://schemas.openxmlformats.org/officeDocument/2006/relationships/hyperlink" Target="https://es.wikipedia.org/wiki/Objeto_(programaci%C3%B3n)" TargetMode="External"/><Relationship Id="rId61" Type="http://schemas.openxmlformats.org/officeDocument/2006/relationships/hyperlink" Target="https://es.wikipedia.org/wiki/CouchDB" TargetMode="External"/><Relationship Id="rId82" Type="http://schemas.openxmlformats.org/officeDocument/2006/relationships/hyperlink" Target="https://es.wikipedia.org/wiki/Base_de_datos_orientada_a_grafos" TargetMode="External"/><Relationship Id="rId19" Type="http://schemas.openxmlformats.org/officeDocument/2006/relationships/hyperlink" Target="https://es.wikipedia.org/wiki/Facebook" TargetMode="External"/><Relationship Id="rId14" Type="http://schemas.openxmlformats.org/officeDocument/2006/relationships/hyperlink" Target="https://es.wikipedia.org/wiki/WhatsApp" TargetMode="External"/><Relationship Id="rId30" Type="http://schemas.openxmlformats.org/officeDocument/2006/relationships/hyperlink" Target="https://es.wikipedia.org/w/index.php?title=Tracking&amp;action=edit&amp;redlink=1" TargetMode="External"/><Relationship Id="rId35" Type="http://schemas.openxmlformats.org/officeDocument/2006/relationships/hyperlink" Target="https://es.wikipedia.org/wiki/RFID" TargetMode="External"/><Relationship Id="rId56" Type="http://schemas.openxmlformats.org/officeDocument/2006/relationships/hyperlink" Target="https://es.wikipedia.org/wiki/XML" TargetMode="External"/><Relationship Id="rId77" Type="http://schemas.openxmlformats.org/officeDocument/2006/relationships/hyperlink" Target="https://es.wikipedia.org/wiki/Faceboo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2965</Words>
  <Characters>16313</Characters>
  <Application>Microsoft Office Word</Application>
  <DocSecurity>0</DocSecurity>
  <Lines>135</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 Olea Figueroa</dc:creator>
  <cp:lastModifiedBy>Eze Olea Figueroa</cp:lastModifiedBy>
  <cp:revision>2</cp:revision>
  <dcterms:created xsi:type="dcterms:W3CDTF">2015-10-20T13:24:00Z</dcterms:created>
  <dcterms:modified xsi:type="dcterms:W3CDTF">2015-10-21T22:15:00Z</dcterms:modified>
</cp:coreProperties>
</file>