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83" w:rsidRDefault="00AC12FE">
      <w:pPr>
        <w:rPr>
          <w:lang w:val="es-AR"/>
        </w:rPr>
      </w:pPr>
      <w:r>
        <w:rPr>
          <w:lang w:val="es-AR"/>
        </w:rPr>
        <w:t>Manual</w:t>
      </w:r>
    </w:p>
    <w:p w:rsidR="00AC12FE" w:rsidRDefault="0095638B">
      <w:pPr>
        <w:rPr>
          <w:lang w:val="es-AR"/>
        </w:rPr>
      </w:pPr>
      <w:hyperlink r:id="rId4" w:history="1">
        <w:r w:rsidR="00AC12FE" w:rsidRPr="00FC464C">
          <w:rPr>
            <w:rStyle w:val="Hipervnculo"/>
            <w:lang w:val="es-AR"/>
          </w:rPr>
          <w:t>https://docs.blender.org/manual/en/dev/</w:t>
        </w:r>
      </w:hyperlink>
    </w:p>
    <w:p w:rsidR="00AC12FE" w:rsidRDefault="00AC12FE">
      <w:pPr>
        <w:rPr>
          <w:lang w:val="es-AR"/>
        </w:rPr>
      </w:pPr>
    </w:p>
    <w:p w:rsidR="00DC51F8" w:rsidRDefault="00DC51F8">
      <w:pPr>
        <w:rPr>
          <w:lang w:val="es-AR"/>
        </w:rPr>
      </w:pPr>
    </w:p>
    <w:p w:rsidR="00DC51F8" w:rsidRDefault="00DC51F8">
      <w:pPr>
        <w:rPr>
          <w:rStyle w:val="fontstyle01"/>
        </w:rPr>
      </w:pPr>
      <w:r>
        <w:rPr>
          <w:rStyle w:val="fontstyle01"/>
        </w:rPr>
        <w:t>Como primer script vamos a generar un cubo para lo cual borraremos todo objeto de la</w:t>
      </w:r>
      <w:r>
        <w:rPr>
          <w:rFonts w:ascii="CIDFont+F1" w:hAnsi="CIDFont+F1"/>
          <w:color w:val="000000"/>
        </w:rPr>
        <w:br/>
      </w:r>
      <w:r>
        <w:rPr>
          <w:rStyle w:val="fontstyle01"/>
        </w:rPr>
        <w:t>pantalla (los objetos se pueden borrar seleccionándolos con botón izquierdo en la ventana</w:t>
      </w:r>
      <w:r>
        <w:rPr>
          <w:rFonts w:ascii="CIDFont+F1" w:hAnsi="CIDFont+F1"/>
          <w:color w:val="000000"/>
        </w:rPr>
        <w:t xml:space="preserve"> </w:t>
      </w:r>
      <w:r>
        <w:rPr>
          <w:rStyle w:val="fontstyle01"/>
        </w:rPr>
        <w:t>3D y luego presionando la tecla x) y luego copiaremos el siguiente código en el editor: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C51F8" w:rsidTr="00DC51F8">
        <w:tc>
          <w:tcPr>
            <w:tcW w:w="8644" w:type="dxa"/>
          </w:tcPr>
          <w:p w:rsidR="00DC51F8" w:rsidRPr="00DC51F8" w:rsidRDefault="00DC51F8" w:rsidP="00DC51F8">
            <w:pPr>
              <w:rPr>
                <w:lang w:val="es-AR"/>
              </w:rPr>
            </w:pPr>
            <w:proofErr w:type="spellStart"/>
            <w:r w:rsidRPr="00DC51F8">
              <w:rPr>
                <w:lang w:val="es-AR"/>
              </w:rPr>
              <w:t>import</w:t>
            </w:r>
            <w:proofErr w:type="spellEnd"/>
            <w:r w:rsidRPr="00DC51F8">
              <w:rPr>
                <w:lang w:val="es-AR"/>
              </w:rPr>
              <w:t xml:space="preserve"> </w:t>
            </w:r>
            <w:proofErr w:type="spellStart"/>
            <w:r w:rsidRPr="00DC51F8">
              <w:rPr>
                <w:lang w:val="es-AR"/>
              </w:rPr>
              <w:t>bpy</w:t>
            </w:r>
            <w:proofErr w:type="spellEnd"/>
          </w:p>
          <w:p w:rsidR="00DC51F8" w:rsidRDefault="00DC51F8" w:rsidP="00DC51F8">
            <w:pPr>
              <w:rPr>
                <w:lang w:val="es-AR"/>
              </w:rPr>
            </w:pPr>
            <w:proofErr w:type="spellStart"/>
            <w:r w:rsidRPr="00DC51F8">
              <w:rPr>
                <w:lang w:val="es-AR"/>
              </w:rPr>
              <w:t>bpy.ops.mesh.primitive_cube_add</w:t>
            </w:r>
            <w:proofErr w:type="spellEnd"/>
            <w:r w:rsidRPr="00DC51F8">
              <w:rPr>
                <w:lang w:val="es-AR"/>
              </w:rPr>
              <w:t>(</w:t>
            </w:r>
            <w:proofErr w:type="spellStart"/>
            <w:r w:rsidRPr="00DC51F8">
              <w:rPr>
                <w:lang w:val="es-AR"/>
              </w:rPr>
              <w:t>location</w:t>
            </w:r>
            <w:proofErr w:type="spellEnd"/>
            <w:r w:rsidRPr="00DC51F8">
              <w:rPr>
                <w:lang w:val="es-AR"/>
              </w:rPr>
              <w:t>=(0, 0, 0))</w:t>
            </w:r>
          </w:p>
        </w:tc>
      </w:tr>
    </w:tbl>
    <w:p w:rsidR="00DC51F8" w:rsidRDefault="00DC51F8">
      <w:pPr>
        <w:rPr>
          <w:lang w:val="es-AR"/>
        </w:rPr>
      </w:pPr>
    </w:p>
    <w:p w:rsidR="00DC51F8" w:rsidRDefault="00DC51F8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1785" cy="13138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1F8" w:rsidRDefault="00DC51F8">
      <w:pPr>
        <w:rPr>
          <w:rFonts w:ascii="CIDFont+F1" w:hAnsi="CIDFont+F1"/>
          <w:color w:val="000000"/>
          <w:sz w:val="24"/>
        </w:rPr>
      </w:pPr>
      <w:r>
        <w:rPr>
          <w:rFonts w:ascii="CIDFont+F2" w:hAnsi="CIDFont+F2"/>
          <w:b/>
          <w:bCs/>
          <w:color w:val="000000"/>
          <w:sz w:val="24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C51F8" w:rsidTr="00DC51F8">
        <w:tc>
          <w:tcPr>
            <w:tcW w:w="8644" w:type="dxa"/>
          </w:tcPr>
          <w:p w:rsidR="00DC51F8" w:rsidRDefault="00DC51F8">
            <w:pPr>
              <w:rPr>
                <w:rFonts w:ascii="CIDFont+F1" w:hAnsi="CIDFont+F1"/>
                <w:color w:val="000000"/>
              </w:rPr>
            </w:pPr>
            <w:proofErr w:type="spellStart"/>
            <w:r w:rsidRPr="00DC51F8">
              <w:rPr>
                <w:rFonts w:ascii="CIDFont+F1" w:hAnsi="CIDFont+F1"/>
                <w:color w:val="000000"/>
              </w:rPr>
              <w:t>import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t xml:space="preserve"> </w:t>
            </w:r>
            <w:proofErr w:type="spellStart"/>
            <w:r w:rsidRPr="00DC51F8">
              <w:rPr>
                <w:rFonts w:ascii="CIDFont+F1" w:hAnsi="CIDFont+F1"/>
                <w:color w:val="000000"/>
              </w:rPr>
              <w:t>bpy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br/>
            </w:r>
            <w:proofErr w:type="spellStart"/>
            <w:r w:rsidRPr="00DC51F8">
              <w:rPr>
                <w:rFonts w:ascii="CIDFont+F1" w:hAnsi="CIDFont+F1"/>
                <w:color w:val="000000"/>
              </w:rPr>
              <w:t>bpy.ops.mesh.primitive_cube_add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t>(</w:t>
            </w:r>
            <w:proofErr w:type="spellStart"/>
            <w:r w:rsidRPr="00DC51F8">
              <w:rPr>
                <w:rFonts w:ascii="CIDFont+F1" w:hAnsi="CIDFont+F1"/>
                <w:color w:val="000000"/>
              </w:rPr>
              <w:t>location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t>=(0, 0, 0))</w:t>
            </w:r>
            <w:r w:rsidRPr="00DC51F8">
              <w:rPr>
                <w:rFonts w:ascii="CIDFont+F1" w:hAnsi="CIDFont+F1"/>
                <w:color w:val="000000"/>
              </w:rPr>
              <w:br/>
            </w:r>
            <w:proofErr w:type="spellStart"/>
            <w:r w:rsidRPr="00DC51F8">
              <w:rPr>
                <w:rFonts w:ascii="CIDFont+F1" w:hAnsi="CIDFont+F1"/>
                <w:color w:val="FF0000"/>
              </w:rPr>
              <w:t>mi_cubo</w:t>
            </w:r>
            <w:proofErr w:type="spellEnd"/>
            <w:r w:rsidRPr="00DC51F8">
              <w:rPr>
                <w:rFonts w:ascii="CIDFont+F1" w:hAnsi="CIDFont+F1"/>
                <w:color w:val="FF0000"/>
              </w:rPr>
              <w:t xml:space="preserve"> </w:t>
            </w:r>
            <w:r w:rsidRPr="00DC51F8">
              <w:rPr>
                <w:rFonts w:ascii="CIDFont+F1" w:hAnsi="CIDFont+F1"/>
                <w:color w:val="000000"/>
              </w:rPr>
              <w:t xml:space="preserve">= </w:t>
            </w:r>
            <w:proofErr w:type="spellStart"/>
            <w:r w:rsidRPr="00DC51F8">
              <w:rPr>
                <w:rFonts w:ascii="CIDFont+F1" w:hAnsi="CIDFont+F1"/>
                <w:color w:val="000000"/>
              </w:rPr>
              <w:t>bpy.data.objects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t>["Cube"]</w:t>
            </w:r>
            <w:r w:rsidRPr="00DC51F8">
              <w:rPr>
                <w:rFonts w:ascii="CIDFont+F1" w:hAnsi="CIDFont+F1"/>
                <w:color w:val="000000"/>
              </w:rPr>
              <w:br/>
            </w:r>
            <w:proofErr w:type="spellStart"/>
            <w:r w:rsidRPr="00DC51F8">
              <w:rPr>
                <w:rFonts w:ascii="CIDFont+F1" w:hAnsi="CIDFont+F1"/>
                <w:color w:val="FF0000"/>
              </w:rPr>
              <w:t>mi_cubo</w:t>
            </w:r>
            <w:r w:rsidRPr="00DC51F8">
              <w:rPr>
                <w:rFonts w:ascii="CIDFont+F1" w:hAnsi="CIDFont+F1"/>
                <w:color w:val="000000"/>
              </w:rPr>
              <w:t>.location</w:t>
            </w:r>
            <w:proofErr w:type="spellEnd"/>
            <w:r w:rsidRPr="00DC51F8">
              <w:rPr>
                <w:rFonts w:ascii="CIDFont+F1" w:hAnsi="CIDFont+F1"/>
                <w:color w:val="000000"/>
              </w:rPr>
              <w:t>=(1, 0, 0)</w:t>
            </w:r>
          </w:p>
        </w:tc>
      </w:tr>
    </w:tbl>
    <w:p w:rsidR="008970F9" w:rsidRDefault="00DC51F8">
      <w:pPr>
        <w:rPr>
          <w:lang w:val="es-AR"/>
        </w:rPr>
      </w:pPr>
      <w:r w:rsidRPr="00DC51F8">
        <w:rPr>
          <w:rFonts w:ascii="CIDFont+F1" w:hAnsi="CIDFont+F1"/>
          <w:color w:val="000000"/>
        </w:rPr>
        <w:br/>
      </w:r>
      <w:r w:rsidR="008970F9">
        <w:rPr>
          <w:rStyle w:val="fontstyle01"/>
        </w:rPr>
        <w:t>De seguro en lugar del panel de información del objeto seleccionado estás viendo por</w:t>
      </w:r>
      <w:r w:rsidR="008970F9">
        <w:rPr>
          <w:rFonts w:ascii="CIDFont+F1" w:hAnsi="CIDFont+F1"/>
          <w:color w:val="000000"/>
        </w:rPr>
        <w:br/>
      </w:r>
      <w:r w:rsidR="008970F9">
        <w:rPr>
          <w:rStyle w:val="fontstyle01"/>
        </w:rPr>
        <w:t>defecto un signo de “</w:t>
      </w:r>
      <w:r w:rsidR="00E32657">
        <w:rPr>
          <w:rStyle w:val="fontstyle01"/>
        </w:rPr>
        <w:t>&lt;</w:t>
      </w:r>
      <w:r w:rsidR="008970F9">
        <w:rPr>
          <w:rStyle w:val="fontstyle01"/>
        </w:rPr>
        <w:t>” lo único que tienes que hacer es presionarlo para que este se</w:t>
      </w:r>
      <w:r w:rsidR="008970F9">
        <w:rPr>
          <w:rFonts w:ascii="CIDFont+F1" w:hAnsi="CIDFont+F1"/>
          <w:color w:val="000000"/>
        </w:rPr>
        <w:br/>
      </w:r>
      <w:r w:rsidR="008970F9">
        <w:rPr>
          <w:rStyle w:val="fontstyle01"/>
        </w:rPr>
        <w:t>despliegue:</w:t>
      </w:r>
    </w:p>
    <w:p w:rsidR="008970F9" w:rsidRDefault="008970F9">
      <w:pPr>
        <w:rPr>
          <w:lang w:val="es-AR"/>
        </w:rPr>
      </w:pPr>
    </w:p>
    <w:p w:rsidR="00DC51F8" w:rsidRDefault="008970F9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135" cy="14700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0F9" w:rsidRDefault="008970F9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8135" cy="22078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330AA" w:rsidTr="006330AA">
        <w:tc>
          <w:tcPr>
            <w:tcW w:w="8644" w:type="dxa"/>
          </w:tcPr>
          <w:p w:rsidR="006330AA" w:rsidRPr="006330AA" w:rsidRDefault="006330AA" w:rsidP="006330AA">
            <w:pPr>
              <w:rPr>
                <w:lang w:val="es-AR"/>
              </w:rPr>
            </w:pPr>
            <w:proofErr w:type="spellStart"/>
            <w:r w:rsidRPr="006330AA">
              <w:rPr>
                <w:lang w:val="es-AR"/>
              </w:rPr>
              <w:t>def</w:t>
            </w:r>
            <w:proofErr w:type="spellEnd"/>
            <w:r w:rsidRPr="006330AA">
              <w:rPr>
                <w:lang w:val="es-AR"/>
              </w:rPr>
              <w:t xml:space="preserve"> </w:t>
            </w:r>
            <w:proofErr w:type="spellStart"/>
            <w:r w:rsidRPr="006330AA">
              <w:rPr>
                <w:lang w:val="es-AR"/>
              </w:rPr>
              <w:t>printer</w:t>
            </w:r>
            <w:proofErr w:type="spellEnd"/>
            <w:r w:rsidRPr="006330AA">
              <w:rPr>
                <w:lang w:val="es-AR"/>
              </w:rPr>
              <w:t>(mensaje):</w:t>
            </w:r>
          </w:p>
          <w:p w:rsidR="006330AA" w:rsidRPr="006330AA" w:rsidRDefault="006330AA" w:rsidP="006330AA">
            <w:pPr>
              <w:rPr>
                <w:lang w:val="es-AR"/>
              </w:rPr>
            </w:pPr>
            <w:r w:rsidRPr="006330AA">
              <w:rPr>
                <w:lang w:val="es-AR"/>
              </w:rPr>
              <w:t xml:space="preserve">    </w:t>
            </w:r>
            <w:proofErr w:type="spellStart"/>
            <w:r w:rsidRPr="006330AA">
              <w:rPr>
                <w:lang w:val="es-AR"/>
              </w:rPr>
              <w:t>print</w:t>
            </w:r>
            <w:proofErr w:type="spellEnd"/>
            <w:r w:rsidRPr="006330AA">
              <w:rPr>
                <w:lang w:val="es-AR"/>
              </w:rPr>
              <w:t>('hola' + mensaje)</w:t>
            </w:r>
          </w:p>
          <w:p w:rsidR="006330AA" w:rsidRPr="006330AA" w:rsidRDefault="006330AA" w:rsidP="006330AA">
            <w:pPr>
              <w:rPr>
                <w:lang w:val="es-AR"/>
              </w:rPr>
            </w:pPr>
            <w:r w:rsidRPr="006330AA">
              <w:rPr>
                <w:lang w:val="es-AR"/>
              </w:rPr>
              <w:t xml:space="preserve">    </w:t>
            </w:r>
          </w:p>
          <w:p w:rsidR="006330AA" w:rsidRPr="006330AA" w:rsidRDefault="006330AA" w:rsidP="006330AA">
            <w:pPr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</w:p>
          <w:p w:rsidR="006330AA" w:rsidRDefault="006330AA" w:rsidP="00023E61">
            <w:pPr>
              <w:rPr>
                <w:lang w:val="es-AR"/>
              </w:rPr>
            </w:pPr>
            <w:proofErr w:type="spellStart"/>
            <w:proofErr w:type="gramStart"/>
            <w:r w:rsidRPr="006330AA">
              <w:rPr>
                <w:lang w:val="es-AR"/>
              </w:rPr>
              <w:t>printer</w:t>
            </w:r>
            <w:proofErr w:type="spellEnd"/>
            <w:proofErr w:type="gramEnd"/>
            <w:r w:rsidRPr="006330AA">
              <w:rPr>
                <w:lang w:val="es-AR"/>
              </w:rPr>
              <w:t>("</w:t>
            </w:r>
            <w:r w:rsidR="00023E61">
              <w:rPr>
                <w:lang w:val="es-AR"/>
              </w:rPr>
              <w:t>Clase</w:t>
            </w:r>
            <w:r w:rsidRPr="006330AA">
              <w:rPr>
                <w:lang w:val="es-AR"/>
              </w:rPr>
              <w:t>!")</w:t>
            </w:r>
          </w:p>
        </w:tc>
      </w:tr>
    </w:tbl>
    <w:p w:rsidR="008970F9" w:rsidRDefault="008970F9">
      <w:pPr>
        <w:rPr>
          <w:lang w:val="es-AR"/>
        </w:rPr>
      </w:pPr>
    </w:p>
    <w:p w:rsidR="006330AA" w:rsidRDefault="00023E61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84800" cy="1903095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4F" w:rsidRDefault="00662C4F">
      <w:pPr>
        <w:rPr>
          <w:lang w:val="es-AR"/>
        </w:rPr>
      </w:pPr>
    </w:p>
    <w:p w:rsidR="00662C4F" w:rsidRDefault="00662C4F">
      <w:pPr>
        <w:rPr>
          <w:lang w:val="es-AR"/>
        </w:rPr>
      </w:pPr>
      <w:r w:rsidRPr="007E2100">
        <w:rPr>
          <w:rStyle w:val="Ttulo1Car"/>
        </w:rPr>
        <w:t xml:space="preserve">Programación en </w:t>
      </w:r>
      <w:proofErr w:type="spellStart"/>
      <w:r w:rsidRPr="007E2100">
        <w:rPr>
          <w:rStyle w:val="Ttulo1Car"/>
        </w:rPr>
        <w:t>blender</w:t>
      </w:r>
      <w:proofErr w:type="spellEnd"/>
      <w:r w:rsidRPr="007E2100">
        <w:rPr>
          <w:rStyle w:val="Ttulo1Car"/>
        </w:rPr>
        <w:br/>
      </w:r>
      <w:r w:rsidRPr="007E2100">
        <w:rPr>
          <w:rStyle w:val="Ttulo2Car"/>
        </w:rPr>
        <w:t>5.1. Accediendo a los datos.</w:t>
      </w:r>
      <w:r w:rsidRPr="007E2100">
        <w:rPr>
          <w:rStyle w:val="Ttulo2Car"/>
        </w:rPr>
        <w:br/>
      </w:r>
      <w:proofErr w:type="spellStart"/>
      <w:r w:rsidRPr="00662C4F">
        <w:t>Python</w:t>
      </w:r>
      <w:proofErr w:type="spellEnd"/>
      <w:r w:rsidRPr="00662C4F">
        <w:t xml:space="preserve"> accede a los datos de </w:t>
      </w:r>
      <w:proofErr w:type="spellStart"/>
      <w:r w:rsidRPr="00662C4F">
        <w:t>Blender</w:t>
      </w:r>
      <w:proofErr w:type="spellEnd"/>
      <w:r w:rsidRPr="00662C4F">
        <w:t xml:space="preserve"> de la misma manera que el sistema de animación y</w:t>
      </w:r>
      <w:r w:rsidRPr="00662C4F">
        <w:br/>
        <w:t>la interfaz de usuario; esto implica que cualquier configuración que se pueda cambiar</w:t>
      </w:r>
      <w:r w:rsidRPr="00662C4F">
        <w:br/>
        <w:t xml:space="preserve">mediante un botón también se puede cambiar desde </w:t>
      </w:r>
      <w:proofErr w:type="spellStart"/>
      <w:r w:rsidRPr="00662C4F">
        <w:t>Python</w:t>
      </w:r>
      <w:proofErr w:type="spellEnd"/>
      <w:r w:rsidRPr="00662C4F">
        <w:t>.</w:t>
      </w:r>
      <w:r w:rsidRPr="00662C4F">
        <w:br/>
        <w:t xml:space="preserve">El acceso a los datos del archivo </w:t>
      </w:r>
      <w:proofErr w:type="spellStart"/>
      <w:r w:rsidRPr="00662C4F">
        <w:t>blend</w:t>
      </w:r>
      <w:proofErr w:type="spellEnd"/>
      <w:r w:rsidRPr="00662C4F">
        <w:t xml:space="preserve"> actualmente cargado se realiza con el módulo</w:t>
      </w:r>
      <w:r w:rsidRPr="00662C4F">
        <w:br/>
      </w:r>
      <w:proofErr w:type="spellStart"/>
      <w:r w:rsidRPr="00662C4F">
        <w:t>bpy.data</w:t>
      </w:r>
      <w:proofErr w:type="spellEnd"/>
      <w:r w:rsidRPr="00662C4F">
        <w:t>. Esto da acceso a los datos de la biblioteca. Por ejemplo si escribimos en la</w:t>
      </w:r>
      <w:r w:rsidRPr="00662C4F">
        <w:br/>
        <w:t>consola “</w:t>
      </w:r>
      <w:proofErr w:type="spellStart"/>
      <w:r w:rsidRPr="00662C4F">
        <w:rPr>
          <w:b/>
          <w:color w:val="FF0000"/>
        </w:rPr>
        <w:t>bpy.data.objects</w:t>
      </w:r>
      <w:proofErr w:type="spellEnd"/>
      <w:r w:rsidRPr="00662C4F">
        <w:t xml:space="preserve">” </w:t>
      </w:r>
      <w:proofErr w:type="spellStart"/>
      <w:r w:rsidRPr="00662C4F">
        <w:t>blender</w:t>
      </w:r>
      <w:proofErr w:type="spellEnd"/>
      <w:r w:rsidRPr="00662C4F">
        <w:t xml:space="preserve"> nos retornará la cantidad de elementos que tenemos</w:t>
      </w:r>
      <w:r w:rsidRPr="00662C4F">
        <w:br/>
        <w:t>en la escena, en este caso por defecto existe una cámara, una lámpara y un cubo según</w:t>
      </w:r>
      <w:r w:rsidRPr="00662C4F">
        <w:br/>
        <w:t>se muestra a continuación: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90F41" w:rsidTr="00B90F41">
        <w:tc>
          <w:tcPr>
            <w:tcW w:w="8644" w:type="dxa"/>
          </w:tcPr>
          <w:p w:rsidR="00B90F41" w:rsidRDefault="00B90F41">
            <w:pPr>
              <w:rPr>
                <w:lang w:val="es-AR"/>
              </w:rPr>
            </w:pPr>
            <w:r w:rsidRPr="00B90F41">
              <w:rPr>
                <w:rFonts w:ascii="CIDFont+F2" w:hAnsi="CIDFont+F2"/>
                <w:b/>
                <w:bCs/>
                <w:color w:val="FF0000"/>
              </w:rPr>
              <w:br/>
            </w:r>
            <w:r w:rsidRPr="00B90F41">
              <w:rPr>
                <w:rFonts w:ascii="CIDFont+F2" w:hAnsi="CIDFont+F2"/>
                <w:b/>
                <w:bCs/>
                <w:color w:val="000000"/>
              </w:rPr>
              <w:t>&lt;</w:t>
            </w:r>
            <w:proofErr w:type="spellStart"/>
            <w:r w:rsidRPr="00B90F41">
              <w:rPr>
                <w:rFonts w:ascii="CIDFont+F2" w:hAnsi="CIDFont+F2"/>
                <w:b/>
                <w:bCs/>
                <w:color w:val="000000"/>
              </w:rPr>
              <w:t>bpy_collection</w:t>
            </w:r>
            <w:proofErr w:type="spellEnd"/>
            <w:r w:rsidRPr="00B90F41">
              <w:rPr>
                <w:rFonts w:ascii="CIDFont+F2" w:hAnsi="CIDFont+F2"/>
                <w:b/>
                <w:bCs/>
                <w:color w:val="000000"/>
              </w:rPr>
              <w:t xml:space="preserve">[3], </w:t>
            </w:r>
            <w:proofErr w:type="spellStart"/>
            <w:r w:rsidRPr="00B90F41">
              <w:rPr>
                <w:rFonts w:ascii="CIDFont+F2" w:hAnsi="CIDFont+F2"/>
                <w:b/>
                <w:bCs/>
                <w:color w:val="000000"/>
              </w:rPr>
              <w:t>BlendDataObjects</w:t>
            </w:r>
            <w:proofErr w:type="spellEnd"/>
            <w:r w:rsidRPr="00B90F41">
              <w:rPr>
                <w:rFonts w:ascii="CIDFont+F2" w:hAnsi="CIDFont+F2"/>
                <w:b/>
                <w:bCs/>
                <w:color w:val="000000"/>
              </w:rPr>
              <w:t>&gt;</w:t>
            </w:r>
          </w:p>
        </w:tc>
      </w:tr>
    </w:tbl>
    <w:p w:rsidR="00662C4F" w:rsidRDefault="00662C4F">
      <w:pPr>
        <w:rPr>
          <w:lang w:val="es-AR"/>
        </w:rPr>
      </w:pPr>
    </w:p>
    <w:p w:rsidR="00B90F41" w:rsidRDefault="00B90F41" w:rsidP="00B90F41">
      <w:pPr>
        <w:jc w:val="center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860800" cy="2465705"/>
            <wp:effectExtent l="1905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41" w:rsidRDefault="00B90F41" w:rsidP="00B90F41">
      <w:pPr>
        <w:jc w:val="center"/>
        <w:rPr>
          <w:lang w:val="es-AR"/>
        </w:rPr>
      </w:pPr>
    </w:p>
    <w:p w:rsidR="00FC2893" w:rsidRDefault="00FC2893" w:rsidP="00FC2893">
      <w:pPr>
        <w:rPr>
          <w:rFonts w:ascii="CIDFont+F1" w:hAnsi="CIDFont+F1"/>
          <w:color w:val="000000"/>
          <w:sz w:val="24"/>
        </w:rPr>
      </w:pPr>
      <w:r w:rsidRPr="00FC2893">
        <w:rPr>
          <w:rFonts w:ascii="CIDFont+F1" w:hAnsi="CIDFont+F1"/>
          <w:color w:val="000000"/>
          <w:sz w:val="24"/>
        </w:rPr>
        <w:t>De igual forma podríamos saber la cantidad de escenas o materiales aplicados con las</w:t>
      </w:r>
      <w:r w:rsidRPr="00FC2893">
        <w:rPr>
          <w:rFonts w:ascii="CIDFont+F1" w:hAnsi="CIDFont+F1"/>
          <w:color w:val="000000"/>
        </w:rPr>
        <w:br/>
      </w:r>
      <w:r w:rsidRPr="00FC2893">
        <w:rPr>
          <w:rFonts w:ascii="CIDFont+F1" w:hAnsi="CIDFont+F1"/>
          <w:color w:val="000000"/>
          <w:sz w:val="24"/>
        </w:rPr>
        <w:t>instrucciones: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C2893" w:rsidTr="00FC2893">
        <w:tc>
          <w:tcPr>
            <w:tcW w:w="8644" w:type="dxa"/>
          </w:tcPr>
          <w:p w:rsidR="00FC2893" w:rsidRDefault="00FC2893" w:rsidP="00FC2893">
            <w:pPr>
              <w:rPr>
                <w:rFonts w:ascii="CIDFont+F1" w:hAnsi="CIDFont+F1"/>
                <w:color w:val="000000"/>
              </w:rPr>
            </w:pPr>
            <w:r w:rsidRPr="00FC2893">
              <w:rPr>
                <w:rFonts w:ascii="CIDFont+F2" w:hAnsi="CIDFont+F2"/>
                <w:b/>
                <w:bCs/>
                <w:color w:val="000000"/>
              </w:rPr>
              <w:t xml:space="preserve">&gt;&gt;&gt; </w:t>
            </w: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bpy.data.scenes</w:t>
            </w:r>
            <w:proofErr w:type="spellEnd"/>
            <w:r w:rsidRPr="00FC2893">
              <w:rPr>
                <w:rFonts w:ascii="CIDFont+F2" w:hAnsi="CIDFont+F2"/>
                <w:b/>
                <w:bCs/>
                <w:color w:val="000000"/>
              </w:rPr>
              <w:br/>
              <w:t xml:space="preserve">&gt;&gt;&gt; </w:t>
            </w: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bpy.data.materials</w:t>
            </w:r>
            <w:proofErr w:type="spellEnd"/>
          </w:p>
        </w:tc>
      </w:tr>
    </w:tbl>
    <w:p w:rsidR="00FC2893" w:rsidRDefault="00FC2893" w:rsidP="00FC2893">
      <w:pPr>
        <w:rPr>
          <w:rFonts w:ascii="CIDFont+F1" w:hAnsi="CIDFont+F1"/>
          <w:color w:val="000000"/>
          <w:sz w:val="24"/>
        </w:rPr>
      </w:pPr>
      <w:r w:rsidRPr="00FC2893">
        <w:rPr>
          <w:rFonts w:ascii="CIDFont+F2" w:hAnsi="CIDFont+F2"/>
          <w:b/>
          <w:bCs/>
          <w:color w:val="000000"/>
        </w:rPr>
        <w:br/>
      </w:r>
      <w:r w:rsidRPr="00FC2893">
        <w:rPr>
          <w:rFonts w:ascii="CIDFont+F1" w:hAnsi="CIDFont+F1"/>
          <w:color w:val="000000"/>
          <w:sz w:val="24"/>
        </w:rPr>
        <w:t xml:space="preserve">Notar que para obtener los datos desde un script por ahora podemos hacerlo en el </w:t>
      </w:r>
      <w:proofErr w:type="spellStart"/>
      <w:r w:rsidRPr="00FC2893">
        <w:rPr>
          <w:rFonts w:ascii="CIDFont+F1" w:hAnsi="CIDFont+F1"/>
          <w:color w:val="000000"/>
          <w:sz w:val="24"/>
        </w:rPr>
        <w:t>prompt</w:t>
      </w:r>
      <w:proofErr w:type="spellEnd"/>
      <w:r>
        <w:rPr>
          <w:rFonts w:ascii="CIDFont+F1" w:hAnsi="CIDFont+F1"/>
          <w:color w:val="000000"/>
          <w:sz w:val="24"/>
        </w:rPr>
        <w:t xml:space="preserve"> </w:t>
      </w:r>
      <w:r w:rsidRPr="00FC2893">
        <w:rPr>
          <w:rFonts w:ascii="CIDFont+F1" w:hAnsi="CIDFont+F1"/>
          <w:color w:val="000000"/>
          <w:sz w:val="24"/>
        </w:rPr>
        <w:t xml:space="preserve">de </w:t>
      </w:r>
      <w:proofErr w:type="spellStart"/>
      <w:r w:rsidRPr="00FC2893">
        <w:rPr>
          <w:rFonts w:ascii="CIDFont+F1" w:hAnsi="CIDFont+F1"/>
          <w:color w:val="000000"/>
          <w:sz w:val="24"/>
        </w:rPr>
        <w:t>blender</w:t>
      </w:r>
      <w:proofErr w:type="spellEnd"/>
      <w:r w:rsidRPr="00FC2893">
        <w:rPr>
          <w:rFonts w:ascii="CIDFont+F1" w:hAnsi="CIDFont+F1"/>
          <w:color w:val="000000"/>
          <w:sz w:val="24"/>
        </w:rPr>
        <w:t xml:space="preserve"> pero para que funcione es necesario importar la librería </w:t>
      </w:r>
      <w:proofErr w:type="spellStart"/>
      <w:r w:rsidRPr="00FC2893">
        <w:rPr>
          <w:rFonts w:ascii="CIDFont+F1" w:hAnsi="CIDFont+F1"/>
          <w:color w:val="000000"/>
          <w:sz w:val="24"/>
        </w:rPr>
        <w:t>bpy</w:t>
      </w:r>
      <w:proofErr w:type="spellEnd"/>
      <w:r w:rsidRPr="00FC2893">
        <w:rPr>
          <w:rFonts w:ascii="CIDFont+F1" w:hAnsi="CIDFont+F1"/>
          <w:color w:val="000000"/>
          <w:sz w:val="24"/>
        </w:rPr>
        <w:t xml:space="preserve"> de la siguiente</w:t>
      </w:r>
      <w:r>
        <w:rPr>
          <w:rFonts w:ascii="CIDFont+F1" w:hAnsi="CIDFont+F1"/>
          <w:color w:val="000000"/>
          <w:sz w:val="24"/>
        </w:rPr>
        <w:t xml:space="preserve"> </w:t>
      </w:r>
      <w:r w:rsidRPr="00FC2893">
        <w:rPr>
          <w:rFonts w:ascii="CIDFont+F1" w:hAnsi="CIDFont+F1"/>
          <w:color w:val="000000"/>
          <w:sz w:val="24"/>
        </w:rPr>
        <w:t>forma: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C2893" w:rsidTr="00FC2893">
        <w:tc>
          <w:tcPr>
            <w:tcW w:w="8644" w:type="dxa"/>
          </w:tcPr>
          <w:p w:rsidR="00FC2893" w:rsidRDefault="00FC2893" w:rsidP="00FC2893">
            <w:pPr>
              <w:rPr>
                <w:rFonts w:ascii="CIDFont+F1" w:hAnsi="CIDFont+F1"/>
                <w:color w:val="000000"/>
              </w:rPr>
            </w:pP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import</w:t>
            </w:r>
            <w:proofErr w:type="spellEnd"/>
            <w:r w:rsidRPr="00FC2893">
              <w:rPr>
                <w:rFonts w:ascii="CIDFont+F2" w:hAnsi="CIDFont+F2"/>
                <w:b/>
                <w:bCs/>
                <w:color w:val="000000"/>
              </w:rPr>
              <w:t xml:space="preserve"> </w:t>
            </w: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bpy</w:t>
            </w:r>
            <w:proofErr w:type="spellEnd"/>
            <w:r w:rsidRPr="00FC2893">
              <w:rPr>
                <w:rFonts w:ascii="CIDFont+F2" w:hAnsi="CIDFont+F2"/>
                <w:b/>
                <w:bCs/>
                <w:color w:val="000000"/>
              </w:rPr>
              <w:br/>
            </w: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print</w:t>
            </w:r>
            <w:proofErr w:type="spellEnd"/>
            <w:r w:rsidRPr="00FC2893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FC2893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FC2893">
              <w:rPr>
                <w:rFonts w:ascii="CIDFont+F2" w:hAnsi="CIDFont+F2"/>
                <w:b/>
                <w:bCs/>
                <w:color w:val="000000"/>
              </w:rPr>
              <w:t>)</w:t>
            </w:r>
          </w:p>
        </w:tc>
      </w:tr>
    </w:tbl>
    <w:p w:rsidR="007E2100" w:rsidRDefault="00FC2893" w:rsidP="00FC2893">
      <w:pPr>
        <w:rPr>
          <w:rFonts w:ascii="CIDFont+F1" w:hAnsi="CIDFont+F1"/>
          <w:color w:val="000000"/>
          <w:sz w:val="24"/>
        </w:rPr>
      </w:pPr>
      <w:r w:rsidRPr="00FC2893">
        <w:rPr>
          <w:rFonts w:ascii="CIDFont+F1" w:hAnsi="CIDFont+F1"/>
          <w:color w:val="000000"/>
        </w:rPr>
        <w:br/>
      </w:r>
      <w:r w:rsidR="007E2100" w:rsidRPr="007E2100">
        <w:rPr>
          <w:rFonts w:ascii="CIDFont+F1" w:hAnsi="CIDFont+F1"/>
          <w:color w:val="0070C0"/>
          <w:sz w:val="26"/>
          <w:szCs w:val="26"/>
        </w:rPr>
        <w:t>Accediendo a los datos.</w:t>
      </w:r>
      <w:r w:rsidR="007E2100" w:rsidRPr="007E2100">
        <w:rPr>
          <w:rFonts w:ascii="CIDFont+F1" w:hAnsi="CIDFont+F1"/>
          <w:color w:val="0070C0"/>
          <w:sz w:val="26"/>
          <w:szCs w:val="26"/>
        </w:rPr>
        <w:br/>
      </w:r>
      <w:r w:rsidR="007E2100" w:rsidRPr="007E2100">
        <w:rPr>
          <w:rFonts w:ascii="CIDFont+F1" w:hAnsi="CIDFont+F1"/>
          <w:color w:val="000000"/>
          <w:sz w:val="24"/>
        </w:rPr>
        <w:t>Podemos acceder a los datos desde una lista o un diccionario, con su posición o su</w:t>
      </w:r>
      <w:r w:rsidR="007E2100" w:rsidRPr="007E2100">
        <w:rPr>
          <w:rFonts w:ascii="CIDFont+F1" w:hAnsi="CIDFont+F1"/>
          <w:color w:val="000000"/>
        </w:rPr>
        <w:br/>
      </w:r>
      <w:r w:rsidR="007E2100" w:rsidRPr="007E2100">
        <w:rPr>
          <w:rFonts w:ascii="CIDFont+F1" w:hAnsi="CIDFont+F1"/>
          <w:color w:val="000000"/>
          <w:sz w:val="24"/>
        </w:rPr>
        <w:t>nombre.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E2100" w:rsidTr="007E2100">
        <w:tc>
          <w:tcPr>
            <w:tcW w:w="8644" w:type="dxa"/>
          </w:tcPr>
          <w:p w:rsidR="007E2100" w:rsidRDefault="007E2100" w:rsidP="00FC2893">
            <w:pPr>
              <w:rPr>
                <w:rFonts w:ascii="CIDFont+F1" w:hAnsi="CIDFont+F1"/>
                <w:color w:val="000000"/>
              </w:rPr>
            </w:pP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import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 xml:space="preserve"> </w:t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bpy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br/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print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list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), "\n---------------------")</w:t>
            </w:r>
            <w:r w:rsidRPr="007E2100">
              <w:rPr>
                <w:rFonts w:ascii="CIDFont+F2" w:hAnsi="CIDFont+F2"/>
                <w:b/>
                <w:bCs/>
                <w:color w:val="000000"/>
              </w:rPr>
              <w:br/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print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['Cube'], "\n---------------------")</w:t>
            </w:r>
            <w:r w:rsidRPr="007E2100">
              <w:rPr>
                <w:rFonts w:ascii="CIDFont+F2" w:hAnsi="CIDFont+F2"/>
                <w:b/>
                <w:bCs/>
                <w:color w:val="000000"/>
              </w:rPr>
              <w:br/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print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[0], "\n---------------------")</w:t>
            </w:r>
          </w:p>
        </w:tc>
      </w:tr>
    </w:tbl>
    <w:p w:rsidR="008F0F62" w:rsidRDefault="007E2100" w:rsidP="00FC2893">
      <w:pPr>
        <w:rPr>
          <w:rFonts w:ascii="CIDFont+F1" w:hAnsi="CIDFont+F1"/>
          <w:color w:val="000000"/>
          <w:sz w:val="24"/>
        </w:rPr>
      </w:pP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2" w:hAnsi="CIDFont+F2"/>
          <w:b/>
          <w:bCs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Dando las siguientes salidas:</w:t>
      </w:r>
    </w:p>
    <w:p w:rsidR="008F0F62" w:rsidRDefault="007E2100" w:rsidP="00FC2893">
      <w:pPr>
        <w:rPr>
          <w:rFonts w:ascii="CIDFont+F2" w:hAnsi="CIDFont+F2"/>
          <w:b/>
          <w:bCs/>
          <w:color w:val="BFBFBF"/>
        </w:rPr>
      </w:pP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2" w:hAnsi="CIDFont+F2"/>
          <w:b/>
          <w:bCs/>
          <w:color w:val="000000"/>
        </w:rPr>
        <w:t>[</w:t>
      </w:r>
      <w:proofErr w:type="spellStart"/>
      <w:proofErr w:type="gramStart"/>
      <w:r w:rsidRPr="007E2100">
        <w:rPr>
          <w:rFonts w:ascii="CIDFont+F2" w:hAnsi="CIDFont+F2"/>
          <w:b/>
          <w:bCs/>
          <w:color w:val="000000"/>
        </w:rPr>
        <w:t>bpy.data.objects</w:t>
      </w:r>
      <w:proofErr w:type="spellEnd"/>
      <w:r w:rsidRPr="007E2100">
        <w:rPr>
          <w:rFonts w:ascii="CIDFont+F2" w:hAnsi="CIDFont+F2"/>
          <w:b/>
          <w:bCs/>
          <w:color w:val="000000"/>
        </w:rPr>
        <w:t>[</w:t>
      </w:r>
      <w:proofErr w:type="gramEnd"/>
      <w:r w:rsidRPr="007E2100">
        <w:rPr>
          <w:rFonts w:ascii="CIDFont+F2" w:hAnsi="CIDFont+F2"/>
          <w:b/>
          <w:bCs/>
          <w:color w:val="000000"/>
        </w:rPr>
        <w:t xml:space="preserve">'Camera'], </w:t>
      </w:r>
      <w:proofErr w:type="spellStart"/>
      <w:r w:rsidRPr="007E2100">
        <w:rPr>
          <w:rFonts w:ascii="CIDFont+F2" w:hAnsi="CIDFont+F2"/>
          <w:b/>
          <w:bCs/>
          <w:color w:val="000000"/>
        </w:rPr>
        <w:t>bpy.data.objects</w:t>
      </w:r>
      <w:proofErr w:type="spellEnd"/>
      <w:r w:rsidRPr="007E2100">
        <w:rPr>
          <w:rFonts w:ascii="CIDFont+F2" w:hAnsi="CIDFont+F2"/>
          <w:b/>
          <w:bCs/>
          <w:color w:val="000000"/>
        </w:rPr>
        <w:t xml:space="preserve">['Cube'], </w:t>
      </w:r>
      <w:proofErr w:type="spellStart"/>
      <w:r w:rsidRPr="007E2100">
        <w:rPr>
          <w:rFonts w:ascii="CIDFont+F2" w:hAnsi="CIDFont+F2"/>
          <w:b/>
          <w:bCs/>
          <w:color w:val="000000"/>
        </w:rPr>
        <w:t>bpy.data.objects</w:t>
      </w:r>
      <w:proofErr w:type="spellEnd"/>
      <w:r w:rsidRPr="007E2100">
        <w:rPr>
          <w:rFonts w:ascii="CIDFont+F2" w:hAnsi="CIDFont+F2"/>
          <w:b/>
          <w:bCs/>
          <w:color w:val="000000"/>
        </w:rPr>
        <w:t>['</w:t>
      </w:r>
      <w:proofErr w:type="spellStart"/>
      <w:r w:rsidRPr="007E2100">
        <w:rPr>
          <w:rFonts w:ascii="CIDFont+F2" w:hAnsi="CIDFont+F2"/>
          <w:b/>
          <w:bCs/>
          <w:color w:val="000000"/>
        </w:rPr>
        <w:t>Lamp</w:t>
      </w:r>
      <w:proofErr w:type="spellEnd"/>
      <w:r w:rsidRPr="007E2100">
        <w:rPr>
          <w:rFonts w:ascii="CIDFont+F2" w:hAnsi="CIDFont+F2"/>
          <w:b/>
          <w:bCs/>
          <w:color w:val="000000"/>
        </w:rPr>
        <w:t>']]</w:t>
      </w:r>
      <w:r w:rsidRPr="007E2100">
        <w:rPr>
          <w:rFonts w:ascii="CIDFont+F2" w:hAnsi="CIDFont+F2"/>
          <w:b/>
          <w:bCs/>
          <w:color w:val="000000"/>
        </w:rPr>
        <w:br/>
      </w:r>
      <w:r w:rsidRPr="007E2100">
        <w:rPr>
          <w:rFonts w:ascii="CIDFont+F2" w:hAnsi="CIDFont+F2"/>
          <w:b/>
          <w:bCs/>
          <w:color w:val="BFBFBF"/>
        </w:rPr>
        <w:t>---------------------</w:t>
      </w:r>
      <w:r w:rsidRPr="007E2100">
        <w:rPr>
          <w:rFonts w:ascii="CIDFont+F2" w:hAnsi="CIDFont+F2"/>
          <w:b/>
          <w:bCs/>
          <w:color w:val="BFBFBF"/>
        </w:rPr>
        <w:br/>
      </w:r>
      <w:r w:rsidRPr="007E2100">
        <w:rPr>
          <w:rFonts w:ascii="CIDFont+F2" w:hAnsi="CIDFont+F2"/>
          <w:b/>
          <w:bCs/>
          <w:color w:val="000000"/>
        </w:rPr>
        <w:t>&lt;</w:t>
      </w:r>
      <w:proofErr w:type="spellStart"/>
      <w:r w:rsidRPr="007E2100">
        <w:rPr>
          <w:rFonts w:ascii="CIDFont+F2" w:hAnsi="CIDFont+F2"/>
          <w:b/>
          <w:bCs/>
          <w:color w:val="000000"/>
        </w:rPr>
        <w:t>bpy_struct</w:t>
      </w:r>
      <w:proofErr w:type="spellEnd"/>
      <w:r w:rsidRPr="007E2100">
        <w:rPr>
          <w:rFonts w:ascii="CIDFont+F2" w:hAnsi="CIDFont+F2"/>
          <w:b/>
          <w:bCs/>
          <w:color w:val="000000"/>
        </w:rPr>
        <w:t xml:space="preserve">, </w:t>
      </w:r>
      <w:proofErr w:type="spellStart"/>
      <w:proofErr w:type="gramStart"/>
      <w:r w:rsidRPr="007E2100">
        <w:rPr>
          <w:rFonts w:ascii="CIDFont+F2" w:hAnsi="CIDFont+F2"/>
          <w:b/>
          <w:bCs/>
          <w:color w:val="000000"/>
        </w:rPr>
        <w:t>Object</w:t>
      </w:r>
      <w:proofErr w:type="spellEnd"/>
      <w:r w:rsidRPr="007E2100">
        <w:rPr>
          <w:rFonts w:ascii="CIDFont+F2" w:hAnsi="CIDFont+F2"/>
          <w:b/>
          <w:bCs/>
          <w:color w:val="000000"/>
        </w:rPr>
        <w:t>(</w:t>
      </w:r>
      <w:proofErr w:type="gramEnd"/>
      <w:r w:rsidRPr="007E2100">
        <w:rPr>
          <w:rFonts w:ascii="CIDFont+F2" w:hAnsi="CIDFont+F2"/>
          <w:b/>
          <w:bCs/>
          <w:color w:val="000000"/>
        </w:rPr>
        <w:t>"Cube")&gt;</w:t>
      </w:r>
      <w:r w:rsidRPr="007E2100">
        <w:rPr>
          <w:rFonts w:ascii="CIDFont+F2" w:hAnsi="CIDFont+F2"/>
          <w:b/>
          <w:bCs/>
          <w:color w:val="000000"/>
        </w:rPr>
        <w:br/>
      </w:r>
      <w:r w:rsidRPr="007E2100">
        <w:rPr>
          <w:rFonts w:ascii="CIDFont+F2" w:hAnsi="CIDFont+F2"/>
          <w:b/>
          <w:bCs/>
          <w:color w:val="BFBFBF"/>
        </w:rPr>
        <w:t>---------------------</w:t>
      </w:r>
      <w:r w:rsidRPr="007E2100">
        <w:rPr>
          <w:rFonts w:ascii="CIDFont+F2" w:hAnsi="CIDFont+F2"/>
          <w:b/>
          <w:bCs/>
          <w:color w:val="BFBFBF"/>
        </w:rPr>
        <w:br/>
      </w:r>
      <w:r w:rsidRPr="007E2100">
        <w:rPr>
          <w:rFonts w:ascii="CIDFont+F2" w:hAnsi="CIDFont+F2"/>
          <w:b/>
          <w:bCs/>
          <w:color w:val="000000"/>
        </w:rPr>
        <w:t>&lt;</w:t>
      </w:r>
      <w:proofErr w:type="spellStart"/>
      <w:r w:rsidRPr="007E2100">
        <w:rPr>
          <w:rFonts w:ascii="CIDFont+F2" w:hAnsi="CIDFont+F2"/>
          <w:b/>
          <w:bCs/>
          <w:color w:val="000000"/>
        </w:rPr>
        <w:t>bpy_struct</w:t>
      </w:r>
      <w:proofErr w:type="spellEnd"/>
      <w:r w:rsidRPr="007E2100">
        <w:rPr>
          <w:rFonts w:ascii="CIDFont+F2" w:hAnsi="CIDFont+F2"/>
          <w:b/>
          <w:bCs/>
          <w:color w:val="000000"/>
        </w:rPr>
        <w:t xml:space="preserve">, </w:t>
      </w:r>
      <w:proofErr w:type="spellStart"/>
      <w:r w:rsidRPr="007E2100">
        <w:rPr>
          <w:rFonts w:ascii="CIDFont+F2" w:hAnsi="CIDFont+F2"/>
          <w:b/>
          <w:bCs/>
          <w:color w:val="000000"/>
        </w:rPr>
        <w:t>Object</w:t>
      </w:r>
      <w:proofErr w:type="spellEnd"/>
      <w:r w:rsidRPr="007E2100">
        <w:rPr>
          <w:rFonts w:ascii="CIDFont+F2" w:hAnsi="CIDFont+F2"/>
          <w:b/>
          <w:bCs/>
          <w:color w:val="000000"/>
        </w:rPr>
        <w:t>("Camera")&gt;</w:t>
      </w:r>
      <w:r w:rsidRPr="007E2100">
        <w:rPr>
          <w:rFonts w:ascii="CIDFont+F2" w:hAnsi="CIDFont+F2"/>
          <w:b/>
          <w:bCs/>
          <w:color w:val="000000"/>
        </w:rPr>
        <w:br/>
      </w:r>
      <w:r w:rsidRPr="007E2100">
        <w:rPr>
          <w:rFonts w:ascii="CIDFont+F2" w:hAnsi="CIDFont+F2"/>
          <w:b/>
          <w:bCs/>
          <w:color w:val="BFBFBF"/>
        </w:rPr>
        <w:t>---------------------</w:t>
      </w:r>
    </w:p>
    <w:p w:rsidR="008F0F62" w:rsidRDefault="007E2100" w:rsidP="00FC2893">
      <w:pPr>
        <w:rPr>
          <w:rFonts w:ascii="CIDFont+F1" w:hAnsi="CIDFont+F1"/>
          <w:color w:val="000000"/>
          <w:sz w:val="24"/>
        </w:rPr>
      </w:pPr>
      <w:r w:rsidRPr="007E2100">
        <w:rPr>
          <w:rFonts w:ascii="CIDFont+F2" w:hAnsi="CIDFont+F2"/>
          <w:b/>
          <w:bCs/>
          <w:color w:val="BFBFBF"/>
        </w:rPr>
        <w:lastRenderedPageBreak/>
        <w:br/>
      </w:r>
      <w:r w:rsidRPr="007E2100">
        <w:rPr>
          <w:rFonts w:ascii="CIDFont+F1" w:hAnsi="CIDFont+F1"/>
          <w:color w:val="0070C0"/>
          <w:sz w:val="26"/>
          <w:szCs w:val="26"/>
        </w:rPr>
        <w:t>Accediendo a los atributos.</w:t>
      </w:r>
      <w:r w:rsidRPr="007E2100">
        <w:rPr>
          <w:rFonts w:ascii="CIDFont+F1" w:hAnsi="CIDFont+F1"/>
          <w:color w:val="0070C0"/>
          <w:sz w:val="26"/>
          <w:szCs w:val="26"/>
        </w:rPr>
        <w:br/>
      </w:r>
      <w:r w:rsidRPr="007E2100">
        <w:rPr>
          <w:rFonts w:ascii="CIDFont+F1" w:hAnsi="CIDFont+F1"/>
          <w:color w:val="000000"/>
          <w:sz w:val="24"/>
        </w:rPr>
        <w:t>Una vez que tiene un bloque de datos, como un material, un objeto, grupos, etc., se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puede acceder a sus atributos de forma similar a como cambiaría una configuración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mediante la interfaz gráfica. De hecho, la información sobre herramientas para cada botón</w:t>
      </w:r>
      <w:r w:rsidR="008F0F62">
        <w:rPr>
          <w:rFonts w:ascii="CIDFont+F1" w:hAnsi="CIDFont+F1"/>
          <w:color w:val="000000"/>
          <w:sz w:val="24"/>
        </w:rPr>
        <w:t xml:space="preserve"> </w:t>
      </w:r>
      <w:r w:rsidRPr="007E2100">
        <w:rPr>
          <w:rFonts w:ascii="CIDFont+F1" w:hAnsi="CIDFont+F1"/>
          <w:color w:val="000000"/>
          <w:sz w:val="24"/>
        </w:rPr>
        <w:t xml:space="preserve">también muestra el atributo </w:t>
      </w:r>
      <w:proofErr w:type="spellStart"/>
      <w:r w:rsidRPr="007E2100">
        <w:rPr>
          <w:rFonts w:ascii="CIDFont+F1" w:hAnsi="CIDFont+F1"/>
          <w:color w:val="000000"/>
          <w:sz w:val="24"/>
        </w:rPr>
        <w:t>Python</w:t>
      </w:r>
      <w:proofErr w:type="spellEnd"/>
      <w:r w:rsidRPr="007E2100">
        <w:rPr>
          <w:rFonts w:ascii="CIDFont+F1" w:hAnsi="CIDFont+F1"/>
          <w:color w:val="000000"/>
          <w:sz w:val="24"/>
        </w:rPr>
        <w:t xml:space="preserve"> que puede ayudar a encontrar qué configuraciones</w:t>
      </w:r>
      <w:r w:rsidR="008F0F62">
        <w:rPr>
          <w:rFonts w:ascii="CIDFont+F1" w:hAnsi="CIDFont+F1"/>
          <w:color w:val="000000"/>
          <w:sz w:val="24"/>
        </w:rPr>
        <w:t xml:space="preserve"> </w:t>
      </w:r>
      <w:r w:rsidRPr="007E2100">
        <w:rPr>
          <w:rFonts w:ascii="CIDFont+F1" w:hAnsi="CIDFont+F1"/>
          <w:color w:val="000000"/>
          <w:sz w:val="24"/>
        </w:rPr>
        <w:t>cambiar en un script. Si quisiera por ejemplo acceder al nombre de un elemento podría</w:t>
      </w:r>
      <w:r w:rsidR="008F0F62">
        <w:rPr>
          <w:rFonts w:ascii="CIDFont+F1" w:hAnsi="CIDFont+F1"/>
          <w:color w:val="000000"/>
          <w:sz w:val="24"/>
        </w:rPr>
        <w:t xml:space="preserve"> </w:t>
      </w:r>
      <w:r w:rsidRPr="007E2100">
        <w:rPr>
          <w:rFonts w:ascii="CIDFont+F1" w:hAnsi="CIDFont+F1"/>
          <w:color w:val="000000"/>
          <w:sz w:val="24"/>
        </w:rPr>
        <w:t>realizarlo de esta forma: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F0F62" w:rsidTr="008F0F62">
        <w:tc>
          <w:tcPr>
            <w:tcW w:w="8644" w:type="dxa"/>
          </w:tcPr>
          <w:p w:rsidR="008F0F62" w:rsidRPr="008F0F62" w:rsidRDefault="008F0F62" w:rsidP="008F0F62">
            <w:pPr>
              <w:rPr>
                <w:rFonts w:ascii="CIDFont+F2" w:hAnsi="CIDFont+F2"/>
                <w:b/>
                <w:bCs/>
                <w:color w:val="000000"/>
              </w:rPr>
            </w:pPr>
            <w:proofErr w:type="spellStart"/>
            <w:r w:rsidRPr="008F0F62">
              <w:rPr>
                <w:rFonts w:ascii="CIDFont+F2" w:hAnsi="CIDFont+F2"/>
                <w:b/>
                <w:bCs/>
                <w:color w:val="000000"/>
              </w:rPr>
              <w:t>import</w:t>
            </w:r>
            <w:proofErr w:type="spellEnd"/>
            <w:r w:rsidRPr="008F0F62">
              <w:rPr>
                <w:rFonts w:ascii="CIDFont+F2" w:hAnsi="CIDFont+F2"/>
                <w:b/>
                <w:bCs/>
                <w:color w:val="000000"/>
              </w:rPr>
              <w:t xml:space="preserve"> </w:t>
            </w:r>
            <w:proofErr w:type="spellStart"/>
            <w:r w:rsidRPr="008F0F62">
              <w:rPr>
                <w:rFonts w:ascii="CIDFont+F2" w:hAnsi="CIDFont+F2"/>
                <w:b/>
                <w:bCs/>
                <w:color w:val="000000"/>
              </w:rPr>
              <w:t>bpy</w:t>
            </w:r>
            <w:proofErr w:type="spellEnd"/>
          </w:p>
          <w:p w:rsidR="008F0F62" w:rsidRDefault="008F0F62" w:rsidP="008F0F62">
            <w:pPr>
              <w:rPr>
                <w:rFonts w:ascii="CIDFont+F1" w:hAnsi="CIDFont+F1"/>
                <w:color w:val="000000"/>
              </w:rPr>
            </w:pPr>
            <w:proofErr w:type="spellStart"/>
            <w:r w:rsidRPr="008F0F62">
              <w:rPr>
                <w:rFonts w:ascii="CIDFont+F2" w:hAnsi="CIDFont+F2"/>
                <w:b/>
                <w:bCs/>
                <w:color w:val="000000"/>
              </w:rPr>
              <w:t>print</w:t>
            </w:r>
            <w:proofErr w:type="spellEnd"/>
            <w:r w:rsidRPr="008F0F62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8F0F62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8F0F62">
              <w:rPr>
                <w:rFonts w:ascii="CIDFont+F2" w:hAnsi="CIDFont+F2"/>
                <w:b/>
                <w:bCs/>
                <w:color w:val="000000"/>
              </w:rPr>
              <w:t>[0].</w:t>
            </w:r>
            <w:proofErr w:type="spellStart"/>
            <w:r w:rsidRPr="008F0F62">
              <w:rPr>
                <w:rFonts w:ascii="CIDFont+F2" w:hAnsi="CIDFont+F2"/>
                <w:b/>
                <w:bCs/>
                <w:color w:val="000000"/>
              </w:rPr>
              <w:t>name</w:t>
            </w:r>
            <w:proofErr w:type="spellEnd"/>
            <w:r w:rsidRPr="008F0F62">
              <w:rPr>
                <w:rFonts w:ascii="CIDFont+F2" w:hAnsi="CIDFont+F2"/>
                <w:b/>
                <w:bCs/>
                <w:color w:val="000000"/>
              </w:rPr>
              <w:t>)</w:t>
            </w:r>
          </w:p>
        </w:tc>
      </w:tr>
    </w:tbl>
    <w:p w:rsidR="008F0F62" w:rsidRDefault="007E2100" w:rsidP="00FC2893">
      <w:pPr>
        <w:rPr>
          <w:rFonts w:ascii="CIDFont+F1" w:hAnsi="CIDFont+F1"/>
          <w:color w:val="000000"/>
          <w:sz w:val="24"/>
        </w:rPr>
      </w:pP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70C0"/>
          <w:sz w:val="20"/>
          <w:szCs w:val="20"/>
        </w:rPr>
        <w:br/>
      </w:r>
      <w:r w:rsidRPr="007E2100">
        <w:rPr>
          <w:rFonts w:ascii="CIDFont+F1" w:hAnsi="CIDFont+F1"/>
          <w:color w:val="0070C0"/>
          <w:sz w:val="26"/>
          <w:szCs w:val="26"/>
        </w:rPr>
        <w:t>Autocompletar</w:t>
      </w:r>
      <w:r w:rsidRPr="007E2100">
        <w:rPr>
          <w:rFonts w:ascii="CIDFont+F1" w:hAnsi="CIDFont+F1"/>
          <w:color w:val="0070C0"/>
          <w:sz w:val="26"/>
          <w:szCs w:val="26"/>
        </w:rPr>
        <w:br/>
      </w:r>
      <w:r w:rsidRPr="007E2100">
        <w:rPr>
          <w:rFonts w:ascii="CIDFont+F1" w:hAnsi="CIDFont+F1"/>
          <w:color w:val="000000"/>
          <w:sz w:val="24"/>
        </w:rPr>
        <w:t>Antes de leer todo el manual es difícil saber cuáles son las palabras reservadas, métodos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y variables que podemos utilizar en cada caso por lo que podemos utilizar la Consola de</w:t>
      </w:r>
      <w:r w:rsidRPr="007E2100">
        <w:rPr>
          <w:rFonts w:ascii="CIDFont+F1" w:hAnsi="CIDFont+F1"/>
          <w:color w:val="000000"/>
        </w:rPr>
        <w:br/>
      </w:r>
      <w:proofErr w:type="spellStart"/>
      <w:r w:rsidRPr="007E2100">
        <w:rPr>
          <w:rFonts w:ascii="CIDFont+F1" w:hAnsi="CIDFont+F1"/>
          <w:color w:val="000000"/>
          <w:sz w:val="24"/>
        </w:rPr>
        <w:t>Blender</w:t>
      </w:r>
      <w:proofErr w:type="spellEnd"/>
      <w:r w:rsidRPr="007E2100">
        <w:rPr>
          <w:rFonts w:ascii="CIDFont+F1" w:hAnsi="CIDFont+F1"/>
          <w:color w:val="000000"/>
          <w:sz w:val="24"/>
        </w:rPr>
        <w:t xml:space="preserve"> y el botón de Autocompletar para ir aprendiendo sobre la marcha. Veamos un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ejemplo, supongamos que queremos saber cuál es la resolución de la escena que viene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por defecto, por lo que hemos visto en el punto anterior podemos acceder a ella de esta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forma: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F0F62" w:rsidTr="008F0F62">
        <w:tc>
          <w:tcPr>
            <w:tcW w:w="8644" w:type="dxa"/>
          </w:tcPr>
          <w:p w:rsidR="008F0F62" w:rsidRDefault="008F0F62" w:rsidP="00FC2893">
            <w:pPr>
              <w:rPr>
                <w:rFonts w:ascii="CIDFont+F1" w:hAnsi="CIDFont+F1"/>
                <w:color w:val="000000"/>
              </w:rPr>
            </w:pPr>
            <w:proofErr w:type="spellStart"/>
            <w:r w:rsidRPr="007E2100">
              <w:rPr>
                <w:rFonts w:ascii="CIDFont+F2" w:hAnsi="CIDFont+F2"/>
                <w:b/>
                <w:bCs/>
                <w:color w:val="000000"/>
              </w:rPr>
              <w:t>bpy.data.scenes</w:t>
            </w:r>
            <w:proofErr w:type="spellEnd"/>
            <w:r w:rsidRPr="007E2100">
              <w:rPr>
                <w:rFonts w:ascii="CIDFont+F2" w:hAnsi="CIDFont+F2"/>
                <w:b/>
                <w:bCs/>
                <w:color w:val="000000"/>
              </w:rPr>
              <w:t>[0]</w:t>
            </w:r>
          </w:p>
        </w:tc>
      </w:tr>
    </w:tbl>
    <w:p w:rsidR="00B90F41" w:rsidRDefault="007E2100" w:rsidP="00FC2893">
      <w:pPr>
        <w:rPr>
          <w:rFonts w:ascii="CIDFont+F1" w:hAnsi="CIDFont+F1"/>
          <w:color w:val="000000"/>
          <w:sz w:val="24"/>
        </w:rPr>
      </w:pP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2" w:hAnsi="CIDFont+F2"/>
          <w:b/>
          <w:bCs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 xml:space="preserve">Si ahora escribimos esta línea en la consola seguida de un punto (.) y presionamos </w:t>
      </w:r>
      <w:r w:rsidR="00BD0BEA" w:rsidRPr="00BD0BEA">
        <w:rPr>
          <w:rFonts w:ascii="CIDFont+F1" w:hAnsi="CIDFont+F1"/>
          <w:b/>
          <w:color w:val="FF0000"/>
          <w:sz w:val="24"/>
        </w:rPr>
        <w:t>la tecla de tabulación</w:t>
      </w:r>
      <w:r w:rsidRPr="007E2100">
        <w:rPr>
          <w:rFonts w:ascii="CIDFont+F1" w:hAnsi="CIDFont+F1"/>
          <w:color w:val="000000"/>
          <w:sz w:val="24"/>
        </w:rPr>
        <w:t xml:space="preserve">, </w:t>
      </w:r>
      <w:proofErr w:type="spellStart"/>
      <w:r w:rsidRPr="007E2100">
        <w:rPr>
          <w:rFonts w:ascii="CIDFont+F1" w:hAnsi="CIDFont+F1"/>
          <w:color w:val="000000"/>
          <w:sz w:val="24"/>
        </w:rPr>
        <w:t>Blender</w:t>
      </w:r>
      <w:proofErr w:type="spellEnd"/>
      <w:r w:rsidRPr="007E2100">
        <w:rPr>
          <w:rFonts w:ascii="CIDFont+F1" w:hAnsi="CIDFont+F1"/>
          <w:color w:val="000000"/>
          <w:sz w:val="24"/>
        </w:rPr>
        <w:t xml:space="preserve"> nos retorna las opciones que podemos seleccionar a</w:t>
      </w:r>
      <w:r w:rsidRPr="007E2100">
        <w:rPr>
          <w:rFonts w:ascii="CIDFont+F1" w:hAnsi="CIDFont+F1"/>
          <w:color w:val="000000"/>
        </w:rPr>
        <w:br/>
      </w:r>
      <w:r w:rsidRPr="007E2100">
        <w:rPr>
          <w:rFonts w:ascii="CIDFont+F1" w:hAnsi="CIDFont+F1"/>
          <w:color w:val="000000"/>
          <w:sz w:val="24"/>
        </w:rPr>
        <w:t>continuación.</w:t>
      </w:r>
    </w:p>
    <w:p w:rsidR="00BD0BEA" w:rsidRDefault="00BD0BEA" w:rsidP="00FC289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287520" cy="237045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EA" w:rsidRDefault="00BD0BEA" w:rsidP="00FC2893">
      <w:pPr>
        <w:rPr>
          <w:rFonts w:ascii="CIDFont+F1" w:hAnsi="CIDFont+F1"/>
          <w:color w:val="000000"/>
          <w:sz w:val="24"/>
        </w:rPr>
      </w:pPr>
      <w:r w:rsidRPr="00BD0BEA">
        <w:rPr>
          <w:rFonts w:ascii="CIDFont+F1" w:hAnsi="CIDFont+F1"/>
          <w:color w:val="000000"/>
          <w:sz w:val="24"/>
        </w:rPr>
        <w:t>Podría buscar entre las opciones y quedarme con “</w:t>
      </w:r>
      <w:proofErr w:type="spellStart"/>
      <w:r w:rsidRPr="00BD0BEA">
        <w:rPr>
          <w:rFonts w:ascii="CIDFont+F1" w:hAnsi="CIDFont+F1"/>
          <w:color w:val="000000"/>
          <w:sz w:val="24"/>
        </w:rPr>
        <w:t>render</w:t>
      </w:r>
      <w:proofErr w:type="spellEnd"/>
      <w:r w:rsidRPr="00BD0BEA">
        <w:rPr>
          <w:rFonts w:ascii="CIDFont+F1" w:hAnsi="CIDFont+F1"/>
          <w:color w:val="000000"/>
          <w:sz w:val="24"/>
        </w:rPr>
        <w:t>” ya que la resolución de un</w:t>
      </w:r>
      <w:r w:rsidRPr="00BD0BEA">
        <w:rPr>
          <w:rFonts w:ascii="CIDFont+F1" w:hAnsi="CIDFont+F1"/>
          <w:color w:val="000000"/>
        </w:rPr>
        <w:br/>
      </w:r>
      <w:proofErr w:type="spellStart"/>
      <w:r w:rsidRPr="00BD0BEA">
        <w:rPr>
          <w:rFonts w:ascii="CIDFont+F1" w:hAnsi="CIDFont+F1"/>
          <w:color w:val="000000"/>
          <w:sz w:val="24"/>
        </w:rPr>
        <w:t>render</w:t>
      </w:r>
      <w:proofErr w:type="spellEnd"/>
      <w:r w:rsidRPr="00BD0BEA">
        <w:rPr>
          <w:rFonts w:ascii="CIDFont+F1" w:hAnsi="CIDFont+F1"/>
          <w:color w:val="000000"/>
          <w:sz w:val="24"/>
        </w:rPr>
        <w:t xml:space="preserve"> debería de estar relacionada a </w:t>
      </w:r>
      <w:proofErr w:type="spellStart"/>
      <w:r w:rsidRPr="00BD0BEA">
        <w:rPr>
          <w:rFonts w:ascii="CIDFont+F1" w:hAnsi="CIDFont+F1"/>
          <w:color w:val="000000"/>
          <w:sz w:val="24"/>
        </w:rPr>
        <w:t>render</w:t>
      </w:r>
      <w:proofErr w:type="spellEnd"/>
      <w:r w:rsidRPr="00BD0BEA">
        <w:rPr>
          <w:rFonts w:ascii="CIDFont+F1" w:hAnsi="CIDFont+F1"/>
          <w:color w:val="000000"/>
          <w:sz w:val="24"/>
        </w:rPr>
        <w:t xml:space="preserve"> (es algo que podríamos intuir, supongo). La</w:t>
      </w:r>
      <w:r w:rsidRPr="00BD0BEA">
        <w:rPr>
          <w:rFonts w:ascii="CIDFont+F1" w:hAnsi="CIDFont+F1"/>
          <w:color w:val="000000"/>
        </w:rPr>
        <w:br/>
      </w:r>
      <w:r w:rsidRPr="00BD0BEA">
        <w:rPr>
          <w:rFonts w:ascii="CIDFont+F1" w:hAnsi="CIDFont+F1"/>
          <w:color w:val="000000"/>
          <w:sz w:val="24"/>
        </w:rPr>
        <w:t>búsqueda por: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D0BEA" w:rsidTr="00BD0BEA">
        <w:tc>
          <w:tcPr>
            <w:tcW w:w="8644" w:type="dxa"/>
          </w:tcPr>
          <w:p w:rsidR="00BD0BEA" w:rsidRDefault="00BD0BEA" w:rsidP="00FC2893">
            <w:pPr>
              <w:rPr>
                <w:rFonts w:ascii="CIDFont+F1" w:hAnsi="CIDFont+F1"/>
                <w:color w:val="000000"/>
              </w:rPr>
            </w:pPr>
            <w:proofErr w:type="spellStart"/>
            <w:proofErr w:type="gramStart"/>
            <w:r w:rsidRPr="00BD0BEA">
              <w:rPr>
                <w:rFonts w:ascii="CIDFont+F2" w:hAnsi="CIDFont+F2"/>
                <w:b/>
                <w:bCs/>
                <w:color w:val="000000"/>
              </w:rPr>
              <w:t>bpy.data.scenes</w:t>
            </w:r>
            <w:proofErr w:type="spellEnd"/>
            <w:r w:rsidRPr="00BD0BEA">
              <w:rPr>
                <w:rFonts w:ascii="CIDFont+F2" w:hAnsi="CIDFont+F2"/>
                <w:b/>
                <w:bCs/>
                <w:color w:val="000000"/>
              </w:rPr>
              <w:t>[</w:t>
            </w:r>
            <w:proofErr w:type="gramEnd"/>
            <w:r w:rsidRPr="00BD0BEA">
              <w:rPr>
                <w:rFonts w:ascii="CIDFont+F2" w:hAnsi="CIDFont+F2"/>
                <w:b/>
                <w:bCs/>
                <w:color w:val="000000"/>
              </w:rPr>
              <w:t>0].</w:t>
            </w:r>
            <w:proofErr w:type="spellStart"/>
            <w:r w:rsidRPr="00BD0BEA">
              <w:rPr>
                <w:rFonts w:ascii="CIDFont+F2" w:hAnsi="CIDFont+F2"/>
                <w:b/>
                <w:bCs/>
                <w:color w:val="000000"/>
              </w:rPr>
              <w:t>render</w:t>
            </w:r>
            <w:proofErr w:type="spellEnd"/>
            <w:r w:rsidRPr="00BD0BEA">
              <w:rPr>
                <w:rFonts w:ascii="CIDFont+F2" w:hAnsi="CIDFont+F2"/>
                <w:b/>
                <w:bCs/>
                <w:color w:val="000000"/>
              </w:rPr>
              <w:t>.</w:t>
            </w:r>
          </w:p>
        </w:tc>
      </w:tr>
    </w:tbl>
    <w:p w:rsidR="00BD0BEA" w:rsidRDefault="00BD0BEA" w:rsidP="00FC2893">
      <w:pPr>
        <w:rPr>
          <w:rFonts w:ascii="CIDFont+F2" w:hAnsi="CIDFont+F2"/>
          <w:b/>
          <w:bCs/>
          <w:color w:val="000000"/>
        </w:rPr>
      </w:pPr>
      <w:r w:rsidRPr="00BD0BEA">
        <w:rPr>
          <w:rFonts w:ascii="CIDFont+F1" w:hAnsi="CIDFont+F1"/>
          <w:color w:val="000000"/>
        </w:rPr>
        <w:lastRenderedPageBreak/>
        <w:br/>
      </w:r>
    </w:p>
    <w:p w:rsidR="00BD0BEA" w:rsidRDefault="00BD0BEA" w:rsidP="00FC2893">
      <w:pPr>
        <w:rPr>
          <w:rFonts w:ascii="CIDFont+F1" w:hAnsi="CIDFont+F1"/>
          <w:color w:val="000000"/>
          <w:sz w:val="24"/>
        </w:rPr>
      </w:pPr>
      <w:r w:rsidRPr="00BD0BEA">
        <w:rPr>
          <w:rFonts w:ascii="CIDFont+F2" w:hAnsi="CIDFont+F2"/>
          <w:b/>
          <w:bCs/>
          <w:color w:val="000000"/>
        </w:rPr>
        <w:br/>
      </w:r>
      <w:r w:rsidRPr="00BD0BEA">
        <w:rPr>
          <w:rFonts w:ascii="CIDFont+F1" w:hAnsi="CIDFont+F1"/>
          <w:color w:val="000000"/>
          <w:sz w:val="24"/>
        </w:rPr>
        <w:t>Nos retorna dentro de las opciones tres que podrían ser las que estamos buscando:</w:t>
      </w:r>
    </w:p>
    <w:p w:rsidR="00BD0BEA" w:rsidRDefault="00BD0BEA" w:rsidP="00FC289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860800" cy="4064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EA" w:rsidRDefault="00BD0BEA" w:rsidP="00FC2893">
      <w:pPr>
        <w:rPr>
          <w:rFonts w:ascii="CIDFont+F1" w:hAnsi="CIDFont+F1"/>
          <w:color w:val="000000"/>
          <w:sz w:val="24"/>
        </w:rPr>
      </w:pPr>
      <w:r w:rsidRPr="00BD0BEA">
        <w:rPr>
          <w:rFonts w:ascii="CIDFont+F1" w:hAnsi="CIDFont+F1"/>
          <w:color w:val="000000"/>
          <w:sz w:val="24"/>
        </w:rPr>
        <w:t>Ahora podríamos escribir: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D0BEA" w:rsidTr="00BD0BEA">
        <w:tc>
          <w:tcPr>
            <w:tcW w:w="8644" w:type="dxa"/>
          </w:tcPr>
          <w:p w:rsidR="00BD0BEA" w:rsidRPr="00BD0BEA" w:rsidRDefault="00BD0BEA" w:rsidP="00FC2893">
            <w:pPr>
              <w:rPr>
                <w:rFonts w:ascii="CIDFont+F2" w:hAnsi="CIDFont+F2"/>
                <w:b/>
                <w:bCs/>
                <w:color w:val="000000"/>
              </w:rPr>
            </w:pPr>
            <w:proofErr w:type="spellStart"/>
            <w:r w:rsidRPr="00BD0BEA">
              <w:rPr>
                <w:rFonts w:ascii="CIDFont+F2" w:hAnsi="CIDFont+F2"/>
                <w:b/>
                <w:bCs/>
                <w:color w:val="000000"/>
              </w:rPr>
              <w:t>bpy.data.scenes</w:t>
            </w:r>
            <w:proofErr w:type="spellEnd"/>
            <w:r w:rsidRPr="00BD0BEA">
              <w:rPr>
                <w:rFonts w:ascii="CIDFont+F2" w:hAnsi="CIDFont+F2"/>
                <w:b/>
                <w:bCs/>
                <w:color w:val="000000"/>
              </w:rPr>
              <w:t>[0].</w:t>
            </w:r>
            <w:proofErr w:type="spellStart"/>
            <w:r w:rsidRPr="00BD0BEA">
              <w:rPr>
                <w:rFonts w:ascii="CIDFont+F2" w:hAnsi="CIDFont+F2"/>
                <w:b/>
                <w:bCs/>
                <w:color w:val="000000"/>
              </w:rPr>
              <w:t>render.resolution_percentage</w:t>
            </w:r>
            <w:proofErr w:type="spellEnd"/>
          </w:p>
        </w:tc>
      </w:tr>
    </w:tbl>
    <w:p w:rsidR="00361557" w:rsidRDefault="00BD0BEA" w:rsidP="00FC2893">
      <w:pPr>
        <w:rPr>
          <w:rFonts w:ascii="CIDFont+F1" w:hAnsi="CIDFont+F1"/>
          <w:color w:val="000000"/>
          <w:sz w:val="24"/>
        </w:rPr>
      </w:pPr>
      <w:r w:rsidRPr="00BD0BEA">
        <w:rPr>
          <w:rFonts w:ascii="CIDFont+F1" w:hAnsi="CIDFont+F1"/>
          <w:color w:val="000000"/>
        </w:rPr>
        <w:br/>
      </w:r>
      <w:r w:rsidRPr="00BD0BEA">
        <w:rPr>
          <w:rFonts w:ascii="CIDFont+F2" w:hAnsi="CIDFont+F2"/>
          <w:b/>
          <w:bCs/>
          <w:color w:val="000000"/>
        </w:rPr>
        <w:br/>
      </w:r>
      <w:r w:rsidRPr="00BD0BEA">
        <w:rPr>
          <w:rFonts w:ascii="CIDFont+F1" w:hAnsi="CIDFont+F1"/>
          <w:color w:val="000000"/>
          <w:sz w:val="24"/>
        </w:rPr>
        <w:t xml:space="preserve">Y nos retornaría </w:t>
      </w:r>
      <w:r w:rsidR="00361557">
        <w:rPr>
          <w:rFonts w:ascii="CIDFont+F1" w:hAnsi="CIDFont+F1"/>
          <w:color w:val="000000"/>
          <w:sz w:val="24"/>
        </w:rPr>
        <w:t>10</w:t>
      </w:r>
      <w:r w:rsidRPr="00BD0BEA">
        <w:rPr>
          <w:rFonts w:ascii="CIDFont+F1" w:hAnsi="CIDFont+F1"/>
          <w:color w:val="000000"/>
          <w:sz w:val="24"/>
        </w:rPr>
        <w:t xml:space="preserve">0 </w:t>
      </w:r>
    </w:p>
    <w:p w:rsidR="00361557" w:rsidRDefault="00361557" w:rsidP="00FC2893">
      <w:pPr>
        <w:rPr>
          <w:rFonts w:ascii="CIDFont+F1" w:hAnsi="CIDFont+F1"/>
          <w:color w:val="000000"/>
          <w:sz w:val="24"/>
        </w:rPr>
      </w:pPr>
      <w:r>
        <w:rPr>
          <w:rFonts w:ascii="CIDFont+F1" w:hAnsi="CIDFont+F1"/>
          <w:noProof/>
          <w:color w:val="000000"/>
          <w:sz w:val="24"/>
          <w:lang w:eastAsia="es-ES"/>
        </w:rPr>
        <w:drawing>
          <wp:inline distT="0" distB="0" distL="0" distR="0">
            <wp:extent cx="3847465" cy="297815"/>
            <wp:effectExtent l="1905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EA" w:rsidRDefault="00BD0BEA" w:rsidP="00FC2893">
      <w:pPr>
        <w:rPr>
          <w:rFonts w:ascii="CIDFont+F1" w:hAnsi="CIDFont+F1"/>
          <w:color w:val="000000"/>
          <w:sz w:val="24"/>
        </w:rPr>
      </w:pPr>
      <w:proofErr w:type="gramStart"/>
      <w:r w:rsidRPr="00BD0BEA">
        <w:rPr>
          <w:rFonts w:ascii="CIDFont+F1" w:hAnsi="CIDFont+F1"/>
          <w:color w:val="000000"/>
          <w:sz w:val="24"/>
        </w:rPr>
        <w:t>con</w:t>
      </w:r>
      <w:proofErr w:type="gramEnd"/>
      <w:r w:rsidRPr="00BD0BEA">
        <w:rPr>
          <w:rFonts w:ascii="CIDFont+F1" w:hAnsi="CIDFont+F1"/>
          <w:color w:val="000000"/>
          <w:sz w:val="24"/>
        </w:rPr>
        <w:t xml:space="preserve"> lo cual si los valores de resolución en x e y son respectivamente</w:t>
      </w:r>
      <w:r w:rsidRPr="00BD0BEA">
        <w:rPr>
          <w:rFonts w:ascii="CIDFont+F1" w:hAnsi="CIDFont+F1"/>
          <w:color w:val="000000"/>
        </w:rPr>
        <w:br/>
      </w:r>
      <w:r w:rsidRPr="00BD0BEA">
        <w:rPr>
          <w:rFonts w:ascii="CIDFont+F1" w:hAnsi="CIDFont+F1"/>
          <w:color w:val="000000"/>
          <w:sz w:val="24"/>
        </w:rPr>
        <w:t xml:space="preserve">de 1920px x 1080px nuestra pantalla de </w:t>
      </w:r>
      <w:proofErr w:type="spellStart"/>
      <w:r w:rsidRPr="00BD0BEA">
        <w:rPr>
          <w:rFonts w:ascii="CIDFont+F1" w:hAnsi="CIDFont+F1"/>
          <w:color w:val="000000"/>
          <w:sz w:val="24"/>
        </w:rPr>
        <w:t>renderizado</w:t>
      </w:r>
      <w:proofErr w:type="spellEnd"/>
      <w:r w:rsidRPr="00BD0BEA">
        <w:rPr>
          <w:rFonts w:ascii="CIDFont+F1" w:hAnsi="CIDFont+F1"/>
          <w:color w:val="000000"/>
          <w:sz w:val="24"/>
        </w:rPr>
        <w:t xml:space="preserve"> saldría de </w:t>
      </w:r>
      <w:r w:rsidR="00361557">
        <w:rPr>
          <w:rFonts w:ascii="CIDFont+F1" w:hAnsi="CIDFont+F1"/>
          <w:color w:val="000000"/>
          <w:sz w:val="24"/>
        </w:rPr>
        <w:t>de ese tamaño</w:t>
      </w:r>
      <w:r w:rsidRPr="00BD0BEA">
        <w:rPr>
          <w:rFonts w:ascii="CIDFont+F1" w:hAnsi="CIDFont+F1"/>
          <w:color w:val="000000"/>
          <w:sz w:val="24"/>
        </w:rPr>
        <w:t>. Esto lo</w:t>
      </w:r>
      <w:r w:rsidRPr="00BD0BEA">
        <w:rPr>
          <w:rFonts w:ascii="CIDFont+F1" w:hAnsi="CIDFont+F1"/>
          <w:color w:val="000000"/>
        </w:rPr>
        <w:br/>
      </w:r>
      <w:r w:rsidRPr="00BD0BEA">
        <w:rPr>
          <w:rFonts w:ascii="CIDFont+F1" w:hAnsi="CIDFont+F1"/>
          <w:color w:val="000000"/>
          <w:sz w:val="24"/>
        </w:rPr>
        <w:t xml:space="preserve">podríamos chequear en la opción de </w:t>
      </w:r>
      <w:proofErr w:type="spellStart"/>
      <w:r w:rsidRPr="00BD0BEA">
        <w:rPr>
          <w:rFonts w:ascii="CIDFont+F1" w:hAnsi="CIDFont+F1"/>
          <w:color w:val="000000"/>
          <w:sz w:val="24"/>
        </w:rPr>
        <w:t>render</w:t>
      </w:r>
      <w:proofErr w:type="spellEnd"/>
      <w:r w:rsidRPr="00BD0BEA">
        <w:rPr>
          <w:rFonts w:ascii="CIDFont+F1" w:hAnsi="CIDFont+F1"/>
          <w:color w:val="000000"/>
          <w:sz w:val="24"/>
        </w:rPr>
        <w:t xml:space="preserve"> del menú de la derecha.</w:t>
      </w:r>
    </w:p>
    <w:p w:rsidR="00361557" w:rsidRDefault="00361557" w:rsidP="00FC289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752215" cy="1638935"/>
            <wp:effectExtent l="1905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C" w:rsidRDefault="008051DC" w:rsidP="00FC2893">
      <w:pPr>
        <w:rPr>
          <w:rFonts w:ascii="CIDFont+F1" w:hAnsi="CIDFont+F1"/>
          <w:color w:val="000000"/>
          <w:sz w:val="24"/>
        </w:rPr>
      </w:pPr>
      <w:r w:rsidRPr="008051DC">
        <w:rPr>
          <w:rFonts w:ascii="CIDFont+F1" w:hAnsi="CIDFont+F1"/>
          <w:color w:val="0070C0"/>
          <w:sz w:val="26"/>
          <w:szCs w:val="26"/>
        </w:rPr>
        <w:t xml:space="preserve">5.5. Accediendo a la base de datos de </w:t>
      </w:r>
      <w:proofErr w:type="spellStart"/>
      <w:r w:rsidRPr="008051DC">
        <w:rPr>
          <w:rFonts w:ascii="CIDFont+F1" w:hAnsi="CIDFont+F1"/>
          <w:color w:val="0070C0"/>
          <w:sz w:val="26"/>
          <w:szCs w:val="26"/>
        </w:rPr>
        <w:t>Blender</w:t>
      </w:r>
      <w:proofErr w:type="spellEnd"/>
      <w:r w:rsidRPr="008051DC">
        <w:rPr>
          <w:rFonts w:ascii="CIDFont+F1" w:hAnsi="CIDFont+F1"/>
          <w:color w:val="0070C0"/>
          <w:sz w:val="26"/>
          <w:szCs w:val="26"/>
        </w:rPr>
        <w:br/>
      </w:r>
      <w:r w:rsidRPr="008051DC">
        <w:rPr>
          <w:rFonts w:ascii="CIDFont+F1" w:hAnsi="CIDFont+F1"/>
          <w:color w:val="000000"/>
          <w:sz w:val="24"/>
        </w:rPr>
        <w:t xml:space="preserve">Los datos que se registran en la base de datos de </w:t>
      </w:r>
      <w:proofErr w:type="spellStart"/>
      <w:r w:rsidRPr="008051DC">
        <w:rPr>
          <w:rFonts w:ascii="CIDFont+F1" w:hAnsi="CIDFont+F1"/>
          <w:color w:val="000000"/>
          <w:sz w:val="24"/>
        </w:rPr>
        <w:t>Blender</w:t>
      </w:r>
      <w:proofErr w:type="spellEnd"/>
      <w:r w:rsidRPr="008051DC">
        <w:rPr>
          <w:rFonts w:ascii="CIDFont+F1" w:hAnsi="CIDFont+F1"/>
          <w:color w:val="000000"/>
          <w:sz w:val="24"/>
        </w:rPr>
        <w:t xml:space="preserve"> pueden ser accedidos</w:t>
      </w: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1" w:hAnsi="CIDFont+F1"/>
          <w:color w:val="000000"/>
          <w:sz w:val="24"/>
        </w:rPr>
        <w:t>mediante: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051DC" w:rsidTr="008051DC">
        <w:tc>
          <w:tcPr>
            <w:tcW w:w="8644" w:type="dxa"/>
          </w:tcPr>
          <w:p w:rsidR="008051DC" w:rsidRDefault="008051DC" w:rsidP="00FC2893">
            <w:pPr>
              <w:rPr>
                <w:rFonts w:ascii="CIDFont+F1" w:hAnsi="CIDFont+F1"/>
                <w:color w:val="000000"/>
              </w:rPr>
            </w:pP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bpy.data</w:t>
            </w:r>
            <w:proofErr w:type="spellEnd"/>
          </w:p>
        </w:tc>
      </w:tr>
    </w:tbl>
    <w:p w:rsidR="008051DC" w:rsidRDefault="008051DC" w:rsidP="00FC2893">
      <w:pPr>
        <w:rPr>
          <w:rFonts w:ascii="CIDFont+F1" w:hAnsi="CIDFont+F1"/>
          <w:color w:val="000000"/>
          <w:sz w:val="24"/>
        </w:rPr>
      </w:pP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2" w:hAnsi="CIDFont+F2"/>
          <w:b/>
          <w:bCs/>
          <w:color w:val="000000"/>
        </w:rPr>
        <w:br/>
      </w:r>
      <w:r w:rsidRPr="008051DC">
        <w:rPr>
          <w:rFonts w:ascii="CIDFont+F1" w:hAnsi="CIDFont+F1"/>
          <w:color w:val="000000"/>
          <w:sz w:val="24"/>
        </w:rPr>
        <w:t>Para poder guardar, actualizar, leer o borrar datos de la base de datos debemos utilizar</w:t>
      </w: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1" w:hAnsi="CIDFont+F1"/>
          <w:color w:val="000000"/>
          <w:sz w:val="24"/>
        </w:rPr>
        <w:t xml:space="preserve">métodos específicos de </w:t>
      </w:r>
      <w:proofErr w:type="spellStart"/>
      <w:r w:rsidRPr="008051DC">
        <w:rPr>
          <w:rFonts w:ascii="CIDFont+F1" w:hAnsi="CIDFont+F1"/>
          <w:color w:val="000000"/>
          <w:sz w:val="24"/>
        </w:rPr>
        <w:t>Blender</w:t>
      </w:r>
      <w:proofErr w:type="spellEnd"/>
      <w:r w:rsidRPr="008051DC">
        <w:rPr>
          <w:rFonts w:ascii="CIDFont+F1" w:hAnsi="CIDFont+F1"/>
          <w:color w:val="000000"/>
          <w:sz w:val="24"/>
        </w:rPr>
        <w:t>. Por ejemplo podemos utilizar los métodos encontrados</w:t>
      </w: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1" w:hAnsi="CIDFont+F1"/>
          <w:color w:val="000000"/>
          <w:sz w:val="24"/>
        </w:rPr>
        <w:t xml:space="preserve">con </w:t>
      </w:r>
      <w:r>
        <w:rPr>
          <w:rFonts w:ascii="CIDFont+F1" w:hAnsi="CIDFont+F1"/>
          <w:color w:val="000000"/>
          <w:sz w:val="24"/>
        </w:rPr>
        <w:t>autocompletar</w:t>
      </w:r>
      <w:r w:rsidRPr="008051DC">
        <w:rPr>
          <w:rFonts w:ascii="CIDFont+F1" w:hAnsi="CIDFont+F1"/>
          <w:color w:val="000000"/>
          <w:sz w:val="24"/>
        </w:rPr>
        <w:t xml:space="preserve"> de</w:t>
      </w:r>
      <w:r>
        <w:rPr>
          <w:rFonts w:ascii="CIDFont+F1" w:hAnsi="CIDFont+F1"/>
          <w:color w:val="000000"/>
          <w:sz w:val="24"/>
        </w:rPr>
        <w:t>sde</w:t>
      </w:r>
      <w:r w:rsidRPr="008051DC">
        <w:rPr>
          <w:rFonts w:ascii="CIDFont+F1" w:hAnsi="CIDFont+F1"/>
          <w:color w:val="000000"/>
          <w:sz w:val="24"/>
        </w:rPr>
        <w:t xml:space="preserve"> la consola e indicados en verde a continuación para</w:t>
      </w: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1" w:hAnsi="CIDFont+F1"/>
          <w:color w:val="000000"/>
          <w:sz w:val="24"/>
        </w:rPr>
        <w:t>estos fines.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051DC" w:rsidTr="008051DC">
        <w:tc>
          <w:tcPr>
            <w:tcW w:w="8644" w:type="dxa"/>
          </w:tcPr>
          <w:p w:rsidR="008051DC" w:rsidRDefault="008051DC" w:rsidP="00FC2893">
            <w:pPr>
              <w:rPr>
                <w:rFonts w:ascii="CIDFont+F1" w:hAnsi="CIDFont+F1"/>
                <w:color w:val="000000"/>
              </w:rPr>
            </w:pPr>
            <w:r w:rsidRPr="008051DC">
              <w:rPr>
                <w:rFonts w:ascii="CIDFont+F2" w:hAnsi="CIDFont+F2"/>
                <w:b/>
                <w:bCs/>
                <w:color w:val="000000"/>
              </w:rPr>
              <w:t xml:space="preserve">&gt;&gt;&gt;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bpy.data.meshes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.</w:t>
            </w:r>
          </w:p>
        </w:tc>
      </w:tr>
    </w:tbl>
    <w:p w:rsidR="008051DC" w:rsidRDefault="008051DC" w:rsidP="00FC2893">
      <w:pPr>
        <w:rPr>
          <w:rFonts w:ascii="CIDFont+F1" w:hAnsi="CIDFont+F1"/>
          <w:color w:val="0070C0"/>
          <w:sz w:val="26"/>
          <w:szCs w:val="26"/>
        </w:rPr>
      </w:pPr>
      <w:r w:rsidRPr="008051DC">
        <w:rPr>
          <w:rFonts w:ascii="CIDFont+F1" w:hAnsi="CIDFont+F1"/>
          <w:color w:val="000000"/>
        </w:rPr>
        <w:br/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as_bytes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bl_rna</w:t>
      </w:r>
      <w:proofErr w:type="spellEnd"/>
      <w:r w:rsidRPr="008051DC">
        <w:rPr>
          <w:rFonts w:ascii="CIDFont+F2" w:hAnsi="CIDFont+F2"/>
          <w:b/>
          <w:bCs/>
          <w:color w:val="000000"/>
        </w:rPr>
        <w:br/>
      </w:r>
      <w:r w:rsidRPr="008051DC">
        <w:rPr>
          <w:rFonts w:ascii="CIDFont+F2" w:hAnsi="CIDFont+F2"/>
          <w:b/>
          <w:bCs/>
          <w:color w:val="000000"/>
        </w:rPr>
        <w:lastRenderedPageBreak/>
        <w:t>data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find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foreach_get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foreach_set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B050"/>
        </w:rPr>
        <w:t>get</w:t>
      </w:r>
      <w:proofErr w:type="spellEnd"/>
      <w:r w:rsidRPr="008051DC">
        <w:rPr>
          <w:rFonts w:ascii="CIDFont+F2" w:hAnsi="CIDFont+F2"/>
          <w:b/>
          <w:bCs/>
          <w:color w:val="00B050"/>
        </w:rPr>
        <w:t>(</w:t>
      </w:r>
      <w:r w:rsidRPr="008051DC">
        <w:rPr>
          <w:rFonts w:ascii="CIDFont+F2" w:hAnsi="CIDFont+F2"/>
          <w:b/>
          <w:bCs/>
          <w:color w:val="00B05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id_data</w:t>
      </w:r>
      <w:proofErr w:type="spellEnd"/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is_updated</w:t>
      </w:r>
      <w:proofErr w:type="spellEnd"/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items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keys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r w:rsidRPr="008051DC">
        <w:rPr>
          <w:rFonts w:ascii="CIDFont+F2" w:hAnsi="CIDFont+F2"/>
          <w:b/>
          <w:bCs/>
          <w:color w:val="00B050"/>
        </w:rPr>
        <w:t>new(</w:t>
      </w:r>
      <w:r w:rsidRPr="008051DC">
        <w:rPr>
          <w:rFonts w:ascii="CIDFont+F2" w:hAnsi="CIDFont+F2"/>
          <w:b/>
          <w:bCs/>
          <w:color w:val="00B05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new_from_object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path_from_id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B050"/>
        </w:rPr>
        <w:t>remove</w:t>
      </w:r>
      <w:proofErr w:type="spellEnd"/>
      <w:r w:rsidRPr="008051DC">
        <w:rPr>
          <w:rFonts w:ascii="CIDFont+F2" w:hAnsi="CIDFont+F2"/>
          <w:b/>
          <w:bCs/>
          <w:color w:val="00B050"/>
        </w:rPr>
        <w:t>(</w:t>
      </w:r>
      <w:r w:rsidRPr="008051DC">
        <w:rPr>
          <w:rFonts w:ascii="CIDFont+F2" w:hAnsi="CIDFont+F2"/>
          <w:b/>
          <w:bCs/>
          <w:color w:val="00B05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rna_type</w:t>
      </w:r>
      <w:proofErr w:type="spellEnd"/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tag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rPr>
          <w:rFonts w:ascii="CIDFont+F2" w:hAnsi="CIDFont+F2"/>
          <w:b/>
          <w:bCs/>
          <w:color w:val="000000"/>
        </w:rPr>
        <w:br/>
      </w:r>
      <w:proofErr w:type="spellStart"/>
      <w:r w:rsidRPr="008051DC">
        <w:rPr>
          <w:rFonts w:ascii="CIDFont+F2" w:hAnsi="CIDFont+F2"/>
          <w:b/>
          <w:bCs/>
          <w:color w:val="00B050"/>
        </w:rPr>
        <w:t>update</w:t>
      </w:r>
      <w:proofErr w:type="spellEnd"/>
      <w:r w:rsidRPr="008051DC">
        <w:rPr>
          <w:rFonts w:ascii="CIDFont+F2" w:hAnsi="CIDFont+F2"/>
          <w:b/>
          <w:bCs/>
          <w:color w:val="00B050"/>
        </w:rPr>
        <w:t>(</w:t>
      </w:r>
      <w:r w:rsidRPr="008051DC">
        <w:rPr>
          <w:rFonts w:ascii="CIDFont+F2" w:hAnsi="CIDFont+F2"/>
          <w:b/>
          <w:bCs/>
          <w:color w:val="00B050"/>
        </w:rPr>
        <w:br/>
      </w:r>
      <w:proofErr w:type="spellStart"/>
      <w:r w:rsidRPr="008051DC">
        <w:rPr>
          <w:rFonts w:ascii="CIDFont+F2" w:hAnsi="CIDFont+F2"/>
          <w:b/>
          <w:bCs/>
          <w:color w:val="000000"/>
        </w:rPr>
        <w:t>values</w:t>
      </w:r>
      <w:proofErr w:type="spellEnd"/>
      <w:r w:rsidRPr="008051DC">
        <w:rPr>
          <w:rFonts w:ascii="CIDFont+F2" w:hAnsi="CIDFont+F2"/>
          <w:b/>
          <w:bCs/>
          <w:color w:val="000000"/>
        </w:rPr>
        <w:t>(</w:t>
      </w:r>
      <w:r w:rsidRPr="008051DC">
        <w:br/>
      </w:r>
    </w:p>
    <w:p w:rsidR="001B489B" w:rsidRDefault="003E5D59" w:rsidP="00FC2893">
      <w:pPr>
        <w:rPr>
          <w:rFonts w:ascii="CIDFont+F1" w:hAnsi="CIDFont+F1"/>
          <w:color w:val="000000"/>
          <w:sz w:val="24"/>
        </w:rPr>
      </w:pPr>
      <w:r>
        <w:rPr>
          <w:rFonts w:ascii="CIDFont+F1" w:hAnsi="CIDFont+F1"/>
          <w:color w:val="0070C0"/>
          <w:sz w:val="26"/>
          <w:szCs w:val="26"/>
        </w:rPr>
        <w:t>PARED DE BLOQUES</w:t>
      </w:r>
      <w:r w:rsidR="008051DC" w:rsidRPr="008051DC">
        <w:rPr>
          <w:rFonts w:ascii="CIDFont+F1" w:hAnsi="CIDFont+F1"/>
          <w:color w:val="0070C0"/>
          <w:sz w:val="26"/>
          <w:szCs w:val="26"/>
        </w:rPr>
        <w:br/>
      </w:r>
      <w:r>
        <w:rPr>
          <w:rFonts w:ascii="CIDFont+F1" w:hAnsi="CIDFont+F1"/>
          <w:color w:val="000000"/>
          <w:sz w:val="24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B489B" w:rsidTr="001B489B">
        <w:tc>
          <w:tcPr>
            <w:tcW w:w="8644" w:type="dxa"/>
          </w:tcPr>
          <w:p w:rsidR="001B489B" w:rsidRDefault="001B489B" w:rsidP="00FC2893">
            <w:pPr>
              <w:rPr>
                <w:rFonts w:ascii="CIDFont+F1" w:hAnsi="CIDFont+F1"/>
                <w:color w:val="000000"/>
                <w:sz w:val="24"/>
              </w:rPr>
            </w:pP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import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 xml:space="preserve">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bpy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br/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for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 xml:space="preserve"> i in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range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(0,5):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br/>
            </w:r>
            <w:r>
              <w:rPr>
                <w:rFonts w:ascii="CIDFont+F2" w:hAnsi="CIDFont+F2"/>
                <w:b/>
                <w:bCs/>
                <w:color w:val="000000"/>
              </w:rPr>
              <w:t xml:space="preserve">   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crear_cubo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 xml:space="preserve"> =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bpy.ops.mesh.primitive_cube_add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(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location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=(0, 0, 0))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br/>
            </w:r>
            <w:r>
              <w:rPr>
                <w:rFonts w:ascii="CIDFont+F2" w:hAnsi="CIDFont+F2"/>
                <w:b/>
                <w:bCs/>
                <w:color w:val="000000"/>
              </w:rPr>
              <w:t xml:space="preserve">    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t xml:space="preserve">nombre = "Cubo" +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str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(i)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br/>
            </w:r>
            <w:r>
              <w:rPr>
                <w:rFonts w:ascii="CIDFont+F2" w:hAnsi="CIDFont+F2"/>
                <w:b/>
                <w:bCs/>
                <w:color w:val="000000"/>
              </w:rPr>
              <w:t xml:space="preserve">    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t>bpy.context.object.name = nombre</w:t>
            </w:r>
            <w:r w:rsidRPr="008051DC">
              <w:rPr>
                <w:rFonts w:ascii="CIDFont+F2" w:hAnsi="CIDFont+F2"/>
                <w:b/>
                <w:bCs/>
                <w:color w:val="000000"/>
              </w:rPr>
              <w:br/>
            </w:r>
            <w:r>
              <w:rPr>
                <w:rFonts w:ascii="CIDFont+F2" w:hAnsi="CIDFont+F2"/>
                <w:b/>
                <w:bCs/>
                <w:color w:val="000000"/>
              </w:rPr>
              <w:t xml:space="preserve">    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bpy.data.objects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[nombre].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location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=(</w:t>
            </w:r>
            <w:proofErr w:type="spellStart"/>
            <w:r w:rsidRPr="008051DC">
              <w:rPr>
                <w:rFonts w:ascii="CIDFont+F2" w:hAnsi="CIDFont+F2"/>
                <w:b/>
                <w:bCs/>
                <w:color w:val="000000"/>
              </w:rPr>
              <w:t>i+i</w:t>
            </w:r>
            <w:proofErr w:type="spellEnd"/>
            <w:r w:rsidRPr="008051DC">
              <w:rPr>
                <w:rFonts w:ascii="CIDFont+F2" w:hAnsi="CIDFont+F2"/>
                <w:b/>
                <w:bCs/>
                <w:color w:val="000000"/>
              </w:rPr>
              <w:t>, i*2,0)</w:t>
            </w:r>
          </w:p>
        </w:tc>
      </w:tr>
    </w:tbl>
    <w:p w:rsidR="001B489B" w:rsidRDefault="001B489B" w:rsidP="00FC2893">
      <w:pPr>
        <w:rPr>
          <w:rFonts w:ascii="CIDFont+F1" w:hAnsi="CIDFont+F1"/>
          <w:color w:val="000000"/>
          <w:sz w:val="24"/>
        </w:rPr>
      </w:pPr>
    </w:p>
    <w:p w:rsidR="008051DC" w:rsidRPr="001B489B" w:rsidRDefault="001B489B" w:rsidP="00FC2893">
      <w:pPr>
        <w:rPr>
          <w:color w:val="FF0000"/>
          <w:lang w:val="es-AR"/>
        </w:rPr>
      </w:pPr>
      <w:r>
        <w:rPr>
          <w:rFonts w:ascii="CIDFont+F1" w:hAnsi="CIDFont+F1"/>
          <w:color w:val="FF0000"/>
        </w:rPr>
        <w:t xml:space="preserve"> </w:t>
      </w:r>
    </w:p>
    <w:p w:rsidR="008051DC" w:rsidRDefault="008051DC" w:rsidP="00FC2893">
      <w:pPr>
        <w:rPr>
          <w:lang w:val="es-AR"/>
        </w:rPr>
      </w:pPr>
    </w:p>
    <w:p w:rsidR="008051DC" w:rsidRDefault="008051DC" w:rsidP="00FC2893">
      <w:pPr>
        <w:rPr>
          <w:lang w:val="es-AR"/>
        </w:rPr>
      </w:pPr>
    </w:p>
    <w:p w:rsidR="008051DC" w:rsidRPr="00AC12FE" w:rsidRDefault="008051DC" w:rsidP="00FC2893">
      <w:pPr>
        <w:rPr>
          <w:lang w:val="es-AR"/>
        </w:rPr>
      </w:pPr>
    </w:p>
    <w:sectPr w:rsidR="008051DC" w:rsidRPr="00AC12FE" w:rsidSect="002E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/>
  <w:rsids>
    <w:rsidRoot w:val="00AC12FE"/>
    <w:rsid w:val="00023E61"/>
    <w:rsid w:val="001B489B"/>
    <w:rsid w:val="00221055"/>
    <w:rsid w:val="002E4E83"/>
    <w:rsid w:val="00361557"/>
    <w:rsid w:val="003E5D59"/>
    <w:rsid w:val="006330AA"/>
    <w:rsid w:val="00662C4F"/>
    <w:rsid w:val="00682484"/>
    <w:rsid w:val="007E2100"/>
    <w:rsid w:val="008051DC"/>
    <w:rsid w:val="008970F9"/>
    <w:rsid w:val="008F0F62"/>
    <w:rsid w:val="0095638B"/>
    <w:rsid w:val="00AC12FE"/>
    <w:rsid w:val="00B90F41"/>
    <w:rsid w:val="00BD0BEA"/>
    <w:rsid w:val="00DC51F8"/>
    <w:rsid w:val="00DF4F83"/>
    <w:rsid w:val="00E32657"/>
    <w:rsid w:val="00FC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83"/>
  </w:style>
  <w:style w:type="paragraph" w:styleId="Ttulo1">
    <w:name w:val="heading 1"/>
    <w:basedOn w:val="Normal"/>
    <w:next w:val="Normal"/>
    <w:link w:val="Ttulo1Car"/>
    <w:uiPriority w:val="9"/>
    <w:qFormat/>
    <w:rsid w:val="0066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2FE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DC51F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C5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1F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Fuentedeprrafopredeter"/>
    <w:rsid w:val="00DC51F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31">
    <w:name w:val="fontstyle31"/>
    <w:basedOn w:val="Fuentedeprrafopredeter"/>
    <w:rsid w:val="007E2100"/>
    <w:rPr>
      <w:rFonts w:ascii="CIDFont+F3" w:hAnsi="CIDFont+F3" w:hint="default"/>
      <w:b/>
      <w:bCs/>
      <w:i/>
      <w:iCs/>
      <w:color w:val="4BACC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blender.org/manual/en/dev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2020-10-26T02:10:00Z</dcterms:created>
  <dcterms:modified xsi:type="dcterms:W3CDTF">2020-10-26T22:46:00Z</dcterms:modified>
</cp:coreProperties>
</file>