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E0" w:rsidRPr="00C52149" w:rsidRDefault="00C52149">
      <w:pPr>
        <w:rPr>
          <w:b/>
          <w:color w:val="000000"/>
          <w:sz w:val="27"/>
          <w:szCs w:val="27"/>
        </w:rPr>
      </w:pPr>
      <w:bookmarkStart w:id="0" w:name="_GoBack"/>
      <w:r w:rsidRPr="00C52149">
        <w:rPr>
          <w:b/>
          <w:color w:val="000000"/>
          <w:sz w:val="27"/>
          <w:szCs w:val="27"/>
        </w:rPr>
        <w:t>Quais ameaças capturas automáticas proporcionam para sistemas web?</w:t>
      </w:r>
    </w:p>
    <w:bookmarkEnd w:id="0"/>
    <w:p w:rsidR="00C52149" w:rsidRDefault="00C5214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ameaça principal é a coleta de informações sensíveis sem permissão, em geral realizada de dentro de ambientes de intranet.</w:t>
      </w:r>
    </w:p>
    <w:p w:rsidR="00C52149" w:rsidRDefault="00C52149">
      <w:pPr>
        <w:rPr>
          <w:color w:val="000000"/>
          <w:sz w:val="27"/>
          <w:szCs w:val="27"/>
        </w:rPr>
      </w:pPr>
    </w:p>
    <w:p w:rsidR="00C52149" w:rsidRDefault="00C52149">
      <w:r>
        <w:rPr>
          <w:color w:val="000000"/>
          <w:sz w:val="27"/>
          <w:szCs w:val="27"/>
        </w:rPr>
        <w:t xml:space="preserve">Outra ameaça importante é a agressividade do </w:t>
      </w:r>
      <w:proofErr w:type="spellStart"/>
      <w:r>
        <w:rPr>
          <w:color w:val="000000"/>
          <w:sz w:val="27"/>
          <w:szCs w:val="27"/>
        </w:rPr>
        <w:t>scrapping</w:t>
      </w:r>
      <w:proofErr w:type="spellEnd"/>
      <w:r>
        <w:rPr>
          <w:color w:val="000000"/>
          <w:sz w:val="27"/>
          <w:szCs w:val="27"/>
        </w:rPr>
        <w:t xml:space="preserve"> que por muitas vezes deixa o servidor indisponível, acarretando prejuízos da ordem de milhões de dólares em caso de sites de comércio eletrônico.</w:t>
      </w:r>
    </w:p>
    <w:sectPr w:rsidR="00C52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49"/>
    <w:rsid w:val="00C52149"/>
    <w:rsid w:val="00D3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ABE99-F93C-4E70-AB8F-5B210FF9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</cp:revision>
  <dcterms:created xsi:type="dcterms:W3CDTF">2019-05-05T12:17:00Z</dcterms:created>
  <dcterms:modified xsi:type="dcterms:W3CDTF">2019-05-05T12:21:00Z</dcterms:modified>
</cp:coreProperties>
</file>