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Las certificaciones que más se relacionaron con mis intereses profesionales fueron Calidad de Software, Análisis y Planificación de Requerimientos Informáticos, Arquitectura de Software, gestión de proyectos informáticos y la certificación en Inglés Intermedio Alto. Lo que más me gustó de cada una fue aprender a estructurar procesos, definir estándares normativos y comprender la lógica de los sistemas. Estas asignaturas y certificaciones me ayudaron a orientarme hacia la especialización que quiero realizar en mi carrera profesional: el área de GRC (Gobierno, Riesgo y Cumplimiento). La combinación de análisis de requerimientos, diseño arquitectónico y gestión de riesgos me dio una base sólida para entender cómo gestionar riesgos técnicos. Si tienen un valor agregado las certificaciones obtenidas, ya que permiten a los egresados tener un perfil multidisciplinario y eso me ayudó a conectar la parte de desarrollo con la gestión estratégica y el cumplimiento normativo.</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Fonts w:ascii="Arial" w:cs="Arial" w:eastAsia="Arial" w:hAnsi="Arial"/>
                <w:color w:val="262626"/>
                <w:sz w:val="21"/>
                <w:szCs w:val="21"/>
                <w:highlight w:val="white"/>
                <w:rtl w:val="0"/>
              </w:rPr>
              <w:t xml:space="preserve">Si tienen un valor agregado las certificaciones obtenidas, ya que permiten a los egresados tener un perfil multidiciplinario y eso me ayudo a conectar la parte de desarrollo con la gestión estratégica y el cumplimiento normativo.</w:t>
            </w:r>
            <w:r w:rsidDel="00000000" w:rsidR="00000000" w:rsidRPr="00000000">
              <w:rPr>
                <w:sz w:val="24"/>
                <w:szCs w:val="24"/>
                <w:rtl w:val="0"/>
              </w:rPr>
              <w:t xml:space="preserve"> </w:t>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Considero que mis principales fortalezas se encuentran en las competencias de Levantamiento y Análisis de Requerimientos, Aseguramiento de la Calidad de Software (QA), Arquitectura de Software y Gestión de Proyectos Informáticos y Gestión de Riesgos dentro de estas se encuentran las competencias de: ofrecer propuestas de solución informática analizando de forma integral cuerdo a los requerimientos de la organización,  realizar pruebas de certificación tanto de los productos  como de los procesos utilizando buenas practicas definidas por la industria, implementar soluciones sistemáticas integrales para automatizar u optimizar procesos, resolver vulnerabilidades sistémicas para asegurar que el software construido cumpla con las normas de seguridad exigidas por la industria, gestionar proyectos informáticos ofreciendo alternativas para la toma de decisiones de acuerdo a los requerimientos de la organización.Me siento muy segura aplicando estas habilidades porque me permiten entender los proyectos tecnológicos desde una perspectiva integral, estratégica y normativa. Estas fortalezas son exactamente las que me dan una base sólida para mi objetivo de desarrollarme en el área de GRC (Gobierno, Riesgo y Cumplimiento), evaluando procesos y mitigando riesgos. Por otro lado, las competencias en las que me siento más débil y que requieren ser fortalecidas están ligadas a el desarrollo puro y la programación avanzada de software, si bien entiendo perfectamente la lógica, la arquitectura y los procesos detrás de estas áreas, me siento menos fluida en la ejecución técnica directa (como codificar o estructurar bases de datos complejas desde cero). Reconozco que fortalecer estas áreas técnicas me ayudará a auditar y gestionar el riesgo de los sistemas con mayor profundidad en el futuro.</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1"/>
                <w:bCs w:val="1"/>
                <w:i w:val="0"/>
                <w:iCs w:val="0"/>
                <w:smallCaps w:val="0"/>
                <w:strike w:val="0"/>
                <w:color w:val="ee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tabs>
                <w:tab w:val="left" w:leader="none" w:pos="454"/>
              </w:tabs>
              <w:jc w:val="both"/>
              <w:rPr/>
            </w:pPr>
            <w:r w:rsidDel="00000000" w:rsidR="00000000" w:rsidRPr="00000000">
              <w:rPr>
                <w:rtl w:val="0"/>
              </w:rPr>
            </w:r>
          </w:p>
          <w:p w:rsidR="00000000" w:rsidDel="00000000" w:rsidP="00000000" w:rsidRDefault="00000000" w:rsidRPr="00000000" w14:paraId="0000002F">
            <w:pPr>
              <w:tabs>
                <w:tab w:val="left" w:leader="none" w:pos="454"/>
              </w:tabs>
              <w:jc w:val="both"/>
              <w:rPr/>
            </w:pPr>
            <w:r w:rsidDel="00000000" w:rsidR="00000000" w:rsidRPr="00000000">
              <w:rPr>
                <w:rtl w:val="0"/>
              </w:rPr>
            </w:r>
          </w:p>
          <w:p w:rsidR="00000000" w:rsidDel="00000000" w:rsidP="00000000" w:rsidRDefault="00000000" w:rsidRPr="00000000" w14:paraId="00000030">
            <w:pPr>
              <w:tabs>
                <w:tab w:val="left" w:leader="none" w:pos="454"/>
              </w:tabs>
              <w:jc w:val="both"/>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tabs>
                <w:tab w:val="left" w:leader="none" w:pos="454"/>
              </w:tabs>
              <w:jc w:val="both"/>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rFonts w:ascii="Arial" w:cs="Arial" w:eastAsia="Arial" w:hAnsi="Arial"/>
                <w:color w:val="262626"/>
                <w:sz w:val="21"/>
                <w:szCs w:val="21"/>
                <w:highlight w:val="white"/>
                <w:rtl w:val="0"/>
              </w:rPr>
              <w:t xml:space="preserve">Mis principales intereses profesionales se centran en la intersección entre la tecnología, la estrategia de negocio y la normativa. El área de desempeño que más me interesa y en la que busco especializarme es el área de </w:t>
            </w:r>
            <w:r w:rsidDel="00000000" w:rsidR="00000000" w:rsidRPr="00000000">
              <w:rPr>
                <w:rFonts w:ascii="Arial" w:cs="Arial" w:eastAsia="Arial" w:hAnsi="Arial"/>
                <w:color w:val="262626"/>
                <w:sz w:val="21"/>
                <w:szCs w:val="21"/>
                <w:highlight w:val="white"/>
                <w:rtl w:val="0"/>
              </w:rPr>
              <w:t xml:space="preserve">GRC (Gobierno, Riesgo y Cumplimiento) </w:t>
            </w:r>
            <w:r w:rsidDel="00000000" w:rsidR="00000000" w:rsidRPr="00000000">
              <w:rPr>
                <w:rFonts w:ascii="Arial" w:cs="Arial" w:eastAsia="Arial" w:hAnsi="Arial"/>
                <w:color w:val="262626"/>
                <w:sz w:val="21"/>
                <w:szCs w:val="21"/>
                <w:highlight w:val="white"/>
                <w:rtl w:val="0"/>
              </w:rPr>
              <w:t xml:space="preserve">y seguridad de la información. Me motiva profundamente asegurar que los sistemas informáticos no solo sean funcionales, sino que sean seguros, éticos y cumplan con los estándares normativos y de calidad que exige el mercado.</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tabs>
                <w:tab w:val="left" w:leader="none" w:pos="454"/>
              </w:tabs>
              <w:spacing w:after="160" w:line="259" w:lineRule="auto"/>
              <w:jc w:val="both"/>
              <w:rPr>
                <w:color w:val="767171"/>
                <w:sz w:val="24"/>
                <w:szCs w:val="24"/>
              </w:rPr>
            </w:pPr>
            <w:r w:rsidDel="00000000" w:rsidR="00000000" w:rsidRPr="00000000">
              <w:rPr>
                <w:rFonts w:ascii="Arial" w:cs="Arial" w:eastAsia="Arial" w:hAnsi="Arial"/>
                <w:color w:val="262626"/>
                <w:sz w:val="21"/>
                <w:szCs w:val="21"/>
                <w:highlight w:val="white"/>
                <w:rtl w:val="0"/>
              </w:rPr>
              <w:t xml:space="preserve">.Las principales competencias de mi perfil de egreso que se relacionan directamente con mis intereses son el </w:t>
            </w:r>
            <w:r w:rsidDel="00000000" w:rsidR="00000000" w:rsidRPr="00000000">
              <w:rPr>
                <w:rFonts w:ascii="Arial" w:cs="Arial" w:eastAsia="Arial" w:hAnsi="Arial"/>
                <w:color w:val="262626"/>
                <w:sz w:val="21"/>
                <w:szCs w:val="21"/>
                <w:rtl w:val="0"/>
              </w:rPr>
              <w:t xml:space="preserve">realizar pruebas de certificación tanto de los productos  como de los procesos utilizando buenas practicas definidas por la industria, implementar soluciones sistemáticas integrales para automatizar u optimizar procesos, resolver vulnerabilidades sistémicas para asegurar que el software construido cumpla con las normas de seguridad exigidas por la industria</w:t>
            </w:r>
            <w:r w:rsidDel="00000000" w:rsidR="00000000" w:rsidRPr="00000000">
              <w:rPr>
                <w:rFonts w:ascii="Arial" w:cs="Arial" w:eastAsia="Arial" w:hAnsi="Arial"/>
                <w:color w:val="262626"/>
                <w:sz w:val="21"/>
                <w:szCs w:val="21"/>
                <w:highlight w:val="white"/>
                <w:rtl w:val="0"/>
              </w:rPr>
              <w:t xml:space="preserve">. De este grupo, siento que requiero fortalecer especialmente la Arquitectura de Software el como </w:t>
            </w:r>
            <w:r w:rsidDel="00000000" w:rsidR="00000000" w:rsidRPr="00000000">
              <w:rPr>
                <w:rFonts w:ascii="Arial" w:cs="Arial" w:eastAsia="Arial" w:hAnsi="Arial"/>
                <w:color w:val="262626"/>
                <w:sz w:val="21"/>
                <w:szCs w:val="21"/>
                <w:rtl w:val="0"/>
              </w:rPr>
              <w:t xml:space="preserve">implementar soluciones sistemáticas integrales para automatizar u optimizar procesos,</w:t>
            </w:r>
            <w:r w:rsidDel="00000000" w:rsidR="00000000" w:rsidRPr="00000000">
              <w:rPr>
                <w:rFonts w:ascii="Arial" w:cs="Arial" w:eastAsia="Arial" w:hAnsi="Arial"/>
                <w:color w:val="262626"/>
                <w:sz w:val="21"/>
                <w:szCs w:val="21"/>
                <w:highlight w:val="white"/>
                <w:rtl w:val="0"/>
              </w:rPr>
              <w:t xml:space="preserve">. Dado que mi debilidad actual es la ejecución técnica y el código puro, profundizar en cómo se construyen y estructuran los sistemas a nivel de arquitectura me permitirá auditarlos, encontrar vulnerabilidades y gestionar sus riesgos con mucha más precisión y autoridad técnica en el futuro.</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spacing w:after="160" w:line="259" w:lineRule="auto"/>
              <w:jc w:val="both"/>
              <w:rPr>
                <w:rFonts w:ascii="Arial" w:cs="Arial" w:eastAsia="Arial" w:hAnsi="Arial"/>
                <w:color w:val="262626"/>
                <w:sz w:val="21"/>
                <w:szCs w:val="21"/>
                <w:highlight w:val="white"/>
              </w:rPr>
            </w:pPr>
            <w:r w:rsidDel="00000000" w:rsidR="00000000" w:rsidRPr="00000000">
              <w:rPr>
                <w:rtl w:val="0"/>
              </w:rPr>
            </w:r>
          </w:p>
          <w:p w:rsidR="00000000" w:rsidDel="00000000" w:rsidP="00000000" w:rsidRDefault="00000000" w:rsidRPr="00000000" w14:paraId="0000004F">
            <w:pPr>
              <w:tabs>
                <w:tab w:val="left" w:leader="none" w:pos="454"/>
              </w:tabs>
              <w:spacing w:after="160" w:line="259" w:lineRule="auto"/>
              <w:jc w:val="both"/>
              <w:rPr>
                <w:color w:val="767171"/>
                <w:sz w:val="24"/>
                <w:szCs w:val="24"/>
              </w:rPr>
            </w:pPr>
            <w:r w:rsidDel="00000000" w:rsidR="00000000" w:rsidRPr="00000000">
              <w:rPr>
                <w:rFonts w:ascii="Arial" w:cs="Arial" w:eastAsia="Arial" w:hAnsi="Arial"/>
                <w:color w:val="262626"/>
                <w:sz w:val="21"/>
                <w:szCs w:val="21"/>
                <w:highlight w:val="white"/>
                <w:rtl w:val="0"/>
              </w:rPr>
              <w:t xml:space="preserve"> En 5 años más, me gustaría que mi escenario laboral estuviera consolidado en una gran corporación, sector financiero o una consultora tecnológica (como las Big Four). Me veo trabajando como Especialista senior GRC, CISO o Gerente de Riesgos tecnológicos, me gustaría estar liderando evaluaciones de riesgos, diseñando estrategias de mitigación y actuando como un puente estratégico entre los equipos técnicos de desarrollo y la alta gerencia corporativa, para implementar marcos de trabajo y normativas internacionales.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2">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3">
            <w:pPr>
              <w:rPr>
                <w:color w:val="76717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sz w:val="24"/>
                <w:szCs w:val="24"/>
              </w:rPr>
            </w:pPr>
            <w:r w:rsidDel="00000000" w:rsidR="00000000" w:rsidRPr="00000000">
              <w:rPr>
                <w:rFonts w:ascii="Arial" w:cs="Arial" w:eastAsia="Arial" w:hAnsi="Arial"/>
                <w:color w:val="262626"/>
                <w:sz w:val="21"/>
                <w:szCs w:val="21"/>
                <w:highlight w:val="white"/>
                <w:rtl w:val="0"/>
              </w:rPr>
              <w:t xml:space="preserve">Considero que mis proyectos del curso anterior no se relacionan lo suficiente con mi proyección hacia el área de GRC, por lo que propongo un enfoque distinto para mi Proyecto APT. El proyecto debería centrarse en Aseguramiento de la Calidad (QA), Gestión de Riesgos TI, Análisis de Requerimientos No Funcionales (seguridad y rendimiento) y Arquitectura de Software. Me ayudaría mucho realizar una auditoría tecnológica o un plan de mitigación de riesgos para una infraestructura existente. Por ejemplo, evaluar la arquitectura de un sistema, detectar sus vulnerabilidades técnicas u operativas y diseñar un marco de cumplimiento normativo (basado en estándares de ciberseguridad o calidad).</w:t>
            </w:r>
            <w:r w:rsidDel="00000000" w:rsidR="00000000" w:rsidRPr="00000000">
              <w:rPr>
                <w:sz w:val="24"/>
                <w:szCs w:val="24"/>
                <w:rtl w:val="0"/>
              </w:rPr>
              <w:t xml:space="preserve"> </w:t>
            </w:r>
          </w:p>
          <w:p w:rsidR="00000000" w:rsidDel="00000000" w:rsidP="00000000" w:rsidRDefault="00000000" w:rsidRPr="00000000" w14:paraId="0000006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6E">
            <w:pPr>
              <w:tabs>
                <w:tab w:val="left" w:leader="none" w:pos="1021"/>
              </w:tabs>
              <w:spacing w:after="240" w:before="240" w:line="259" w:lineRule="auto"/>
              <w:jc w:val="both"/>
              <w:rPr>
                <w:sz w:val="24"/>
                <w:szCs w:val="24"/>
              </w:rPr>
            </w:pPr>
            <w:r w:rsidDel="00000000" w:rsidR="00000000" w:rsidRPr="00000000">
              <w:rPr>
                <w:sz w:val="24"/>
                <w:szCs w:val="24"/>
                <w:rtl w:val="0"/>
              </w:rPr>
              <w:t xml:space="preserve">Este proyecto debería abordar directamente las áreas de Seguridad de la Información y GRC (Gobierno, Riesgo y Cumplimiento), junto con el Aseguramiento de la Calidad (QA). En cuanto a las competencias específicas de mi perfil de egreso, el proyecto debe enfocarse en:</w:t>
            </w:r>
          </w:p>
          <w:p w:rsidR="00000000" w:rsidDel="00000000" w:rsidP="00000000" w:rsidRDefault="00000000" w:rsidRPr="00000000" w14:paraId="0000006F">
            <w:pPr>
              <w:numPr>
                <w:ilvl w:val="0"/>
                <w:numId w:val="1"/>
              </w:numPr>
              <w:tabs>
                <w:tab w:val="left" w:leader="none" w:pos="1021"/>
              </w:tabs>
              <w:spacing w:after="0" w:afterAutospacing="0" w:before="240" w:line="259" w:lineRule="auto"/>
              <w:ind w:left="720" w:hanging="360"/>
              <w:rPr>
                <w:sz w:val="24"/>
                <w:szCs w:val="24"/>
                <w:u w:val="none"/>
              </w:rPr>
            </w:pPr>
            <w:r w:rsidDel="00000000" w:rsidR="00000000" w:rsidRPr="00000000">
              <w:rPr>
                <w:sz w:val="24"/>
                <w:szCs w:val="24"/>
                <w:rtl w:val="0"/>
              </w:rPr>
              <w:t xml:space="preserve">Resolver vulnerabilidades sistémicas para asegurar que el software cumpla con las normativas de seguridad exigidas por la industria.</w:t>
            </w:r>
          </w:p>
          <w:p w:rsidR="00000000" w:rsidDel="00000000" w:rsidP="00000000" w:rsidRDefault="00000000" w:rsidRPr="00000000" w14:paraId="00000070">
            <w:pPr>
              <w:numPr>
                <w:ilvl w:val="0"/>
                <w:numId w:val="1"/>
              </w:numPr>
              <w:tabs>
                <w:tab w:val="left" w:leader="none" w:pos="1021"/>
              </w:tabs>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Realizar pruebas de certificación de procesos y productos utilizando buenas prácticas.</w:t>
            </w:r>
          </w:p>
          <w:p w:rsidR="00000000" w:rsidDel="00000000" w:rsidP="00000000" w:rsidRDefault="00000000" w:rsidRPr="00000000" w14:paraId="00000071">
            <w:pPr>
              <w:numPr>
                <w:ilvl w:val="0"/>
                <w:numId w:val="1"/>
              </w:numPr>
              <w:tabs>
                <w:tab w:val="left" w:leader="none" w:pos="1021"/>
              </w:tabs>
              <w:spacing w:after="240" w:before="0" w:beforeAutospacing="0" w:line="259" w:lineRule="auto"/>
              <w:ind w:left="720" w:hanging="360"/>
              <w:rPr>
                <w:sz w:val="24"/>
                <w:szCs w:val="24"/>
                <w:u w:val="none"/>
              </w:rPr>
            </w:pPr>
            <w:r w:rsidDel="00000000" w:rsidR="00000000" w:rsidRPr="00000000">
              <w:rPr>
                <w:sz w:val="24"/>
                <w:szCs w:val="24"/>
                <w:rtl w:val="0"/>
              </w:rPr>
              <w:t xml:space="preserve">Gestionar proyectos informáticos, orientando la toma de decisiones estratégicas hacia la mitigación de riesgos tecnológicos.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tipo de proyecto podría ayudarte más en tu desarrollo profesional?</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El tipo de proyecto que más aportaría a mi desarrollo es una Auditoría de Seguridad y Cumplimiento Normativo o el diseño de un Plan de Mitigación de Riesgos Tecnológicos para una infraestructura o arquitectura de software existente. Idealmente, me ayudaría mucho que el proyecto implique aplicar estándares y marcos de trabajo reconocidos en la industria, como ISO 27001 (Seguridad de la Información), ISO 31000 (Gestión de Riesgos) o normativas específicas como Ley 21663. Un proyecto de esta naturaleza me permitirá fortalecer mi análisis de la arquitectura de software desde la perspectiva del auditor y el estratega, preparándome exactamente para el rol de Especialista Senior GRC que busco a futuro. </w:t>
            </w:r>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sz w:val="24"/>
                <w:szCs w:val="24"/>
                <w:rtl w:val="0"/>
              </w:rPr>
              <w:t xml:space="preserve">El proyecto debería situarse en el contexto de una industria altamente regulada, idealmente el sector financiero o bancario, o en una estructura corporativa que maneje datos críticos. En estos entornos operan normativas estrictas (como PCI-DSS, la Ley 21.719 o la normativa RAN 20-10), donde el cumplimiento es un requisito crítico de negocio y no solo un tema técnico. Situar el proyecto en este escenario me obligará a conectar la tecnología con la estrategia y la legalidad, simulando la realidad de una gran corporación financiera, qué es exactamente el ecosistema laboral donde planeo consolidarme en los próximos 5 años. </w:t>
            </w:r>
            <w:r w:rsidDel="00000000" w:rsidR="00000000" w:rsidRPr="00000000">
              <w:rPr>
                <w:rtl w:val="0"/>
              </w:rPr>
            </w:r>
          </w:p>
          <w:p w:rsidR="00000000" w:rsidDel="00000000" w:rsidP="00000000" w:rsidRDefault="00000000" w:rsidRPr="00000000" w14:paraId="00000079">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6">
            <w:pPr>
              <w:rPr>
                <w:color w:val="767171"/>
                <w:sz w:val="24"/>
                <w:szCs w:val="24"/>
              </w:rPr>
            </w:pPr>
            <w:r w:rsidDel="00000000" w:rsidR="00000000" w:rsidRPr="00000000">
              <w:rPr>
                <w:rtl w:val="0"/>
              </w:rPr>
            </w:r>
          </w:p>
        </w:tc>
      </w:tr>
    </w:tbl>
    <w:p w:rsidR="00000000" w:rsidDel="00000000" w:rsidP="00000000" w:rsidRDefault="00000000" w:rsidRPr="00000000" w14:paraId="0000008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0c97/xsedwiCNFjmpKdBw8EifA==">CgMxLjA4AHIhMXBtVW5hUUdDeUs0dEF1ZEZLSXJnYlNadTlyTm1CWkJK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