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7660" cy="81978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76933" y="3374870"/>
                          <a:ext cx="7938135" cy="81026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9525">
                          <a:solidFill>
                            <a:srgbClr val="3184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7660" cy="819785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7660" cy="819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400368</wp:posOffset>
                </wp:positionH>
                <wp:positionV relativeFrom="page">
                  <wp:posOffset>-272096</wp:posOffset>
                </wp:positionV>
                <wp:extent cx="100330" cy="112363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3184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400368</wp:posOffset>
                </wp:positionH>
                <wp:positionV relativeFrom="page">
                  <wp:posOffset>-272096</wp:posOffset>
                </wp:positionV>
                <wp:extent cx="100330" cy="11236325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" cy="11236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7059613</wp:posOffset>
                </wp:positionH>
                <wp:positionV relativeFrom="page">
                  <wp:posOffset>-272096</wp:posOffset>
                </wp:positionV>
                <wp:extent cx="100330" cy="112363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3184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7059613</wp:posOffset>
                </wp:positionH>
                <wp:positionV relativeFrom="page">
                  <wp:posOffset>-272096</wp:posOffset>
                </wp:positionV>
                <wp:extent cx="100330" cy="11236325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" cy="11236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-193991</wp:posOffset>
                </wp:positionH>
                <wp:positionV relativeFrom="page">
                  <wp:posOffset>-4761</wp:posOffset>
                </wp:positionV>
                <wp:extent cx="7947660" cy="81978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376933" y="3374870"/>
                          <a:ext cx="7938135" cy="81026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9525">
                          <a:solidFill>
                            <a:srgbClr val="3184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-193991</wp:posOffset>
                </wp:positionH>
                <wp:positionV relativeFrom="page">
                  <wp:posOffset>-4761</wp:posOffset>
                </wp:positionV>
                <wp:extent cx="7947660" cy="819785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7660" cy="819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Documento de Requisitos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Curso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6/01/2022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tl w:val="0"/>
        </w:rPr>
        <w:t xml:space="preserve">1.0.1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Ezequiel José Oliveira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528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11" w:type="default"/>
          <w:pgSz w:h="16838" w:w="11906" w:orient="portrait"/>
          <w:pgMar w:bottom="1418" w:top="1418" w:left="1418" w:right="1418" w:header="680" w:footer="680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Histórico de Alterações</w:t>
      </w:r>
    </w:p>
    <w:tbl>
      <w:tblPr>
        <w:tblStyle w:val="Table1"/>
        <w:tblW w:w="8931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76"/>
        <w:gridCol w:w="992"/>
        <w:gridCol w:w="4820"/>
        <w:gridCol w:w="1843"/>
        <w:tblGridChange w:id="0">
          <w:tblGrid>
            <w:gridCol w:w="1276"/>
            <w:gridCol w:w="992"/>
            <w:gridCol w:w="4820"/>
            <w:gridCol w:w="1843"/>
          </w:tblGrid>
        </w:tblGridChange>
      </w:tblGrid>
      <w:tr>
        <w:trPr>
          <w:cantSplit w:val="0"/>
          <w:tblHeader w:val="0"/>
        </w:trPr>
        <w:tc>
          <w:tcPr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Draft inicial do documento.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  <w:sectPr>
          <w:type w:val="nextPage"/>
          <w:pgSz w:h="16838" w:w="11906" w:orient="portrait"/>
          <w:pgMar w:bottom="1418" w:top="1418" w:left="1418" w:right="1418" w:header="680" w:footer="68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left" w:pos="567"/>
              <w:tab w:val="right" w:pos="9060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Visão geral do documento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Convenções, termos e abreviações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Identificação dos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Prioridades dos requisitos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left" w:pos="567"/>
              <w:tab w:val="right" w:pos="9060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geral do sistema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Visão Geral do Sistema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left" w:pos="567"/>
              <w:tab w:val="right" w:pos="9060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funcionais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[RF001] Cadastrar Professor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 002] Excluir Professor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left" w:pos="567"/>
              <w:tab w:val="right" w:pos="9060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Usabilidade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[NF001] Interface Amigável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[NF002] Componentes WEB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[NF003] Banco de Dados Postgres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[NF004] Linguagem Java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Desempenho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[NF005] Agilidade na Execução das Operações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[NF006] Otimização na realização de uma alocação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left" w:pos="567"/>
              <w:tab w:val="right" w:pos="9060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Diagramas de casos de uso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left" w:pos="567"/>
              <w:tab w:val="right" w:pos="9060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detalhamento dos casos de uso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[CDU001] Cadastrar Professor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[CDU002] Excluir Professor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rPr/>
        <w:sectPr>
          <w:headerReference r:id="rId12" w:type="default"/>
          <w:footerReference r:id="rId13" w:type="default"/>
          <w:type w:val="nextPage"/>
          <w:pgSz w:h="16838" w:w="11906" w:orient="portrait"/>
          <w:pgMar w:bottom="1418" w:top="1418" w:left="1418" w:right="1418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Este documento especifica os requisitos do Sistema Curso Online, fornecendo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Visão geral do documento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Além desta seção introdutória, as seções seguintes estão organizadas como descrito abaixo.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Seção 2 – Descrição geral do sistema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apresenta uma visão geral do sistema, caracterizando qual é o seu escopo e descrevendo seus usuários.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Seção 3 – Requisitos funcionais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especifica todas os cenários do Sistema.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Seção 4 – Requisitos não-funcionais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especifica todos os requisitos não funcionais do sistema, divididos em requisitos de usabilidade, confiabilidade, desempenho e software.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Seção 5 – Diagramas de Caso de Uso: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especifica os atores e cenários utilizando a notação de diagramas UML.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Seção 6 – Detalhamento de Casos de Uso: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especifica a prioridade, fluxo principal e alternativo dos diagramas de caso de uso e sua relação com os requisitos </w:t>
      </w:r>
      <w:r w:rsidDel="00000000" w:rsidR="00000000" w:rsidRPr="00000000">
        <w:rPr>
          <w:rtl w:val="0"/>
        </w:rPr>
        <w:t xml:space="preserve">funcionais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não funcionais.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Seção 7 – Referências: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apresenta referências para outros documentos utilizados para a confecção deste documento.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Identificação dos requisitos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Por convenção, a referência a requisitos é feita através do identificador do requisito, de acordo com a especificação a seguir: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identificador do requisito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Os requisitos devem ser identificados com um identificador único. A numeração inicia com o identificador [RF001] para os requisitos funcionais e [NF001] para os não funcionais e prossegue sendo incrementada à medida que forem surgindo novos requisitos.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Prioridades dos requisitos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Para estabelecer a prioridade dos requisitos, foram adotadas as denominações “essencial”, “importante” e “desejável”.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Essencial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Descrição geral do sistema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seção descreve superficialmente o cliente, os futuros usuários e fornece uma visão geral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Sistema Curso Online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LPS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Os usuários do sistema serão os gerentes e o usuário comum. Os gerentes utilizarão Curso Online, especificamente para gerenciar o conteúdo dos cursos e os usuários do sistema  e o usuário comum apenas para assistir as aulas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Visão Geral do Sistema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Curso Online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tem, como principal objetivo, </w:t>
      </w:r>
      <w:r w:rsidDel="00000000" w:rsidR="00000000" w:rsidRPr="00000000">
        <w:rPr>
          <w:sz w:val="24"/>
          <w:szCs w:val="24"/>
          <w:rtl w:val="0"/>
        </w:rPr>
        <w:t xml:space="preserve">informatizar o ensino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ideia é tornar o processo mais simples e </w:t>
      </w:r>
      <w:r w:rsidDel="00000000" w:rsidR="00000000" w:rsidRPr="00000000">
        <w:rPr>
          <w:sz w:val="24"/>
          <w:szCs w:val="24"/>
          <w:rtl w:val="0"/>
        </w:rPr>
        <w:t xml:space="preserve">remoto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que o processo atual feito </w:t>
      </w:r>
      <w:r w:rsidDel="00000000" w:rsidR="00000000" w:rsidRPr="00000000">
        <w:rPr>
          <w:sz w:val="24"/>
          <w:szCs w:val="24"/>
          <w:rtl w:val="0"/>
        </w:rPr>
        <w:t xml:space="preserve">presencialmente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utilizando para isso </w:t>
      </w:r>
      <w:r w:rsidDel="00000000" w:rsidR="00000000" w:rsidRPr="00000000">
        <w:rPr>
          <w:sz w:val="24"/>
          <w:szCs w:val="24"/>
          <w:rtl w:val="0"/>
        </w:rPr>
        <w:t xml:space="preserve">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ind w:left="431" w:hanging="431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[RF001] Gerenciar Usuários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suporte deve poder realizar o cadastro, atualização, exclusão e listagem das informações referentes a usuários.</w:t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[RF 002] Gerenciar Curso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gestor deve poder realizar o cadastro, atualização, exclusão e listagem das informações referentes a cursos.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heading=h.oansksaksywp" w:id="13"/>
      <w:bookmarkEnd w:id="13"/>
      <w:r w:rsidDel="00000000" w:rsidR="00000000" w:rsidRPr="00000000">
        <w:rPr>
          <w:rtl w:val="0"/>
        </w:rPr>
        <w:t xml:space="preserve">[RF 003] Gerenciar Módulo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gestor deve poder realizar o cadastro, atualização, exclusão e listagem das informações referentes a módulos.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heading=h.qovfq211btb5" w:id="14"/>
      <w:bookmarkEnd w:id="14"/>
      <w:r w:rsidDel="00000000" w:rsidR="00000000" w:rsidRPr="00000000">
        <w:rPr>
          <w:rtl w:val="0"/>
        </w:rPr>
        <w:t xml:space="preserve">[RF 004] Gerenciar Aulas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gestor deve poder realizar o cadastro, atualização, exclusão e listagem das informações referentes a aulas.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heading=h.cd20tec8kd3t" w:id="15"/>
      <w:bookmarkEnd w:id="15"/>
      <w:r w:rsidDel="00000000" w:rsidR="00000000" w:rsidRPr="00000000">
        <w:rPr>
          <w:rtl w:val="0"/>
        </w:rPr>
        <w:t xml:space="preserve">[RF 005] Visualizar progresso dos usuários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suporte deve poder visualizar o progresso dos usuários.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heading=h.fdrp2lj4766j" w:id="16"/>
      <w:bookmarkEnd w:id="16"/>
      <w:r w:rsidDel="00000000" w:rsidR="00000000" w:rsidRPr="00000000">
        <w:rPr>
          <w:rtl w:val="0"/>
        </w:rPr>
        <w:t xml:space="preserve">[RF 006] Relatórios de aulas assistidas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suporte deve poder visualizar o relatório de aulas assistidas dos usuários.</w:t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heading=h.lnxbz9" w:id="17"/>
      <w:bookmarkEnd w:id="17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heading=h.35nkun2" w:id="18"/>
      <w:bookmarkEnd w:id="18"/>
      <w:r w:rsidDel="00000000" w:rsidR="00000000" w:rsidRPr="00000000">
        <w:rPr>
          <w:rtl w:val="0"/>
        </w:rPr>
        <w:t xml:space="preserve">Usabilidade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 seção descreve os requisitos não funcionais associados à facilidade de uso da interface com o usuário 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help on-line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A">
      <w:pPr>
        <w:pStyle w:val="Heading3"/>
        <w:rPr>
          <w:i w:val="1"/>
          <w:color w:val="0000ff"/>
        </w:rPr>
      </w:pPr>
      <w:bookmarkStart w:colFirst="0" w:colLast="0" w:name="_heading=h.1ksv4uv" w:id="19"/>
      <w:bookmarkEnd w:id="19"/>
      <w:r w:rsidDel="00000000" w:rsidR="00000000" w:rsidRPr="00000000">
        <w:rPr>
          <w:rtl w:val="0"/>
        </w:rPr>
        <w:t xml:space="preserve"> [NF001]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Interface Amigável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 sistema terá uma interface amigável ao usuário primário sem se tornar cansativa aos usuários mais experientes. </w:t>
      </w:r>
    </w:p>
    <w:tbl>
      <w:tblPr>
        <w:tblStyle w:val="Table2"/>
        <w:tblW w:w="8435.0" w:type="dxa"/>
        <w:jc w:val="left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73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Requisitos associados:</w:t>
      </w:r>
      <w:r w:rsidDel="00000000" w:rsidR="00000000" w:rsidRPr="00000000">
        <w:rPr>
          <w:rtl w:val="0"/>
        </w:rPr>
        <w:t xml:space="preserve"> [RF001], [RF002], [RF003], [RF004], [RF005], [RF006], [RF007], [RF008], [RF009], [RF010], [RF011], [RF012], [RF013], [RF014], [RF015], [RF016], [RF017].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heading=h.44sinio" w:id="20"/>
      <w:bookmarkEnd w:id="20"/>
      <w:r w:rsidDel="00000000" w:rsidR="00000000" w:rsidRPr="00000000">
        <w:rPr>
          <w:rtl w:val="0"/>
        </w:rPr>
        <w:t xml:space="preserve"> [NF002] Componentes Bonitos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 interface deverá utilizar elementos comuns a usuários de sistemas modernos, como campos de texto, </w:t>
      </w:r>
      <w:r w:rsidDel="00000000" w:rsidR="00000000" w:rsidRPr="00000000">
        <w:rPr>
          <w:i w:val="1"/>
          <w:rtl w:val="0"/>
        </w:rPr>
        <w:t xml:space="preserve">combo-boxes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links</w:t>
      </w:r>
      <w:r w:rsidDel="00000000" w:rsidR="00000000" w:rsidRPr="00000000">
        <w:rPr>
          <w:rtl w:val="0"/>
        </w:rPr>
        <w:t xml:space="preserve"> e botões, sem muito rebuscamento. A idéia é focar nos aspectos operacionais sem se preocupar tanto com a beleza da tela, de modo a facilitar o uso por usuários iniciantes.</w:t>
      </w:r>
    </w:p>
    <w:tbl>
      <w:tblPr>
        <w:tblStyle w:val="Table3"/>
        <w:tblW w:w="8435.0" w:type="dxa"/>
        <w:jc w:val="left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Requisitos associados: </w:t>
      </w:r>
      <w:r w:rsidDel="00000000" w:rsidR="00000000" w:rsidRPr="00000000">
        <w:rPr>
          <w:rtl w:val="0"/>
        </w:rPr>
        <w:t xml:space="preserve">[RF001], [RF002], [RF003], [RF004], [RF005], [RF006].</w:t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heading=h.2jxsxqh" w:id="21"/>
      <w:bookmarkEnd w:id="21"/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Esta seção descreve os requisitos não funcionais associados aos softwares que devem ser utilizados para o desenvolvimento do sistema. </w:t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heading=h.z337ya" w:id="22"/>
      <w:bookmarkEnd w:id="22"/>
      <w:r w:rsidDel="00000000" w:rsidR="00000000" w:rsidRPr="00000000">
        <w:rPr>
          <w:rtl w:val="0"/>
        </w:rPr>
        <w:t xml:space="preserve"> [NF003] Banco de Dados MySQL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 sistema deve utilizar um banco de dados MySQL para fazer o armazenamento de dados.</w:t>
      </w:r>
    </w:p>
    <w:tbl>
      <w:tblPr>
        <w:tblStyle w:val="Table4"/>
        <w:tblW w:w="8435.0" w:type="dxa"/>
        <w:jc w:val="left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89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Requisitos associados: </w:t>
      </w:r>
      <w:r w:rsidDel="00000000" w:rsidR="00000000" w:rsidRPr="00000000">
        <w:rPr>
          <w:rtl w:val="0"/>
        </w:rPr>
        <w:t xml:space="preserve">[RF001], [RF002], [RF003], [RF004], [RF005], [RF006].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heading=h.3j2qqm3" w:id="23"/>
      <w:bookmarkEnd w:id="23"/>
      <w:r w:rsidDel="00000000" w:rsidR="00000000" w:rsidRPr="00000000">
        <w:rPr>
          <w:rtl w:val="0"/>
        </w:rPr>
        <w:t xml:space="preserve">[NF004] Linguagem Java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Visando criar um produto com maior extensibilidade, reusabilidade e flexibilidade, deve-se adotar Java como linguagem principal de desenvolvimento, seguindo cuidadosamente as técnicas de orientação a objetos.</w:t>
      </w:r>
    </w:p>
    <w:tbl>
      <w:tblPr>
        <w:tblStyle w:val="Table5"/>
        <w:tblW w:w="8435.0" w:type="dxa"/>
        <w:jc w:val="left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93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Requisitos associados:</w:t>
      </w:r>
      <w:r w:rsidDel="00000000" w:rsidR="00000000" w:rsidRPr="00000000">
        <w:rPr>
          <w:rtl w:val="0"/>
        </w:rPr>
        <w:t xml:space="preserve"> [RF001], [RF002], [RF003], [RF004], [RF005], [RF006].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heading=h.1y810tw" w:id="24"/>
      <w:bookmarkEnd w:id="24"/>
      <w:r w:rsidDel="00000000" w:rsidR="00000000" w:rsidRPr="00000000">
        <w:rPr>
          <w:rtl w:val="0"/>
        </w:rPr>
        <w:t xml:space="preserve">Desempenho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heading=h.4i7ojhp" w:id="25"/>
      <w:bookmarkEnd w:id="25"/>
      <w:r w:rsidDel="00000000" w:rsidR="00000000" w:rsidRPr="00000000">
        <w:rPr>
          <w:rtl w:val="0"/>
        </w:rPr>
        <w:t xml:space="preserve">[NF005] Agilidade na Execução das Operações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 sistema deve executar as operações no menor tempo possível, visando dar uma maior agilidade ao processo.</w:t>
      </w:r>
    </w:p>
    <w:tbl>
      <w:tblPr>
        <w:tblStyle w:val="Table6"/>
        <w:tblW w:w="8435.0" w:type="dxa"/>
        <w:jc w:val="left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Requisitos associados:</w:t>
      </w:r>
      <w:r w:rsidDel="00000000" w:rsidR="00000000" w:rsidRPr="00000000">
        <w:rPr>
          <w:rtl w:val="0"/>
        </w:rPr>
        <w:t xml:space="preserve"> [RF001], [RF002], [RF003], [RF004], [RF005], [RF006]. </w:t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heading=h.2xcytpi" w:id="26"/>
      <w:bookmarkEnd w:id="26"/>
      <w:r w:rsidDel="00000000" w:rsidR="00000000" w:rsidRPr="00000000">
        <w:rPr>
          <w:rtl w:val="0"/>
        </w:rPr>
        <w:t xml:space="preserve">[NF006] Otimização no cálculo do progresso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 sistema deve gerar o progresso de conclusão no menor tempo possível, visando dar uma maior agilidade ao processo.</w:t>
      </w:r>
    </w:p>
    <w:tbl>
      <w:tblPr>
        <w:tblStyle w:val="Table7"/>
        <w:tblW w:w="8435.0" w:type="dxa"/>
        <w:jc w:val="left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8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associados:</w:t>
      </w:r>
      <w:r w:rsidDel="00000000" w:rsidR="00000000" w:rsidRPr="00000000">
        <w:rPr>
          <w:rtl w:val="0"/>
        </w:rPr>
        <w:t xml:space="preserve"> [RF06].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ind w:left="431" w:hanging="431"/>
        <w:rPr/>
      </w:pPr>
      <w:bookmarkStart w:colFirst="0" w:colLast="0" w:name="_heading=h.1ci93xb" w:id="27"/>
      <w:bookmarkEnd w:id="27"/>
      <w:r w:rsidDel="00000000" w:rsidR="00000000" w:rsidRPr="00000000">
        <w:rPr>
          <w:rtl w:val="0"/>
        </w:rPr>
        <w:t xml:space="preserve">Diagramas de casos de uso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5759140" cy="6832600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683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ind w:left="431" w:hanging="431"/>
        <w:rPr/>
      </w:pPr>
      <w:bookmarkStart w:colFirst="0" w:colLast="0" w:name="_heading=h.3whwml4" w:id="28"/>
      <w:bookmarkEnd w:id="28"/>
      <w:r w:rsidDel="00000000" w:rsidR="00000000" w:rsidRPr="00000000">
        <w:rPr>
          <w:rtl w:val="0"/>
        </w:rPr>
        <w:t xml:space="preserve">detalhamento dos casos de uso</w:t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heading=h.2bn6wsx" w:id="29"/>
      <w:bookmarkEnd w:id="29"/>
      <w:r w:rsidDel="00000000" w:rsidR="00000000" w:rsidRPr="00000000">
        <w:rPr>
          <w:rtl w:val="0"/>
        </w:rPr>
        <w:t xml:space="preserve">[CDU001] Gerenciar usuários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rtl w:val="0"/>
        </w:rPr>
        <w:t xml:space="preserve">Descrição do caso de uso: </w:t>
      </w:r>
      <w:r w:rsidDel="00000000" w:rsidR="00000000" w:rsidRPr="00000000">
        <w:rPr>
          <w:rtl w:val="0"/>
        </w:rPr>
        <w:t xml:space="preserve">O suporte deve poder realizar o cadastro, atualização, exclusão das informações referentes a usuários.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Suporte</w:t>
      </w:r>
    </w:p>
    <w:tbl>
      <w:tblPr>
        <w:tblStyle w:val="Table8"/>
        <w:tblW w:w="8435.0" w:type="dxa"/>
        <w:jc w:val="left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6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Associados: </w:t>
      </w:r>
      <w:r w:rsidDel="00000000" w:rsidR="00000000" w:rsidRPr="00000000">
        <w:rPr>
          <w:rtl w:val="0"/>
        </w:rPr>
        <w:t xml:space="preserve">[RF001]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  <w:t xml:space="preserve">O usuário entra com os dados do usuário no formulário de cadastro ou alteração.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  <w:t xml:space="preserve">O sistema retorna uma mensagem informando o resultado da operação.</w:t>
      </w:r>
    </w:p>
    <w:p w:rsidR="00000000" w:rsidDel="00000000" w:rsidP="00000000" w:rsidRDefault="00000000" w:rsidRPr="00000000" w14:paraId="000000BC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de eventos principal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Usuário escolhe a ação cadastrar professor.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sistema oferece o formulário de cadastro com o código automaticamente preenchido.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usuário entra com os dados do professor e horários preferenciais para ministrar as aulas e submete o formulário.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sistema insere os dados submetidos no banco de dados.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sistema retorna para o usuário uma mensagem informando que a operação foi realizada com sucesso.</w:t>
      </w:r>
    </w:p>
    <w:p w:rsidR="00000000" w:rsidDel="00000000" w:rsidP="00000000" w:rsidRDefault="00000000" w:rsidRPr="00000000" w14:paraId="000000C2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secundários/exceção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Caso ocorra uma falha de comunicação com o banco de dados, uma mensagem de erro é retornada para o usuário e a operação é cancelada.</w:t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heading=h.ca8sufccuqdf" w:id="30"/>
      <w:bookmarkEnd w:id="30"/>
      <w:r w:rsidDel="00000000" w:rsidR="00000000" w:rsidRPr="00000000">
        <w:rPr>
          <w:rtl w:val="0"/>
        </w:rPr>
        <w:t xml:space="preserve">[CDU002] Gerenciar Cursos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Descrição do caso de uso: </w:t>
      </w:r>
      <w:r w:rsidDel="00000000" w:rsidR="00000000" w:rsidRPr="00000000">
        <w:rPr>
          <w:rtl w:val="0"/>
        </w:rPr>
        <w:t xml:space="preserve">O suporte deve poder realizar o cadastro, atualização, exclusão das informações referentes a usuários.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Gestor</w:t>
      </w:r>
    </w:p>
    <w:tbl>
      <w:tblPr>
        <w:tblStyle w:val="Table9"/>
        <w:tblW w:w="8435.0" w:type="dxa"/>
        <w:jc w:val="left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9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D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Associados: </w:t>
      </w:r>
      <w:r w:rsidDel="00000000" w:rsidR="00000000" w:rsidRPr="00000000">
        <w:rPr>
          <w:rtl w:val="0"/>
        </w:rPr>
        <w:t xml:space="preserve">[RF001]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720"/>
        <w:rPr/>
      </w:pPr>
      <w:r w:rsidDel="00000000" w:rsidR="00000000" w:rsidRPr="00000000">
        <w:rPr>
          <w:rtl w:val="0"/>
        </w:rPr>
        <w:t xml:space="preserve">O usuário entra com os dados do usuário no formulário de cadastro ou alteração.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2">
      <w:pPr>
        <w:ind w:firstLine="720"/>
        <w:rPr/>
      </w:pPr>
      <w:r w:rsidDel="00000000" w:rsidR="00000000" w:rsidRPr="00000000">
        <w:rPr>
          <w:rtl w:val="0"/>
        </w:rPr>
        <w:t xml:space="preserve">O sistema retorna uma mensagem informando o resultado da operação.</w:t>
      </w:r>
    </w:p>
    <w:p w:rsidR="00000000" w:rsidDel="00000000" w:rsidP="00000000" w:rsidRDefault="00000000" w:rsidRPr="00000000" w14:paraId="000000D3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de eventos principal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Usuário escolhe a ação cadastrar professor.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sistema oferece o formulário de cadastro com o código automaticamente preenchido.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usuário entra com os dados do professor e horários preferenciais para ministrar as aulas e submete o formulário.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sistema insere os dados submetidos no banco de dados.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sistema retorna para o usuário uma mensagem informando que a operação foi realizada com sucesso.</w:t>
      </w:r>
    </w:p>
    <w:p w:rsidR="00000000" w:rsidDel="00000000" w:rsidP="00000000" w:rsidRDefault="00000000" w:rsidRPr="00000000" w14:paraId="000000D9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secundários/exceção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Caso ocorra uma falha de comunicação com o banco de dados, uma mensagem de erro é retornada para o usuário e a operação é cancelada.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rPr/>
      </w:pPr>
      <w:bookmarkStart w:colFirst="0" w:colLast="0" w:name="_heading=h.ekk50etv59kr" w:id="31"/>
      <w:bookmarkEnd w:id="31"/>
      <w:r w:rsidDel="00000000" w:rsidR="00000000" w:rsidRPr="00000000">
        <w:rPr>
          <w:rtl w:val="0"/>
        </w:rPr>
        <w:t xml:space="preserve">[CDU003] Gerenciar Módulos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b w:val="1"/>
          <w:rtl w:val="0"/>
        </w:rPr>
        <w:t xml:space="preserve">Descrição do caso de uso: </w:t>
      </w:r>
      <w:r w:rsidDel="00000000" w:rsidR="00000000" w:rsidRPr="00000000">
        <w:rPr>
          <w:rtl w:val="0"/>
        </w:rPr>
        <w:t xml:space="preserve">O suporte deve poder realizar o cadastro, atualização, exclusão das informações referentes a usuários.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Gestor</w:t>
      </w:r>
    </w:p>
    <w:tbl>
      <w:tblPr>
        <w:tblStyle w:val="Table10"/>
        <w:tblW w:w="8435.0" w:type="dxa"/>
        <w:jc w:val="left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1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3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Associados: </w:t>
      </w:r>
      <w:r w:rsidDel="00000000" w:rsidR="00000000" w:rsidRPr="00000000">
        <w:rPr>
          <w:rtl w:val="0"/>
        </w:rPr>
        <w:t xml:space="preserve">[RF001]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720"/>
        <w:rPr/>
      </w:pPr>
      <w:r w:rsidDel="00000000" w:rsidR="00000000" w:rsidRPr="00000000">
        <w:rPr>
          <w:rtl w:val="0"/>
        </w:rPr>
        <w:t xml:space="preserve">O usuário entra com os dados do usuário no formulário de cadastro ou alteração.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A">
      <w:pPr>
        <w:ind w:firstLine="720"/>
        <w:rPr/>
      </w:pPr>
      <w:r w:rsidDel="00000000" w:rsidR="00000000" w:rsidRPr="00000000">
        <w:rPr>
          <w:rtl w:val="0"/>
        </w:rPr>
        <w:t xml:space="preserve">O sistema retorna uma mensagem informando o resultado da operação.</w:t>
      </w:r>
    </w:p>
    <w:p w:rsidR="00000000" w:rsidDel="00000000" w:rsidP="00000000" w:rsidRDefault="00000000" w:rsidRPr="00000000" w14:paraId="000000EB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de eventos principal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Usuário escolhe a ação cadastrar professor.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sistema oferece o formulário de cadastro com o código automaticamente preenchido.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usuário entra com os dados do professor e horários preferenciais para ministrar as aulas e submete o formulário.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sistema insere os dados submetidos no banco de dados.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sistema retorna para o usuário uma mensagem informando que a operação foi realizada com sucesso.</w:t>
      </w:r>
    </w:p>
    <w:p w:rsidR="00000000" w:rsidDel="00000000" w:rsidP="00000000" w:rsidRDefault="00000000" w:rsidRPr="00000000" w14:paraId="000000F1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secundários/exceção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Caso ocorra uma falha de comunicação com o banco de dados, uma mensagem de erro é retornada para o usuário e a operação é cancelada.</w:t>
      </w:r>
    </w:p>
    <w:p w:rsidR="00000000" w:rsidDel="00000000" w:rsidP="00000000" w:rsidRDefault="00000000" w:rsidRPr="00000000" w14:paraId="000000F3">
      <w:pPr>
        <w:pStyle w:val="Heading3"/>
        <w:rPr/>
      </w:pPr>
      <w:bookmarkStart w:colFirst="0" w:colLast="0" w:name="_heading=h.dsvvvfygsf1c" w:id="32"/>
      <w:bookmarkEnd w:id="32"/>
      <w:r w:rsidDel="00000000" w:rsidR="00000000" w:rsidRPr="00000000">
        <w:rPr>
          <w:rtl w:val="0"/>
        </w:rPr>
        <w:t xml:space="preserve">[CDU004] Gerenciar Aulas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b w:val="1"/>
          <w:rtl w:val="0"/>
        </w:rPr>
        <w:t xml:space="preserve">Descrição do caso de uso: </w:t>
      </w:r>
      <w:r w:rsidDel="00000000" w:rsidR="00000000" w:rsidRPr="00000000">
        <w:rPr>
          <w:rtl w:val="0"/>
        </w:rPr>
        <w:t xml:space="preserve">O suporte deve poder realizar o cadastro, atualização, exclusão das informações referentes a usuários.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Gestor</w:t>
      </w:r>
    </w:p>
    <w:tbl>
      <w:tblPr>
        <w:tblStyle w:val="Table11"/>
        <w:tblW w:w="8435.0" w:type="dxa"/>
        <w:jc w:val="left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8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9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A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C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Associados: </w:t>
      </w:r>
      <w:r w:rsidDel="00000000" w:rsidR="00000000" w:rsidRPr="00000000">
        <w:rPr>
          <w:rtl w:val="0"/>
        </w:rPr>
        <w:t xml:space="preserve">[RF001]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firstLine="720"/>
        <w:rPr/>
      </w:pPr>
      <w:r w:rsidDel="00000000" w:rsidR="00000000" w:rsidRPr="00000000">
        <w:rPr>
          <w:rtl w:val="0"/>
        </w:rPr>
        <w:t xml:space="preserve">O usuário entra com os dados do usuário no formulário de cadastro ou alteração.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1">
      <w:pPr>
        <w:ind w:firstLine="720"/>
        <w:rPr/>
      </w:pPr>
      <w:r w:rsidDel="00000000" w:rsidR="00000000" w:rsidRPr="00000000">
        <w:rPr>
          <w:rtl w:val="0"/>
        </w:rPr>
        <w:t xml:space="preserve">O sistema retorna uma mensagem informando o resultado da operação.</w:t>
      </w:r>
    </w:p>
    <w:p w:rsidR="00000000" w:rsidDel="00000000" w:rsidP="00000000" w:rsidRDefault="00000000" w:rsidRPr="00000000" w14:paraId="00000102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de eventos principal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Usuário escolhe a ação cadastrar professor.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sistema oferece o formulário de cadastro com o código automaticamente preenchido.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usuário entra com os dados do professor e horários preferenciais para ministrar as aulas e submete o formulário.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sistema insere os dados submetidos no banco de dados.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sistema retorna para o usuário uma mensagem informando que a operação foi realizada com sucesso.</w:t>
      </w:r>
    </w:p>
    <w:p w:rsidR="00000000" w:rsidDel="00000000" w:rsidP="00000000" w:rsidRDefault="00000000" w:rsidRPr="00000000" w14:paraId="00000108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secundários/exceção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Caso ocorra uma falha de comunicação com o banco de dados, uma mensagem de erro é retornada para o usuário e a operação é cancelada.</w:t>
      </w:r>
    </w:p>
    <w:p w:rsidR="00000000" w:rsidDel="00000000" w:rsidP="00000000" w:rsidRDefault="00000000" w:rsidRPr="00000000" w14:paraId="0000010A">
      <w:pPr>
        <w:pStyle w:val="Heading3"/>
        <w:rPr/>
      </w:pPr>
      <w:bookmarkStart w:colFirst="0" w:colLast="0" w:name="_heading=h.bixu0m7lq4n6" w:id="33"/>
      <w:bookmarkEnd w:id="33"/>
      <w:r w:rsidDel="00000000" w:rsidR="00000000" w:rsidRPr="00000000">
        <w:rPr>
          <w:rtl w:val="0"/>
        </w:rPr>
        <w:t xml:space="preserve">[CDU005] Visualizar progresso dos Usuários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b w:val="1"/>
          <w:rtl w:val="0"/>
        </w:rPr>
        <w:t xml:space="preserve">Descrição do caso de uso: </w:t>
      </w:r>
      <w:r w:rsidDel="00000000" w:rsidR="00000000" w:rsidRPr="00000000">
        <w:rPr>
          <w:rtl w:val="0"/>
        </w:rPr>
        <w:t xml:space="preserve">O suporte deve poder visualizar o progresso dos usuários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Suporte</w:t>
      </w:r>
    </w:p>
    <w:tbl>
      <w:tblPr>
        <w:tblStyle w:val="Table12"/>
        <w:tblW w:w="8435.0" w:type="dxa"/>
        <w:jc w:val="left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F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1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3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Associados: </w:t>
      </w:r>
      <w:r w:rsidDel="00000000" w:rsidR="00000000" w:rsidRPr="00000000">
        <w:rPr>
          <w:rtl w:val="0"/>
        </w:rPr>
        <w:t xml:space="preserve">[RF001]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firstLine="720"/>
        <w:rPr/>
      </w:pPr>
      <w:r w:rsidDel="00000000" w:rsidR="00000000" w:rsidRPr="00000000">
        <w:rPr>
          <w:rtl w:val="0"/>
        </w:rPr>
        <w:t xml:space="preserve">O usuário abre um usuário.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8">
      <w:pPr>
        <w:ind w:firstLine="720"/>
        <w:rPr/>
      </w:pPr>
      <w:r w:rsidDel="00000000" w:rsidR="00000000" w:rsidRPr="00000000">
        <w:rPr>
          <w:rtl w:val="0"/>
        </w:rPr>
        <w:t xml:space="preserve">O sistema retorna uma mensagem informando o resultado da operação.</w:t>
      </w:r>
    </w:p>
    <w:p w:rsidR="00000000" w:rsidDel="00000000" w:rsidP="00000000" w:rsidRDefault="00000000" w:rsidRPr="00000000" w14:paraId="00000119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de eventos principal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Usuário escolhe a ação Progresso.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sistema mostra o progresso do usuário.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secundários/exceção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Caso ocorra uma falha de comunicação com o banco de dados, uma mensagem de erro é retornada para o usuário e a operação é cancelada.</w:t>
      </w:r>
    </w:p>
    <w:p w:rsidR="00000000" w:rsidDel="00000000" w:rsidP="00000000" w:rsidRDefault="00000000" w:rsidRPr="00000000" w14:paraId="0000011F">
      <w:pPr>
        <w:pStyle w:val="Heading3"/>
        <w:rPr/>
      </w:pPr>
      <w:bookmarkStart w:colFirst="0" w:colLast="0" w:name="_heading=h.gpgleqwadaxl" w:id="34"/>
      <w:bookmarkEnd w:id="34"/>
      <w:r w:rsidDel="00000000" w:rsidR="00000000" w:rsidRPr="00000000">
        <w:rPr>
          <w:rtl w:val="0"/>
        </w:rPr>
        <w:t xml:space="preserve">CDU006] Relatório de aulas assistidas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b w:val="1"/>
          <w:rtl w:val="0"/>
        </w:rPr>
        <w:t xml:space="preserve">Descrição do caso de uso: </w:t>
      </w:r>
      <w:r w:rsidDel="00000000" w:rsidR="00000000" w:rsidRPr="00000000">
        <w:rPr>
          <w:rtl w:val="0"/>
        </w:rPr>
        <w:t xml:space="preserve">O suporte deve poder visualizar o relatório de aulas assistidas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Suporte</w:t>
      </w:r>
    </w:p>
    <w:tbl>
      <w:tblPr>
        <w:tblStyle w:val="Table13"/>
        <w:tblW w:w="8435.0" w:type="dxa"/>
        <w:jc w:val="left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4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6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8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Associados: </w:t>
      </w:r>
      <w:r w:rsidDel="00000000" w:rsidR="00000000" w:rsidRPr="00000000">
        <w:rPr>
          <w:rtl w:val="0"/>
        </w:rPr>
        <w:t xml:space="preserve">[RF001]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firstLine="720"/>
        <w:rPr/>
      </w:pPr>
      <w:r w:rsidDel="00000000" w:rsidR="00000000" w:rsidRPr="00000000">
        <w:rPr>
          <w:rtl w:val="0"/>
        </w:rPr>
        <w:t xml:space="preserve">O usuário abre um usuário.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D">
      <w:pPr>
        <w:ind w:firstLine="720"/>
        <w:rPr/>
      </w:pPr>
      <w:r w:rsidDel="00000000" w:rsidR="00000000" w:rsidRPr="00000000">
        <w:rPr>
          <w:rtl w:val="0"/>
        </w:rPr>
        <w:t xml:space="preserve">O sistema retorna uma mensagem informando o resultado da operação.</w:t>
      </w:r>
    </w:p>
    <w:p w:rsidR="00000000" w:rsidDel="00000000" w:rsidP="00000000" w:rsidRDefault="00000000" w:rsidRPr="00000000" w14:paraId="0000012E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de eventos principal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Usuário escolhe a ação Aulas Assistidas.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sistema mostra as aulas assistidas do usuário.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secundários/exceção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Caso ocorra uma falha de comunicação com o banco de dados, uma mensagem de erro é retornada para o usuário e a operação é cancelada.</w:t>
      </w:r>
      <w:r w:rsidDel="00000000" w:rsidR="00000000" w:rsidRPr="00000000">
        <w:rPr>
          <w:rtl w:val="0"/>
        </w:rPr>
      </w:r>
    </w:p>
    <w:sectPr>
      <w:headerReference r:id="rId15" w:type="even"/>
      <w:type w:val="nextPage"/>
      <w:pgSz w:h="16838" w:w="11906" w:orient="portrait"/>
      <w:pgMar w:bottom="1418" w:top="1418" w:left="1418" w:right="1418" w:header="680" w:footer="6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4"/>
      <w:tblW w:w="9286.0" w:type="dxa"/>
      <w:jc w:val="left"/>
      <w:tblLayout w:type="fixed"/>
      <w:tblLook w:val="0000"/>
    </w:tblPr>
    <w:tblGrid>
      <w:gridCol w:w="4503"/>
      <w:gridCol w:w="4783"/>
      <w:tblGridChange w:id="0">
        <w:tblGrid>
          <w:gridCol w:w="4503"/>
          <w:gridCol w:w="4783"/>
        </w:tblGrid>
      </w:tblGridChange>
    </w:tblGrid>
    <w:tr>
      <w:trPr>
        <w:cantSplit w:val="1"/>
        <w:trHeight w:val="368" w:hRule="atLeast"/>
        <w:tblHeader w:val="0"/>
      </w:trPr>
      <w:tc>
        <w:tcPr>
          <w:vMerge w:val="restart"/>
          <w:tcBorders>
            <w:top w:color="000000" w:space="0" w:sz="4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20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  <w:p w:rsidR="00000000" w:rsidDel="00000000" w:rsidP="00000000" w:rsidRDefault="00000000" w:rsidRPr="00000000" w14:paraId="000001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20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200" w:line="276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3as4poj" w:id="35"/>
          <w:bookmarkEnd w:id="35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367" w:hRule="atLeast"/>
        <w:tblHeader w:val="0"/>
      </w:trPr>
      <w:tc>
        <w:tcPr>
          <w:vMerge w:val="continue"/>
          <w:tcBorders>
            <w:top w:color="000000" w:space="0" w:sz="4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200" w:line="276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20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20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0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5f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5f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5f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  <w:qFormat w:val="1"/>
    <w:rsid w:val="007D08AF"/>
    <w:pPr>
      <w:spacing w:after="200" w:before="200" w:line="276" w:lineRule="auto"/>
    </w:pPr>
    <w:rPr>
      <w:lang w:bidi="en-US" w:eastAsia="en-US"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D08AF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color="auto" w:fill="4f81bd" w:val="clear"/>
      <w:spacing w:after="0"/>
      <w:outlineLvl w:val="0"/>
    </w:pPr>
    <w:rPr>
      <w:b w:val="1"/>
      <w:bCs w:val="1"/>
      <w:caps w:val="1"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D08AF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color="auto" w:fill="dbe5f1" w:val="clear"/>
      <w:spacing w:after="0"/>
      <w:outlineLvl w:val="1"/>
    </w:pPr>
    <w:rPr>
      <w:caps w:val="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D08AF"/>
    <w:pPr>
      <w:pBdr>
        <w:top w:color="4f81bd" w:space="2" w:sz="6" w:val="single"/>
        <w:left w:color="4f81bd" w:space="2" w:sz="6" w:val="single"/>
      </w:pBdr>
      <w:spacing w:after="0" w:before="300"/>
      <w:outlineLvl w:val="2"/>
    </w:pPr>
    <w:rPr>
      <w:caps w:val="1"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7D08AF"/>
    <w:pPr>
      <w:pBdr>
        <w:top w:color="4f81bd" w:space="2" w:sz="6" w:val="dotted"/>
        <w:left w:color="4f81bd" w:space="2" w:sz="6" w:val="dotted"/>
      </w:pBdr>
      <w:spacing w:after="0" w:before="300"/>
      <w:outlineLvl w:val="3"/>
    </w:pPr>
    <w:rPr>
      <w:caps w:val="1"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7D08AF"/>
    <w:pPr>
      <w:pBdr>
        <w:bottom w:color="4f81bd" w:space="1" w:sz="6" w:val="single"/>
      </w:pBdr>
      <w:spacing w:after="0" w:before="300"/>
      <w:outlineLvl w:val="4"/>
    </w:pPr>
    <w:rPr>
      <w:caps w:val="1"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7D08AF"/>
    <w:pPr>
      <w:pBdr>
        <w:bottom w:color="4f81bd" w:space="1" w:sz="6" w:val="dotted"/>
      </w:pBdr>
      <w:spacing w:after="0" w:before="300"/>
      <w:outlineLvl w:val="5"/>
    </w:pPr>
    <w:rPr>
      <w:caps w:val="1"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7D08AF"/>
    <w:pPr>
      <w:spacing w:after="0" w:before="300"/>
      <w:outlineLvl w:val="6"/>
    </w:pPr>
    <w:rPr>
      <w:caps w:val="1"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7D08AF"/>
    <w:pPr>
      <w:spacing w:after="0" w:before="300"/>
      <w:outlineLvl w:val="7"/>
    </w:pPr>
    <w:rPr>
      <w:caps w:val="1"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7D08AF"/>
    <w:pPr>
      <w:spacing w:after="0" w:before="300"/>
      <w:outlineLvl w:val="8"/>
    </w:pPr>
    <w:rPr>
      <w:i w:val="1"/>
      <w:caps w:val="1"/>
      <w:spacing w:val="10"/>
      <w:sz w:val="18"/>
      <w:szCs w:val="18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Requisito" w:customStyle="1">
    <w:name w:val="Requisito"/>
    <w:basedOn w:val="Heading3"/>
    <w:next w:val="Normal"/>
    <w:pPr>
      <w:pBdr>
        <w:top w:color="auto" w:shadow="1" w:space="1" w:sz="4" w:val="single"/>
        <w:left w:color="auto" w:shadow="1" w:space="4" w:sz="4" w:val="single"/>
        <w:bottom w:color="auto" w:shadow="1" w:space="1" w:sz="4" w:val="single"/>
        <w:right w:color="auto" w:shadow="1" w:space="4" w:sz="4" w:val="single"/>
      </w:pBdr>
      <w:spacing w:after="120"/>
      <w:jc w:val="center"/>
    </w:pPr>
  </w:style>
  <w:style w:type="paragraph" w:styleId="destaque1" w:customStyle="1">
    <w:name w:val="destaque 1"/>
    <w:next w:val="Normal"/>
    <w:pPr>
      <w:keepNext w:val="1"/>
      <w:spacing w:after="120" w:before="240" w:line="276" w:lineRule="auto"/>
      <w:outlineLvl w:val="3"/>
    </w:pPr>
    <w:rPr>
      <w:rFonts w:ascii="Arial" w:hAnsi="Arial"/>
      <w:b w:val="1"/>
      <w:noProof w:val="1"/>
      <w:sz w:val="24"/>
      <w:szCs w:val="2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ListNumber">
    <w:name w:val="List Number"/>
    <w:basedOn w:val="Normal"/>
    <w:pPr>
      <w:numPr>
        <w:numId w:val="1"/>
      </w:numPr>
    </w:pPr>
  </w:style>
  <w:style w:type="paragraph" w:styleId="ListBullet">
    <w:name w:val="List Bullet"/>
    <w:basedOn w:val="Normal"/>
    <w:autoRedefine w:val="1"/>
    <w:pPr>
      <w:numPr>
        <w:numId w:val="2"/>
      </w:numPr>
    </w:pPr>
    <w:rPr>
      <w:bCs w:val="1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styleId="titulo" w:customStyle="1">
    <w:name w:val="titulo"/>
    <w:basedOn w:val="Normal"/>
    <w:next w:val="versao"/>
    <w:pPr>
      <w:spacing w:before="5280"/>
      <w:jc w:val="right"/>
    </w:pPr>
    <w:rPr>
      <w:rFonts w:ascii="Arial" w:hAnsi="Arial"/>
      <w:b w:val="1"/>
      <w:sz w:val="36"/>
    </w:rPr>
  </w:style>
  <w:style w:type="paragraph" w:styleId="versao" w:customStyle="1">
    <w:name w:val="versao"/>
    <w:basedOn w:val="titulo"/>
    <w:next w:val="Normal"/>
    <w:pPr>
      <w:spacing w:after="0" w:before="0"/>
    </w:pPr>
    <w:rPr>
      <w:sz w:val="28"/>
    </w:rPr>
  </w:style>
  <w:style w:type="character" w:styleId="PageNumber">
    <w:name w:val="page number"/>
    <w:basedOn w:val="DefaultParagraphFont"/>
  </w:style>
  <w:style w:type="paragraph" w:styleId="sistema" w:customStyle="1">
    <w:name w:val="sistema"/>
    <w:basedOn w:val="Normal"/>
    <w:pPr>
      <w:spacing w:after="240" w:before="0"/>
      <w:jc w:val="right"/>
    </w:pPr>
    <w:rPr>
      <w:rFonts w:ascii="Arial" w:hAnsi="Arial"/>
      <w:b w:val="1"/>
      <w:sz w:val="36"/>
    </w:rPr>
  </w:style>
  <w:style w:type="paragraph" w:styleId="TOC1">
    <w:name w:val="toc 1"/>
    <w:basedOn w:val="Normal"/>
    <w:next w:val="Normal"/>
    <w:autoRedefine w:val="1"/>
    <w:uiPriority w:val="39"/>
    <w:pPr>
      <w:tabs>
        <w:tab w:val="left" w:pos="426"/>
        <w:tab w:val="left" w:pos="567"/>
        <w:tab w:val="right" w:leader="dot" w:pos="9060"/>
      </w:tabs>
      <w:spacing w:after="120" w:before="120"/>
    </w:pPr>
    <w:rPr>
      <w:b w:val="1"/>
      <w:caps w:val="1"/>
      <w:noProof w:val="1"/>
    </w:rPr>
  </w:style>
  <w:style w:type="paragraph" w:styleId="TOC2">
    <w:name w:val="toc 2"/>
    <w:basedOn w:val="Normal"/>
    <w:next w:val="Normal"/>
    <w:autoRedefine w:val="1"/>
    <w:uiPriority w:val="39"/>
    <w:pPr>
      <w:spacing w:after="0" w:before="0"/>
      <w:ind w:left="240"/>
    </w:pPr>
    <w:rPr>
      <w:smallCaps w:val="1"/>
    </w:rPr>
  </w:style>
  <w:style w:type="paragraph" w:styleId="TOC3">
    <w:name w:val="toc 3"/>
    <w:basedOn w:val="Normal"/>
    <w:next w:val="Normal"/>
    <w:autoRedefine w:val="1"/>
    <w:uiPriority w:val="39"/>
    <w:pPr>
      <w:spacing w:after="0" w:before="0"/>
      <w:ind w:left="480"/>
    </w:pPr>
    <w:rPr>
      <w:i w:val="1"/>
    </w:rPr>
  </w:style>
  <w:style w:type="paragraph" w:styleId="TOC4">
    <w:name w:val="toc 4"/>
    <w:basedOn w:val="Normal"/>
    <w:next w:val="Normal"/>
    <w:autoRedefine w:val="1"/>
    <w:semiHidden w:val="1"/>
    <w:pPr>
      <w:spacing w:after="0" w:before="0"/>
      <w:ind w:left="720"/>
    </w:pPr>
    <w:rPr>
      <w:sz w:val="18"/>
    </w:rPr>
  </w:style>
  <w:style w:type="paragraph" w:styleId="TOC5">
    <w:name w:val="toc 5"/>
    <w:basedOn w:val="Normal"/>
    <w:next w:val="Normal"/>
    <w:autoRedefine w:val="1"/>
    <w:semiHidden w:val="1"/>
    <w:pPr>
      <w:spacing w:after="0" w:before="0"/>
      <w:ind w:left="960"/>
    </w:pPr>
    <w:rPr>
      <w:sz w:val="18"/>
    </w:rPr>
  </w:style>
  <w:style w:type="paragraph" w:styleId="TOC6">
    <w:name w:val="toc 6"/>
    <w:basedOn w:val="Normal"/>
    <w:next w:val="Normal"/>
    <w:autoRedefine w:val="1"/>
    <w:semiHidden w:val="1"/>
    <w:pPr>
      <w:spacing w:after="0" w:before="0"/>
      <w:ind w:left="1200"/>
    </w:pPr>
    <w:rPr>
      <w:sz w:val="18"/>
    </w:rPr>
  </w:style>
  <w:style w:type="paragraph" w:styleId="TOC7">
    <w:name w:val="toc 7"/>
    <w:basedOn w:val="Normal"/>
    <w:next w:val="Normal"/>
    <w:autoRedefine w:val="1"/>
    <w:semiHidden w:val="1"/>
    <w:pPr>
      <w:spacing w:after="0" w:before="0"/>
      <w:ind w:left="1440"/>
    </w:pPr>
    <w:rPr>
      <w:sz w:val="18"/>
    </w:rPr>
  </w:style>
  <w:style w:type="paragraph" w:styleId="TOC8">
    <w:name w:val="toc 8"/>
    <w:basedOn w:val="Normal"/>
    <w:next w:val="Normal"/>
    <w:autoRedefine w:val="1"/>
    <w:semiHidden w:val="1"/>
    <w:pPr>
      <w:spacing w:after="0" w:before="0"/>
      <w:ind w:left="1680"/>
    </w:pPr>
    <w:rPr>
      <w:sz w:val="18"/>
    </w:rPr>
  </w:style>
  <w:style w:type="paragraph" w:styleId="TOC9">
    <w:name w:val="toc 9"/>
    <w:basedOn w:val="Normal"/>
    <w:next w:val="Normal"/>
    <w:autoRedefine w:val="1"/>
    <w:semiHidden w:val="1"/>
    <w:pPr>
      <w:spacing w:after="0" w:before="0"/>
      <w:ind w:left="1920"/>
    </w:pPr>
    <w:rPr>
      <w:sz w:val="18"/>
    </w:rPr>
  </w:style>
  <w:style w:type="paragraph" w:styleId="destaque2" w:customStyle="1">
    <w:name w:val="destaque 2"/>
    <w:basedOn w:val="destaque1"/>
    <w:next w:val="Normal"/>
    <w:pPr>
      <w:outlineLvl w:val="4"/>
    </w:pPr>
    <w:rPr>
      <w:b w:val="0"/>
      <w:i w:val="1"/>
    </w:rPr>
  </w:style>
  <w:style w:type="paragraph" w:styleId="destaque3" w:customStyle="1">
    <w:name w:val="destaque 3"/>
    <w:basedOn w:val="destaque2"/>
    <w:pPr>
      <w:spacing w:after="60" w:before="120"/>
      <w:outlineLvl w:val="5"/>
    </w:pPr>
    <w:rPr>
      <w:i w:val="0"/>
    </w:rPr>
  </w:style>
  <w:style w:type="paragraph" w:styleId="conteudo" w:customStyle="1">
    <w:name w:val="conteudo"/>
    <w:basedOn w:val="Normal"/>
    <w:pPr>
      <w:spacing w:after="120" w:before="360"/>
    </w:pPr>
    <w:rPr>
      <w:rFonts w:ascii="Arial" w:hAnsi="Arial"/>
      <w:b w:val="1"/>
      <w:sz w:val="28"/>
    </w:rPr>
  </w:style>
  <w:style w:type="paragraph" w:styleId="BodyText">
    <w:name w:val="Body Text"/>
    <w:basedOn w:val="Normal"/>
    <w:next w:val="Normal"/>
    <w:rPr>
      <w:i w:val="1"/>
      <w:color w:val="0000ff"/>
    </w:rPr>
  </w:style>
  <w:style w:type="paragraph" w:styleId="BodyText2">
    <w:name w:val="Body Text 2"/>
    <w:basedOn w:val="Normal"/>
    <w:rPr>
      <w:i w:val="1"/>
    </w:rPr>
  </w:style>
  <w:style w:type="paragraph" w:styleId="BodyText3">
    <w:name w:val="Body Text 3"/>
    <w:basedOn w:val="Normal"/>
    <w:rPr>
      <w:color w:val="0000ff"/>
    </w:rPr>
  </w:style>
  <w:style w:type="paragraph" w:styleId="TituloApresentacao" w:customStyle="1">
    <w:name w:val="TituloApresentacao"/>
    <w:basedOn w:val="Normal"/>
    <w:pPr>
      <w:spacing w:after="120" w:before="120"/>
    </w:pPr>
    <w:rPr>
      <w:rFonts w:ascii="Arial" w:hAnsi="Arial"/>
      <w:b w:val="1"/>
      <w:sz w:val="28"/>
    </w:rPr>
  </w:style>
  <w:style w:type="paragraph" w:styleId="Titulo1" w:customStyle="1">
    <w:name w:val="Titulo1"/>
    <w:basedOn w:val="Title"/>
    <w:pPr>
      <w:jc w:val="right"/>
    </w:pPr>
  </w:style>
  <w:style w:type="paragraph" w:styleId="Subtitle">
    <w:name w:val="Subtitle"/>
    <w:basedOn w:val="Normal"/>
    <w:next w:val="Normal"/>
    <w:link w:val="SubtitleChar"/>
    <w:uiPriority w:val="11"/>
    <w:qFormat w:val="1"/>
    <w:rsid w:val="007D08AF"/>
    <w:pPr>
      <w:spacing w:after="1000" w:line="240" w:lineRule="auto"/>
    </w:pPr>
    <w:rPr>
      <w:caps w:val="1"/>
      <w:color w:val="595959"/>
      <w:spacing w:val="10"/>
      <w:sz w:val="24"/>
      <w:szCs w:val="24"/>
    </w:rPr>
  </w:style>
  <w:style w:type="paragraph" w:styleId="TituloApendice" w:customStyle="1">
    <w:name w:val="TituloApendice"/>
    <w:basedOn w:val="Heading1"/>
    <w:next w:val="Normal"/>
    <w:pPr>
      <w:numPr>
        <w:numId w:val="4"/>
      </w:numPr>
    </w:pPr>
  </w:style>
  <w:style w:type="paragraph" w:styleId="Tabletext" w:customStyle="1">
    <w:name w:val="Tabletext"/>
    <w:basedOn w:val="Normal"/>
    <w:pPr>
      <w:keepLines w:val="1"/>
      <w:widowControl w:val="0"/>
      <w:spacing w:line="240" w:lineRule="atLeast"/>
      <w:ind w:left="284"/>
    </w:pPr>
    <w:rPr>
      <w:rFonts w:ascii="Arial" w:hAnsi="Arial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ituloApendice2" w:customStyle="1">
    <w:name w:val="tituloApendice 2"/>
    <w:basedOn w:val="Heading2"/>
    <w:next w:val="Normal"/>
    <w:pPr>
      <w:numPr>
        <w:numId w:val="3"/>
      </w:numPr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D08AF"/>
    <w:pPr>
      <w:spacing w:before="720"/>
    </w:pPr>
    <w:rPr>
      <w:caps w:val="1"/>
      <w:color w:val="4f81bd"/>
      <w:spacing w:val="10"/>
      <w:kern w:val="28"/>
      <w:sz w:val="52"/>
      <w:szCs w:val="52"/>
    </w:rPr>
  </w:style>
  <w:style w:type="paragraph" w:styleId="Textoguia" w:customStyle="1">
    <w:name w:val="Texto_guia"/>
    <w:basedOn w:val="Normal"/>
    <w:next w:val="Normal"/>
    <w:pPr>
      <w:spacing w:after="120" w:before="0"/>
    </w:pPr>
    <w:rPr>
      <w:i w:val="1"/>
      <w:szCs w:val="24"/>
    </w:rPr>
  </w:style>
  <w:style w:type="paragraph" w:styleId="Itemseo" w:customStyle="1">
    <w:name w:val="Item_seção"/>
    <w:basedOn w:val="Normal"/>
    <w:next w:val="Normal"/>
    <w:autoRedefine w:val="1"/>
    <w:pPr>
      <w:spacing w:after="120" w:before="0"/>
    </w:pPr>
    <w:rPr>
      <w:b w:val="1"/>
      <w:bCs w:val="1"/>
      <w:szCs w:val="24"/>
    </w:rPr>
  </w:style>
  <w:style w:type="paragraph" w:styleId="BodyTextIndent">
    <w:name w:val="Body Text Indent"/>
    <w:basedOn w:val="Normal"/>
    <w:pPr>
      <w:ind w:firstLine="720"/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spacing w:after="0"/>
      <w:ind w:left="709" w:hanging="283"/>
    </w:pPr>
  </w:style>
  <w:style w:type="character" w:styleId="HTMLTypewriter">
    <w:name w:val="HTML Typewriter"/>
    <w:rPr>
      <w:rFonts w:ascii="Courier New" w:cs="Courier New" w:eastAsia="Courier New" w:hAnsi="Courier New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 w:val="1"/>
    <w:rsid w:val="007D08AF"/>
    <w:pPr>
      <w:spacing w:after="0" w:before="0" w:line="240" w:lineRule="auto"/>
    </w:pPr>
  </w:style>
  <w:style w:type="character" w:styleId="NoSpacingChar" w:customStyle="1">
    <w:name w:val="No Spacing Char"/>
    <w:link w:val="NoSpacing"/>
    <w:uiPriority w:val="1"/>
    <w:rsid w:val="007D08AF"/>
    <w:rPr>
      <w:sz w:val="20"/>
      <w:szCs w:val="20"/>
    </w:rPr>
  </w:style>
  <w:style w:type="paragraph" w:styleId="BalloonText">
    <w:name w:val="Balloon Text"/>
    <w:basedOn w:val="Normal"/>
    <w:link w:val="BalloonTextChar"/>
    <w:rsid w:val="00F878C9"/>
    <w:pPr>
      <w:spacing w:after="0" w:before="0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rsid w:val="00F878C9"/>
    <w:rPr>
      <w:rFonts w:ascii="Tahoma" w:cs="Tahoma" w:hAnsi="Tahoma"/>
      <w:sz w:val="16"/>
      <w:szCs w:val="16"/>
    </w:rPr>
  </w:style>
  <w:style w:type="character" w:styleId="Heading1Char" w:customStyle="1">
    <w:name w:val="Heading 1 Char"/>
    <w:link w:val="Heading1"/>
    <w:uiPriority w:val="9"/>
    <w:rsid w:val="007D08AF"/>
    <w:rPr>
      <w:b w:val="1"/>
      <w:bCs w:val="1"/>
      <w:caps w:val="1"/>
      <w:color w:val="ffffff"/>
      <w:spacing w:val="15"/>
      <w:shd w:color="auto" w:fill="4f81bd" w:val="clear"/>
    </w:rPr>
  </w:style>
  <w:style w:type="character" w:styleId="Heading2Char" w:customStyle="1">
    <w:name w:val="Heading 2 Char"/>
    <w:link w:val="Heading2"/>
    <w:uiPriority w:val="9"/>
    <w:rsid w:val="007D08AF"/>
    <w:rPr>
      <w:caps w:val="1"/>
      <w:spacing w:val="15"/>
      <w:shd w:color="auto" w:fill="dbe5f1" w:val="clear"/>
    </w:rPr>
  </w:style>
  <w:style w:type="character" w:styleId="Heading3Char" w:customStyle="1">
    <w:name w:val="Heading 3 Char"/>
    <w:link w:val="Heading3"/>
    <w:uiPriority w:val="9"/>
    <w:rsid w:val="007D08AF"/>
    <w:rPr>
      <w:caps w:val="1"/>
      <w:color w:val="243f60"/>
      <w:spacing w:val="15"/>
    </w:rPr>
  </w:style>
  <w:style w:type="character" w:styleId="Heading4Char" w:customStyle="1">
    <w:name w:val="Heading 4 Char"/>
    <w:link w:val="Heading4"/>
    <w:uiPriority w:val="9"/>
    <w:rsid w:val="007D08AF"/>
    <w:rPr>
      <w:caps w:val="1"/>
      <w:color w:val="365f91"/>
      <w:spacing w:val="10"/>
    </w:rPr>
  </w:style>
  <w:style w:type="character" w:styleId="Heading5Char" w:customStyle="1">
    <w:name w:val="Heading 5 Char"/>
    <w:link w:val="Heading5"/>
    <w:uiPriority w:val="9"/>
    <w:rsid w:val="007D08AF"/>
    <w:rPr>
      <w:caps w:val="1"/>
      <w:color w:val="365f91"/>
      <w:spacing w:val="10"/>
    </w:rPr>
  </w:style>
  <w:style w:type="character" w:styleId="Heading6Char" w:customStyle="1">
    <w:name w:val="Heading 6 Char"/>
    <w:link w:val="Heading6"/>
    <w:uiPriority w:val="9"/>
    <w:rsid w:val="007D08AF"/>
    <w:rPr>
      <w:caps w:val="1"/>
      <w:color w:val="365f91"/>
      <w:spacing w:val="10"/>
    </w:rPr>
  </w:style>
  <w:style w:type="character" w:styleId="Heading7Char" w:customStyle="1">
    <w:name w:val="Heading 7 Char"/>
    <w:link w:val="Heading7"/>
    <w:uiPriority w:val="9"/>
    <w:rsid w:val="007D08AF"/>
    <w:rPr>
      <w:caps w:val="1"/>
      <w:color w:val="365f91"/>
      <w:spacing w:val="10"/>
    </w:rPr>
  </w:style>
  <w:style w:type="character" w:styleId="Heading8Char" w:customStyle="1">
    <w:name w:val="Heading 8 Char"/>
    <w:link w:val="Heading8"/>
    <w:uiPriority w:val="9"/>
    <w:rsid w:val="007D08AF"/>
    <w:rPr>
      <w:caps w:val="1"/>
      <w:spacing w:val="10"/>
      <w:sz w:val="18"/>
      <w:szCs w:val="18"/>
    </w:rPr>
  </w:style>
  <w:style w:type="character" w:styleId="Heading9Char" w:customStyle="1">
    <w:name w:val="Heading 9 Char"/>
    <w:link w:val="Heading9"/>
    <w:uiPriority w:val="9"/>
    <w:rsid w:val="007D08AF"/>
    <w:rPr>
      <w:i w:val="1"/>
      <w:caps w:val="1"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7D08AF"/>
    <w:rPr>
      <w:b w:val="1"/>
      <w:bCs w:val="1"/>
      <w:color w:val="365f91"/>
      <w:sz w:val="16"/>
      <w:szCs w:val="16"/>
    </w:rPr>
  </w:style>
  <w:style w:type="character" w:styleId="TitleChar" w:customStyle="1">
    <w:name w:val="Title Char"/>
    <w:link w:val="Title"/>
    <w:uiPriority w:val="10"/>
    <w:rsid w:val="007D08AF"/>
    <w:rPr>
      <w:caps w:val="1"/>
      <w:color w:val="4f81bd"/>
      <w:spacing w:val="10"/>
      <w:kern w:val="28"/>
      <w:sz w:val="52"/>
      <w:szCs w:val="52"/>
    </w:rPr>
  </w:style>
  <w:style w:type="character" w:styleId="SubtitleChar" w:customStyle="1">
    <w:name w:val="Subtitle Char"/>
    <w:link w:val="Subtitle"/>
    <w:uiPriority w:val="11"/>
    <w:rsid w:val="007D08AF"/>
    <w:rPr>
      <w:caps w:val="1"/>
      <w:color w:val="595959"/>
      <w:spacing w:val="10"/>
      <w:sz w:val="24"/>
      <w:szCs w:val="24"/>
    </w:rPr>
  </w:style>
  <w:style w:type="character" w:styleId="Strong">
    <w:name w:val="Strong"/>
    <w:uiPriority w:val="22"/>
    <w:qFormat w:val="1"/>
    <w:rsid w:val="007D08AF"/>
    <w:rPr>
      <w:b w:val="1"/>
      <w:bCs w:val="1"/>
    </w:rPr>
  </w:style>
  <w:style w:type="character" w:styleId="Emphasis">
    <w:name w:val="Emphasis"/>
    <w:uiPriority w:val="20"/>
    <w:qFormat w:val="1"/>
    <w:rsid w:val="007D08AF"/>
    <w:rPr>
      <w:caps w:val="1"/>
      <w:color w:val="243f60"/>
      <w:spacing w:val="5"/>
    </w:rPr>
  </w:style>
  <w:style w:type="paragraph" w:styleId="ListParagraph">
    <w:name w:val="List Paragraph"/>
    <w:basedOn w:val="Normal"/>
    <w:uiPriority w:val="34"/>
    <w:qFormat w:val="1"/>
    <w:rsid w:val="007D08AF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7D08AF"/>
    <w:rPr>
      <w:i w:val="1"/>
      <w:iCs w:val="1"/>
    </w:rPr>
  </w:style>
  <w:style w:type="character" w:styleId="QuoteChar" w:customStyle="1">
    <w:name w:val="Quote Char"/>
    <w:link w:val="Quote"/>
    <w:uiPriority w:val="29"/>
    <w:rsid w:val="007D08AF"/>
    <w:rPr>
      <w:i w:val="1"/>
      <w:iCs w:val="1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D08AF"/>
    <w:pPr>
      <w:pBdr>
        <w:top w:color="4f81bd" w:space="10" w:sz="4" w:val="single"/>
        <w:left w:color="4f81bd" w:space="10" w:sz="4" w:val="single"/>
      </w:pBdr>
      <w:spacing w:after="0"/>
      <w:ind w:left="1296" w:right="1152"/>
      <w:jc w:val="both"/>
    </w:pPr>
    <w:rPr>
      <w:i w:val="1"/>
      <w:iCs w:val="1"/>
      <w:color w:val="4f81bd"/>
    </w:rPr>
  </w:style>
  <w:style w:type="character" w:styleId="IntenseQuoteChar" w:customStyle="1">
    <w:name w:val="Intense Quote Char"/>
    <w:link w:val="IntenseQuote"/>
    <w:uiPriority w:val="30"/>
    <w:rsid w:val="007D08AF"/>
    <w:rPr>
      <w:i w:val="1"/>
      <w:iCs w:val="1"/>
      <w:color w:val="4f81bd"/>
      <w:sz w:val="20"/>
      <w:szCs w:val="20"/>
    </w:rPr>
  </w:style>
  <w:style w:type="character" w:styleId="SubtleEmphasis">
    <w:name w:val="Subtle Emphasis"/>
    <w:uiPriority w:val="19"/>
    <w:qFormat w:val="1"/>
    <w:rsid w:val="007D08AF"/>
    <w:rPr>
      <w:i w:val="1"/>
      <w:iCs w:val="1"/>
      <w:color w:val="243f60"/>
    </w:rPr>
  </w:style>
  <w:style w:type="character" w:styleId="IntenseEmphasis">
    <w:name w:val="Intense Emphasis"/>
    <w:uiPriority w:val="21"/>
    <w:qFormat w:val="1"/>
    <w:rsid w:val="007D08AF"/>
    <w:rPr>
      <w:b w:val="1"/>
      <w:bCs w:val="1"/>
      <w:caps w:val="1"/>
      <w:color w:val="243f60"/>
      <w:spacing w:val="10"/>
    </w:rPr>
  </w:style>
  <w:style w:type="character" w:styleId="SubtleReference">
    <w:name w:val="Subtle Reference"/>
    <w:uiPriority w:val="31"/>
    <w:qFormat w:val="1"/>
    <w:rsid w:val="007D08AF"/>
    <w:rPr>
      <w:b w:val="1"/>
      <w:bCs w:val="1"/>
      <w:color w:val="4f81bd"/>
    </w:rPr>
  </w:style>
  <w:style w:type="character" w:styleId="IntenseReference">
    <w:name w:val="Intense Reference"/>
    <w:uiPriority w:val="32"/>
    <w:qFormat w:val="1"/>
    <w:rsid w:val="007D08AF"/>
    <w:rPr>
      <w:b w:val="1"/>
      <w:bCs w:val="1"/>
      <w:i w:val="1"/>
      <w:iCs w:val="1"/>
      <w:caps w:val="1"/>
      <w:color w:val="4f81bd"/>
    </w:rPr>
  </w:style>
  <w:style w:type="character" w:styleId="BookTitle">
    <w:name w:val="Book Title"/>
    <w:uiPriority w:val="33"/>
    <w:qFormat w:val="1"/>
    <w:rsid w:val="007D08AF"/>
    <w:rPr>
      <w:b w:val="1"/>
      <w:bCs w:val="1"/>
      <w:i w:val="1"/>
      <w:iCs w:val="1"/>
      <w:spacing w:val="9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7D08AF"/>
    <w:pPr>
      <w:outlineLvl w:val="9"/>
    </w:pPr>
  </w:style>
  <w:style w:type="table" w:styleId="TableGrid">
    <w:name w:val="Table Grid"/>
    <w:basedOn w:val="TableNormal"/>
    <w:rsid w:val="0064188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3.xml"/><Relationship Id="rId14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IEcwDomwxnOgrM6KVs1xwKBDtg==">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2017-03-24T13:13:00Z</dcterms:created>
  <dc:creator>NOME ANALISTAS</dc:creator>
</cp:coreProperties>
</file>