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93w5ovk6rakm" w:id="0"/>
      <w:bookmarkEnd w:id="0"/>
      <w:r w:rsidDel="00000000" w:rsidR="00000000" w:rsidRPr="00000000">
        <w:rPr>
          <w:rtl w:val="0"/>
        </w:rPr>
        <w:t xml:space="preserve">Primera Entrega Curso SQL Flex.</w:t>
      </w:r>
    </w:p>
    <w:p w:rsidR="00000000" w:rsidDel="00000000" w:rsidP="00000000" w:rsidRDefault="00000000" w:rsidRPr="00000000" w14:paraId="00000002">
      <w:pPr>
        <w:rPr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Subtitle"/>
        <w:rPr/>
      </w:pPr>
      <w:bookmarkStart w:colFirst="0" w:colLast="0" w:name="_x1cmbb4kzlrw" w:id="1"/>
      <w:bookmarkEnd w:id="1"/>
      <w:r w:rsidDel="00000000" w:rsidR="00000000" w:rsidRPr="00000000">
        <w:rPr>
          <w:rtl w:val="0"/>
        </w:rPr>
        <w:t xml:space="preserve">Introducción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proyecto consiste en el diseño de la </w:t>
      </w:r>
      <w:r w:rsidDel="00000000" w:rsidR="00000000" w:rsidRPr="00000000">
        <w:rPr>
          <w:rtl w:val="0"/>
        </w:rPr>
        <w:t xml:space="preserve">Base de Datos relacional</w:t>
      </w:r>
      <w:r w:rsidDel="00000000" w:rsidR="00000000" w:rsidRPr="00000000">
        <w:rPr>
          <w:rtl w:val="0"/>
        </w:rPr>
        <w:t xml:space="preserve"> para un s</w:t>
      </w:r>
      <w:r w:rsidDel="00000000" w:rsidR="00000000" w:rsidRPr="00000000">
        <w:rPr>
          <w:rtl w:val="0"/>
        </w:rPr>
        <w:t xml:space="preserve">istema de Gestión Gastronómica</w:t>
      </w:r>
      <w:r w:rsidDel="00000000" w:rsidR="00000000" w:rsidRPr="00000000">
        <w:rPr>
          <w:rtl w:val="0"/>
        </w:rPr>
        <w:t xml:space="preserve">. El objetivo es </w:t>
      </w:r>
      <w:r w:rsidDel="00000000" w:rsidR="00000000" w:rsidRPr="00000000">
        <w:rPr>
          <w:rtl w:val="0"/>
        </w:rPr>
        <w:t xml:space="preserve">almacenar y administrar</w:t>
      </w:r>
      <w:r w:rsidDel="00000000" w:rsidR="00000000" w:rsidRPr="00000000">
        <w:rPr>
          <w:rtl w:val="0"/>
        </w:rPr>
        <w:t xml:space="preserve"> la información de una cafetería o restaurante, incluyendo el </w:t>
      </w:r>
      <w:r w:rsidDel="00000000" w:rsidR="00000000" w:rsidRPr="00000000">
        <w:rPr>
          <w:rtl w:val="0"/>
        </w:rPr>
        <w:t xml:space="preserve">menú</w:t>
      </w:r>
      <w:r w:rsidDel="00000000" w:rsidR="00000000" w:rsidRPr="00000000">
        <w:rPr>
          <w:rtl w:val="0"/>
        </w:rPr>
        <w:t xml:space="preserve">, la gestión de </w:t>
      </w:r>
      <w:r w:rsidDel="00000000" w:rsidR="00000000" w:rsidRPr="00000000">
        <w:rPr>
          <w:rtl w:val="0"/>
        </w:rPr>
        <w:t xml:space="preserve">proveedores</w:t>
      </w:r>
      <w:r w:rsidDel="00000000" w:rsidR="00000000" w:rsidRPr="00000000">
        <w:rPr>
          <w:rtl w:val="0"/>
        </w:rPr>
        <w:t xml:space="preserve">, y el control de </w:t>
      </w:r>
      <w:r w:rsidDel="00000000" w:rsidR="00000000" w:rsidRPr="00000000">
        <w:rPr>
          <w:rtl w:val="0"/>
        </w:rPr>
        <w:t xml:space="preserve">órdenes de pedido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tl w:val="0"/>
        </w:rPr>
        <w:t xml:space="preserve">transacciones de venta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Está compuesta por 13 tablas relacionadas.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Subtitle"/>
        <w:rPr/>
      </w:pPr>
      <w:bookmarkStart w:colFirst="0" w:colLast="0" w:name="_kmcyh7d8cg14" w:id="2"/>
      <w:bookmarkEnd w:id="2"/>
      <w:r w:rsidDel="00000000" w:rsidR="00000000" w:rsidRPr="00000000">
        <w:rPr>
          <w:rtl w:val="0"/>
        </w:rPr>
        <w:t xml:space="preserve">Objetivo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El sistema busca centralizar la información operativa y transaccional del negocio para facilitar la toma de decisiones.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Gestionar las órdenes de </w:t>
      </w:r>
      <w:r w:rsidDel="00000000" w:rsidR="00000000" w:rsidRPr="00000000">
        <w:rPr>
          <w:b w:val="1"/>
          <w:bCs w:val="1"/>
          <w:rtl w:val="0"/>
        </w:rPr>
        <w:t xml:space="preserve">pedido </w:t>
      </w:r>
      <w:r w:rsidDel="00000000" w:rsidR="00000000" w:rsidRPr="00000000">
        <w:rPr>
          <w:rtl w:val="0"/>
        </w:rPr>
        <w:t xml:space="preserve">asociadas a la </w:t>
      </w:r>
      <w:r w:rsidDel="00000000" w:rsidR="00000000" w:rsidRPr="00000000">
        <w:rPr>
          <w:b w:val="1"/>
          <w:bCs w:val="1"/>
          <w:rtl w:val="0"/>
        </w:rPr>
        <w:t xml:space="preserve">mesa</w:t>
      </w:r>
      <w:r w:rsidDel="00000000" w:rsidR="00000000" w:rsidRPr="00000000">
        <w:rPr>
          <w:rtl w:val="0"/>
        </w:rPr>
        <w:t xml:space="preserve">, al </w:t>
      </w:r>
      <w:r w:rsidDel="00000000" w:rsidR="00000000" w:rsidRPr="00000000">
        <w:rPr>
          <w:b w:val="1"/>
          <w:bCs w:val="1"/>
          <w:rtl w:val="0"/>
        </w:rPr>
        <w:t xml:space="preserve">empleado </w:t>
      </w:r>
      <w:r w:rsidDel="00000000" w:rsidR="00000000" w:rsidRPr="00000000">
        <w:rPr>
          <w:rtl w:val="0"/>
        </w:rPr>
        <w:t xml:space="preserve">responsable y al </w:t>
      </w:r>
      <w:r w:rsidDel="00000000" w:rsidR="00000000" w:rsidRPr="00000000">
        <w:rPr>
          <w:b w:val="1"/>
          <w:bCs w:val="1"/>
          <w:rtl w:val="0"/>
        </w:rPr>
        <w:t xml:space="preserve">cliente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 </w:t>
      </w:r>
      <w:r w:rsidDel="00000000" w:rsidR="00000000" w:rsidRPr="00000000">
        <w:rPr>
          <w:b w:val="1"/>
          <w:bCs w:val="1"/>
          <w:rtl w:val="0"/>
        </w:rPr>
        <w:t xml:space="preserve">p</w:t>
      </w:r>
      <w:r w:rsidDel="00000000" w:rsidR="00000000" w:rsidRPr="00000000">
        <w:rPr>
          <w:b w:val="1"/>
          <w:bCs w:val="1"/>
          <w:rtl w:val="0"/>
        </w:rPr>
        <w:t xml:space="preserve">roveedores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</w:t>
      </w:r>
      <w:r w:rsidDel="00000000" w:rsidR="00000000" w:rsidRPr="00000000">
        <w:rPr>
          <w:b w:val="1"/>
          <w:bCs w:val="1"/>
          <w:rtl w:val="0"/>
        </w:rPr>
        <w:t xml:space="preserve">ompras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  <w:t xml:space="preserve">junto con la definición de </w:t>
      </w:r>
      <w:r w:rsidDel="00000000" w:rsidR="00000000" w:rsidRPr="00000000">
        <w:rPr>
          <w:b w:val="1"/>
          <w:bCs w:val="1"/>
          <w:rtl w:val="0"/>
        </w:rPr>
        <w:t xml:space="preserve">recetas (</w:t>
      </w:r>
      <w:r w:rsidDel="00000000" w:rsidR="00000000" w:rsidRPr="00000000">
        <w:rPr>
          <w:b w:val="1"/>
          <w:bCs w:val="1"/>
          <w:rtl w:val="0"/>
        </w:rPr>
        <w:t xml:space="preserve">COMP_PRODUCTO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, lo cual es crucial para calcular costos reales y administrar el stock de </w:t>
      </w:r>
      <w:r w:rsidDel="00000000" w:rsidR="00000000" w:rsidRPr="00000000">
        <w:rPr>
          <w:b w:val="1"/>
          <w:bCs w:val="1"/>
          <w:rtl w:val="0"/>
        </w:rPr>
        <w:t xml:space="preserve">insumos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Registrar las </w:t>
      </w:r>
      <w:r w:rsidDel="00000000" w:rsidR="00000000" w:rsidRPr="00000000">
        <w:rPr>
          <w:b w:val="1"/>
          <w:bCs w:val="1"/>
          <w:rtl w:val="0"/>
        </w:rPr>
        <w:t xml:space="preserve">transacciones </w:t>
      </w:r>
      <w:r w:rsidDel="00000000" w:rsidR="00000000" w:rsidRPr="00000000">
        <w:rPr>
          <w:rtl w:val="0"/>
        </w:rPr>
        <w:t xml:space="preserve">de pago para facilitar el control de caja y el análisis de ingresos por </w:t>
      </w:r>
      <w:r w:rsidDel="00000000" w:rsidR="00000000" w:rsidRPr="00000000">
        <w:rPr>
          <w:b w:val="1"/>
          <w:bCs w:val="1"/>
          <w:rtl w:val="0"/>
        </w:rPr>
        <w:t xml:space="preserve">producto y categoría.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Subtitle"/>
        <w:rPr/>
      </w:pPr>
      <w:bookmarkStart w:colFirst="0" w:colLast="0" w:name="_vwe87aunlurs" w:id="3"/>
      <w:bookmarkEnd w:id="3"/>
      <w:r w:rsidDel="00000000" w:rsidR="00000000" w:rsidRPr="00000000">
        <w:rPr>
          <w:rtl w:val="0"/>
        </w:rPr>
        <w:t xml:space="preserve">Situación problemática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Este proyecto surge a partir de las necesidades de un amigo que tiene una cafetería como emprendimiento. Al llevar sus ventas e inventario entre Excel y varias aplicaciones, la información se desordenaba, generando errores y pérdida de tiempo. La idea de esta Base de Datos es centralizar todo en un solo sistema, ordenar la gestión diaria y brindarle datos claros para tomar mejores decisiones.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Subtitle"/>
        <w:rPr/>
      </w:pPr>
      <w:bookmarkStart w:colFirst="0" w:colLast="0" w:name="_ncs11nqkywmr" w:id="4"/>
      <w:bookmarkEnd w:id="4"/>
      <w:r w:rsidDel="00000000" w:rsidR="00000000" w:rsidRPr="00000000">
        <w:rPr>
          <w:rtl w:val="0"/>
        </w:rPr>
        <w:t xml:space="preserve">Modelo del negocio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modelo del negocio se basa en la estructura operativa de un local gastronómico que puede adaptarse a cafeterías, bares, cervecerías y emprendimientos similares. Su funcionamiento integra la compra de insumos, la preparación de productos, la gestión de pedidos en mesa y la venta final al cliente. 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Administración de proveedores y compras</w:t>
      </w:r>
      <w:r w:rsidDel="00000000" w:rsidR="00000000" w:rsidRPr="00000000">
        <w:rPr>
          <w:rtl w:val="0"/>
        </w:rPr>
        <w:t xml:space="preserve">, permitiendo registrar facturas y actualizar el stock de insumos.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Control de recetas</w:t>
      </w:r>
      <w:r w:rsidDel="00000000" w:rsidR="00000000" w:rsidRPr="00000000">
        <w:rPr>
          <w:rtl w:val="0"/>
        </w:rPr>
        <w:t xml:space="preserve">, determina que insumos utiliza cada producto y en qué cantidad.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pedidos por mesa</w:t>
      </w:r>
      <w:r w:rsidDel="00000000" w:rsidR="00000000" w:rsidRPr="00000000">
        <w:rPr>
          <w:rtl w:val="0"/>
        </w:rPr>
        <w:t xml:space="preserve">, con detalle de productos, cantidades y empleados asignados.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 clientes, empleados, mesas y categorías del menú.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Cierre de ventas y transacciones</w:t>
      </w:r>
      <w:r w:rsidDel="00000000" w:rsidR="00000000" w:rsidRPr="00000000">
        <w:rPr>
          <w:rtl w:val="0"/>
        </w:rPr>
        <w:t xml:space="preserve">, registrando importes finales y métodos de pago.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