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spacing w:after="240"/><w:jc w:val="center"/></w:pPr><w:r><w:rPr><w:b/><w:bCs/><w:sz w:val="32"/><w:szCs w:val="32"/></w:rPr><w:t xml:space="preserve">PRE-SHIPMENT VEHICLE SALE AGREEMENT</w:t></w:r></w:p><w:p><w:pPr><w:spacing w:after="180"/><w:jc w:val="center"/></w:pPr><w:r><w:rPr><w:sz w:val="24"/><w:szCs w:val="24"/></w:rPr><w:t xml:space="preserve">Agreed Sale Prices - Prior to Shipment</w:t></w:r></w:p><w:p><w:pPr><w:spacing w:after="360"/><w:jc w:val="center"/></w:pPr><w:r><w:rPr><w:sz w:val="22"/><w:szCs w:val="22"/></w:rPr><w:t xml:space="preserve">Executed in Roatán, Islas de la Bahía, Honduras on November 11, 2025</w:t></w:r></w:p><w:p><w:pPr><w:spacing w:after="180"/></w:pPr><w:r><w:t xml:space="preserve">This Pre-Shipment Vehicle Sale Agreement establishes the agreed-upon sale prices for five (5) motor vehicles BEFORE they are shipped from the United States to Honduras.</w:t></w:r></w:p><w:p><w:pPr><w:spacing w:before="120" w:after="60"/></w:pPr><w:r><w:rPr><w:b/><w:bCs/><w:u w:val="single"/></w:rPr><w:t xml:space="preserve">VEHICLE OWNER/SELLER / PROPIETARIO:</w:t></w:r></w:p><w:p><w:pPr><w:spacing w:after="60"/><w:ind w:left="360"/></w:pPr><w:r><w:t xml:space="preserve">Dominick Thomas Scipione</w:t></w:r></w:p><w:p><w:pPr><w:spacing w:after="60"/><w:ind w:left="360"/></w:pPr><w:r><w:t xml:space="preserve">1019 South 35th Avenue, Omaha, NE 68105, United States</w:t></w:r></w:p><w:p><w:pPr><w:spacing w:after="180"/><w:ind w:left="360"/></w:pPr><w:r><w:t xml:space="preserve">US Passport: 672298983</w:t></w:r></w:p><w:p><w:r><w:rPr><w:b/><w:bCs/></w:rPr><w:t xml:space="preserve">AND</w:t></w:r></w:p><w:p><w:pPr><w:spacing w:before="120" w:after="60"/></w:pPr><w:r><w:rPr><w:b/><w:bCs/><w:u w:val="single"/></w:rPr><w:t xml:space="preserve">CONSIGNMENT DEALER / CONCESIONARIO:</w:t></w:r></w:p><w:p><w:pPr><w:spacing w:after="60"/><w:ind w:left="360"/></w:pPr><w:r><w:t xml:space="preserve">Anderson Auto</w:t></w:r></w:p><w:p><w:pPr><w:spacing w:after="60"/><w:ind w:left="360"/></w:pPr><w:r><w:t xml:space="preserve">Roatan, Honduras</w:t></w:r></w:p><w:p><w:pPr><w:spacing w:after="240"/><w:ind w:left="360"/></w:pPr><w:r><w:t xml:space="preserve">Authorized Representative: _______________________________</w:t></w:r></w:p><w:p><w:pPr><w:pStyle w:val="Heading1"/></w:pPr><w:r><w:t xml:space="preserve">1. AGREED SALE PRICES</w:t></w:r></w:p><w:p><w:pPr><w:spacing w:after="180"/></w:pPr><w:r><w:t xml:space="preserve">The parties agree to the following sale prices for each vehicle, established BEFORE shipment to Honduras: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80"/><w:left w:type="dxa" w:w="80"/><w:bottom w:type="dxa" w:w="80"/><w:right w:type="dxa" w:w="80"/></w:tblCellMar></w:tblPr><w:tblGrid><w:gridCol w:w="2000"/><w:gridCol w:w="1600"/><w:gridCol w:w="1400"/><w:gridCol w:w="1400"/><w:gridCol w:w="1600"/><w:gridCol w:w="1360"/></w:tblGrid><w:tr><w:trPr><w:tblHeader/></w:trPr><w:tc><w:tcPr><w:tcW w:type="dxa" w:w="2000"/><w:tcBorders><w:top w:val="single" w:color="000000" w:sz="1"/><w:left w:val="single" w:color="000000" w:sz="1"/><w:bottom w:val="single" w:color="000000" w:sz="1"/><w:right w:val="single" w:color="000000" w:sz="1"/></w:tcBorders><w:shd w:fill="2F5496" w:val="clear"/></w:tcPr><w:p><w:pPr><w:jc w:val="center"/></w:pPr><w:r><w:rPr><w:b/><w:bCs/><w:color w:val="FFFFFF"/><w:sz w:val="18"/><w:szCs w:val="18"/></w:rPr><w:t xml:space="preserve">Vehicle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2F5496" w:val="clear"/></w:tcPr><w:p><w:pPr><w:jc w:val="center"/></w:pPr><w:r><w:rPr><w:b/><w:bCs/><w:color w:val="FFFFFF"/><w:sz w:val="18"/><w:szCs w:val="18"/></w:rPr><w:t xml:space="preserve">VIN (Last 6)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2F5496" w:val="clear"/></w:tcPr><w:p><w:pPr><w:jc w:val="center"/></w:pPr><w:r><w:rPr><w:b/><w:bCs/><w:color w:val="FFFFFF"/><w:sz w:val="18"/><w:szCs w:val="18"/></w:rPr><w:t xml:space="preserve">Investment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2F5496" w:val="clear"/></w:tcPr><w:p><w:pPr><w:jc w:val="center"/></w:pPr><w:r><w:rPr><w:b/><w:bCs/><w:color w:val="FFFFFF"/><w:sz w:val="18"/><w:szCs w:val="18"/></w:rPr><w:t xml:space="preserve">Agreed Price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2F5496" w:val="clear"/></w:tcPr><w:p><w:pPr><w:jc w:val="center"/></w:pPr><w:r><w:rPr><w:b/><w:bCs/><w:color w:val="FFFFFF"/><w:sz w:val="18"/><w:szCs w:val="18"/></w:rPr><w:t xml:space="preserve">Commission (15%)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2F5496" w:val="clear"/></w:tcPr><w:p><w:pPr><w:jc w:val="center"/></w:pPr><w:r><w:rPr><w:b/><w:bCs/><w:color w:val="FFFFFF"/><w:sz w:val="18"/><w:szCs w:val="18"/></w:rPr><w:t xml:space="preserve">Net to Owner</w:t></w:r></w:p></w:tc></w:tr><w:tr><w:tc><w:tcPr><w:tcW w:type="dxa" w:w="20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r><w:rPr><w:sz w:val="18"/><w:szCs w:val="18"/></w:rPr><w:t xml:space="preserve">2012 Chevrolet Silverado K1500 LT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center"/></w:pPr><w:r><w:rPr><w:sz w:val="18"/><w:szCs w:val="18"/></w:rPr><w:t xml:space="preserve">218530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right"/></w:pPr><w:r><w:rPr><w:sz w:val="18"/><w:szCs w:val="18"/></w:rPr><w:t xml:space="preserve">$8,921.33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E7F4E4" w:val="clear"/></w:tcPr><w:p><w:pPr><w:jc w:val="right"/></w:pPr><w:r><w:rPr><w:b/><w:bCs/><w:sz w:val="18"/><w:szCs w:val="18"/></w:rPr><w:t xml:space="preserve">$14,807.69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FFF2CC" w:val="clear"/></w:tcPr><w:p><w:pPr><w:jc w:val="right"/></w:pPr><w:r><w:rPr><w:sz w:val="18"/><w:szCs w:val="18"/></w:rPr><w:t xml:space="preserve">$2,221.15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D5E8F0" w:val="clear"/></w:tcPr><w:p><w:pPr><w:jc w:val="right"/></w:pPr><w:r><w:rPr><w:b/><w:bCs/><w:sz w:val="18"/><w:szCs w:val="18"/></w:rPr><w:t xml:space="preserve">$12,586.54</w:t></w:r></w:p></w:tc></w:tr><w:tr><w:tc><w:tcPr><w:tcW w:type="dxa" w:w="20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r><w:rPr><w:sz w:val="18"/><w:szCs w:val="18"/></w:rPr><w:t xml:space="preserve">2014 Jeep Cherokee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pPr><w:jc w:val="center"/></w:pPr><w:r><w:rPr><w:sz w:val="18"/><w:szCs w:val="18"/></w:rPr><w:t xml:space="preserve">220936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pPr><w:jc w:val="right"/></w:pPr><w:r><w:rPr><w:sz w:val="18"/><w:szCs w:val="18"/></w:rPr><w:t xml:space="preserve">$7,558.33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E7F4E4" w:val="clear"/></w:tcPr><w:p><w:pPr><w:jc w:val="right"/></w:pPr><w:r><w:rPr><w:b/><w:bCs/><w:sz w:val="18"/><w:szCs w:val="18"/></w:rPr><w:t xml:space="preserve">$18,461.54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FFF2CC" w:val="clear"/></w:tcPr><w:p><w:pPr><w:jc w:val="right"/></w:pPr><w:r><w:rPr><w:sz w:val="18"/><w:szCs w:val="18"/></w:rPr><w:t xml:space="preserve">$2,769.23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D5E8F0" w:val="clear"/></w:tcPr><w:p><w:pPr><w:jc w:val="right"/></w:pPr><w:r><w:rPr><w:b/><w:bCs/><w:sz w:val="18"/><w:szCs w:val="18"/></w:rPr><w:t xml:space="preserve">$15,692.31</w:t></w:r></w:p></w:tc></w:tr><w:tr><w:tc><w:tcPr><w:tcW w:type="dxa" w:w="20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r><w:rPr><w:sz w:val="18"/><w:szCs w:val="18"/></w:rPr><w:t xml:space="preserve">2011 Jeep Grand Cherokee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center"/></w:pPr><w:r><w:rPr><w:sz w:val="18"/><w:szCs w:val="18"/></w:rPr><w:t xml:space="preserve">528981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right"/></w:pPr><w:r><w:rPr><w:sz w:val="18"/><w:szCs w:val="18"/></w:rPr><w:t xml:space="preserve">$7,961.33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E7F4E4" w:val="clear"/></w:tcPr><w:p><w:pPr><w:jc w:val="right"/></w:pPr><w:r><w:rPr><w:b/><w:bCs/><w:sz w:val="18"/><w:szCs w:val="18"/></w:rPr><w:t xml:space="preserve">$22,307.69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FFF2CC" w:val="clear"/></w:tcPr><w:p><w:pPr><w:jc w:val="right"/></w:pPr><w:r><w:rPr><w:sz w:val="18"/><w:szCs w:val="18"/></w:rPr><w:t xml:space="preserve">$3,346.15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D5E8F0" w:val="clear"/></w:tcPr><w:p><w:pPr><w:jc w:val="right"/></w:pPr><w:r><w:rPr><w:b/><w:bCs/><w:sz w:val="18"/><w:szCs w:val="18"/></w:rPr><w:t xml:space="preserve">$18,961.54</w:t></w:r></w:p></w:tc></w:tr><w:tr><w:tc><w:tcPr><w:tcW w:type="dxa" w:w="20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r><w:rPr><w:sz w:val="18"/><w:szCs w:val="18"/></w:rPr><w:t xml:space="preserve">2012 Dodge Ram 1500 Quad Cab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pPr><w:jc w:val="center"/></w:pPr><w:r><w:rPr><w:sz w:val="18"/><w:szCs w:val="18"/></w:rPr><w:t xml:space="preserve">120682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FFFFFF" w:val="clear"/></w:tcPr><w:p><w:pPr><w:jc w:val="right"/></w:pPr><w:r><w:rPr><w:sz w:val="18"/><w:szCs w:val="18"/></w:rPr><w:t xml:space="preserve">$10,871.33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E7F4E4" w:val="clear"/></w:tcPr><w:p><w:pPr><w:jc w:val="right"/></w:pPr><w:r><w:rPr><w:b/><w:bCs/><w:sz w:val="18"/><w:szCs w:val="18"/></w:rPr><w:t xml:space="preserve">$34,038.46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FFF2CC" w:val="clear"/></w:tcPr><w:p><w:pPr><w:jc w:val="right"/></w:pPr><w:r><w:rPr><w:sz w:val="18"/><w:szCs w:val="18"/></w:rPr><w:t xml:space="preserve">$5,105.77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D5E8F0" w:val="clear"/></w:tcPr><w:p><w:pPr><w:jc w:val="right"/></w:pPr><w:r><w:rPr><w:b/><w:bCs/><w:sz w:val="18"/><w:szCs w:val="18"/></w:rPr><w:t xml:space="preserve">$28,932.69</w:t></w:r></w:p></w:tc></w:tr><w:tr><w:tc><w:tcPr><w:tcW w:type="dxa" w:w="20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r><w:rPr><w:sz w:val="18"/><w:szCs w:val="18"/></w:rPr><w:t xml:space="preserve">2009 Jeep Patriot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center"/></w:pPr><w:r><w:rPr><w:sz w:val="18"/><w:szCs w:val="18"/></w:rPr><w:t xml:space="preserve">145957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F2F2F2" w:val="clear"/></w:tcPr><w:p><w:pPr><w:jc w:val="right"/></w:pPr><w:r><w:rPr><w:sz w:val="18"/><w:szCs w:val="18"/></w:rPr><w:t xml:space="preserve">$5,145.33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E7F4E4" w:val="clear"/></w:tcPr><w:p><w:pPr><w:jc w:val="right"/></w:pPr><w:r><w:rPr><w:b/><w:bCs/><w:sz w:val="18"/><w:szCs w:val="18"/></w:rPr><w:t xml:space="preserve">$13,461.54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FFF2CC" w:val="clear"/></w:tcPr><w:p><w:pPr><w:jc w:val="right"/></w:pPr><w:r><w:rPr><w:sz w:val="18"/><w:szCs w:val="18"/></w:rPr><w:t xml:space="preserve">$2,019.23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D5E8F0" w:val="clear"/></w:tcPr><w:p><w:pPr><w:jc w:val="right"/></w:pPr><w:r><w:rPr><w:b/><w:bCs/><w:sz w:val="18"/><w:szCs w:val="18"/></w:rPr><w:t xml:space="preserve">$11,442.31</w:t></w:r></w:p></w:tc></w:tr><w:tr><w:tc><w:tcPr><w:tcW w:type="dxa" w:w="5000"/><w:gridSpan w:val="3"/><w:tcBorders><w:top w:val="single" w:color="000000" w:sz="1"/><w:left w:val="single" w:color="000000" w:sz="1"/><w:bottom w:val="single" w:color="000000" w:sz="1"/><w:right w:val="single" w:color="000000" w:sz="1"/></w:tcBorders><w:shd w:fill="2F5496" w:val="clear"/></w:tcPr><w:p><w:pPr><w:jc w:val="right"/></w:pPr><w:r><w:rPr><w:b/><w:bCs/><w:color w:val="FFFFFF"/><w:sz w:val="20"/><w:szCs w:val="20"/></w:rPr><w:t xml:space="preserve">TOTALS:</w:t></w:r></w:p></w:tc><w:tc><w:tcPr><w:tcW w:type="dxa" w:w="1400"/><w:tcBorders><w:top w:val="single" w:color="000000" w:sz="1"/><w:left w:val="single" w:color="000000" w:sz="1"/><w:bottom w:val="single" w:color="000000" w:sz="1"/><w:right w:val="single" w:color="000000" w:sz="1"/></w:tcBorders><w:shd w:fill="2F5496" w:val="clear"/></w:tcPr><w:p><w:pPr><w:jc w:val="right"/></w:pPr><w:r><w:rPr><w:b/><w:bCs/><w:color w:val="FFFFFF"/><w:sz w:val="20"/><w:szCs w:val="20"/></w:rPr><w:t xml:space="preserve">$103,076.92</w:t></w:r></w:p></w:tc><w:tc><w:tcPr><w:tcW w:type="dxa" w:w="1600"/><w:tcBorders><w:top w:val="single" w:color="000000" w:sz="1"/><w:left w:val="single" w:color="000000" w:sz="1"/><w:bottom w:val="single" w:color="000000" w:sz="1"/><w:right w:val="single" w:color="000000" w:sz="1"/></w:tcBorders><w:shd w:fill="2F5496" w:val="clear"/></w:tcPr><w:p><w:pPr><w:jc w:val="right"/></w:pPr><w:r><w:rPr><w:b/><w:bCs/><w:color w:val="FFFFFF"/><w:sz w:val="20"/><w:szCs w:val="20"/></w:rPr><w:t xml:space="preserve">$15,461.53</w:t></w:r></w:p></w:tc><w:tc><w:tcPr><w:tcW w:type="dxa" w:w="1360"/><w:tcBorders><w:top w:val="single" w:color="000000" w:sz="1"/><w:left w:val="single" w:color="000000" w:sz="1"/><w:bottom w:val="single" w:color="000000" w:sz="1"/><w:right w:val="single" w:color="000000" w:sz="1"/></w:tcBorders><w:shd w:fill="2F5496" w:val="clear"/></w:tcPr><w:p><w:pPr><w:jc w:val="right"/></w:pPr><w:r><w:rPr><w:b/><w:bCs/><w:color w:val="FFFFFF"/><w:sz w:val="20"/><w:szCs w:val="20"/></w:rPr><w:t xml:space="preserve">$87,615.39</w:t></w:r></w:p></w:tc></w:tr></w:tbl><w:p><w:pPr><w:spacing w:before="240" w:after="120"/></w:pPr><w:r><w:rPr><w:b/><w:bCs/><w:i/><w:iCs/></w:rPr><w:t xml:space="preserve">Color Key:</w:t></w:r></w:p><w:p><w:pPr><w:ind w:left="360"/></w:pPr><w:r><w:rPr><w:i/><w:iCs/><w:sz w:val="20"/><w:szCs w:val="20"/></w:rPr><w:t xml:space="preserve">Green = Agreed Sale Price | Yellow = Dealer Commission | Blue = Your Net Payment</w:t></w:r></w:p><w:p><w:pPr><w:pStyle w:val="Heading1"/><w:spacing w:before="360"/></w:pPr><w:r><w:t xml:space="preserve">2. TERMS AND CONDITIONS</w:t></w:r></w:p><w:p><w:pPr><w:pStyle w:val="ListParagraph"/><w:numPr><w:ilvl w:val="0"/><w:numId w:val="2"/></w:numPr></w:pPr><w:r><w:rPr><w:b/><w:bCs/></w:rPr><w:t xml:space="preserve">Binding Prices: </w:t></w:r><w:r><w:t xml:space="preserve">These are the AGREED sale prices established before shipment. Anderson Auto commits to selling each vehicle at or above these prices.</w:t></w:r></w:p><w:p><w:pPr><w:pStyle w:val="ListParagraph"/><w:numPr><w:ilvl w:val="0"/><w:numId w:val="2"/></w:numPr></w:pPr><w:r><w:rPr><w:b/><w:bCs/></w:rPr><w:t xml:space="preserve">Commission Structure: </w:t></w:r><w:r><w:t xml:space="preserve">Anderson Auto will receive 15% commission on each vehicle sold at the agreed price. If a vehicle sells above the agreed price, parties will split the excess 50/50.</w:t></w:r></w:p><w:p><w:pPr><w:pStyle w:val="ListParagraph"/><w:numPr><w:ilvl w:val="0"/><w:numId w:val="2"/></w:numPr></w:pPr><w:r><w:rPr><w:b/><w:bCs/></w:rPr><w:t xml:space="preserve">No Price Reduction: </w:t></w:r><w:r><w:t xml:space="preserve">Anderson Auto may NOT sell any vehicle below the agreed price without written consent from Dominick Scipione.</w:t></w:r></w:p><w:p><w:pPr><w:pStyle w:val="ListParagraph"/><w:numPr><w:ilvl w:val="0"/><w:numId w:val="2"/></w:numPr></w:pPr><w:r><w:rPr><w:b/><w:bCs/></w:rPr><w:t xml:space="preserve">Payment Timeline: </w:t></w:r><w:r><w:t xml:space="preserve">Anderson Auto will pay the 'Net to Owner' amount within 5 business days of receiving payment from the buyer.</w:t></w:r></w:p><w:p><w:pPr><w:pStyle w:val="ListParagraph"/><w:numPr><w:ilvl w:val="0"/><w:numId w:val="2"/></w:numPr></w:pPr><w:r><w:rPr><w:b/><w:bCs/></w:rPr><w:t xml:space="preserve">Vehicle Condition: </w:t></w:r><w:r><w:t xml:space="preserve">All prices are based on vehicles arriving in current condition as documented. Any damage during transit will be addressed separately.</w:t></w:r>
    </w:p>
    <w:p>
      <w:pPr>
        <w:spacing w:after="120"/>
        <w:ind w:left="360"/>
      </w:pPr>
      <w:r>
        <w:rPr><w:b/><w:bCs/></w:rPr>
        <w:t>Payment Method:</w:t>
      </w:r>
      <w:r>
        <w:t xml:space="preserve"> Wire transfer to Chase Bank</w:t>
      </w:r>
    </w:p>
    <w:p>
      <w:pPr>
        <w:spacing w:after="80"/>
        <w:ind w:left="720"/>
      </w:pPr>
      <w:r>
        <w:t xml:space="preserve">• Account Name: Dominick Thomas Scipione</w:t>
      </w:r>
    </w:p>
    <w:p>
      <w:pPr>
        <w:spacing w:after="80"/>
        <w:ind w:left="720"/>
      </w:pPr>
      <w:r>
        <w:t xml:space="preserve">• Account Number: 731270529</w:t>
      </w:r>
    </w:p>
    <w:p>
      <w:pPr>
        <w:spacing w:after="80"/>
        <w:ind w:left="720"/>
      </w:pPr>
      <w:r>
        <w:t xml:space="preserve">• Routing Number: 103000648</w:t>
      </w:r>
    </w:p>
    <w:p>
      <w:pPr>
        <w:spacing w:after="120"/>
        <w:ind w:left="720"/>
      </w:pPr>
      <w:r>
        <w:t xml:space="preserve">• SWIFT Code: CHASUS33</w:t>
      </w:r>
    </w:p>
    <w:p>
      <w:pPr>
        <w:spacing w:after="180"/>
      </w:pPr>
      <w:r><w:p><w:pPr><w:pStyle w:val="ListParagraph"/><w:numPr><w:ilvl w:val="0"/><w:numId w:val="2"/></w:numPr><w:spacing w:after="240"/></w:pPr><w:r><w:rPr><w:b/><w:bCs/></w:rPr><w:t xml:space="preserve">Price Guarantee Period: </w:t></w:r><w:r><w:t xml:space="preserve">These agreed prices are guaranteed for 90 days from vehicle arrival. After 90 days, prices may be renegotiated by mutual agreement.</w:t></w:r></w:p><w:p><w:pPr><w:pStyle w:val="Heading1"/></w:pPr><w:r><w:t xml:space="preserve">3. PAYMENT CALCULATION EXAMPLES</w:t></w:r></w:p><w:p><w:pPr><w:spacing w:after="120"/></w:pPr><w:r><w:rPr><w:b/><w:bCs/></w:rPr><w:t xml:space="preserve">Scenario A - Sold at Agreed Price:</w:t></w:r></w:p><w:p><w:pPr><w:spacing w:after="60"/><w:ind w:left="360"/></w:pPr><w:r><w:t xml:space="preserve">Silverado sells for $14,807.69 (agreed price)</w:t></w:r></w:p><w:p><w:pPr><w:spacing w:after="60"/><w:ind w:left="360"/></w:pPr><w:r><w:t xml:space="preserve">Anderson Auto receives: $2,221.15 (15% commission)</w:t></w:r></w:p><w:p><w:pPr><w:spacing w:after="240"/><w:ind w:left="360"/></w:pPr><w:r><w:t xml:space="preserve">Owner receives: $12,586.54</w:t></w:r></w:p><w:p><w:pPr><w:spacing w:after="120"/></w:pPr><w:r><w:rPr><w:b/><w:bCs/></w:rPr><w:t xml:space="preserve">Scenario B - Sold Above Agreed Price:</w:t></w:r></w:p><w:p><w:pPr><w:spacing w:after="60"/><w:ind w:left="360"/></w:pPr><w:r><w:t xml:space="preserve">Silverado sells for $16,000.00</w:t></w:r></w:p><w:p><w:pPr><w:spacing w:after="60"/><w:ind w:left="360"/></w:pPr><w:r><w:t xml:space="preserve">Base commission: $2,221.15 (15% of $14,807.69)</w:t></w:r></w:p><w:p><w:pPr><w:spacing w:after="60"/><w:ind w:left="360"/></w:pPr><w:r><w:t xml:space="preserve">Excess amount: $1,192.31 ($16,000 - $14,807.69)</w:t></w:r></w:p><w:p><w:pPr><w:spacing w:after="60"/><w:ind w:left="360"/></w:pPr><w:r><w:t xml:space="preserve">Split excess 50/50: $596.16 each</w:t></w:r></w:p><w:p><w:pPr><w:spacing w:after="60"/><w:ind w:left="360"/></w:pPr><w:r><w:t xml:space="preserve">Anderson Auto receives: $2,817.31 ($2,221.15 + $596.16)</w:t></w:r></w:p><w:p><w:pPr><w:spacing w:after="360"/><w:ind w:left="360"/></w:pPr><w:r><w:t xml:space="preserve">Owner receives: $13,182.69 ($12,586.54 + $596.16)</w:t></w:r></w:p><w:p><w:pPr><w:pStyle w:val="Heading1"/></w:pPr><w:r><w:t xml:space="preserve">4. OWNER'S PROFIT PROJECTION</w:t></w:r></w:p><w:tbl><w:tblPr><w:tblW w:type="auto" w:w="1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00"/><w:left w:type="dxa" w:w="180"/><w:bottom w:type="dxa" w:w="100"/><w:right w:type="dxa" w:w="180"/></w:tblCellMar></w:tblPr><w:tblGrid><w:gridCol w:w="4680"/><w:gridCol w:w="4680"/></w:tblGrid><w:tr><w:tc><w:tcPr><w:tcW w:type="dxa" w:w="4680"/><w:tcBorders><w:top w:val="single" w:color="000000" w:sz="1"/><w:left w:val="single" w:color="000000" w:sz="1"/><w:bottom w:val="single" w:color="000000" w:sz="1"/><w:right w:val="single" w:color="000000" w:sz="1"/></w:tcBorders><w:shd w:fill="E7E6E6" w:val="clear"/></w:tcPr><w:p><w:r><w:rPr><w:b/><w:bCs/><w:sz w:val="22"/><w:szCs w:val="22"/></w:rPr><w:t xml:space="preserve">Total Investment (5 Vehicles)</w:t></w:r></w:p></w:tc><w:tc><w:tcPr><w:tcW w:type="dxa" w:w="4680"/><w:tcBorders><w:top w:val="single" w:color="000000" w:sz="1"/><w:left w:val="single" w:color="000000" w:sz="1"/><w:bottom w:val="single" w:color="000000" w:sz="1"/><w:right w:val="single" w:color="000000" w:sz="1"/></w:tcBorders></w:tcPr><w:p><w:pPr><w:jc w:val="right"/></w:pPr><w:r><w:rPr><w:sz w:val="22"/><w:szCs w:val="22"/></w:rPr><w:t xml:space="preserve">$40,457.65</w:t></w:r></w:p></w:tc></w:tr><w:tr><w:tc><w:tcPr><w:tcW w:type="dxa" w:w="4680"/><w:tcBorders><w:top w:val="single" w:color="000000" w:sz="1"/><w:left w:val="single" w:color="000000" w:sz="1"/><w:bottom w:val="single" w:color="000000" w:sz="1"/><w:right w:val="single" w:color="000000" w:sz="1"/></w:tcBorders><w:shd w:fill="E7E6E6" w:val="clear"/></w:tcPr><w:p><w:r><w:rPr><w:b/><w:bCs/><w:sz w:val="22"/><w:szCs w:val="22"/></w:rPr><w:t xml:space="preserve">Total Net Revenue (At Agreed Prices)</w:t></w:r></w:p></w:tc><w:tc><w:tcPr><w:tcW w:type="dxa" w:w="4680"/><w:tcBorders><w:top w:val="single" w:color="000000" w:sz="1"/><w:left w:val="single" w:color="000000" w:sz="1"/><w:bottom w:val="single" w:color="000000" w:sz="1"/><w:right w:val="single" w:color="000000" w:sz="1"/></w:tcBorders></w:tcPr><w:p><w:pPr><w:jc w:val="right"/></w:pPr><w:r><w:rPr><w:sz w:val="22"/><w:szCs w:val="22"/></w:rPr><w:t xml:space="preserve">$87,615.39</w:t></w:r></w:p></w:tc></w:tr><w:tr><w:tc><w:tcPr><w:tcW w:type="dxa" w:w="4680"/><w:tcBorders><w:top w:val="single" w:color="000000" w:sz="1"/><w:left w:val="single" w:color="000000" w:sz="1"/><w:bottom w:val="single" w:color="000000" w:sz="1"/><w:right w:val="single" w:color="000000" w:sz="1"/></w:tcBorders><w:shd w:fill="C6E0B4" w:val="clear"/></w:tcPr><w:p><w:r><w:rPr><w:b/><w:bCs/><w:sz w:val="24"/><w:szCs w:val="24"/></w:rPr><w:t xml:space="preserve">TOTAL PROFIT</w:t></w:r></w:p></w:tc><w:tc><w:tcPr><w:tcW w:type="dxa" w:w="4680"/><w:tcBorders><w:top w:val="single" w:color="000000" w:sz="1"/><w:left w:val="single" w:color="000000" w:sz="1"/><w:bottom w:val="single" w:color="000000" w:sz="1"/><w:right w:val="single" w:color="000000" w:sz="1"/></w:tcBorders><w:shd w:fill="C6E0B4" w:val="clear"/></w:tcPr><w:p><w:pPr><w:jc w:val="right"/></w:pPr><w:r><w:rPr><w:b/><w:bCs/><w:sz w:val="24"/><w:szCs w:val="24"/></w:rPr><w:t xml:space="preserve">$47,157.74</w:t></w:r></w:p></w:tc></w:tr><w:tr><w:tc><w:tcPr><w:tcW w:type="dxa" w:w="4680"/><w:tcBorders><w:top w:val="single" w:color="000000" w:sz="1"/><w:left w:val="single" w:color="000000" w:sz="1"/><w:bottom w:val="single" w:color="000000" w:sz="1"/><w:right w:val="single" w:color="000000" w:sz="1"/></w:tcBorders><w:shd w:fill="E7E6E6" w:val="clear"/></w:tcPr><w:p><w:r><w:rPr><w:b/><w:bCs/><w:sz w:val="22"/><w:szCs w:val="22"/></w:rPr><w:t xml:space="preserve">Return on Investment (ROI)</w:t></w:r></w:p></w:tc><w:tc><w:tcPr><w:tcW w:type="dxa" w:w="4680"/><w:tcBorders><w:top w:val="single" w:color="000000" w:sz="1"/><w:left w:val="single" w:color="000000" w:sz="1"/><w:bottom w:val="single" w:color="000000" w:sz="1"/><w:right w:val="single" w:color="000000" w:sz="1"/></w:tcBorders></w:tcPr><w:p><w:pPr><w:jc w:val="right"/></w:pPr><w:r><w:rPr><w:b/><w:bCs/><w:color w:val="00B050"/><w:sz w:val="22"/><w:szCs w:val="22"/></w:rPr><w:t xml:space="preserve">116.6%</w:t></w:r></w:p></w:tc></w:tr></w:tbl><w:p><w:pPr><w:pStyle w:val="Heading1"/><w:spacing w:before="480"/></w:pPr><w:r><w:t xml:space="preserve">5. ACKNOWLEDGMENT AND SIGNATURE</w:t></w:r></w:p><w:p><w:pPr><w:spacing w:after="240"/></w:pPr><w:r><w:t xml:space="preserve">Both parties acknowledge and agree to the sale prices and terms outlined above. This agreement is binding and establishes the financial expectations prior to vehicle shipment.</w:t></w:r></w:p><w:p><w:pPr><w:spacing w:before="360" w:after="60"/></w:pPr><w:r><w:rPr><w:b/><w:bCs/><w:u w:val="single"/></w:rPr><w:t xml:space="preserve">VEHICLE OWNER/SELLER / PROPIETARIO:</w:t></w:r></w:p><w:p><w:pPr><w:spacing w:before="240" w:after="120"/></w:pPr><w:r><w:t xml:space="preserve">_____________________________________________</w:t></w:r></w:p><w:p><w:pPr><w:spacing w:after="60"/></w:pPr><w:r><w:t xml:space="preserve">Dominick Thomas Scipione</w:t></w:r></w:p><w:p><w:pPr><w:spacing w:after="60"/></w:pPr><w:r><w:t xml:space="preserve">US Passport: 672298983</w:t></w:r></w:p><w:p><w:pPr><w:spacing w:after="360"/></w:pPr><w:r><w:t xml:space="preserve">Date: _______________________</w:t></w:r></w:p><w:p><w:pPr><w:spacing w:after="60"/></w:pPr><w:r><w:rPr><w:b/><w:bCs/><w:u w:val="single"/></w:rPr><w:t xml:space="preserve">CONSIGNMENT DEALER / CONCESIONARIO:</w:t></w:r></w:p><w:p><w:pPr><w:spacing w:before="240" w:after="120"/></w:pPr><w:r><w:t xml:space="preserve">_____________________________________________</w:t></w:r></w:p><w:p><w:pPr><w:spacing w:after="60"/></w:pPr><w:r><w:t xml:space="preserve">Anderson Auto - Authorized Representative</w:t></w:r></w:p><w:p><w:pPr><w:spacing w:after="60"/></w:pPr><w:r><w:t xml:space="preserve">Name: _______________________</w:t></w:r></w:p><w:p><w:pPr><w:spacing w:after="60"/></w:pPr><w:r><w:t xml:space="preserve">Title: _______________________</w:t></w:r></w:p><w:p><w:r><w:t xml:space="preserve">Date: _______________________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8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pPr>
      <w:spacing w:before="180" w:after="12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2025-11-11T05:37:29.277Z</dcterms:created>
  <dcterms:modified xsi:type="dcterms:W3CDTF">2025-11-11T05:37:29.277Z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