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1999" w:rsidRPr="00991999" w:rsidRDefault="00991999" w:rsidP="00991999">
      <w:pPr>
        <w:spacing w:line="360" w:lineRule="auto"/>
        <w:jc w:val="center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NETWISE ACADEMY: TÉRMINOS Y CONDICIONES DE SERVICIO Y POLÍTICA DE PRIVACIDAD</w:t>
      </w:r>
    </w:p>
    <w:p w:rsid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Última actualización:</w:t>
      </w:r>
      <w:r w:rsidRPr="00991999">
        <w:rPr>
          <w:rFonts w:ascii="Century Gothic" w:hAnsi="Century Gothic"/>
          <w:sz w:val="18"/>
          <w:szCs w:val="18"/>
        </w:rPr>
        <w:t> 24 de septiembre de 2026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PARTE I. TÉRMINOS Y CONDICIONES DE SERVICIO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1. Identificación del proveedor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Los presentes Términos y Condiciones regulan el acceso y uso del sitio web, los formularios de inscripción, las aulas virtuales y los servicios educativos de </w:t>
      </w:r>
      <w:r w:rsidRPr="00991999">
        <w:rPr>
          <w:rFonts w:ascii="Century Gothic" w:hAnsi="Century Gothic"/>
          <w:b/>
          <w:bCs/>
          <w:sz w:val="18"/>
          <w:szCs w:val="18"/>
        </w:rPr>
        <w:t>Netwise Academy</w:t>
      </w:r>
      <w:r w:rsidRPr="00991999">
        <w:rPr>
          <w:rFonts w:ascii="Century Gothic" w:hAnsi="Century Gothic"/>
          <w:sz w:val="18"/>
          <w:szCs w:val="18"/>
        </w:rPr>
        <w:t> (en adelante, "Netwise Academy", "la Academia", "nosotros"), operada por </w:t>
      </w:r>
      <w:r>
        <w:rPr>
          <w:rFonts w:ascii="Century Gothic" w:hAnsi="Century Gothic"/>
          <w:b/>
          <w:bCs/>
          <w:sz w:val="18"/>
          <w:szCs w:val="18"/>
        </w:rPr>
        <w:t>GRUPO ZAAZMAGO</w:t>
      </w:r>
      <w:r w:rsidRPr="00991999">
        <w:rPr>
          <w:rFonts w:ascii="Century Gothic" w:hAnsi="Century Gothic"/>
          <w:sz w:val="18"/>
          <w:szCs w:val="18"/>
        </w:rPr>
        <w:t>, con RUC </w:t>
      </w:r>
      <w:r w:rsidRPr="00991999">
        <w:rPr>
          <w:rFonts w:ascii="Century Gothic" w:hAnsi="Century Gothic"/>
          <w:b/>
          <w:bCs/>
          <w:sz w:val="18"/>
          <w:szCs w:val="18"/>
        </w:rPr>
        <w:t>N.° DE RUC</w:t>
      </w:r>
      <w:r>
        <w:rPr>
          <w:rFonts w:ascii="Century Gothic" w:hAnsi="Century Gothic"/>
          <w:b/>
          <w:bCs/>
          <w:sz w:val="18"/>
          <w:szCs w:val="18"/>
        </w:rPr>
        <w:t xml:space="preserve"> 20541474499</w:t>
      </w:r>
      <w:r w:rsidRPr="00991999">
        <w:rPr>
          <w:rFonts w:ascii="Century Gothic" w:hAnsi="Century Gothic"/>
          <w:sz w:val="18"/>
          <w:szCs w:val="18"/>
        </w:rPr>
        <w:t>, domicilio en </w:t>
      </w:r>
      <w:r>
        <w:rPr>
          <w:rFonts w:ascii="Century Gothic" w:hAnsi="Century Gothic"/>
          <w:b/>
          <w:bCs/>
          <w:sz w:val="18"/>
          <w:szCs w:val="18"/>
        </w:rPr>
        <w:t>JR. Julio Cesar Tello 920</w:t>
      </w:r>
      <w:r w:rsidRPr="00991999">
        <w:rPr>
          <w:rFonts w:ascii="Century Gothic" w:hAnsi="Century Gothic"/>
          <w:b/>
          <w:bCs/>
          <w:sz w:val="18"/>
          <w:szCs w:val="18"/>
        </w:rPr>
        <w:t xml:space="preserve">, </w:t>
      </w:r>
      <w:r>
        <w:rPr>
          <w:rFonts w:ascii="Century Gothic" w:hAnsi="Century Gothic"/>
          <w:b/>
          <w:bCs/>
          <w:sz w:val="18"/>
          <w:szCs w:val="18"/>
        </w:rPr>
        <w:t xml:space="preserve">Distrito del El Tambo - </w:t>
      </w:r>
      <w:r w:rsidRPr="00991999">
        <w:rPr>
          <w:rFonts w:ascii="Century Gothic" w:hAnsi="Century Gothic"/>
          <w:b/>
          <w:bCs/>
          <w:sz w:val="18"/>
          <w:szCs w:val="18"/>
        </w:rPr>
        <w:t>Huancayo, Junín, Perú</w:t>
      </w:r>
      <w:r w:rsidRPr="00991999">
        <w:rPr>
          <w:rFonts w:ascii="Century Gothic" w:hAnsi="Century Gothic"/>
          <w:sz w:val="18"/>
          <w:szCs w:val="18"/>
        </w:rPr>
        <w:t>, y correo de contacto </w:t>
      </w:r>
      <w:r>
        <w:rPr>
          <w:rFonts w:ascii="Century Gothic" w:hAnsi="Century Gothic"/>
          <w:b/>
          <w:bCs/>
          <w:sz w:val="18"/>
          <w:szCs w:val="18"/>
        </w:rPr>
        <w:t>privacidad</w:t>
      </w:r>
      <w:r w:rsidRPr="00991999">
        <w:rPr>
          <w:rFonts w:ascii="Century Gothic" w:hAnsi="Century Gothic"/>
          <w:b/>
          <w:bCs/>
          <w:sz w:val="18"/>
          <w:szCs w:val="18"/>
        </w:rPr>
        <w:t>@</w:t>
      </w:r>
      <w:r>
        <w:rPr>
          <w:rFonts w:ascii="Century Gothic" w:hAnsi="Century Gothic"/>
          <w:b/>
          <w:bCs/>
          <w:sz w:val="18"/>
          <w:szCs w:val="18"/>
        </w:rPr>
        <w:t>zaazmago.com.pe</w:t>
      </w:r>
      <w:r w:rsidRPr="00991999">
        <w:rPr>
          <w:rFonts w:ascii="Century Gothic" w:hAnsi="Century Gothic"/>
          <w:sz w:val="18"/>
          <w:szCs w:val="18"/>
        </w:rPr>
        <w:t>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 xml:space="preserve">Al inscribirte en un curso, crear una cuenta, registrarte en una master class o usar nuestros canales, declaras haber leído y aceptado estos </w:t>
      </w:r>
      <w:r w:rsidRPr="00991999">
        <w:rPr>
          <w:rFonts w:ascii="Century Gothic" w:hAnsi="Century Gothic"/>
          <w:b/>
          <w:bCs/>
          <w:sz w:val="18"/>
          <w:szCs w:val="18"/>
        </w:rPr>
        <w:t>Términos y la Política de Privacidad de la Parte II.</w:t>
      </w:r>
    </w:p>
    <w:p w:rsid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2. Definiciones</w:t>
      </w:r>
    </w:p>
    <w:p w:rsidR="00991999" w:rsidRPr="00991999" w:rsidRDefault="00991999" w:rsidP="00991999">
      <w:pPr>
        <w:numPr>
          <w:ilvl w:val="0"/>
          <w:numId w:val="1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Usuario o Estudiante:</w:t>
      </w:r>
      <w:r w:rsidRPr="00991999">
        <w:rPr>
          <w:rFonts w:ascii="Century Gothic" w:hAnsi="Century Gothic"/>
          <w:sz w:val="18"/>
          <w:szCs w:val="18"/>
        </w:rPr>
        <w:t> persona natural que se registra, se inscribe o participa en los servicios de la Academia.</w:t>
      </w:r>
    </w:p>
    <w:p w:rsidR="00991999" w:rsidRPr="00991999" w:rsidRDefault="00991999" w:rsidP="00991999">
      <w:pPr>
        <w:numPr>
          <w:ilvl w:val="0"/>
          <w:numId w:val="1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Curso:</w:t>
      </w:r>
      <w:r w:rsidRPr="00991999">
        <w:rPr>
          <w:rFonts w:ascii="Century Gothic" w:hAnsi="Century Gothic"/>
          <w:sz w:val="18"/>
          <w:szCs w:val="18"/>
        </w:rPr>
        <w:t> programa formativo de corta duración ofrecido por Netwise Academy, con clases en vivo y material complementario.</w:t>
      </w:r>
    </w:p>
    <w:p w:rsidR="00991999" w:rsidRPr="00991999" w:rsidRDefault="00991999" w:rsidP="00991999">
      <w:pPr>
        <w:numPr>
          <w:ilvl w:val="0"/>
          <w:numId w:val="1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Master class:</w:t>
      </w:r>
      <w:r w:rsidRPr="00991999">
        <w:rPr>
          <w:rFonts w:ascii="Century Gothic" w:hAnsi="Century Gothic"/>
          <w:sz w:val="18"/>
          <w:szCs w:val="18"/>
        </w:rPr>
        <w:t> sesión introductoria, gratuita o de pago, que sirve de presentación de un curso.</w:t>
      </w:r>
    </w:p>
    <w:p w:rsidR="00991999" w:rsidRPr="00991999" w:rsidRDefault="00991999" w:rsidP="00991999">
      <w:pPr>
        <w:numPr>
          <w:ilvl w:val="0"/>
          <w:numId w:val="1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Plataforma:</w:t>
      </w:r>
      <w:r w:rsidRPr="00991999">
        <w:rPr>
          <w:rFonts w:ascii="Century Gothic" w:hAnsi="Century Gothic"/>
          <w:sz w:val="18"/>
          <w:szCs w:val="18"/>
        </w:rPr>
        <w:t> sitio web, aula virtual, herramientas de videoconferencia y canales de mensajería que usa la Academia para prestar el servicio.</w:t>
      </w:r>
    </w:p>
    <w:p w:rsidR="00991999" w:rsidRPr="00991999" w:rsidRDefault="00991999" w:rsidP="00991999">
      <w:pPr>
        <w:numPr>
          <w:ilvl w:val="0"/>
          <w:numId w:val="1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Contenidos:</w:t>
      </w:r>
      <w:r w:rsidRPr="00991999">
        <w:rPr>
          <w:rFonts w:ascii="Century Gothic" w:hAnsi="Century Gothic"/>
          <w:sz w:val="18"/>
          <w:szCs w:val="18"/>
        </w:rPr>
        <w:t> presentaciones, casos, lecturas, plantillas, videos, grabaciones, evaluaciones y cualquier otro material entregado.</w:t>
      </w:r>
    </w:p>
    <w:p w:rsid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3. Naturaleza de los servicios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3.1. Netwise Academy ofrece </w:t>
      </w:r>
      <w:r w:rsidRPr="00991999">
        <w:rPr>
          <w:rFonts w:ascii="Century Gothic" w:hAnsi="Century Gothic"/>
          <w:b/>
          <w:bCs/>
          <w:sz w:val="18"/>
          <w:szCs w:val="18"/>
        </w:rPr>
        <w:t>cursos y talleres de formación libre</w:t>
      </w:r>
      <w:r w:rsidRPr="00991999">
        <w:rPr>
          <w:rFonts w:ascii="Century Gothic" w:hAnsi="Century Gothic"/>
          <w:sz w:val="18"/>
          <w:szCs w:val="18"/>
        </w:rPr>
        <w:t> en áreas como marketing digital, branding y gestión de marca, y creación de negocios digitales</w:t>
      </w:r>
      <w:r>
        <w:rPr>
          <w:rFonts w:ascii="Century Gothic" w:hAnsi="Century Gothic"/>
          <w:sz w:val="18"/>
          <w:szCs w:val="18"/>
        </w:rPr>
        <w:t xml:space="preserve"> entre otros</w:t>
      </w:r>
      <w:r w:rsidRPr="00991999">
        <w:rPr>
          <w:rFonts w:ascii="Century Gothic" w:hAnsi="Century Gothic"/>
          <w:sz w:val="18"/>
          <w:szCs w:val="18"/>
        </w:rPr>
        <w:t>, en modalidad </w:t>
      </w:r>
      <w:r w:rsidRPr="00991999">
        <w:rPr>
          <w:rFonts w:ascii="Century Gothic" w:hAnsi="Century Gothic"/>
          <w:b/>
          <w:bCs/>
          <w:sz w:val="18"/>
          <w:szCs w:val="18"/>
        </w:rPr>
        <w:t>virtual sincrónica</w:t>
      </w:r>
      <w:r w:rsidRPr="00991999">
        <w:rPr>
          <w:rFonts w:ascii="Century Gothic" w:hAnsi="Century Gothic"/>
          <w:sz w:val="18"/>
          <w:szCs w:val="18"/>
        </w:rPr>
        <w:t> (clases en vivo) con apoyo </w:t>
      </w:r>
      <w:r w:rsidRPr="00991999">
        <w:rPr>
          <w:rFonts w:ascii="Century Gothic" w:hAnsi="Century Gothic"/>
          <w:b/>
          <w:bCs/>
          <w:sz w:val="18"/>
          <w:szCs w:val="18"/>
        </w:rPr>
        <w:t>asincrónico</w:t>
      </w:r>
      <w:r w:rsidRPr="00991999">
        <w:rPr>
          <w:rFonts w:ascii="Century Gothic" w:hAnsi="Century Gothic"/>
          <w:sz w:val="18"/>
          <w:szCs w:val="18"/>
        </w:rPr>
        <w:t> (grabaciones y materiales)</w:t>
      </w:r>
      <w:r>
        <w:rPr>
          <w:rFonts w:ascii="Century Gothic" w:hAnsi="Century Gothic"/>
          <w:sz w:val="18"/>
          <w:szCs w:val="18"/>
        </w:rPr>
        <w:t>, modalidades presenciales y semi presenciales bajo dias y horarios previamente establecidos.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3.2. Los cursos tienen una duración de </w:t>
      </w:r>
      <w:r w:rsidRPr="00991999">
        <w:rPr>
          <w:rFonts w:ascii="Century Gothic" w:hAnsi="Century Gothic"/>
          <w:b/>
          <w:bCs/>
          <w:sz w:val="18"/>
          <w:szCs w:val="18"/>
        </w:rPr>
        <w:t>4 semanas</w:t>
      </w:r>
      <w:r w:rsidRPr="00991999">
        <w:rPr>
          <w:rFonts w:ascii="Century Gothic" w:hAnsi="Century Gothic"/>
          <w:sz w:val="18"/>
          <w:szCs w:val="18"/>
        </w:rPr>
        <w:t>, organizados en </w:t>
      </w:r>
      <w:r w:rsidRPr="00991999">
        <w:rPr>
          <w:rFonts w:ascii="Century Gothic" w:hAnsi="Century Gothic"/>
          <w:b/>
          <w:bCs/>
          <w:sz w:val="18"/>
          <w:szCs w:val="18"/>
        </w:rPr>
        <w:t>8 sesiones</w:t>
      </w:r>
      <w:r w:rsidRPr="00991999">
        <w:rPr>
          <w:rFonts w:ascii="Century Gothic" w:hAnsi="Century Gothic"/>
          <w:sz w:val="18"/>
          <w:szCs w:val="18"/>
        </w:rPr>
        <w:t> (o según se indique en la ficha de cada curso). El calendario, horarios, docente y contenidos de cada curso se publican en su ficha informativa.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  <w:lang w:val="es-ES_tradnl"/>
        </w:rPr>
      </w:pPr>
      <w:r w:rsidRPr="00991999">
        <w:rPr>
          <w:rFonts w:ascii="Century Gothic" w:hAnsi="Century Gothic"/>
          <w:sz w:val="18"/>
          <w:szCs w:val="18"/>
        </w:rPr>
        <w:t>3.3. Los cursos </w:t>
      </w:r>
      <w:r w:rsidRPr="00991999">
        <w:rPr>
          <w:rFonts w:ascii="Century Gothic" w:hAnsi="Century Gothic"/>
          <w:b/>
          <w:bCs/>
          <w:sz w:val="18"/>
          <w:szCs w:val="18"/>
        </w:rPr>
        <w:t>no constituyen educación superior universitaria ni técnica</w:t>
      </w:r>
      <w:r w:rsidRPr="00991999">
        <w:rPr>
          <w:rFonts w:ascii="Century Gothic" w:hAnsi="Century Gothic"/>
          <w:sz w:val="18"/>
          <w:szCs w:val="18"/>
        </w:rPr>
        <w:t>, no conducen a grado académico ni título profesional, y los certificados que emitimos son </w:t>
      </w:r>
      <w:r w:rsidRPr="00991999">
        <w:rPr>
          <w:rFonts w:ascii="Century Gothic" w:hAnsi="Century Gothic"/>
          <w:b/>
          <w:bCs/>
          <w:sz w:val="18"/>
          <w:szCs w:val="18"/>
        </w:rPr>
        <w:t>constancias o certificados de participación o aprovechamiento</w:t>
      </w:r>
      <w:r w:rsidRPr="00991999">
        <w:rPr>
          <w:rFonts w:ascii="Century Gothic" w:hAnsi="Century Gothic"/>
          <w:sz w:val="18"/>
          <w:szCs w:val="18"/>
        </w:rPr>
        <w:t> de Netwise Academy, sin valor de título oficial.</w:t>
      </w:r>
      <w:r>
        <w:rPr>
          <w:rFonts w:ascii="Century Gothic" w:hAnsi="Century Gothic"/>
          <w:sz w:val="18"/>
          <w:szCs w:val="18"/>
        </w:rPr>
        <w:t xml:space="preserve"> Los Certificados se otorgan siempre y cuando el estudiante cumpla con los requisitos minimos de aprobacion establecidos, reflejados en una nota m[inima de 16 (dieciseis), de no lograr la nota minima requerida, el estudiante podra acceder a una constancia que evidencie</w:t>
      </w:r>
      <w:r w:rsidR="00B13F8C">
        <w:rPr>
          <w:rFonts w:ascii="Century Gothic" w:hAnsi="Century Gothic"/>
          <w:sz w:val="18"/>
          <w:szCs w:val="18"/>
        </w:rPr>
        <w:t>, haber llevado el curso, sin certificacion de aprobación del mismo.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lastRenderedPageBreak/>
        <w:t>3.4. Los resultados que cada estudiante obtenga dependen de su dedicación, contexto y aplicación de lo aprendido. Netwise Academy no garantiza resultados económicos, laborales ni comerciales.</w:t>
      </w:r>
    </w:p>
    <w:p w:rsidR="00B13F8C" w:rsidRDefault="00B13F8C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4. Requisitos y cuenta de usuario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4.1. Para inscribirte debes ser </w:t>
      </w:r>
      <w:r w:rsidRPr="00991999">
        <w:rPr>
          <w:rFonts w:ascii="Century Gothic" w:hAnsi="Century Gothic"/>
          <w:b/>
          <w:bCs/>
          <w:sz w:val="18"/>
          <w:szCs w:val="18"/>
        </w:rPr>
        <w:t>mayor de 18 años</w:t>
      </w:r>
      <w:r w:rsidRPr="00991999">
        <w:rPr>
          <w:rFonts w:ascii="Century Gothic" w:hAnsi="Century Gothic"/>
          <w:sz w:val="18"/>
          <w:szCs w:val="18"/>
        </w:rPr>
        <w:t> y tener capacidad legal para contratar.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4.2. Debes proporcionar información </w:t>
      </w:r>
      <w:r w:rsidRPr="00991999">
        <w:rPr>
          <w:rFonts w:ascii="Century Gothic" w:hAnsi="Century Gothic"/>
          <w:b/>
          <w:bCs/>
          <w:sz w:val="18"/>
          <w:szCs w:val="18"/>
        </w:rPr>
        <w:t>veraz, completa y actualizada</w:t>
      </w:r>
      <w:r w:rsidRPr="00991999">
        <w:rPr>
          <w:rFonts w:ascii="Century Gothic" w:hAnsi="Century Gothic"/>
          <w:sz w:val="18"/>
          <w:szCs w:val="18"/>
        </w:rPr>
        <w:t>. Eres responsable de la confidencialidad de tus credenciales; las cuentas son </w:t>
      </w:r>
      <w:r w:rsidRPr="00991999">
        <w:rPr>
          <w:rFonts w:ascii="Century Gothic" w:hAnsi="Century Gothic"/>
          <w:b/>
          <w:bCs/>
          <w:sz w:val="18"/>
          <w:szCs w:val="18"/>
        </w:rPr>
        <w:t>personales e intransferibles</w:t>
      </w:r>
      <w:r w:rsidRPr="00991999">
        <w:rPr>
          <w:rFonts w:ascii="Century Gothic" w:hAnsi="Century Gothic"/>
          <w:sz w:val="18"/>
          <w:szCs w:val="18"/>
        </w:rPr>
        <w:t> y no pueden compartirse.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4.3. Debes contar con los medios técnicos necesarios (dispositivo, conexión a internet estable, audio y, cuando corresponda, cámara). Los costos de conexión son de tu cargo.</w:t>
      </w:r>
    </w:p>
    <w:p w:rsidR="00B13F8C" w:rsidRDefault="00B13F8C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5. Modalidad de las clases y grabaciones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 xml:space="preserve">5.1. Las clases en vivo se dictan mediante plataformas de videoconferencia de terceros </w:t>
      </w:r>
      <w:r w:rsidR="00B13F8C">
        <w:rPr>
          <w:rFonts w:ascii="Century Gothic" w:hAnsi="Century Gothic"/>
          <w:sz w:val="18"/>
          <w:szCs w:val="18"/>
        </w:rPr>
        <w:t>(</w:t>
      </w:r>
      <w:r w:rsidRPr="00991999">
        <w:rPr>
          <w:rFonts w:ascii="Century Gothic" w:hAnsi="Century Gothic"/>
          <w:sz w:val="18"/>
          <w:szCs w:val="18"/>
        </w:rPr>
        <w:t xml:space="preserve"> Google Meet). </w:t>
      </w:r>
      <w:r w:rsidR="00B13F8C">
        <w:rPr>
          <w:rFonts w:ascii="Century Gothic" w:hAnsi="Century Gothic"/>
          <w:sz w:val="18"/>
          <w:szCs w:val="18"/>
        </w:rPr>
        <w:t xml:space="preserve">Se accede unicamente a traves de </w:t>
      </w:r>
      <w:r w:rsidRPr="00991999">
        <w:rPr>
          <w:rFonts w:ascii="Century Gothic" w:hAnsi="Century Gothic"/>
          <w:sz w:val="18"/>
          <w:szCs w:val="18"/>
        </w:rPr>
        <w:t>el aula virtual y es de uso personal.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5.2. Las sesiones pueden ser </w:t>
      </w:r>
      <w:r w:rsidRPr="00991999">
        <w:rPr>
          <w:rFonts w:ascii="Century Gothic" w:hAnsi="Century Gothic"/>
          <w:b/>
          <w:bCs/>
          <w:sz w:val="18"/>
          <w:szCs w:val="18"/>
        </w:rPr>
        <w:t>grabadas</w:t>
      </w:r>
      <w:r w:rsidRPr="00991999">
        <w:rPr>
          <w:rFonts w:ascii="Century Gothic" w:hAnsi="Century Gothic"/>
          <w:sz w:val="18"/>
          <w:szCs w:val="18"/>
        </w:rPr>
        <w:t> para ponerlas a disposición de los estudiantes inscritos. Las grabaciones estarán disponibles hasta </w:t>
      </w:r>
      <w:r w:rsidR="00B13F8C">
        <w:rPr>
          <w:rFonts w:ascii="Century Gothic" w:hAnsi="Century Gothic"/>
          <w:b/>
          <w:bCs/>
          <w:sz w:val="18"/>
          <w:szCs w:val="18"/>
        </w:rPr>
        <w:t>la finalización del curso</w:t>
      </w:r>
      <w:r w:rsidRPr="00991999">
        <w:rPr>
          <w:rFonts w:ascii="Century Gothic" w:hAnsi="Century Gothic"/>
          <w:sz w:val="18"/>
          <w:szCs w:val="18"/>
        </w:rPr>
        <w:t> , salvo que se indique otro plazo.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5.3. Está prohibido grabar, capturar, transmitir o difundir las sesiones por medios propios, así como compartir enlaces, credenciales o grabaciones con terceros.</w:t>
      </w:r>
    </w:p>
    <w:p w:rsidR="00B13F8C" w:rsidRDefault="00B13F8C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6. Inscripción, precios y pagos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6.1. Los precios se expresan en </w:t>
      </w:r>
      <w:r w:rsidRPr="00991999">
        <w:rPr>
          <w:rFonts w:ascii="Century Gothic" w:hAnsi="Century Gothic"/>
          <w:b/>
          <w:bCs/>
          <w:sz w:val="18"/>
          <w:szCs w:val="18"/>
        </w:rPr>
        <w:t>soles peruanos (S/)</w:t>
      </w:r>
      <w:r w:rsidRPr="00991999">
        <w:rPr>
          <w:rFonts w:ascii="Century Gothic" w:hAnsi="Century Gothic"/>
          <w:sz w:val="18"/>
          <w:szCs w:val="18"/>
        </w:rPr>
        <w:t> e incluyen los impuestos aplicables, salvo que se indique lo contrario. El precio vigente es el publicado al momento de tu inscripción.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6.2. La inscripción se considera confirmada cuando se acredita el pago total (o de la primera cuota, si se ofrece pago fraccionado) y recibes la confirmación por correo o por el aula virtual.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6.3. Los pagos se realizan mediante los medios habilitados (pasarela de pago, tarjeta, transferencia o billeteras digitales). Los datos de pago son procesados por proveedores de pago autorizados; </w:t>
      </w:r>
      <w:r w:rsidRPr="00991999">
        <w:rPr>
          <w:rFonts w:ascii="Century Gothic" w:hAnsi="Century Gothic"/>
          <w:b/>
          <w:bCs/>
          <w:sz w:val="18"/>
          <w:szCs w:val="18"/>
        </w:rPr>
        <w:t>Netwise Academy no almacena datos completos de tu tarjeta</w:t>
      </w:r>
      <w:r w:rsidRPr="00991999">
        <w:rPr>
          <w:rFonts w:ascii="Century Gothic" w:hAnsi="Century Gothic"/>
          <w:sz w:val="18"/>
          <w:szCs w:val="18"/>
        </w:rPr>
        <w:t>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6.4. Emitiremos el comprobante de pago electrónico correspondiente (boleta o factura) según los datos que nos proporciones. Si solicitas factura, debes indicar tu RUC correctamente antes de la emisión.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6.5. Podemos ofrecer promociones, descuentos o becas con condiciones específicas, que no son acumulables salvo que se indique expresamente.</w:t>
      </w:r>
    </w:p>
    <w:p w:rsidR="00B13F8C" w:rsidRDefault="00B13F8C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7. Cambios, reprogramaciones, cancelaciones y reembolsos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7.1. </w:t>
      </w:r>
      <w:r w:rsidRPr="00991999">
        <w:rPr>
          <w:rFonts w:ascii="Century Gothic" w:hAnsi="Century Gothic"/>
          <w:b/>
          <w:bCs/>
          <w:sz w:val="18"/>
          <w:szCs w:val="18"/>
        </w:rPr>
        <w:t>Reprogramación por parte de la Academia.</w:t>
      </w:r>
      <w:r w:rsidRPr="00991999">
        <w:rPr>
          <w:rFonts w:ascii="Century Gothic" w:hAnsi="Century Gothic"/>
          <w:sz w:val="18"/>
          <w:szCs w:val="18"/>
        </w:rPr>
        <w:t> Netwise Academy puede reprogramar sesiones por causas justificadas (fuerza mayor, indisposición del docente, fallas técnicas), comunicándolo con anticipación razonable. La sesión se recuperará o se pondrá a disposición en grabación.</w:t>
      </w:r>
    </w:p>
    <w:p w:rsidR="00B13F8C" w:rsidRDefault="00B13F8C" w:rsidP="00991999">
      <w:pPr>
        <w:spacing w:line="360" w:lineRule="auto"/>
        <w:rPr>
          <w:rFonts w:ascii="Century Gothic" w:hAnsi="Century Gothic"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7.2. </w:t>
      </w:r>
      <w:r w:rsidRPr="00991999">
        <w:rPr>
          <w:rFonts w:ascii="Century Gothic" w:hAnsi="Century Gothic"/>
          <w:b/>
          <w:bCs/>
          <w:sz w:val="18"/>
          <w:szCs w:val="18"/>
        </w:rPr>
        <w:t>Cancelación de un curso por la Academia.</w:t>
      </w:r>
      <w:r w:rsidRPr="00991999">
        <w:rPr>
          <w:rFonts w:ascii="Century Gothic" w:hAnsi="Century Gothic"/>
          <w:sz w:val="18"/>
          <w:szCs w:val="18"/>
        </w:rPr>
        <w:t xml:space="preserve"> Si un curso no llega al mínimo de inscritos o no puede dictarse, podrás elegir entre (a) trasladar tu inscripción a otra fecha o curso, o (b) </w:t>
      </w:r>
      <w:r w:rsidRPr="00991999">
        <w:rPr>
          <w:rFonts w:ascii="Century Gothic" w:hAnsi="Century Gothic"/>
          <w:sz w:val="18"/>
          <w:szCs w:val="18"/>
        </w:rPr>
        <w:lastRenderedPageBreak/>
        <w:t>la </w:t>
      </w:r>
      <w:r w:rsidRPr="00991999">
        <w:rPr>
          <w:rFonts w:ascii="Century Gothic" w:hAnsi="Century Gothic"/>
          <w:b/>
          <w:bCs/>
          <w:sz w:val="18"/>
          <w:szCs w:val="18"/>
        </w:rPr>
        <w:t>devolución del 100 %</w:t>
      </w:r>
      <w:r w:rsidRPr="00991999">
        <w:rPr>
          <w:rFonts w:ascii="Century Gothic" w:hAnsi="Century Gothic"/>
          <w:sz w:val="18"/>
          <w:szCs w:val="18"/>
        </w:rPr>
        <w:t> de lo pagado</w:t>
      </w:r>
      <w:r w:rsidR="00B13F8C">
        <w:rPr>
          <w:rFonts w:ascii="Century Gothic" w:hAnsi="Century Gothic"/>
          <w:sz w:val="18"/>
          <w:szCs w:val="18"/>
        </w:rPr>
        <w:t>, en un plazo no mayor a 15 dias calendarios, contados a partir de la fecha de inicio del curso cancelado</w:t>
      </w:r>
      <w:r w:rsidRPr="00991999">
        <w:rPr>
          <w:rFonts w:ascii="Century Gothic" w:hAnsi="Century Gothic"/>
          <w:sz w:val="18"/>
          <w:szCs w:val="18"/>
        </w:rPr>
        <w:t>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7.3. </w:t>
      </w:r>
      <w:r w:rsidRPr="00991999">
        <w:rPr>
          <w:rFonts w:ascii="Century Gothic" w:hAnsi="Century Gothic"/>
          <w:b/>
          <w:bCs/>
          <w:sz w:val="18"/>
          <w:szCs w:val="18"/>
        </w:rPr>
        <w:t>Desistimiento del estudiante antes del inicio.</w:t>
      </w:r>
      <w:r w:rsidRPr="00991999">
        <w:rPr>
          <w:rFonts w:ascii="Century Gothic" w:hAnsi="Century Gothic"/>
          <w:sz w:val="18"/>
          <w:szCs w:val="18"/>
        </w:rPr>
        <w:t> Puedes solicitar la devolución de tu pago hasta </w:t>
      </w:r>
      <w:r w:rsidR="00B13F8C">
        <w:rPr>
          <w:rFonts w:ascii="Century Gothic" w:hAnsi="Century Gothic"/>
          <w:b/>
          <w:bCs/>
          <w:sz w:val="18"/>
          <w:szCs w:val="18"/>
        </w:rPr>
        <w:t>(</w:t>
      </w:r>
      <w:r w:rsidRPr="00991999">
        <w:rPr>
          <w:rFonts w:ascii="Century Gothic" w:hAnsi="Century Gothic"/>
          <w:b/>
          <w:bCs/>
          <w:sz w:val="18"/>
          <w:szCs w:val="18"/>
        </w:rPr>
        <w:t>7</w:t>
      </w:r>
      <w:r w:rsidR="00B13F8C">
        <w:rPr>
          <w:rFonts w:ascii="Century Gothic" w:hAnsi="Century Gothic"/>
          <w:b/>
          <w:bCs/>
          <w:sz w:val="18"/>
          <w:szCs w:val="18"/>
        </w:rPr>
        <w:t>)</w:t>
      </w:r>
      <w:r w:rsidRPr="00991999">
        <w:rPr>
          <w:rFonts w:ascii="Century Gothic" w:hAnsi="Century Gothic"/>
          <w:b/>
          <w:bCs/>
          <w:sz w:val="18"/>
          <w:szCs w:val="18"/>
        </w:rPr>
        <w:t xml:space="preserve"> días calendario antes</w:t>
      </w:r>
      <w:r w:rsidRPr="00991999">
        <w:rPr>
          <w:rFonts w:ascii="Century Gothic" w:hAnsi="Century Gothic"/>
          <w:sz w:val="18"/>
          <w:szCs w:val="18"/>
        </w:rPr>
        <w:t> de la fecha de inicio del curso, mediante solicitud escrita a </w:t>
      </w:r>
      <w:r w:rsidR="00B13F8C">
        <w:rPr>
          <w:rFonts w:ascii="Century Gothic" w:hAnsi="Century Gothic"/>
          <w:b/>
          <w:bCs/>
          <w:sz w:val="18"/>
          <w:szCs w:val="18"/>
        </w:rPr>
        <w:t>administración</w:t>
      </w:r>
      <w:r w:rsidR="00B13F8C" w:rsidRPr="00B13F8C">
        <w:rPr>
          <w:rFonts w:ascii="Century Gothic" w:hAnsi="Century Gothic"/>
          <w:b/>
          <w:bCs/>
          <w:sz w:val="18"/>
          <w:szCs w:val="18"/>
        </w:rPr>
        <w:t>@</w:t>
      </w:r>
      <w:r w:rsidR="00B13F8C">
        <w:rPr>
          <w:rFonts w:ascii="Century Gothic" w:hAnsi="Century Gothic"/>
          <w:b/>
          <w:bCs/>
          <w:sz w:val="18"/>
          <w:szCs w:val="18"/>
          <w:lang w:val="es-ES_tradnl"/>
        </w:rPr>
        <w:t>netwise.pe</w:t>
      </w:r>
      <w:r w:rsidRPr="00991999">
        <w:rPr>
          <w:rFonts w:ascii="Century Gothic" w:hAnsi="Century Gothic"/>
          <w:sz w:val="18"/>
          <w:szCs w:val="18"/>
        </w:rPr>
        <w:t>. Se podrá retener únicamente el costo demostrable de comisiones de la pasarela de pago</w:t>
      </w:r>
      <w:r w:rsidR="00B13F8C">
        <w:rPr>
          <w:rFonts w:ascii="Century Gothic" w:hAnsi="Century Gothic"/>
          <w:sz w:val="18"/>
          <w:szCs w:val="18"/>
        </w:rPr>
        <w:t xml:space="preserve"> y los gastos administrativos, hasta por un tope maximo del 15%, del monto pagado. </w:t>
      </w:r>
      <w:r w:rsidRPr="00991999">
        <w:rPr>
          <w:rFonts w:ascii="Century Gothic" w:hAnsi="Century Gothic"/>
          <w:sz w:val="18"/>
          <w:szCs w:val="18"/>
        </w:rPr>
        <w:t>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7.4. </w:t>
      </w:r>
      <w:r w:rsidRPr="00991999">
        <w:rPr>
          <w:rFonts w:ascii="Century Gothic" w:hAnsi="Century Gothic"/>
          <w:b/>
          <w:bCs/>
          <w:sz w:val="18"/>
          <w:szCs w:val="18"/>
        </w:rPr>
        <w:t>Desistimiento después del inicio.</w:t>
      </w:r>
      <w:r w:rsidRPr="00991999">
        <w:rPr>
          <w:rFonts w:ascii="Century Gothic" w:hAnsi="Century Gothic"/>
          <w:sz w:val="18"/>
          <w:szCs w:val="18"/>
        </w:rPr>
        <w:t xml:space="preserve"> Iniciado el curso, no corresponde devolución, sin perjuicio de las alternativas de recuperación (ver punto 7.5) y de los derechos que la ley te reconoce como consumidor. 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7.5. </w:t>
      </w:r>
      <w:r w:rsidRPr="00991999">
        <w:rPr>
          <w:rFonts w:ascii="Century Gothic" w:hAnsi="Century Gothic"/>
          <w:b/>
          <w:bCs/>
          <w:sz w:val="18"/>
          <w:szCs w:val="18"/>
        </w:rPr>
        <w:t>Traslado de cohorte.</w:t>
      </w:r>
      <w:r w:rsidRPr="00991999">
        <w:rPr>
          <w:rFonts w:ascii="Century Gothic" w:hAnsi="Century Gothic"/>
          <w:sz w:val="18"/>
          <w:szCs w:val="18"/>
        </w:rPr>
        <w:t> Por causas justificadas y acreditadas, podrás solicitar </w:t>
      </w:r>
      <w:r w:rsidRPr="00991999">
        <w:rPr>
          <w:rFonts w:ascii="Century Gothic" w:hAnsi="Century Gothic"/>
          <w:b/>
          <w:bCs/>
          <w:sz w:val="18"/>
          <w:szCs w:val="18"/>
        </w:rPr>
        <w:t>una sola vez</w:t>
      </w:r>
      <w:r w:rsidRPr="00991999">
        <w:rPr>
          <w:rFonts w:ascii="Century Gothic" w:hAnsi="Century Gothic"/>
          <w:sz w:val="18"/>
          <w:szCs w:val="18"/>
        </w:rPr>
        <w:t> el traslado a una cohorte posterior del mismo curso, dentro de </w:t>
      </w:r>
      <w:r w:rsidRPr="00991999">
        <w:rPr>
          <w:rFonts w:ascii="Century Gothic" w:hAnsi="Century Gothic"/>
          <w:b/>
          <w:bCs/>
          <w:sz w:val="18"/>
          <w:szCs w:val="18"/>
        </w:rPr>
        <w:t>[</w:t>
      </w:r>
      <w:r w:rsidR="00B13F8C">
        <w:rPr>
          <w:rFonts w:ascii="Century Gothic" w:hAnsi="Century Gothic"/>
          <w:b/>
          <w:bCs/>
          <w:sz w:val="18"/>
          <w:szCs w:val="18"/>
        </w:rPr>
        <w:t>15</w:t>
      </w:r>
      <w:r w:rsidRPr="00991999">
        <w:rPr>
          <w:rFonts w:ascii="Century Gothic" w:hAnsi="Century Gothic"/>
          <w:b/>
          <w:bCs/>
          <w:sz w:val="18"/>
          <w:szCs w:val="18"/>
        </w:rPr>
        <w:t>] días</w:t>
      </w:r>
      <w:r w:rsidRPr="00991999">
        <w:rPr>
          <w:rFonts w:ascii="Century Gothic" w:hAnsi="Century Gothic"/>
          <w:sz w:val="18"/>
          <w:szCs w:val="18"/>
        </w:rPr>
        <w:t> y sujeto a disponibilidad.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7.6. Las devoluciones se realizan por el mismo medio de pago, dentro de </w:t>
      </w:r>
      <w:r w:rsidRPr="00991999">
        <w:rPr>
          <w:rFonts w:ascii="Century Gothic" w:hAnsi="Century Gothic"/>
          <w:b/>
          <w:bCs/>
          <w:sz w:val="18"/>
          <w:szCs w:val="18"/>
        </w:rPr>
        <w:t xml:space="preserve">[15] días </w:t>
      </w:r>
      <w:r w:rsidR="00B13F8C">
        <w:rPr>
          <w:rFonts w:ascii="Century Gothic" w:hAnsi="Century Gothic"/>
          <w:b/>
          <w:bCs/>
          <w:sz w:val="18"/>
          <w:szCs w:val="18"/>
        </w:rPr>
        <w:t>calendarios</w:t>
      </w:r>
      <w:r w:rsidRPr="00991999">
        <w:rPr>
          <w:rFonts w:ascii="Century Gothic" w:hAnsi="Century Gothic"/>
          <w:sz w:val="18"/>
          <w:szCs w:val="18"/>
        </w:rPr>
        <w:t> de aprobada la solicitud.</w:t>
      </w:r>
    </w:p>
    <w:p w:rsidR="00B13F8C" w:rsidRDefault="00B13F8C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8. Obligaciones y conducta del estudiante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Te comprometes a:</w:t>
      </w:r>
    </w:p>
    <w:p w:rsidR="00991999" w:rsidRPr="00991999" w:rsidRDefault="00991999" w:rsidP="00991999">
      <w:pPr>
        <w:numPr>
          <w:ilvl w:val="0"/>
          <w:numId w:val="2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Usar los servicios de forma lícita, respetuosa y conforme a estos Términos.</w:t>
      </w:r>
    </w:p>
    <w:p w:rsidR="00991999" w:rsidRPr="00991999" w:rsidRDefault="00991999" w:rsidP="00991999">
      <w:pPr>
        <w:numPr>
          <w:ilvl w:val="0"/>
          <w:numId w:val="2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No insultar, discriminar, acosar ni interrumpir a docentes o compañeros, ni compartir contenido ilícito, ofensivo o que vulnere derechos de terceros.</w:t>
      </w:r>
    </w:p>
    <w:p w:rsidR="00991999" w:rsidRPr="00991999" w:rsidRDefault="00991999" w:rsidP="00991999">
      <w:pPr>
        <w:numPr>
          <w:ilvl w:val="0"/>
          <w:numId w:val="2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No usar la plataforma para actividades de spam, captación comercial no autorizada o promoción de terceros dentro de las aulas.</w:t>
      </w:r>
    </w:p>
    <w:p w:rsidR="00991999" w:rsidRPr="00991999" w:rsidRDefault="00991999" w:rsidP="00991999">
      <w:pPr>
        <w:numPr>
          <w:ilvl w:val="0"/>
          <w:numId w:val="2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No vulnerar, alterar ni intentar acceder sin autorización a los sistemas de la Academia.</w:t>
      </w:r>
    </w:p>
    <w:p w:rsidR="00991999" w:rsidRPr="00991999" w:rsidRDefault="00991999" w:rsidP="00991999">
      <w:pPr>
        <w:numPr>
          <w:ilvl w:val="0"/>
          <w:numId w:val="2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Respetar la confidencialidad de los casos, datos o experiencias compartidas en clase por otros participantes.</w:t>
      </w:r>
    </w:p>
    <w:p w:rsidR="00B13F8C" w:rsidRDefault="00B13F8C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9. Asistencia, evaluación y certificación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9.1. Para obtener el certificado debes cumplir los requisitos indicados en la ficha del curso, que por defecto son: asistencia (en vivo o mediante revisión de grabación, según se indique) de al menos </w:t>
      </w:r>
      <w:r w:rsidRPr="00991999">
        <w:rPr>
          <w:rFonts w:ascii="Century Gothic" w:hAnsi="Century Gothic"/>
          <w:b/>
          <w:bCs/>
          <w:sz w:val="18"/>
          <w:szCs w:val="18"/>
        </w:rPr>
        <w:t>[75 %]</w:t>
      </w:r>
      <w:r w:rsidRPr="00991999">
        <w:rPr>
          <w:rFonts w:ascii="Century Gothic" w:hAnsi="Century Gothic"/>
          <w:sz w:val="18"/>
          <w:szCs w:val="18"/>
        </w:rPr>
        <w:t> de las sesiones y </w:t>
      </w:r>
      <w:r w:rsidRPr="00991999">
        <w:rPr>
          <w:rFonts w:ascii="Century Gothic" w:hAnsi="Century Gothic"/>
          <w:b/>
          <w:bCs/>
          <w:sz w:val="18"/>
          <w:szCs w:val="18"/>
        </w:rPr>
        <w:t>entrega de las actividades o proyecto final</w:t>
      </w:r>
      <w:r w:rsidRPr="00991999">
        <w:rPr>
          <w:rFonts w:ascii="Century Gothic" w:hAnsi="Century Gothic"/>
          <w:sz w:val="18"/>
          <w:szCs w:val="18"/>
        </w:rPr>
        <w:t> requeridos</w:t>
      </w:r>
      <w:r w:rsidR="00B13F8C">
        <w:rPr>
          <w:rFonts w:ascii="Century Gothic" w:hAnsi="Century Gothic"/>
          <w:sz w:val="18"/>
          <w:szCs w:val="18"/>
        </w:rPr>
        <w:t>, requeridos y aprobado con un promedio general mínimo de 16.</w:t>
      </w:r>
      <w:r w:rsidRPr="00991999">
        <w:rPr>
          <w:rFonts w:ascii="Century Gothic" w:hAnsi="Century Gothic"/>
          <w:sz w:val="18"/>
          <w:szCs w:val="18"/>
        </w:rPr>
        <w:t>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9.2. Los certificados se emiten en formato digital, con datos de identificación del estudiante. Es tu responsabilidad verificar que tus nombres y apellidos estén correctamente registrados </w:t>
      </w:r>
      <w:r w:rsidRPr="00991999">
        <w:rPr>
          <w:rFonts w:ascii="Century Gothic" w:hAnsi="Century Gothic"/>
          <w:b/>
          <w:bCs/>
          <w:sz w:val="18"/>
          <w:szCs w:val="18"/>
        </w:rPr>
        <w:t>antes de finalizar el curso</w:t>
      </w:r>
      <w:r w:rsidRPr="00991999">
        <w:rPr>
          <w:rFonts w:ascii="Century Gothic" w:hAnsi="Century Gothic"/>
          <w:sz w:val="18"/>
          <w:szCs w:val="18"/>
        </w:rPr>
        <w:t>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9.3. Netwise Academy puede negar o retirar un certificado en caso de plagio, suplantación, incumplimiento de requisitos o conducta contraria a estos Términos.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10. Propiedad intelectual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10.1. Todos los Contenidos, marcas, logotipos, metodologías (incluida la </w:t>
      </w:r>
      <w:r w:rsidRPr="00991999">
        <w:rPr>
          <w:rFonts w:ascii="Century Gothic" w:hAnsi="Century Gothic"/>
          <w:b/>
          <w:bCs/>
          <w:sz w:val="18"/>
          <w:szCs w:val="18"/>
        </w:rPr>
        <w:t>metodología Netwise</w:t>
      </w:r>
      <w:r w:rsidRPr="00991999">
        <w:rPr>
          <w:rFonts w:ascii="Century Gothic" w:hAnsi="Century Gothic"/>
          <w:sz w:val="18"/>
          <w:szCs w:val="18"/>
        </w:rPr>
        <w:t>), materiales, plantillas, presentaciones y grabaciones son de propiedad de Netwise Academy, de sus docentes o de terceros que nos han licenciado su uso, y están protegidos por el </w:t>
      </w:r>
      <w:r w:rsidRPr="00991999">
        <w:rPr>
          <w:rFonts w:ascii="Century Gothic" w:hAnsi="Century Gothic"/>
          <w:b/>
          <w:bCs/>
          <w:sz w:val="18"/>
          <w:szCs w:val="18"/>
        </w:rPr>
        <w:t>Decreto Legislativo N.° 822, Ley sobre el Derecho de Autor</w:t>
      </w:r>
      <w:r w:rsidRPr="00991999">
        <w:rPr>
          <w:rFonts w:ascii="Century Gothic" w:hAnsi="Century Gothic"/>
          <w:sz w:val="18"/>
          <w:szCs w:val="18"/>
        </w:rPr>
        <w:t>, y demás normas aplicables.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lastRenderedPageBreak/>
        <w:t>10.2. Se te otorga una </w:t>
      </w:r>
      <w:r w:rsidRPr="00991999">
        <w:rPr>
          <w:rFonts w:ascii="Century Gothic" w:hAnsi="Century Gothic"/>
          <w:b/>
          <w:bCs/>
          <w:sz w:val="18"/>
          <w:szCs w:val="18"/>
        </w:rPr>
        <w:t>licencia personal, limitada, no exclusiva, intransferible y revocable</w:t>
      </w:r>
      <w:r w:rsidRPr="00991999">
        <w:rPr>
          <w:rFonts w:ascii="Century Gothic" w:hAnsi="Century Gothic"/>
          <w:sz w:val="18"/>
          <w:szCs w:val="18"/>
        </w:rPr>
        <w:t> para acceder y usar los Contenidos exclusivamente con fines formativos propios. No puedes copiar, reproducir, revender, distribuir, publicar ni crear obras derivadas para uso comercial sin autorización escrita.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10.3. </w:t>
      </w:r>
      <w:r w:rsidRPr="00991999">
        <w:rPr>
          <w:rFonts w:ascii="Century Gothic" w:hAnsi="Century Gothic"/>
          <w:b/>
          <w:bCs/>
          <w:sz w:val="18"/>
          <w:szCs w:val="18"/>
        </w:rPr>
        <w:t>Trabajos del estudiante.</w:t>
      </w:r>
      <w:r w:rsidRPr="00991999">
        <w:rPr>
          <w:rFonts w:ascii="Century Gothic" w:hAnsi="Century Gothic"/>
          <w:sz w:val="18"/>
          <w:szCs w:val="18"/>
        </w:rPr>
        <w:t> Los proyectos, planes, prototipos o ideas de negocio que desarrolles durante el curso </w:t>
      </w:r>
      <w:r w:rsidRPr="00991999">
        <w:rPr>
          <w:rFonts w:ascii="Century Gothic" w:hAnsi="Century Gothic"/>
          <w:b/>
          <w:bCs/>
          <w:sz w:val="18"/>
          <w:szCs w:val="18"/>
        </w:rPr>
        <w:t>son de tu titularidad</w:t>
      </w:r>
      <w:r w:rsidRPr="00991999">
        <w:rPr>
          <w:rFonts w:ascii="Century Gothic" w:hAnsi="Century Gothic"/>
          <w:sz w:val="18"/>
          <w:szCs w:val="18"/>
        </w:rPr>
        <w:t>. Nos autorizas, de forma no exclusiva y gratuita, a usar extractos, capturas o descripciones generales de tus trabajos con fines académicos y de difusión, </w:t>
      </w:r>
      <w:r w:rsidRPr="00991999">
        <w:rPr>
          <w:rFonts w:ascii="Century Gothic" w:hAnsi="Century Gothic"/>
          <w:b/>
          <w:bCs/>
          <w:sz w:val="18"/>
          <w:szCs w:val="18"/>
        </w:rPr>
        <w:t>solo si nos das tu consentimiento expreso</w:t>
      </w:r>
      <w:r w:rsidRPr="00991999">
        <w:rPr>
          <w:rFonts w:ascii="Century Gothic" w:hAnsi="Century Gothic"/>
          <w:sz w:val="18"/>
          <w:szCs w:val="18"/>
        </w:rPr>
        <w:t> para cada caso.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 xml:space="preserve">10.4. Los casos de estudio, </w:t>
      </w:r>
      <w:r w:rsidRPr="00991999">
        <w:rPr>
          <w:rFonts w:ascii="Century Gothic" w:hAnsi="Century Gothic"/>
          <w:b/>
          <w:bCs/>
          <w:sz w:val="18"/>
          <w:szCs w:val="18"/>
        </w:rPr>
        <w:t>marcos teóricos y referencias a autores o instituciones de terceros se usan con fines educativos y conservan sus derechos de origen</w:t>
      </w:r>
      <w:r w:rsidRPr="00991999">
        <w:rPr>
          <w:rFonts w:ascii="Century Gothic" w:hAnsi="Century Gothic"/>
          <w:sz w:val="18"/>
          <w:szCs w:val="18"/>
        </w:rPr>
        <w:t>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11. Master classes y contenidos gratuitos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11.1. La inscripción a una master class gratuita no implica matrícula en ningún curso ni genera obligación de pago.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11.2. Al registrarte, los datos que proporciones serán tratados conforme a la Política de Privacidad. Las comunicaciones promocionales sobre nuestros cursos solo se enviarán si otorgas tu </w:t>
      </w:r>
      <w:r w:rsidRPr="00991999">
        <w:rPr>
          <w:rFonts w:ascii="Century Gothic" w:hAnsi="Century Gothic"/>
          <w:b/>
          <w:bCs/>
          <w:sz w:val="18"/>
          <w:szCs w:val="18"/>
        </w:rPr>
        <w:t>consentimiento específico</w:t>
      </w:r>
      <w:r w:rsidRPr="00991999">
        <w:rPr>
          <w:rFonts w:ascii="Century Gothic" w:hAnsi="Century Gothic"/>
          <w:sz w:val="18"/>
          <w:szCs w:val="18"/>
        </w:rPr>
        <w:t> para ello, y puedes retirarlo en cualquier momento.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11.3. Las master classes pueden ser grabadas y su contenido es propiedad de la Academia (ver cláusula 10).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12. Disponibilidad, fallas técnicas y limitación de responsabilidad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12.1. Nos esforzamos por mantener la Plataforma disponible, pero no garantizamos su funcionamiento ininterrumpido. Pueden ocurrir interrupciones por mantenimiento, fallas de proveedores o causas ajenas a nuestro control.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12.2. Netwise Academy no es responsable por fallas de conexión, equipos o servicios de terceros del lado del estudiante, ni por el uso que hagas de la información recibida.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12.3. En la máxima medida permitida por la ley, la responsabilidad total de Netwise Academy frente a un estudiante se limita al </w:t>
      </w:r>
      <w:r w:rsidRPr="00991999">
        <w:rPr>
          <w:rFonts w:ascii="Century Gothic" w:hAnsi="Century Gothic"/>
          <w:b/>
          <w:bCs/>
          <w:sz w:val="18"/>
          <w:szCs w:val="18"/>
        </w:rPr>
        <w:t>monto efectivamente pagado por el curso</w:t>
      </w:r>
      <w:r w:rsidRPr="00991999">
        <w:rPr>
          <w:rFonts w:ascii="Century Gothic" w:hAnsi="Century Gothic"/>
          <w:sz w:val="18"/>
          <w:szCs w:val="18"/>
        </w:rPr>
        <w:t> en cuestión. Nada de lo dispuesto en estos Términos limita los derechos irrenunciables que te reconoce la normativa de protección al consumidor ni la responsabilidad por dolo o culpa inexcusable.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13. Suspensión y terminación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Podemos suspender o dar por terminado tu acceso, previa comunicación y sin devolución de lo pagado, si incumples estos Términos de forma grave o reiterada, en particular por suplantación de identidad, difusión no autorizada de contenidos, acoso o fraude en pagos.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14. Atención al usuario y Libro de Reclamaciones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14.1. Puedes enviar consultas, sugerencias o reclamos a </w:t>
      </w:r>
      <w:r w:rsidR="005C2450">
        <w:rPr>
          <w:rFonts w:ascii="Century Gothic" w:hAnsi="Century Gothic"/>
          <w:b/>
          <w:bCs/>
          <w:sz w:val="18"/>
          <w:szCs w:val="18"/>
        </w:rPr>
        <w:t>atencionalestudiante</w:t>
      </w:r>
      <w:r w:rsidR="005C2450" w:rsidRPr="005C2450">
        <w:rPr>
          <w:rFonts w:ascii="Century Gothic" w:hAnsi="Century Gothic"/>
          <w:b/>
          <w:bCs/>
          <w:sz w:val="18"/>
          <w:szCs w:val="18"/>
        </w:rPr>
        <w:t>@</w:t>
      </w:r>
      <w:r w:rsidR="005C2450">
        <w:rPr>
          <w:rFonts w:ascii="Century Gothic" w:hAnsi="Century Gothic"/>
          <w:b/>
          <w:bCs/>
          <w:sz w:val="18"/>
          <w:szCs w:val="18"/>
        </w:rPr>
        <w:t>netwise.pe</w:t>
      </w:r>
      <w:r w:rsidRPr="00991999">
        <w:rPr>
          <w:rFonts w:ascii="Century Gothic" w:hAnsi="Century Gothic"/>
          <w:sz w:val="18"/>
          <w:szCs w:val="18"/>
        </w:rPr>
        <w:t>. Responderemos en un plazo máximo de </w:t>
      </w:r>
      <w:r w:rsidRPr="00991999">
        <w:rPr>
          <w:rFonts w:ascii="Century Gothic" w:hAnsi="Century Gothic"/>
          <w:b/>
          <w:bCs/>
          <w:sz w:val="18"/>
          <w:szCs w:val="18"/>
        </w:rPr>
        <w:t>30 días calendario</w:t>
      </w:r>
      <w:r w:rsidRPr="00991999">
        <w:rPr>
          <w:rFonts w:ascii="Century Gothic" w:hAnsi="Century Gothic"/>
          <w:sz w:val="18"/>
          <w:szCs w:val="18"/>
        </w:rPr>
        <w:t> desde su recepción.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14.2. Contamos con un </w:t>
      </w:r>
      <w:r w:rsidRPr="00991999">
        <w:rPr>
          <w:rFonts w:ascii="Century Gothic" w:hAnsi="Century Gothic"/>
          <w:b/>
          <w:bCs/>
          <w:sz w:val="18"/>
          <w:szCs w:val="18"/>
        </w:rPr>
        <w:t>Libro de Reclamaciones virtual</w:t>
      </w:r>
      <w:r w:rsidRPr="00991999">
        <w:rPr>
          <w:rFonts w:ascii="Century Gothic" w:hAnsi="Century Gothic"/>
          <w:sz w:val="18"/>
          <w:szCs w:val="18"/>
        </w:rPr>
        <w:t>, accesible en </w:t>
      </w:r>
      <w:r w:rsidR="005C2450">
        <w:rPr>
          <w:rFonts w:ascii="Century Gothic" w:hAnsi="Century Gothic"/>
          <w:b/>
          <w:bCs/>
          <w:sz w:val="18"/>
          <w:szCs w:val="18"/>
        </w:rPr>
        <w:t>reclamos@netwise.pe</w:t>
      </w:r>
      <w:r w:rsidRPr="00991999">
        <w:rPr>
          <w:rFonts w:ascii="Century Gothic" w:hAnsi="Century Gothic"/>
          <w:sz w:val="18"/>
          <w:szCs w:val="18"/>
        </w:rPr>
        <w:t>, conforme al Código de Protección y Defensa del Consumidor (Ley N.° 29571). Puedes acudir además al </w:t>
      </w:r>
      <w:r w:rsidRPr="00991999">
        <w:rPr>
          <w:rFonts w:ascii="Century Gothic" w:hAnsi="Century Gothic"/>
          <w:b/>
          <w:bCs/>
          <w:sz w:val="18"/>
          <w:szCs w:val="18"/>
        </w:rPr>
        <w:t>INDECOPI</w:t>
      </w:r>
      <w:r w:rsidRPr="00991999">
        <w:rPr>
          <w:rFonts w:ascii="Century Gothic" w:hAnsi="Century Gothic"/>
          <w:sz w:val="18"/>
          <w:szCs w:val="18"/>
        </w:rPr>
        <w:t> en cualquier momento.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15. Modificaciones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Podemos actualizar estos Términos para reflejar cambios legales, operativos o de servicio. Publicaremos la versión vigente con su fecha. Las modificaciones </w:t>
      </w:r>
      <w:r w:rsidRPr="00991999">
        <w:rPr>
          <w:rFonts w:ascii="Century Gothic" w:hAnsi="Century Gothic"/>
          <w:b/>
          <w:bCs/>
          <w:sz w:val="18"/>
          <w:szCs w:val="18"/>
        </w:rPr>
        <w:t>no afectan</w:t>
      </w:r>
      <w:r w:rsidRPr="00991999">
        <w:rPr>
          <w:rFonts w:ascii="Century Gothic" w:hAnsi="Century Gothic"/>
          <w:sz w:val="18"/>
          <w:szCs w:val="18"/>
        </w:rPr>
        <w:t> las condiciones del curso en el que ya te encuentres inscrito, salvo obligación legal.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lastRenderedPageBreak/>
        <w:t>16. Ley aplicable y jurisdicción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Estos Términos se rigen por las leyes de la </w:t>
      </w:r>
      <w:r w:rsidRPr="00991999">
        <w:rPr>
          <w:rFonts w:ascii="Century Gothic" w:hAnsi="Century Gothic"/>
          <w:b/>
          <w:bCs/>
          <w:sz w:val="18"/>
          <w:szCs w:val="18"/>
        </w:rPr>
        <w:t>República del Perú</w:t>
      </w:r>
      <w:r w:rsidRPr="00991999">
        <w:rPr>
          <w:rFonts w:ascii="Century Gothic" w:hAnsi="Century Gothic"/>
          <w:sz w:val="18"/>
          <w:szCs w:val="18"/>
        </w:rPr>
        <w:t>. Para cualquier controversia, las partes se someten a los jueces y tribunales del </w:t>
      </w:r>
      <w:r w:rsidRPr="00991999">
        <w:rPr>
          <w:rFonts w:ascii="Century Gothic" w:hAnsi="Century Gothic"/>
          <w:b/>
          <w:bCs/>
          <w:sz w:val="18"/>
          <w:szCs w:val="18"/>
        </w:rPr>
        <w:t>distrito judicial de Junín (Huancayo)</w:t>
      </w:r>
      <w:r w:rsidRPr="00991999">
        <w:rPr>
          <w:rFonts w:ascii="Century Gothic" w:hAnsi="Century Gothic"/>
          <w:sz w:val="18"/>
          <w:szCs w:val="18"/>
        </w:rPr>
        <w:t>, sin perjuicio del derecho del consumidor de acudir a las autoridades administrativas y judiciales que le correspondan por ley.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21"/>
          <w:szCs w:val="21"/>
        </w:rPr>
      </w:pPr>
      <w:r w:rsidRPr="00991999">
        <w:rPr>
          <w:rFonts w:ascii="Century Gothic" w:hAnsi="Century Gothic"/>
          <w:b/>
          <w:bCs/>
          <w:sz w:val="21"/>
          <w:szCs w:val="21"/>
        </w:rPr>
        <w:t>PARTE II. POLÍTICA DE USO Y PRIVACIDAD DE DATOS PERSONALES</w:t>
      </w:r>
    </w:p>
    <w:p w:rsidR="005C2450" w:rsidRDefault="005C2450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1. Responsable del tratamiento</w:t>
      </w:r>
    </w:p>
    <w:p w:rsidR="00991999" w:rsidRPr="00991999" w:rsidRDefault="005C2450" w:rsidP="00991999">
      <w:pPr>
        <w:spacing w:line="360" w:lineRule="auto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b/>
          <w:bCs/>
          <w:sz w:val="18"/>
          <w:szCs w:val="18"/>
        </w:rPr>
        <w:t>GRUPO ZAAZMAGO</w:t>
      </w:r>
      <w:r w:rsidRPr="00991999">
        <w:rPr>
          <w:rFonts w:ascii="Century Gothic" w:hAnsi="Century Gothic"/>
          <w:sz w:val="18"/>
          <w:szCs w:val="18"/>
        </w:rPr>
        <w:t>, con RUC </w:t>
      </w:r>
      <w:r w:rsidRPr="00991999">
        <w:rPr>
          <w:rFonts w:ascii="Century Gothic" w:hAnsi="Century Gothic"/>
          <w:b/>
          <w:bCs/>
          <w:sz w:val="18"/>
          <w:szCs w:val="18"/>
        </w:rPr>
        <w:t>N.° DE RUC</w:t>
      </w:r>
      <w:r>
        <w:rPr>
          <w:rFonts w:ascii="Century Gothic" w:hAnsi="Century Gothic"/>
          <w:b/>
          <w:bCs/>
          <w:sz w:val="18"/>
          <w:szCs w:val="18"/>
        </w:rPr>
        <w:t xml:space="preserve"> 20541474499</w:t>
      </w:r>
      <w:r w:rsidRPr="00991999">
        <w:rPr>
          <w:rFonts w:ascii="Century Gothic" w:hAnsi="Century Gothic"/>
          <w:sz w:val="18"/>
          <w:szCs w:val="18"/>
        </w:rPr>
        <w:t>, domicilio en </w:t>
      </w:r>
      <w:r>
        <w:rPr>
          <w:rFonts w:ascii="Century Gothic" w:hAnsi="Century Gothic"/>
          <w:b/>
          <w:bCs/>
          <w:sz w:val="18"/>
          <w:szCs w:val="18"/>
        </w:rPr>
        <w:t>JR. Julio Cesar Tello 920</w:t>
      </w:r>
      <w:r w:rsidRPr="00991999">
        <w:rPr>
          <w:rFonts w:ascii="Century Gothic" w:hAnsi="Century Gothic"/>
          <w:b/>
          <w:bCs/>
          <w:sz w:val="18"/>
          <w:szCs w:val="18"/>
        </w:rPr>
        <w:t xml:space="preserve">, </w:t>
      </w:r>
      <w:r>
        <w:rPr>
          <w:rFonts w:ascii="Century Gothic" w:hAnsi="Century Gothic"/>
          <w:b/>
          <w:bCs/>
          <w:sz w:val="18"/>
          <w:szCs w:val="18"/>
        </w:rPr>
        <w:t xml:space="preserve">Distrito del El Tambo - </w:t>
      </w:r>
      <w:r w:rsidRPr="00991999">
        <w:rPr>
          <w:rFonts w:ascii="Century Gothic" w:hAnsi="Century Gothic"/>
          <w:b/>
          <w:bCs/>
          <w:sz w:val="18"/>
          <w:szCs w:val="18"/>
        </w:rPr>
        <w:t>Huancayo, Junín, Perú</w:t>
      </w:r>
      <w:r w:rsidR="00991999" w:rsidRPr="00991999">
        <w:rPr>
          <w:rFonts w:ascii="Century Gothic" w:hAnsi="Century Gothic"/>
          <w:sz w:val="18"/>
          <w:szCs w:val="18"/>
        </w:rPr>
        <w:t>, es titular del banco de datos personales de estudiantes, participantes y usuarios de la Academia y responsable de su tratamiento. Contacto para asuntos de datos personales: </w:t>
      </w:r>
      <w:r>
        <w:rPr>
          <w:rFonts w:ascii="Century Gothic" w:hAnsi="Century Gothic"/>
          <w:b/>
          <w:bCs/>
          <w:sz w:val="18"/>
          <w:szCs w:val="18"/>
        </w:rPr>
        <w:t>privacidad@zaazmago.com.pe</w:t>
      </w:r>
      <w:r w:rsidR="00991999" w:rsidRPr="00991999">
        <w:rPr>
          <w:rFonts w:ascii="Century Gothic" w:hAnsi="Century Gothic"/>
          <w:sz w:val="18"/>
          <w:szCs w:val="18"/>
        </w:rPr>
        <w:t>.</w:t>
      </w:r>
    </w:p>
    <w:p w:rsidR="005C2450" w:rsidRDefault="005C2450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2. Marco normativo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Tratamos tus datos personales conforme a la </w:t>
      </w:r>
      <w:r w:rsidRPr="00991999">
        <w:rPr>
          <w:rFonts w:ascii="Century Gothic" w:hAnsi="Century Gothic"/>
          <w:b/>
          <w:bCs/>
          <w:sz w:val="18"/>
          <w:szCs w:val="18"/>
        </w:rPr>
        <w:t>Ley N.° 29733, Ley de Protección de Datos Personales</w:t>
      </w:r>
      <w:r w:rsidRPr="00991999">
        <w:rPr>
          <w:rFonts w:ascii="Century Gothic" w:hAnsi="Century Gothic"/>
          <w:sz w:val="18"/>
          <w:szCs w:val="18"/>
        </w:rPr>
        <w:t>, su Reglamento (</w:t>
      </w:r>
      <w:r w:rsidRPr="00991999">
        <w:rPr>
          <w:rFonts w:ascii="Century Gothic" w:hAnsi="Century Gothic"/>
          <w:b/>
          <w:bCs/>
          <w:sz w:val="18"/>
          <w:szCs w:val="18"/>
        </w:rPr>
        <w:t>Decreto Supremo N.° 016-2024-JUS</w:t>
      </w:r>
      <w:r w:rsidRPr="00991999">
        <w:rPr>
          <w:rFonts w:ascii="Century Gothic" w:hAnsi="Century Gothic"/>
          <w:sz w:val="18"/>
          <w:szCs w:val="18"/>
        </w:rPr>
        <w:t>) y demás normas complementarias.</w:t>
      </w:r>
    </w:p>
    <w:p w:rsidR="005C2450" w:rsidRDefault="005C2450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3. Datos que recopilamos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3280"/>
        <w:gridCol w:w="2920"/>
      </w:tblGrid>
      <w:tr w:rsidR="005C2450" w:rsidRPr="005C2450" w:rsidTr="005C2450">
        <w:trPr>
          <w:trHeight w:val="80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Categoría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Ejemplos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Cuándo se recopilan</w:t>
            </w:r>
          </w:p>
        </w:tc>
      </w:tr>
      <w:tr w:rsidR="005C2450" w:rsidRPr="005C2450" w:rsidTr="005C2450">
        <w:trPr>
          <w:trHeight w:val="104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Identificación y contacto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Nombres y apellidos, DNI o documento de identidad, correo, teléfono, ciudad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Registro, inscripción, emisión de certificados</w:t>
            </w:r>
          </w:p>
        </w:tc>
      </w:tr>
      <w:tr w:rsidR="005C2450" w:rsidRPr="005C2450" w:rsidTr="005C2450">
        <w:trPr>
          <w:trHeight w:val="76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Perfil profesional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Ocupación, empresa, rubro, nivel de experiencia, intereses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Formularios de inscripción y encuestas</w:t>
            </w:r>
          </w:p>
        </w:tc>
      </w:tr>
      <w:tr w:rsidR="005C2450" w:rsidRPr="005C2450" w:rsidTr="005C2450">
        <w:trPr>
          <w:trHeight w:val="78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Facturación y pago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RUC, razón social, dirección fiscal, historial de pagos, últimos dígitos de la tarjeta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Pago y comprobantes (los datos completos de tarjeta los procesa la pasarela de pago)</w:t>
            </w:r>
          </w:p>
        </w:tc>
      </w:tr>
      <w:tr w:rsidR="005C2450" w:rsidRPr="005C2450" w:rsidTr="005C2450">
        <w:trPr>
          <w:trHeight w:val="78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Académicos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Asistencia, actividades entregadas, proyectos, calificaciones y certificados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Durante el curso</w:t>
            </w:r>
          </w:p>
        </w:tc>
      </w:tr>
      <w:tr w:rsidR="005C2450" w:rsidRPr="005C2450" w:rsidTr="005C2450">
        <w:trPr>
          <w:trHeight w:val="78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Imagen y voz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Imagen, voz y participación en videoconferencias y grabaciones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Clases y master classes en vivo</w:t>
            </w:r>
          </w:p>
        </w:tc>
      </w:tr>
      <w:tr w:rsidR="005C2450" w:rsidRPr="005C2450" w:rsidTr="005C2450">
        <w:trPr>
          <w:trHeight w:val="104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Técnicos y de navegación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Dirección IP, dispositivo, navegador, páginas visitadas, cookies y datos de interacción con anuncios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Uso del sitio web y campañas digitales</w:t>
            </w:r>
          </w:p>
        </w:tc>
      </w:tr>
      <w:tr w:rsidR="005C2450" w:rsidRPr="005C2450" w:rsidTr="005C2450">
        <w:trPr>
          <w:trHeight w:val="780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Comunicaciones</w:t>
            </w: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Mensajes por correo, WhatsApp, formularios y redes sociales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C2450" w:rsidRPr="005C2450" w:rsidRDefault="005C2450" w:rsidP="005C2450">
            <w:pPr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5C2450"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Consultas y atención</w:t>
            </w:r>
          </w:p>
        </w:tc>
      </w:tr>
    </w:tbl>
    <w:p w:rsidR="005C2450" w:rsidRDefault="005C2450" w:rsidP="00991999">
      <w:pPr>
        <w:spacing w:line="360" w:lineRule="auto"/>
        <w:rPr>
          <w:rFonts w:ascii="Century Gothic" w:hAnsi="Century Gothic"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No solicitamos datos sensibles. Te pedimos </w:t>
      </w:r>
      <w:r w:rsidRPr="00991999">
        <w:rPr>
          <w:rFonts w:ascii="Century Gothic" w:hAnsi="Century Gothic"/>
          <w:b/>
          <w:bCs/>
          <w:sz w:val="18"/>
          <w:szCs w:val="18"/>
        </w:rPr>
        <w:t>no incluirlos</w:t>
      </w:r>
      <w:r w:rsidRPr="00991999">
        <w:rPr>
          <w:rFonts w:ascii="Century Gothic" w:hAnsi="Century Gothic"/>
          <w:sz w:val="18"/>
          <w:szCs w:val="18"/>
        </w:rPr>
        <w:t> en tus trabajos, formularios o mensajes.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lastRenderedPageBreak/>
        <w:t>4. Finalidades del tratamiento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a) Finalidades necesarias para prestar el servicio</w:t>
      </w:r>
      <w:r w:rsidRPr="00991999">
        <w:rPr>
          <w:rFonts w:ascii="Century Gothic" w:hAnsi="Century Gothic"/>
          <w:sz w:val="18"/>
          <w:szCs w:val="18"/>
        </w:rPr>
        <w:t> (no requieren consentimiento adicional porque son inherentes a la relación contractual):</w:t>
      </w:r>
    </w:p>
    <w:p w:rsidR="00991999" w:rsidRPr="00991999" w:rsidRDefault="00991999" w:rsidP="00991999">
      <w:pPr>
        <w:numPr>
          <w:ilvl w:val="0"/>
          <w:numId w:val="3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Gestionar tu registro, inscripción, matrícula y acceso a las aulas virtuales.</w:t>
      </w:r>
    </w:p>
    <w:p w:rsidR="00991999" w:rsidRPr="00991999" w:rsidRDefault="00991999" w:rsidP="00991999">
      <w:pPr>
        <w:numPr>
          <w:ilvl w:val="0"/>
          <w:numId w:val="3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Procesar pagos, emitir comprobantes y gestionar devoluciones.</w:t>
      </w:r>
    </w:p>
    <w:p w:rsidR="00991999" w:rsidRPr="00991999" w:rsidRDefault="00991999" w:rsidP="00991999">
      <w:pPr>
        <w:numPr>
          <w:ilvl w:val="0"/>
          <w:numId w:val="3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Dictar las clases, registrar asistencia, evaluar actividades y emitir certificados.</w:t>
      </w:r>
    </w:p>
    <w:p w:rsidR="00991999" w:rsidRPr="00991999" w:rsidRDefault="00991999" w:rsidP="00991999">
      <w:pPr>
        <w:numPr>
          <w:ilvl w:val="0"/>
          <w:numId w:val="3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Brindar soporte y atender consultas, reclamos y solicitudes.</w:t>
      </w:r>
    </w:p>
    <w:p w:rsidR="00991999" w:rsidRPr="00991999" w:rsidRDefault="00991999" w:rsidP="00991999">
      <w:pPr>
        <w:numPr>
          <w:ilvl w:val="0"/>
          <w:numId w:val="3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Cumplir obligaciones legales, tributarias y contables.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b) Finalidades adicionales</w:t>
      </w:r>
      <w:r w:rsidRPr="00991999">
        <w:rPr>
          <w:rFonts w:ascii="Century Gothic" w:hAnsi="Century Gothic"/>
          <w:sz w:val="18"/>
          <w:szCs w:val="18"/>
        </w:rPr>
        <w:t> (requieren tu </w:t>
      </w:r>
      <w:r w:rsidRPr="00991999">
        <w:rPr>
          <w:rFonts w:ascii="Century Gothic" w:hAnsi="Century Gothic"/>
          <w:b/>
          <w:bCs/>
          <w:sz w:val="18"/>
          <w:szCs w:val="18"/>
        </w:rPr>
        <w:t>consentimiento libre, previo, expreso, informado e inequívoco</w:t>
      </w:r>
      <w:r w:rsidRPr="00991999">
        <w:rPr>
          <w:rFonts w:ascii="Century Gothic" w:hAnsi="Century Gothic"/>
          <w:sz w:val="18"/>
          <w:szCs w:val="18"/>
        </w:rPr>
        <w:t>, que puedes negarte a dar sin que afecte tu acceso al curso):</w:t>
      </w:r>
    </w:p>
    <w:p w:rsidR="00991999" w:rsidRPr="00991999" w:rsidRDefault="00991999" w:rsidP="00991999">
      <w:pPr>
        <w:numPr>
          <w:ilvl w:val="0"/>
          <w:numId w:val="4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Enviarte información, promociones y ofertas de cursos, master classes y eventos de Netwise Academy y de empresas vinculadas del ecosistema Netwise, por correo, WhatsApp, SMS o llamadas.</w:t>
      </w:r>
    </w:p>
    <w:p w:rsidR="00991999" w:rsidRPr="00991999" w:rsidRDefault="00991999" w:rsidP="00991999">
      <w:pPr>
        <w:numPr>
          <w:ilvl w:val="0"/>
          <w:numId w:val="4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Realizar análisis de mercado, encuestas de satisfacción y perfilamiento para mejorar nuestra oferta y segmentar comunicaciones.</w:t>
      </w:r>
    </w:p>
    <w:p w:rsidR="00991999" w:rsidRPr="00991999" w:rsidRDefault="00991999" w:rsidP="00991999">
      <w:pPr>
        <w:numPr>
          <w:ilvl w:val="0"/>
          <w:numId w:val="4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Usar tu testimonio, imagen o proyecto en piezas de difusión de la Academia (con autorización específica por escrito para cada uso).</w:t>
      </w:r>
    </w:p>
    <w:p w:rsidR="00991999" w:rsidRPr="00991999" w:rsidRDefault="00991999" w:rsidP="00991999">
      <w:pPr>
        <w:numPr>
          <w:ilvl w:val="0"/>
          <w:numId w:val="4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Crear audiencias personalizadas o similares en plataformas publicitarias (por ejemplo, Meta) a partir de tus datos de contacto.</w:t>
      </w:r>
    </w:p>
    <w:p w:rsidR="005B1DC7" w:rsidRDefault="005B1DC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5. Consentimiento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Al marcar las casillas correspondientes en nuestros formularios, otorgas tu consentimiento para las finalidades indicadas. Las casillas de finalidades adicionales </w:t>
      </w:r>
      <w:r w:rsidRPr="00991999">
        <w:rPr>
          <w:rFonts w:ascii="Century Gothic" w:hAnsi="Century Gothic"/>
          <w:b/>
          <w:bCs/>
          <w:sz w:val="18"/>
          <w:szCs w:val="18"/>
        </w:rPr>
        <w:t>no vienen premarcadas</w:t>
      </w:r>
      <w:r w:rsidRPr="00991999">
        <w:rPr>
          <w:rFonts w:ascii="Century Gothic" w:hAnsi="Century Gothic"/>
          <w:sz w:val="18"/>
          <w:szCs w:val="18"/>
        </w:rPr>
        <w:t> y se solicitan de forma separada a la aceptación de los Términos. Puedes </w:t>
      </w:r>
      <w:r w:rsidRPr="00991999">
        <w:rPr>
          <w:rFonts w:ascii="Century Gothic" w:hAnsi="Century Gothic"/>
          <w:b/>
          <w:bCs/>
          <w:sz w:val="18"/>
          <w:szCs w:val="18"/>
        </w:rPr>
        <w:t>revocar tu consentimiento</w:t>
      </w:r>
      <w:r w:rsidRPr="00991999">
        <w:rPr>
          <w:rFonts w:ascii="Century Gothic" w:hAnsi="Century Gothic"/>
          <w:sz w:val="18"/>
          <w:szCs w:val="18"/>
        </w:rPr>
        <w:t xml:space="preserve"> en cualquier momento, sin efectos retroactivos, escribiendo </w:t>
      </w:r>
      <w:r w:rsidR="005B1DC7" w:rsidRPr="005B1DC7">
        <w:rPr>
          <w:rFonts w:ascii="Century Gothic" w:hAnsi="Century Gothic"/>
          <w:b/>
          <w:bCs/>
          <w:sz w:val="18"/>
          <w:szCs w:val="18"/>
        </w:rPr>
        <w:t>privacidad@zaazmago.com.pe</w:t>
      </w:r>
      <w:r w:rsidRPr="00991999">
        <w:rPr>
          <w:rFonts w:ascii="Century Gothic" w:hAnsi="Century Gothic"/>
          <w:sz w:val="18"/>
          <w:szCs w:val="18"/>
        </w:rPr>
        <w:t> o usando el enlace de baja de nuestras comunicaciones.</w:t>
      </w:r>
    </w:p>
    <w:p w:rsidR="005B1DC7" w:rsidRDefault="005B1DC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6. Grabaciones de clases y master classes</w:t>
      </w:r>
    </w:p>
    <w:p w:rsidR="005B1DC7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Las sesiones en vivo se graban para fines académicos y para que los estudiantes inscritos las revisen. La grabación puede captar tu voz, imagen (si activas la cámara) y participación en el chat. Si no deseas aparecer, puedes mantener tu cámara apagada y usar un nombre de pantalla. Las grabaciones se comparten únicamente con los estudiantes inscritos en el curso y</w:t>
      </w:r>
      <w:r w:rsidR="005B1DC7">
        <w:rPr>
          <w:rFonts w:ascii="Century Gothic" w:hAnsi="Century Gothic"/>
          <w:sz w:val="18"/>
          <w:szCs w:val="18"/>
        </w:rPr>
        <w:t xml:space="preserve"> podran ser publicadas en forma abiirta en los calanes de la empresa.</w:t>
      </w:r>
    </w:p>
    <w:p w:rsidR="005B1DC7" w:rsidRDefault="005B1DC7" w:rsidP="00991999">
      <w:pPr>
        <w:spacing w:line="360" w:lineRule="auto"/>
        <w:rPr>
          <w:rFonts w:ascii="Century Gothic" w:hAnsi="Century Gothic"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7. Cookies y tecnologías de seguimiento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Nuestro sitio y páginas de captación pueden usar cookies y píxeles de seguimiento (por ejemplo, </w:t>
      </w:r>
      <w:r w:rsidRPr="00991999">
        <w:rPr>
          <w:rFonts w:ascii="Century Gothic" w:hAnsi="Century Gothic"/>
          <w:b/>
          <w:bCs/>
          <w:sz w:val="18"/>
          <w:szCs w:val="18"/>
        </w:rPr>
        <w:t>Meta Pixel</w:t>
      </w:r>
      <w:r w:rsidRPr="00991999">
        <w:rPr>
          <w:rFonts w:ascii="Century Gothic" w:hAnsi="Century Gothic"/>
          <w:sz w:val="18"/>
          <w:szCs w:val="18"/>
        </w:rPr>
        <w:t> y herramientas de analítica como </w:t>
      </w:r>
      <w:r w:rsidRPr="00991999">
        <w:rPr>
          <w:rFonts w:ascii="Century Gothic" w:hAnsi="Century Gothic"/>
          <w:b/>
          <w:bCs/>
          <w:sz w:val="18"/>
          <w:szCs w:val="18"/>
        </w:rPr>
        <w:t>Google Analytics</w:t>
      </w:r>
      <w:r w:rsidRPr="00991999">
        <w:rPr>
          <w:rFonts w:ascii="Century Gothic" w:hAnsi="Century Gothic"/>
          <w:sz w:val="18"/>
          <w:szCs w:val="18"/>
        </w:rPr>
        <w:t>) para medir el rendimiento del sitio, entender cómo se usa y evaluar campañas publicitarias. Puedes </w:t>
      </w:r>
      <w:r w:rsidRPr="00991999">
        <w:rPr>
          <w:rFonts w:ascii="Century Gothic" w:hAnsi="Century Gothic"/>
          <w:b/>
          <w:bCs/>
          <w:sz w:val="18"/>
          <w:szCs w:val="18"/>
        </w:rPr>
        <w:t>rechazar o configurar</w:t>
      </w:r>
      <w:r w:rsidRPr="00991999">
        <w:rPr>
          <w:rFonts w:ascii="Century Gothic" w:hAnsi="Century Gothic"/>
          <w:sz w:val="18"/>
          <w:szCs w:val="18"/>
        </w:rPr>
        <w:t> las cookies no esenciales desde el aviso de cookies del sitio o desde los ajustes de tu navegador. Rechazarlas no impide el uso de las funciones esenciales.</w:t>
      </w:r>
    </w:p>
    <w:p w:rsidR="005B1DC7" w:rsidRDefault="005B1DC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8. Destinatarios y transferencia de datos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lastRenderedPageBreak/>
        <w:t>No vendemos tus datos personales. Podemos compartirlos con </w:t>
      </w:r>
      <w:r w:rsidRPr="00991999">
        <w:rPr>
          <w:rFonts w:ascii="Century Gothic" w:hAnsi="Century Gothic"/>
          <w:b/>
          <w:bCs/>
          <w:sz w:val="18"/>
          <w:szCs w:val="18"/>
        </w:rPr>
        <w:t>encargados y proveedores</w:t>
      </w:r>
      <w:r w:rsidRPr="00991999">
        <w:rPr>
          <w:rFonts w:ascii="Century Gothic" w:hAnsi="Century Gothic"/>
          <w:sz w:val="18"/>
          <w:szCs w:val="18"/>
        </w:rPr>
        <w:t> que nos prestan servicios bajo contrato y con deber de confidencialidad, por ejemplo:</w:t>
      </w:r>
    </w:p>
    <w:p w:rsidR="00991999" w:rsidRPr="00991999" w:rsidRDefault="00991999" w:rsidP="00991999">
      <w:pPr>
        <w:numPr>
          <w:ilvl w:val="0"/>
          <w:numId w:val="5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Plataformas de videoconferencia y aulas virtuales.</w:t>
      </w:r>
    </w:p>
    <w:p w:rsidR="00991999" w:rsidRPr="00991999" w:rsidRDefault="00991999" w:rsidP="00991999">
      <w:pPr>
        <w:numPr>
          <w:ilvl w:val="0"/>
          <w:numId w:val="5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Pasarelas de pago y entidades financieras.</w:t>
      </w:r>
    </w:p>
    <w:p w:rsidR="00991999" w:rsidRPr="00991999" w:rsidRDefault="00991999" w:rsidP="00991999">
      <w:pPr>
        <w:numPr>
          <w:ilvl w:val="0"/>
          <w:numId w:val="5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Servicios de alojamiento web, correo electrónico, CRM y automatización de marketing.</w:t>
      </w:r>
    </w:p>
    <w:p w:rsidR="00991999" w:rsidRPr="00991999" w:rsidRDefault="00991999" w:rsidP="00991999">
      <w:pPr>
        <w:numPr>
          <w:ilvl w:val="0"/>
          <w:numId w:val="5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Plataformas de publicidad y analítica.</w:t>
      </w:r>
    </w:p>
    <w:p w:rsidR="00991999" w:rsidRPr="00991999" w:rsidRDefault="00991999" w:rsidP="00991999">
      <w:pPr>
        <w:numPr>
          <w:ilvl w:val="0"/>
          <w:numId w:val="5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Asesores contables, legales y de facturación electrónica.</w:t>
      </w:r>
    </w:p>
    <w:p w:rsidR="005B1DC7" w:rsidRDefault="005B1DC7" w:rsidP="00991999">
      <w:pPr>
        <w:spacing w:line="360" w:lineRule="auto"/>
        <w:rPr>
          <w:rFonts w:ascii="Century Gothic" w:hAnsi="Century Gothic"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Algunos proveedores están ubicados </w:t>
      </w:r>
      <w:r w:rsidRPr="00991999">
        <w:rPr>
          <w:rFonts w:ascii="Century Gothic" w:hAnsi="Century Gothic"/>
          <w:b/>
          <w:bCs/>
          <w:sz w:val="18"/>
          <w:szCs w:val="18"/>
        </w:rPr>
        <w:t>fuera del Perú</w:t>
      </w:r>
      <w:r w:rsidRPr="00991999">
        <w:rPr>
          <w:rFonts w:ascii="Century Gothic" w:hAnsi="Century Gothic"/>
          <w:sz w:val="18"/>
          <w:szCs w:val="18"/>
        </w:rPr>
        <w:t> (por ejemplo, en Estados Unidos</w:t>
      </w:r>
      <w:r w:rsidR="005B1DC7">
        <w:rPr>
          <w:rFonts w:ascii="Century Gothic" w:hAnsi="Century Gothic"/>
          <w:sz w:val="18"/>
          <w:szCs w:val="18"/>
        </w:rPr>
        <w:t>, para el caso de Google Meet)</w:t>
      </w:r>
      <w:r w:rsidRPr="00991999">
        <w:rPr>
          <w:rFonts w:ascii="Century Gothic" w:hAnsi="Century Gothic"/>
          <w:sz w:val="18"/>
          <w:szCs w:val="18"/>
        </w:rPr>
        <w:t>. También podemos entregar datos a autoridades competentes cuando exista un requerimiento legal.</w:t>
      </w:r>
    </w:p>
    <w:p w:rsidR="005B1DC7" w:rsidRDefault="005B1DC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9. Plazo de conservación</w:t>
      </w:r>
    </w:p>
    <w:p w:rsidR="005B1DC7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Conservamos tus datos mientras dure la relación con la Academia y, después, por el tiempo necesario para las finalidades descritas y para cumplir obligaciones legales: por ejemplo, </w:t>
      </w:r>
      <w:r w:rsidR="005B1DC7">
        <w:rPr>
          <w:rFonts w:ascii="Century Gothic" w:hAnsi="Century Gothic"/>
          <w:b/>
          <w:bCs/>
          <w:sz w:val="18"/>
          <w:szCs w:val="18"/>
        </w:rPr>
        <w:t>(</w:t>
      </w:r>
      <w:r w:rsidRPr="00991999">
        <w:rPr>
          <w:rFonts w:ascii="Century Gothic" w:hAnsi="Century Gothic"/>
          <w:b/>
          <w:bCs/>
          <w:sz w:val="18"/>
          <w:szCs w:val="18"/>
        </w:rPr>
        <w:t>5</w:t>
      </w:r>
      <w:r w:rsidR="005B1DC7">
        <w:rPr>
          <w:rFonts w:ascii="Century Gothic" w:hAnsi="Century Gothic"/>
          <w:b/>
          <w:bCs/>
          <w:sz w:val="18"/>
          <w:szCs w:val="18"/>
          <w:lang w:val="es-ES_tradnl"/>
        </w:rPr>
        <w:t>)</w:t>
      </w:r>
      <w:r w:rsidRPr="00991999">
        <w:rPr>
          <w:rFonts w:ascii="Century Gothic" w:hAnsi="Century Gothic"/>
          <w:b/>
          <w:bCs/>
          <w:sz w:val="18"/>
          <w:szCs w:val="18"/>
        </w:rPr>
        <w:t xml:space="preserve"> años</w:t>
      </w:r>
      <w:r w:rsidRPr="00991999">
        <w:rPr>
          <w:rFonts w:ascii="Century Gothic" w:hAnsi="Century Gothic"/>
          <w:sz w:val="18"/>
          <w:szCs w:val="18"/>
        </w:rPr>
        <w:t> para registros contables y tributarios, y </w:t>
      </w:r>
      <w:r w:rsidR="005B1DC7">
        <w:rPr>
          <w:rFonts w:ascii="Century Gothic" w:hAnsi="Century Gothic"/>
          <w:b/>
          <w:bCs/>
          <w:sz w:val="18"/>
          <w:szCs w:val="18"/>
        </w:rPr>
        <w:t>(</w:t>
      </w:r>
      <w:r w:rsidRPr="00991999">
        <w:rPr>
          <w:rFonts w:ascii="Century Gothic" w:hAnsi="Century Gothic"/>
          <w:b/>
          <w:bCs/>
          <w:sz w:val="18"/>
          <w:szCs w:val="18"/>
        </w:rPr>
        <w:t>5</w:t>
      </w:r>
      <w:r w:rsidR="005B1DC7">
        <w:rPr>
          <w:rFonts w:ascii="Century Gothic" w:hAnsi="Century Gothic"/>
          <w:b/>
          <w:bCs/>
          <w:sz w:val="18"/>
          <w:szCs w:val="18"/>
        </w:rPr>
        <w:t>)</w:t>
      </w:r>
      <w:r w:rsidRPr="00991999">
        <w:rPr>
          <w:rFonts w:ascii="Century Gothic" w:hAnsi="Century Gothic"/>
          <w:b/>
          <w:bCs/>
          <w:sz w:val="18"/>
          <w:szCs w:val="18"/>
        </w:rPr>
        <w:t xml:space="preserve"> años</w:t>
      </w:r>
      <w:r w:rsidRPr="00991999">
        <w:rPr>
          <w:rFonts w:ascii="Century Gothic" w:hAnsi="Century Gothic"/>
          <w:sz w:val="18"/>
          <w:szCs w:val="18"/>
        </w:rPr>
        <w:t xml:space="preserve"> para el registro de certificados emitidos. 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Los datos tratados solo con base en tu consentimiento de marketing se conservan hasta que lo revoques o por un máximo de </w:t>
      </w:r>
      <w:r w:rsidR="005B1DC7">
        <w:rPr>
          <w:rFonts w:ascii="Century Gothic" w:hAnsi="Century Gothic"/>
          <w:b/>
          <w:bCs/>
          <w:sz w:val="18"/>
          <w:szCs w:val="18"/>
        </w:rPr>
        <w:t>(36)</w:t>
      </w:r>
      <w:r w:rsidRPr="00991999">
        <w:rPr>
          <w:rFonts w:ascii="Century Gothic" w:hAnsi="Century Gothic"/>
          <w:b/>
          <w:bCs/>
          <w:sz w:val="18"/>
          <w:szCs w:val="18"/>
        </w:rPr>
        <w:t xml:space="preserve"> meses</w:t>
      </w:r>
      <w:r w:rsidRPr="00991999">
        <w:rPr>
          <w:rFonts w:ascii="Century Gothic" w:hAnsi="Century Gothic"/>
          <w:sz w:val="18"/>
          <w:szCs w:val="18"/>
        </w:rPr>
        <w:t> de inactividad. Vencidos los plazos, se eliminan.</w:t>
      </w:r>
    </w:p>
    <w:p w:rsidR="005B1DC7" w:rsidRDefault="005B1DC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10. Seguridad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Aplicamos medidas técnicas, organizativas y legales razonables para proteger tus datos frente a acceso no autorizado, pérdida, alteración o divulgación, incluyendo control de accesos, credenciales personales, cifrado en tránsito cuando la herramienta lo permite y acuerdos de confidencialidad con el personal y los proveedores. Ante un incidente de seguridad que afecte tus datos, actuaremos y notificaremos según lo exige la normativa vigente. Ningún sistema es infalible, por lo que también te pedimos cuidar tus credenciales</w:t>
      </w:r>
      <w:r w:rsidR="005B1DC7">
        <w:rPr>
          <w:rFonts w:ascii="Century Gothic" w:hAnsi="Century Gothic"/>
          <w:sz w:val="18"/>
          <w:szCs w:val="18"/>
        </w:rPr>
        <w:t>, datos y accesos</w:t>
      </w:r>
      <w:r w:rsidRPr="00991999">
        <w:rPr>
          <w:rFonts w:ascii="Century Gothic" w:hAnsi="Century Gothic"/>
          <w:sz w:val="18"/>
          <w:szCs w:val="18"/>
        </w:rPr>
        <w:t>.</w:t>
      </w:r>
    </w:p>
    <w:p w:rsidR="005B1DC7" w:rsidRDefault="005B1DC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11. Tus derechos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Como titular de datos personales, puedes ejercer los derechos de:</w:t>
      </w:r>
    </w:p>
    <w:p w:rsidR="00991999" w:rsidRPr="00991999" w:rsidRDefault="00991999" w:rsidP="00991999">
      <w:pPr>
        <w:numPr>
          <w:ilvl w:val="0"/>
          <w:numId w:val="6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Información:</w:t>
      </w:r>
      <w:r w:rsidRPr="00991999">
        <w:rPr>
          <w:rFonts w:ascii="Century Gothic" w:hAnsi="Century Gothic"/>
          <w:sz w:val="18"/>
          <w:szCs w:val="18"/>
        </w:rPr>
        <w:t> conocer cómo tratamos tus datos.</w:t>
      </w:r>
    </w:p>
    <w:p w:rsidR="00991999" w:rsidRPr="00991999" w:rsidRDefault="00991999" w:rsidP="00991999">
      <w:pPr>
        <w:numPr>
          <w:ilvl w:val="0"/>
          <w:numId w:val="6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Acceso:</w:t>
      </w:r>
      <w:r w:rsidRPr="00991999">
        <w:rPr>
          <w:rFonts w:ascii="Century Gothic" w:hAnsi="Century Gothic"/>
          <w:sz w:val="18"/>
          <w:szCs w:val="18"/>
        </w:rPr>
        <w:t> obtener copia de tus datos y detalles de su tratamiento.</w:t>
      </w:r>
    </w:p>
    <w:p w:rsidR="00991999" w:rsidRPr="00991999" w:rsidRDefault="00991999" w:rsidP="00991999">
      <w:pPr>
        <w:numPr>
          <w:ilvl w:val="0"/>
          <w:numId w:val="6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Rectificación (actualización, inclusión):</w:t>
      </w:r>
      <w:r w:rsidRPr="00991999">
        <w:rPr>
          <w:rFonts w:ascii="Century Gothic" w:hAnsi="Century Gothic"/>
          <w:sz w:val="18"/>
          <w:szCs w:val="18"/>
        </w:rPr>
        <w:t> corregir datos inexactos o incompletos.</w:t>
      </w:r>
    </w:p>
    <w:p w:rsidR="00991999" w:rsidRPr="00991999" w:rsidRDefault="00991999" w:rsidP="00991999">
      <w:pPr>
        <w:numPr>
          <w:ilvl w:val="0"/>
          <w:numId w:val="6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Cancelación (supresión):</w:t>
      </w:r>
      <w:r w:rsidRPr="00991999">
        <w:rPr>
          <w:rFonts w:ascii="Century Gothic" w:hAnsi="Century Gothic"/>
          <w:sz w:val="18"/>
          <w:szCs w:val="18"/>
        </w:rPr>
        <w:t> solicitar la eliminación de tus datos cuando ya no sean necesarios o hayas revocado el consentimiento.</w:t>
      </w:r>
    </w:p>
    <w:p w:rsidR="00991999" w:rsidRPr="00991999" w:rsidRDefault="00991999" w:rsidP="00991999">
      <w:pPr>
        <w:numPr>
          <w:ilvl w:val="0"/>
          <w:numId w:val="6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Oposición:</w:t>
      </w:r>
      <w:r w:rsidRPr="00991999">
        <w:rPr>
          <w:rFonts w:ascii="Century Gothic" w:hAnsi="Century Gothic"/>
          <w:sz w:val="18"/>
          <w:szCs w:val="18"/>
        </w:rPr>
        <w:t> oponerte a un tratamiento determinado, en especial al de marketing.</w:t>
      </w:r>
    </w:p>
    <w:p w:rsidR="00991999" w:rsidRPr="00991999" w:rsidRDefault="00991999" w:rsidP="00991999">
      <w:pPr>
        <w:numPr>
          <w:ilvl w:val="0"/>
          <w:numId w:val="6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Revocación del consentimiento</w:t>
      </w:r>
      <w:r w:rsidRPr="00991999">
        <w:rPr>
          <w:rFonts w:ascii="Century Gothic" w:hAnsi="Century Gothic"/>
          <w:sz w:val="18"/>
          <w:szCs w:val="18"/>
        </w:rPr>
        <w:t> otorgado para finalidades adicionales.</w:t>
      </w:r>
    </w:p>
    <w:p w:rsidR="00991999" w:rsidRPr="00991999" w:rsidRDefault="00991999" w:rsidP="00991999">
      <w:pPr>
        <w:numPr>
          <w:ilvl w:val="0"/>
          <w:numId w:val="6"/>
        </w:num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Tratamiento objetivo:</w:t>
      </w:r>
      <w:r w:rsidRPr="00991999">
        <w:rPr>
          <w:rFonts w:ascii="Century Gothic" w:hAnsi="Century Gothic"/>
          <w:sz w:val="18"/>
          <w:szCs w:val="18"/>
        </w:rPr>
        <w:t> no ser sometido a decisiones basadas únicamente en tratamientos automatizados que te afecten significativamente, cuando corresponda.</w:t>
      </w:r>
    </w:p>
    <w:p w:rsidR="005B1DC7" w:rsidRDefault="005B1DC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Cómo ejercerlos:</w:t>
      </w:r>
      <w:r w:rsidRPr="00991999">
        <w:rPr>
          <w:rFonts w:ascii="Century Gothic" w:hAnsi="Century Gothic"/>
          <w:sz w:val="18"/>
          <w:szCs w:val="18"/>
        </w:rPr>
        <w:t> envía una solicitud a </w:t>
      </w:r>
      <w:r w:rsidR="005B1DC7">
        <w:rPr>
          <w:rFonts w:ascii="Century Gothic" w:hAnsi="Century Gothic"/>
          <w:b/>
          <w:bCs/>
          <w:sz w:val="18"/>
          <w:szCs w:val="18"/>
        </w:rPr>
        <w:t>privacidad</w:t>
      </w:r>
      <w:r w:rsidR="005B1DC7" w:rsidRPr="005B1DC7">
        <w:rPr>
          <w:rFonts w:ascii="Century Gothic" w:hAnsi="Century Gothic"/>
          <w:b/>
          <w:bCs/>
          <w:sz w:val="18"/>
          <w:szCs w:val="18"/>
        </w:rPr>
        <w:t>@</w:t>
      </w:r>
      <w:r w:rsidR="005B1DC7">
        <w:rPr>
          <w:rFonts w:ascii="Century Gothic" w:hAnsi="Century Gothic"/>
          <w:b/>
          <w:bCs/>
          <w:sz w:val="18"/>
          <w:szCs w:val="18"/>
        </w:rPr>
        <w:t>zaazmago.com.pe</w:t>
      </w:r>
      <w:r w:rsidRPr="00991999">
        <w:rPr>
          <w:rFonts w:ascii="Century Gothic" w:hAnsi="Century Gothic"/>
          <w:b/>
          <w:bCs/>
          <w:sz w:val="18"/>
          <w:szCs w:val="18"/>
        </w:rPr>
        <w:t>]</w:t>
      </w:r>
      <w:r w:rsidRPr="00991999">
        <w:rPr>
          <w:rFonts w:ascii="Century Gothic" w:hAnsi="Century Gothic"/>
          <w:sz w:val="18"/>
          <w:szCs w:val="18"/>
        </w:rPr>
        <w:t xml:space="preserve"> indicando tu nombre completo, copia de tu documento de identidad, el derecho que ejerces y una descripción </w:t>
      </w:r>
      <w:r w:rsidRPr="00991999">
        <w:rPr>
          <w:rFonts w:ascii="Century Gothic" w:hAnsi="Century Gothic"/>
          <w:sz w:val="18"/>
          <w:szCs w:val="18"/>
        </w:rPr>
        <w:lastRenderedPageBreak/>
        <w:t>clara de tu pedido. Responderemos dentro de los plazos previstos por la normativa. Si consideras que tus derechos no han sido atendidos, puedes presentar una reclamación ante la </w:t>
      </w:r>
      <w:r w:rsidRPr="00991999">
        <w:rPr>
          <w:rFonts w:ascii="Century Gothic" w:hAnsi="Century Gothic"/>
          <w:b/>
          <w:bCs/>
          <w:sz w:val="18"/>
          <w:szCs w:val="18"/>
        </w:rPr>
        <w:t>Autoridad Nacional de Protección de Datos Personales</w:t>
      </w:r>
      <w:r w:rsidRPr="00991999">
        <w:rPr>
          <w:rFonts w:ascii="Century Gothic" w:hAnsi="Century Gothic"/>
          <w:sz w:val="18"/>
          <w:szCs w:val="18"/>
        </w:rPr>
        <w:t>, del Ministerio de Justicia y Derechos Humanos.</w:t>
      </w:r>
    </w:p>
    <w:p w:rsidR="005B1DC7" w:rsidRDefault="005B1DC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12. Menores de edad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Nuestros servicios están dirigidos a </w:t>
      </w:r>
      <w:r w:rsidRPr="00991999">
        <w:rPr>
          <w:rFonts w:ascii="Century Gothic" w:hAnsi="Century Gothic"/>
          <w:b/>
          <w:bCs/>
          <w:sz w:val="18"/>
          <w:szCs w:val="18"/>
        </w:rPr>
        <w:t>mayores de 18 años</w:t>
      </w:r>
      <w:r w:rsidRPr="00991999">
        <w:rPr>
          <w:rFonts w:ascii="Century Gothic" w:hAnsi="Century Gothic"/>
          <w:sz w:val="18"/>
          <w:szCs w:val="18"/>
        </w:rPr>
        <w:t>. No recopilamos intencionalmente datos de menores. Si detectamos que un menor se registró, eliminaremos sus datos.</w:t>
      </w:r>
    </w:p>
    <w:p w:rsidR="005B1DC7" w:rsidRDefault="005B1DC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13. Enlaces y servicios de terceros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Nuestro sitio y comunicaciones pueden contener enlaces a sitios o plataformas de terceros (redes sociales, videoconferencia, pasarelas de pago). Su tratamiento de datos se rige por sus propias políticas, sobre las cuales no tenemos control.</w:t>
      </w:r>
    </w:p>
    <w:p w:rsidR="006D3887" w:rsidRDefault="006D388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14. Cambios en esta Política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sz w:val="18"/>
          <w:szCs w:val="18"/>
        </w:rPr>
        <w:t>Podemos actualizar esta Política para reflejar cambios normativos o de nuestros servicios. Publicaremos la versión vigente con su fecha de actualización y, si el cambio es sustancial, te lo comunicaremos por correo o en el sitio.</w:t>
      </w:r>
    </w:p>
    <w:p w:rsidR="00991999" w:rsidRPr="00991999" w:rsidRDefault="00991999" w:rsidP="00991999">
      <w:pPr>
        <w:spacing w:line="360" w:lineRule="auto"/>
        <w:rPr>
          <w:rFonts w:ascii="Century Gothic" w:hAnsi="Century Gothic"/>
          <w:sz w:val="18"/>
          <w:szCs w:val="18"/>
        </w:rPr>
      </w:pPr>
    </w:p>
    <w:p w:rsidR="00991999" w:rsidRPr="00991999" w:rsidRDefault="00991999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>ANEXO. TEXTOS  PARA CASILLAS DE CONSENTIMIENTO</w:t>
      </w:r>
    </w:p>
    <w:p w:rsidR="00991999" w:rsidRPr="00991999" w:rsidRDefault="006D3887" w:rsidP="00991999">
      <w:pPr>
        <w:spacing w:line="360" w:lineRule="auto"/>
        <w:rPr>
          <w:rFonts w:ascii="Century Gothic" w:hAnsi="Century Gothic"/>
          <w:sz w:val="18"/>
          <w:szCs w:val="18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 xml:space="preserve">CASILLA </w:t>
      </w:r>
      <w:r>
        <w:rPr>
          <w:rFonts w:ascii="Century Gothic" w:hAnsi="Century Gothic"/>
          <w:b/>
          <w:bCs/>
          <w:sz w:val="18"/>
          <w:szCs w:val="18"/>
        </w:rPr>
        <w:t xml:space="preserve">DE </w:t>
      </w:r>
      <w:r w:rsidRPr="00991999">
        <w:rPr>
          <w:rFonts w:ascii="Century Gothic" w:hAnsi="Century Gothic"/>
          <w:b/>
          <w:bCs/>
          <w:sz w:val="18"/>
          <w:szCs w:val="18"/>
        </w:rPr>
        <w:t>INSCRIPCIÓ</w:t>
      </w:r>
      <w:r>
        <w:rPr>
          <w:rFonts w:ascii="Century Gothic" w:hAnsi="Century Gothic"/>
          <w:b/>
          <w:bCs/>
          <w:sz w:val="18"/>
          <w:szCs w:val="18"/>
        </w:rPr>
        <w:t>N</w:t>
      </w:r>
      <w:r w:rsidR="00991999" w:rsidRPr="00991999">
        <w:rPr>
          <w:rFonts w:ascii="Century Gothic" w:hAnsi="Century Gothic"/>
          <w:b/>
          <w:bCs/>
          <w:sz w:val="18"/>
          <w:szCs w:val="18"/>
        </w:rPr>
        <w:t>:</w:t>
      </w:r>
      <w:r w:rsidR="00991999" w:rsidRPr="00991999">
        <w:rPr>
          <w:rFonts w:ascii="Century Gothic" w:hAnsi="Century Gothic"/>
          <w:sz w:val="18"/>
          <w:szCs w:val="18"/>
        </w:rPr>
        <w:t> </w:t>
      </w:r>
      <w:r w:rsidR="00991999" w:rsidRPr="00991999">
        <w:rPr>
          <w:rFonts w:ascii="Segoe UI Symbol" w:hAnsi="Segoe UI Symbol" w:cs="Segoe UI Symbol"/>
          <w:sz w:val="18"/>
          <w:szCs w:val="18"/>
        </w:rPr>
        <w:t>☐</w:t>
      </w:r>
      <w:r w:rsidR="00991999" w:rsidRPr="00991999">
        <w:rPr>
          <w:rFonts w:ascii="Century Gothic" w:hAnsi="Century Gothic"/>
          <w:sz w:val="18"/>
          <w:szCs w:val="18"/>
        </w:rPr>
        <w:t xml:space="preserve"> He leído y acepto los Términos y Condiciones de Servicio y la Política de Privacidad de Netwise Academy, y autorizo el tratamiento de mis datos personales para gestionar mi inscripción, pagos, clases, certificación y atención, conforme a la Ley N.° 29733.</w:t>
      </w:r>
    </w:p>
    <w:p w:rsidR="006D3887" w:rsidRDefault="006D3887" w:rsidP="00991999">
      <w:pPr>
        <w:spacing w:line="360" w:lineRule="auto"/>
        <w:rPr>
          <w:rFonts w:ascii="Century Gothic" w:hAnsi="Century Gothic"/>
          <w:b/>
          <w:bCs/>
          <w:sz w:val="18"/>
          <w:szCs w:val="18"/>
        </w:rPr>
      </w:pPr>
    </w:p>
    <w:p w:rsidR="00991999" w:rsidRPr="00991999" w:rsidRDefault="006D3887" w:rsidP="00991999">
      <w:pPr>
        <w:spacing w:line="360" w:lineRule="auto"/>
        <w:rPr>
          <w:rFonts w:ascii="Century Gothic" w:hAnsi="Century Gothic"/>
          <w:sz w:val="18"/>
          <w:szCs w:val="18"/>
          <w:lang w:val="es-ES_tradnl"/>
        </w:rPr>
      </w:pPr>
      <w:r w:rsidRPr="00991999">
        <w:rPr>
          <w:rFonts w:ascii="Century Gothic" w:hAnsi="Century Gothic"/>
          <w:b/>
          <w:bCs/>
          <w:sz w:val="18"/>
          <w:szCs w:val="18"/>
        </w:rPr>
        <w:t xml:space="preserve">CASILLA </w:t>
      </w:r>
      <w:r>
        <w:rPr>
          <w:rFonts w:ascii="Century Gothic" w:hAnsi="Century Gothic"/>
          <w:b/>
          <w:bCs/>
          <w:sz w:val="18"/>
          <w:szCs w:val="18"/>
        </w:rPr>
        <w:t xml:space="preserve">DE FORMULARIOS DE MASTER CLASS </w:t>
      </w:r>
      <w:r w:rsidR="00991999" w:rsidRPr="00991999">
        <w:rPr>
          <w:rFonts w:ascii="Century Gothic" w:hAnsi="Century Gothic"/>
          <w:b/>
          <w:bCs/>
          <w:sz w:val="18"/>
          <w:szCs w:val="18"/>
        </w:rPr>
        <w:t>:</w:t>
      </w:r>
      <w:r w:rsidR="00991999" w:rsidRPr="00991999">
        <w:rPr>
          <w:rFonts w:ascii="Century Gothic" w:hAnsi="Century Gothic"/>
          <w:sz w:val="18"/>
          <w:szCs w:val="18"/>
        </w:rPr>
        <w:t> </w:t>
      </w:r>
      <w:r w:rsidR="00991999" w:rsidRPr="00991999">
        <w:rPr>
          <w:rFonts w:ascii="Segoe UI Symbol" w:hAnsi="Segoe UI Symbol" w:cs="Segoe UI Symbol"/>
          <w:sz w:val="18"/>
          <w:szCs w:val="18"/>
        </w:rPr>
        <w:t>☐</w:t>
      </w:r>
      <w:r w:rsidR="00991999" w:rsidRPr="00991999">
        <w:rPr>
          <w:rFonts w:ascii="Century Gothic" w:hAnsi="Century Gothic"/>
          <w:sz w:val="18"/>
          <w:szCs w:val="18"/>
        </w:rPr>
        <w:t xml:space="preserve"> Autorizo que Netwise Academy use mis datos de contacto para enviarme información y ofertas de cursos, master classes y eventos por correo electrónico, WhatsApp, SMS o llamadas.</w:t>
      </w:r>
    </w:p>
    <w:p w:rsidR="00E22E44" w:rsidRPr="00991999" w:rsidRDefault="00E22E44" w:rsidP="00991999">
      <w:pPr>
        <w:spacing w:line="360" w:lineRule="auto"/>
        <w:rPr>
          <w:rFonts w:ascii="Century Gothic" w:hAnsi="Century Gothic"/>
          <w:sz w:val="18"/>
          <w:szCs w:val="18"/>
        </w:rPr>
      </w:pPr>
    </w:p>
    <w:sectPr w:rsidR="00E22E44" w:rsidRPr="00991999" w:rsidSect="006A47D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0A1"/>
    <w:multiLevelType w:val="multilevel"/>
    <w:tmpl w:val="DBC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B68BF"/>
    <w:multiLevelType w:val="multilevel"/>
    <w:tmpl w:val="84F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F74709"/>
    <w:multiLevelType w:val="multilevel"/>
    <w:tmpl w:val="C24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3F0ACB"/>
    <w:multiLevelType w:val="multilevel"/>
    <w:tmpl w:val="92A8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9FF013A"/>
    <w:multiLevelType w:val="multilevel"/>
    <w:tmpl w:val="963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725082"/>
    <w:multiLevelType w:val="multilevel"/>
    <w:tmpl w:val="B698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7695590">
    <w:abstractNumId w:val="1"/>
  </w:num>
  <w:num w:numId="2" w16cid:durableId="1891189833">
    <w:abstractNumId w:val="3"/>
  </w:num>
  <w:num w:numId="3" w16cid:durableId="1161312629">
    <w:abstractNumId w:val="5"/>
  </w:num>
  <w:num w:numId="4" w16cid:durableId="182793139">
    <w:abstractNumId w:val="0"/>
  </w:num>
  <w:num w:numId="5" w16cid:durableId="1309478493">
    <w:abstractNumId w:val="2"/>
  </w:num>
  <w:num w:numId="6" w16cid:durableId="1763992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99"/>
    <w:rsid w:val="001D5397"/>
    <w:rsid w:val="005426DD"/>
    <w:rsid w:val="005B1DC7"/>
    <w:rsid w:val="005B2AA4"/>
    <w:rsid w:val="005C2450"/>
    <w:rsid w:val="006A47DD"/>
    <w:rsid w:val="006D3887"/>
    <w:rsid w:val="007929A1"/>
    <w:rsid w:val="00991999"/>
    <w:rsid w:val="00B13F8C"/>
    <w:rsid w:val="00E03DD0"/>
    <w:rsid w:val="00E2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1CBD5D"/>
  <w15:chartTrackingRefBased/>
  <w15:docId w15:val="{1E6E9E69-3BF8-3D48-9F31-5E348DE2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7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0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3134</Words>
  <Characters>17239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</cp:revision>
  <dcterms:created xsi:type="dcterms:W3CDTF">2026-09-24T14:13:00Z</dcterms:created>
  <dcterms:modified xsi:type="dcterms:W3CDTF">2026-09-24T15:01:00Z</dcterms:modified>
</cp:coreProperties>
</file>