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  <w:t xml:space="preserve">Jul 20,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                                  Subculture Cell Lines and EGF Treatment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Cells were seeded on 1x10 cm plates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They will seed on 3x6 cm plates ( Each condition: 5 ng/ml EGF, 10 ng/ml EGF, Control)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Remove the old medium.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Wash with PBS. ( 5-6 ml 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Add 750 ul Trypsin.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Incubate in the incubator until the cells peel from the surface.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Take the cells with 3 ml medium and divide 3 falcons.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1500 rpm 4.5 min centrifugation.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Remove the supernatant.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For T24: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Resuspend with 2 ml treatment medium and seed 1 ml. + 1.5 ml medium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For SV-HUC-1: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Resuspend with 1 ml treatment medium and seed all. + 1.5 ml medium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867400" cy="116205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9550" y="50625"/>
                          <a:ext cx="5867400" cy="1162050"/>
                          <a:chOff x="49550" y="50625"/>
                          <a:chExt cx="5849525" cy="11564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54325" y="55400"/>
                            <a:ext cx="1137000" cy="1146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720775" y="55400"/>
                            <a:ext cx="1137000" cy="1146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511725" y="55400"/>
                            <a:ext cx="1137000" cy="1146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385075" y="373350"/>
                            <a:ext cx="5514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110725" y="419550"/>
                            <a:ext cx="1024200" cy="43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EGF 5 ng/ml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10% FBS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1811225" y="419550"/>
                            <a:ext cx="1024200" cy="43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EGF 10 ng/ml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2% FBS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3568125" y="474950"/>
                            <a:ext cx="1024200" cy="30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Control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867400" cy="11620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7400" cy="1162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