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1725"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A5FD423"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295A198F" w14:textId="77777777" w:rsidR="00C53ADA" w:rsidRPr="006A0481" w:rsidRDefault="00396637" w:rsidP="00C53ADA">
      <w:pPr>
        <w:numPr>
          <w:ilvl w:val="0"/>
          <w:numId w:val="24"/>
        </w:numPr>
        <w:suppressAutoHyphens/>
        <w:ind w:left="0" w:firstLine="0"/>
        <w:jc w:val="center"/>
        <w:rPr>
          <w:rFonts w:eastAsia="Times New Roman" w:cs="Times New Roman"/>
        </w:rPr>
      </w:pPr>
      <w:r>
        <w:rPr>
          <w:rFonts w:eastAsia="Times New Roman" w:cs="Times New Roman"/>
        </w:rPr>
        <w:t>–</w:t>
      </w:r>
    </w:p>
    <w:p w14:paraId="00934A6F" w14:textId="77777777" w:rsidR="00C53ADA" w:rsidRDefault="00EF60EE" w:rsidP="00C53ADA">
      <w:pPr>
        <w:numPr>
          <w:ilvl w:val="0"/>
          <w:numId w:val="24"/>
        </w:numPr>
        <w:suppressAutoHyphens/>
        <w:ind w:left="0" w:firstLine="0"/>
        <w:jc w:val="center"/>
        <w:rPr>
          <w:rFonts w:eastAsia="Times New Roman" w:cs="Times New Roman"/>
        </w:rPr>
      </w:pPr>
      <w:r w:rsidRPr="00EB1C03">
        <w:rPr>
          <w:rFonts w:eastAsia="Times New Roman" w:cs="Times New Roman"/>
        </w:rPr>
        <w:t>Институт компьютерных наук и кибербезопасности</w:t>
      </w:r>
    </w:p>
    <w:p w14:paraId="2D9B42BE" w14:textId="77777777" w:rsidR="00EB1C03" w:rsidRPr="00EB1C03" w:rsidRDefault="00EB1C03" w:rsidP="00C53ADA">
      <w:pPr>
        <w:numPr>
          <w:ilvl w:val="0"/>
          <w:numId w:val="24"/>
        </w:numPr>
        <w:suppressAutoHyphens/>
        <w:ind w:left="0" w:firstLine="0"/>
        <w:jc w:val="center"/>
        <w:rPr>
          <w:rFonts w:eastAsia="Times New Roman" w:cs="Times New Roman"/>
          <w:b/>
          <w:bCs/>
        </w:rPr>
      </w:pPr>
      <w:r w:rsidRPr="00EB1C03">
        <w:rPr>
          <w:rFonts w:eastAsia="Times New Roman" w:cs="Times New Roman"/>
          <w:b/>
          <w:bCs/>
        </w:rPr>
        <w:t>«Высшая школа кибербезопасности»</w:t>
      </w:r>
    </w:p>
    <w:p w14:paraId="385C3244" w14:textId="77777777" w:rsidR="00C53ADA" w:rsidRDefault="00C53ADA" w:rsidP="00C53ADA">
      <w:pPr>
        <w:rPr>
          <w:rFonts w:eastAsia="Times New Roman" w:cs="Times New Roman"/>
          <w:b/>
        </w:rPr>
      </w:pPr>
    </w:p>
    <w:p w14:paraId="4401255F" w14:textId="77777777" w:rsidR="00EF60EE" w:rsidRPr="00B57B60" w:rsidRDefault="00EF60EE" w:rsidP="00C53ADA">
      <w:pPr>
        <w:rPr>
          <w:sz w:val="24"/>
          <w:szCs w:val="24"/>
        </w:rPr>
      </w:pPr>
    </w:p>
    <w:p w14:paraId="7B037464" w14:textId="77777777" w:rsidR="00C53ADA" w:rsidRPr="00B57B60" w:rsidRDefault="00C53ADA" w:rsidP="00C53ADA">
      <w:pPr>
        <w:rPr>
          <w:sz w:val="24"/>
          <w:szCs w:val="24"/>
        </w:rPr>
      </w:pPr>
    </w:p>
    <w:p w14:paraId="4E951A16" w14:textId="77777777" w:rsidR="00C53ADA" w:rsidRPr="00B57B60" w:rsidRDefault="00C53ADA" w:rsidP="00C53ADA">
      <w:pPr>
        <w:rPr>
          <w:sz w:val="24"/>
          <w:szCs w:val="24"/>
        </w:rPr>
      </w:pPr>
    </w:p>
    <w:p w14:paraId="49169E46" w14:textId="77777777" w:rsidR="00C53ADA" w:rsidRPr="00B57B60" w:rsidRDefault="00C53ADA" w:rsidP="00C53ADA">
      <w:pPr>
        <w:rPr>
          <w:sz w:val="24"/>
          <w:szCs w:val="24"/>
        </w:rPr>
      </w:pPr>
    </w:p>
    <w:p w14:paraId="03C2CCEF" w14:textId="77777777" w:rsidR="00C53ADA" w:rsidRPr="00B57B60" w:rsidRDefault="00C53ADA" w:rsidP="00C53ADA">
      <w:pPr>
        <w:rPr>
          <w:sz w:val="24"/>
          <w:szCs w:val="24"/>
        </w:rPr>
      </w:pPr>
    </w:p>
    <w:p w14:paraId="633C96B5" w14:textId="77777777" w:rsidR="00C53ADA" w:rsidRPr="00B57B60" w:rsidRDefault="00C53ADA" w:rsidP="00C53ADA">
      <w:pPr>
        <w:rPr>
          <w:sz w:val="24"/>
          <w:szCs w:val="24"/>
        </w:rPr>
      </w:pPr>
    </w:p>
    <w:p w14:paraId="266E8C33" w14:textId="77777777" w:rsidR="00C53ADA" w:rsidRPr="00B57B60" w:rsidRDefault="00C53ADA" w:rsidP="00C53ADA">
      <w:pPr>
        <w:rPr>
          <w:sz w:val="24"/>
          <w:szCs w:val="24"/>
        </w:rPr>
      </w:pPr>
    </w:p>
    <w:p w14:paraId="7A055053" w14:textId="77777777" w:rsidR="00C53ADA" w:rsidRPr="00B57B60" w:rsidRDefault="00C53ADA" w:rsidP="00C53ADA">
      <w:pPr>
        <w:rPr>
          <w:sz w:val="24"/>
          <w:szCs w:val="24"/>
        </w:rPr>
      </w:pPr>
    </w:p>
    <w:p w14:paraId="38E76B27" w14:textId="77777777" w:rsidR="00C53ADA" w:rsidRDefault="00C53ADA" w:rsidP="00C53ADA">
      <w:pPr>
        <w:rPr>
          <w:sz w:val="24"/>
          <w:szCs w:val="24"/>
        </w:rPr>
      </w:pPr>
    </w:p>
    <w:p w14:paraId="21067955" w14:textId="77777777" w:rsidR="00C53ADA" w:rsidRPr="00B57B60" w:rsidRDefault="00C53ADA" w:rsidP="00C53ADA">
      <w:pPr>
        <w:rPr>
          <w:sz w:val="24"/>
          <w:szCs w:val="24"/>
        </w:rPr>
      </w:pPr>
    </w:p>
    <w:p w14:paraId="10697445" w14:textId="77777777" w:rsidR="00830F2D" w:rsidRPr="00EF60EE" w:rsidRDefault="00FB359E" w:rsidP="00830F2D">
      <w:pPr>
        <w:jc w:val="center"/>
        <w:rPr>
          <w:caps/>
          <w:sz w:val="24"/>
          <w:szCs w:val="24"/>
          <w:lang w:val="en-US"/>
        </w:rPr>
      </w:pPr>
      <w:r>
        <w:rPr>
          <w:b/>
          <w:sz w:val="32"/>
          <w:szCs w:val="32"/>
          <w:lang w:val="en-US"/>
        </w:rPr>
        <w:t>ЛАБОРАТОРНАЯ</w:t>
      </w:r>
      <w:r w:rsidR="00601F8B">
        <w:rPr>
          <w:b/>
          <w:sz w:val="32"/>
          <w:szCs w:val="32"/>
        </w:rPr>
        <w:t xml:space="preserve"> РАБОТА</w:t>
      </w:r>
      <w:r>
        <w:rPr>
          <w:b/>
          <w:sz w:val="32"/>
          <w:szCs w:val="32"/>
        </w:rPr>
        <w:t xml:space="preserve"> № </w:t>
      </w:r>
      <w:r w:rsidR="004A61F6">
        <w:rPr>
          <w:b/>
          <w:sz w:val="32"/>
          <w:szCs w:val="32"/>
        </w:rPr>
        <w:t>2</w:t>
      </w:r>
    </w:p>
    <w:p w14:paraId="389E2BFF" w14:textId="77777777" w:rsidR="00C53ADA" w:rsidRDefault="00C53ADA" w:rsidP="00601F8B">
      <w:pPr>
        <w:suppressAutoHyphens/>
        <w:rPr>
          <w:rFonts w:eastAsia="Times New Roman" w:cs="Times New Roman"/>
          <w:spacing w:val="62"/>
        </w:rPr>
      </w:pPr>
    </w:p>
    <w:p w14:paraId="270AA091" w14:textId="77777777" w:rsidR="00601F8B" w:rsidRPr="00601F8B" w:rsidRDefault="00FB359E" w:rsidP="00601F8B">
      <w:pPr>
        <w:numPr>
          <w:ilvl w:val="0"/>
          <w:numId w:val="24"/>
        </w:numPr>
        <w:suppressAutoHyphens/>
        <w:ind w:left="0" w:firstLine="0"/>
        <w:jc w:val="center"/>
        <w:rPr>
          <w:rFonts w:eastAsia="Times New Roman" w:cs="Times New Roman"/>
          <w:b/>
          <w:highlight w:val="yellow"/>
        </w:rPr>
      </w:pPr>
      <w:r w:rsidRPr="006A0481">
        <w:rPr>
          <w:rFonts w:eastAsia="Times New Roman" w:cs="Times New Roman"/>
        </w:rPr>
        <w:t>«</w:t>
      </w:r>
      <w:r w:rsidR="002220D2">
        <w:rPr>
          <w:rFonts w:eastAsia="Times New Roman" w:cs="Times New Roman"/>
        </w:rPr>
        <w:t>Минимизация размера исполняемого файла</w:t>
      </w:r>
      <w:r w:rsidRPr="006A0481">
        <w:rPr>
          <w:rFonts w:eastAsia="Times New Roman" w:cs="Times New Roman"/>
        </w:rPr>
        <w:t>»</w:t>
      </w:r>
    </w:p>
    <w:p w14:paraId="5DBEA6BA" w14:textId="77777777" w:rsidR="00830F2D" w:rsidRPr="006A0481" w:rsidRDefault="00830F2D" w:rsidP="00C53ADA">
      <w:pPr>
        <w:numPr>
          <w:ilvl w:val="0"/>
          <w:numId w:val="24"/>
        </w:numPr>
        <w:ind w:left="0" w:firstLine="0"/>
        <w:contextualSpacing/>
        <w:jc w:val="center"/>
        <w:rPr>
          <w:rFonts w:eastAsia="Times New Roman" w:cs="Times New Roman"/>
          <w:b/>
        </w:rPr>
      </w:pPr>
    </w:p>
    <w:p w14:paraId="760F156B"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по дисциплине «</w:t>
      </w:r>
      <w:r w:rsidR="002220D2">
        <w:rPr>
          <w:rFonts w:eastAsia="Times New Roman" w:cs="Times New Roman"/>
        </w:rPr>
        <w:t>Языки программирования</w:t>
      </w:r>
      <w:r w:rsidRPr="006A0481">
        <w:rPr>
          <w:rFonts w:eastAsia="Times New Roman" w:cs="Times New Roman"/>
        </w:rPr>
        <w:t>»</w:t>
      </w:r>
    </w:p>
    <w:p w14:paraId="3BB5A0A2" w14:textId="77777777" w:rsidR="00C53ADA" w:rsidRDefault="00C53ADA" w:rsidP="00C53ADA"/>
    <w:p w14:paraId="41E03CF2" w14:textId="77777777" w:rsidR="00C53ADA" w:rsidRDefault="00C53ADA" w:rsidP="00C53ADA"/>
    <w:p w14:paraId="528EDE70" w14:textId="77777777" w:rsidR="00830F2D" w:rsidRDefault="00830F2D" w:rsidP="00C53ADA"/>
    <w:p w14:paraId="4DF85650" w14:textId="77777777" w:rsidR="00830F2D" w:rsidRDefault="00830F2D" w:rsidP="00C53ADA"/>
    <w:p w14:paraId="4B141CEB" w14:textId="77777777" w:rsidR="00830F2D" w:rsidRDefault="00830F2D" w:rsidP="00C53ADA"/>
    <w:p w14:paraId="5DA645C0" w14:textId="77777777" w:rsidR="00D83F4D" w:rsidRDefault="00D83F4D" w:rsidP="00C53ADA"/>
    <w:p w14:paraId="4ECEC38C" w14:textId="77777777" w:rsidR="00D83F4D" w:rsidRPr="004A2120" w:rsidRDefault="00D83F4D" w:rsidP="00D83F4D">
      <w:pPr>
        <w:pStyle w:val="af3"/>
        <w:numPr>
          <w:ilvl w:val="0"/>
          <w:numId w:val="24"/>
        </w:numPr>
        <w:tabs>
          <w:tab w:val="clear" w:pos="0"/>
        </w:tabs>
        <w:spacing w:after="200"/>
        <w:ind w:left="567" w:hanging="567"/>
        <w:jc w:val="left"/>
      </w:pPr>
      <w:r>
        <w:tab/>
      </w:r>
      <w:r w:rsidRPr="004A2120">
        <w:t>Выполнил</w:t>
      </w:r>
    </w:p>
    <w:p w14:paraId="6D30A1CE" w14:textId="77777777" w:rsidR="00D83F4D" w:rsidRPr="004A2120" w:rsidRDefault="00D83F4D" w:rsidP="00D83F4D">
      <w:pPr>
        <w:pStyle w:val="af3"/>
        <w:numPr>
          <w:ilvl w:val="0"/>
          <w:numId w:val="24"/>
        </w:numPr>
        <w:tabs>
          <w:tab w:val="clear" w:pos="0"/>
          <w:tab w:val="left" w:pos="3960"/>
          <w:tab w:val="left" w:pos="6840"/>
        </w:tabs>
        <w:spacing w:after="200"/>
        <w:ind w:left="567" w:hanging="567"/>
        <w:jc w:val="left"/>
      </w:pPr>
      <w:r>
        <w:tab/>
        <w:t>студент гр. 5151003</w:t>
      </w:r>
      <w:r w:rsidRPr="004A2120">
        <w:t>/</w:t>
      </w:r>
      <w:r>
        <w:t>5</w:t>
      </w:r>
      <w:r w:rsidRPr="004A2120">
        <w:t>000</w:t>
      </w:r>
      <w:r>
        <w:t>3</w:t>
      </w:r>
      <w:r w:rsidRPr="004A2120">
        <w:tab/>
        <w:t xml:space="preserve">         </w:t>
      </w:r>
      <w:r w:rsidRPr="004A2120">
        <w:tab/>
      </w:r>
      <w:r>
        <w:tab/>
      </w:r>
      <w:r w:rsidR="00FC3532">
        <w:t>Гудковский А</w:t>
      </w:r>
      <w:r>
        <w:t>.А.</w:t>
      </w:r>
    </w:p>
    <w:p w14:paraId="7DBC54C4" w14:textId="77777777" w:rsidR="00C53ADA" w:rsidRPr="00B57B60" w:rsidRDefault="00C53ADA" w:rsidP="003C218B">
      <w:pPr>
        <w:pStyle w:val="af3"/>
        <w:tabs>
          <w:tab w:val="left" w:pos="4746"/>
          <w:tab w:val="left" w:pos="6840"/>
        </w:tabs>
        <w:ind w:left="567"/>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3D0CEA00" w14:textId="77777777" w:rsidR="000F71FD" w:rsidRDefault="000F71FD" w:rsidP="00926D73">
      <w:pPr>
        <w:pStyle w:val="af3"/>
        <w:spacing w:before="240" w:after="200"/>
        <w:ind w:left="567"/>
        <w:jc w:val="left"/>
        <w:rPr>
          <w:rFonts w:cs="Times New Roman"/>
        </w:rPr>
      </w:pPr>
    </w:p>
    <w:p w14:paraId="3379D326" w14:textId="77777777" w:rsidR="00C53ADA" w:rsidRPr="00B57B60" w:rsidRDefault="00C04CB0" w:rsidP="003C218B">
      <w:pPr>
        <w:pStyle w:val="af3"/>
        <w:numPr>
          <w:ilvl w:val="0"/>
          <w:numId w:val="24"/>
        </w:numPr>
        <w:tabs>
          <w:tab w:val="clear" w:pos="0"/>
        </w:tabs>
        <w:spacing w:before="240" w:after="200"/>
        <w:ind w:left="567" w:firstLine="0"/>
        <w:jc w:val="left"/>
        <w:rPr>
          <w:rFonts w:cs="Times New Roman"/>
        </w:rPr>
      </w:pPr>
      <w:r>
        <w:rPr>
          <w:rFonts w:cs="Times New Roman"/>
        </w:rPr>
        <w:t>Руководитель</w:t>
      </w:r>
    </w:p>
    <w:p w14:paraId="63A627C7" w14:textId="77777777" w:rsidR="00C53ADA" w:rsidRPr="00B57B60" w:rsidRDefault="00E715E5" w:rsidP="003C218B">
      <w:pPr>
        <w:pStyle w:val="af3"/>
        <w:numPr>
          <w:ilvl w:val="0"/>
          <w:numId w:val="24"/>
        </w:numPr>
        <w:tabs>
          <w:tab w:val="clear" w:pos="0"/>
          <w:tab w:val="left" w:pos="3960"/>
          <w:tab w:val="left" w:pos="6840"/>
        </w:tabs>
        <w:spacing w:after="200"/>
        <w:ind w:left="567" w:firstLine="0"/>
        <w:jc w:val="left"/>
        <w:rPr>
          <w:rFonts w:cs="Times New Roman"/>
        </w:rPr>
      </w:pPr>
      <w:r w:rsidRPr="00E715E5">
        <w:rPr>
          <w:rFonts w:cs="Times New Roman"/>
        </w:rPr>
        <w:t>Старший преподаватель</w:t>
      </w:r>
      <w:r w:rsidR="00C53ADA" w:rsidRPr="00B57B60">
        <w:rPr>
          <w:rFonts w:cs="Times New Roman"/>
        </w:rPr>
        <w:tab/>
      </w:r>
      <w:r w:rsidR="00C53ADA" w:rsidRPr="00B57B60">
        <w:rPr>
          <w:rFonts w:cs="Times New Roman"/>
        </w:rPr>
        <w:tab/>
      </w:r>
      <w:r w:rsidRPr="00B57B60">
        <w:rPr>
          <w:rFonts w:cs="Times New Roman"/>
        </w:rPr>
        <w:tab/>
      </w:r>
      <w:r>
        <w:rPr>
          <w:rFonts w:cs="Times New Roman"/>
        </w:rPr>
        <w:t>Семьянов П. В.</w:t>
      </w:r>
    </w:p>
    <w:p w14:paraId="7850E85D" w14:textId="77777777" w:rsidR="00C53ADA" w:rsidRPr="00C53ADA" w:rsidRDefault="00C53ADA" w:rsidP="003C218B">
      <w:pPr>
        <w:tabs>
          <w:tab w:val="left" w:pos="4746"/>
          <w:tab w:val="left" w:pos="6840"/>
        </w:tabs>
        <w:ind w:left="567"/>
        <w:rPr>
          <w:rFonts w:cs="Times New Roman"/>
          <w:sz w:val="22"/>
          <w:szCs w:val="22"/>
        </w:rPr>
      </w:pPr>
      <w:r>
        <w:rPr>
          <w:rFonts w:cs="Times New Roman"/>
        </w:rPr>
        <w:t xml:space="preserve">                                     </w:t>
      </w:r>
      <w:r w:rsidR="003C218B">
        <w:rPr>
          <w:rFonts w:cs="Times New Roman"/>
        </w:rPr>
        <w:t xml:space="preserve">       </w:t>
      </w:r>
      <w:r w:rsidR="0002570E">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2EF2747"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3BC2B36C" w14:textId="77777777" w:rsidR="00C53ADA" w:rsidRPr="006A0481" w:rsidRDefault="00C53ADA" w:rsidP="00C53ADA">
      <w:pPr>
        <w:numPr>
          <w:ilvl w:val="0"/>
          <w:numId w:val="24"/>
        </w:numPr>
        <w:tabs>
          <w:tab w:val="left" w:pos="4746"/>
          <w:tab w:val="left" w:pos="6840"/>
        </w:tabs>
        <w:suppressAutoHyphens/>
        <w:jc w:val="left"/>
        <w:rPr>
          <w:rFonts w:eastAsia="Times New Roman" w:cs="Times New Roman"/>
        </w:rPr>
      </w:pPr>
    </w:p>
    <w:p w14:paraId="376A0DE7" w14:textId="77777777" w:rsidR="00C53ADA" w:rsidRDefault="00C53ADA" w:rsidP="00830F2D">
      <w:pPr>
        <w:tabs>
          <w:tab w:val="left" w:pos="3960"/>
          <w:tab w:val="left" w:pos="6840"/>
        </w:tabs>
        <w:suppressAutoHyphens/>
        <w:jc w:val="left"/>
        <w:rPr>
          <w:rFonts w:eastAsia="Times New Roman" w:cs="Times New Roman"/>
        </w:rPr>
      </w:pPr>
    </w:p>
    <w:p w14:paraId="7AA41E52" w14:textId="77777777" w:rsidR="00830F2D" w:rsidRDefault="00830F2D" w:rsidP="00830F2D">
      <w:pPr>
        <w:tabs>
          <w:tab w:val="left" w:pos="3960"/>
          <w:tab w:val="left" w:pos="6840"/>
        </w:tabs>
        <w:suppressAutoHyphens/>
        <w:jc w:val="left"/>
        <w:rPr>
          <w:rFonts w:eastAsia="Times New Roman" w:cs="Times New Roman"/>
        </w:rPr>
      </w:pPr>
    </w:p>
    <w:p w14:paraId="052C33F7" w14:textId="77777777" w:rsidR="00C53ADA" w:rsidRDefault="00C53ADA" w:rsidP="00C53ADA">
      <w:pPr>
        <w:suppressAutoHyphens/>
        <w:jc w:val="center"/>
        <w:rPr>
          <w:rFonts w:eastAsia="Times New Roman" w:cs="Times New Roman"/>
        </w:rPr>
      </w:pPr>
    </w:p>
    <w:p w14:paraId="0BD24E18" w14:textId="77777777" w:rsidR="009A4F71" w:rsidRDefault="009A4F71" w:rsidP="00C53ADA">
      <w:pPr>
        <w:suppressAutoHyphens/>
        <w:jc w:val="center"/>
        <w:rPr>
          <w:rFonts w:eastAsia="Times New Roman" w:cs="Times New Roman"/>
        </w:rPr>
      </w:pPr>
    </w:p>
    <w:p w14:paraId="1E0AAD83" w14:textId="77777777" w:rsidR="009A4F71" w:rsidRDefault="009A4F71" w:rsidP="00C53ADA">
      <w:pPr>
        <w:suppressAutoHyphens/>
        <w:jc w:val="center"/>
        <w:rPr>
          <w:rFonts w:eastAsia="Times New Roman" w:cs="Times New Roman"/>
        </w:rPr>
      </w:pPr>
    </w:p>
    <w:p w14:paraId="1AAF364F" w14:textId="77777777" w:rsidR="009A4F71" w:rsidRDefault="009A4F71" w:rsidP="00C53ADA">
      <w:pPr>
        <w:suppressAutoHyphens/>
        <w:jc w:val="center"/>
        <w:rPr>
          <w:rFonts w:eastAsia="Times New Roman" w:cs="Times New Roman"/>
        </w:rPr>
      </w:pPr>
    </w:p>
    <w:p w14:paraId="4EC3459F" w14:textId="77777777" w:rsidR="00940168" w:rsidRDefault="00940168" w:rsidP="00EB1C03">
      <w:pPr>
        <w:suppressAutoHyphens/>
        <w:rPr>
          <w:rFonts w:eastAsia="Times New Roman" w:cs="Times New Roman"/>
        </w:rPr>
      </w:pPr>
    </w:p>
    <w:p w14:paraId="3452C532" w14:textId="77777777" w:rsidR="00C53ADA" w:rsidRPr="006A0481" w:rsidRDefault="00C53ADA" w:rsidP="00C53ADA">
      <w:pPr>
        <w:numPr>
          <w:ilvl w:val="0"/>
          <w:numId w:val="24"/>
        </w:numPr>
        <w:suppressAutoHyphens/>
        <w:ind w:left="0" w:firstLine="0"/>
        <w:jc w:val="center"/>
        <w:rPr>
          <w:rFonts w:eastAsia="Times New Roman" w:cs="Times New Roman"/>
        </w:rPr>
      </w:pPr>
      <w:r w:rsidRPr="006A0481">
        <w:rPr>
          <w:rFonts w:eastAsia="Times New Roman" w:cs="Times New Roman"/>
        </w:rPr>
        <w:t>Санкт-Петербург</w:t>
      </w:r>
    </w:p>
    <w:p w14:paraId="6663E03C" w14:textId="77777777" w:rsidR="00601F8B" w:rsidRDefault="00C53ADA" w:rsidP="00940168">
      <w:pPr>
        <w:numPr>
          <w:ilvl w:val="0"/>
          <w:numId w:val="24"/>
        </w:numPr>
        <w:suppressAutoHyphens/>
        <w:ind w:left="0" w:firstLine="0"/>
        <w:jc w:val="center"/>
        <w:rPr>
          <w:rFonts w:eastAsia="Times New Roman" w:cs="Times New Roman"/>
        </w:rPr>
      </w:pPr>
      <w:r w:rsidRPr="006A0481">
        <w:rPr>
          <w:rFonts w:eastAsia="Times New Roman" w:cs="Times New Roman"/>
        </w:rPr>
        <w:t>20</w:t>
      </w:r>
      <w:r w:rsidR="00EF60EE">
        <w:rPr>
          <w:rFonts w:eastAsia="Times New Roman" w:cs="Times New Roman"/>
          <w:lang w:val="en-US"/>
        </w:rPr>
        <w:t>2</w:t>
      </w:r>
      <w:r w:rsidR="00926D73">
        <w:rPr>
          <w:rFonts w:eastAsia="Times New Roman" w:cs="Times New Roman"/>
        </w:rPr>
        <w:t>6</w:t>
      </w:r>
      <w:r w:rsidR="00601F8B" w:rsidRPr="00940168">
        <w:rPr>
          <w:rFonts w:eastAsia="Times New Roman" w:cs="Times New Roman"/>
        </w:rPr>
        <w:br w:type="page"/>
      </w:r>
    </w:p>
    <w:sdt>
      <w:sdtPr>
        <w:rPr>
          <w:rFonts w:eastAsiaTheme="minorEastAsia" w:cstheme="minorBidi"/>
        </w:rPr>
        <w:id w:val="-748043270"/>
        <w:docPartObj>
          <w:docPartGallery w:val="Table of Contents"/>
          <w:docPartUnique/>
        </w:docPartObj>
      </w:sdtPr>
      <w:sdtEndPr>
        <w:rPr>
          <w:b/>
          <w:bCs/>
        </w:rPr>
      </w:sdtEndPr>
      <w:sdtContent>
        <w:p w14:paraId="209E4C2B" w14:textId="77777777" w:rsidR="008C7877" w:rsidRPr="008C7877" w:rsidRDefault="008C7877" w:rsidP="008C7877">
          <w:pPr>
            <w:pStyle w:val="ad"/>
            <w:rPr>
              <w:b/>
              <w:bCs/>
            </w:rPr>
          </w:pPr>
          <w:r>
            <w:rPr>
              <w:b/>
              <w:bCs/>
            </w:rPr>
            <w:t>ОГЛАВЛЕНИЕ</w:t>
          </w:r>
        </w:p>
        <w:p w14:paraId="7AAAB752" w14:textId="7FB9758B" w:rsidR="00B23453" w:rsidRDefault="008C7877">
          <w:pPr>
            <w:pStyle w:val="12"/>
            <w:rPr>
              <w:rFonts w:asciiTheme="minorHAnsi" w:hAnsiTheme="minorHAnsi"/>
              <w:bCs w:val="0"/>
              <w:kern w:val="2"/>
              <w:sz w:val="24"/>
              <w:szCs w:val="24"/>
              <w14:ligatures w14:val="standardContextual"/>
            </w:rPr>
          </w:pPr>
          <w:r>
            <w:fldChar w:fldCharType="begin"/>
          </w:r>
          <w:r>
            <w:instrText xml:space="preserve"> TOC \o "1-3" \h \z \u </w:instrText>
          </w:r>
          <w:r>
            <w:fldChar w:fldCharType="separate"/>
          </w:r>
          <w:hyperlink w:anchor="_Toc244136407" w:history="1">
            <w:r w:rsidR="00B23453" w:rsidRPr="00604048">
              <w:rPr>
                <w:rStyle w:val="aff4"/>
              </w:rPr>
              <w:t>1.</w:t>
            </w:r>
            <w:r w:rsidR="00B23453">
              <w:rPr>
                <w:rFonts w:asciiTheme="minorHAnsi" w:hAnsiTheme="minorHAnsi"/>
                <w:bCs w:val="0"/>
                <w:kern w:val="2"/>
                <w:sz w:val="24"/>
                <w:szCs w:val="24"/>
                <w14:ligatures w14:val="standardContextual"/>
              </w:rPr>
              <w:tab/>
            </w:r>
            <w:r w:rsidR="00B23453" w:rsidRPr="00604048">
              <w:rPr>
                <w:rStyle w:val="aff4"/>
              </w:rPr>
              <w:t>ВВЕДЕНИЕ</w:t>
            </w:r>
            <w:r w:rsidR="00B23453">
              <w:rPr>
                <w:webHidden/>
              </w:rPr>
              <w:tab/>
            </w:r>
            <w:r w:rsidR="00B23453">
              <w:rPr>
                <w:webHidden/>
              </w:rPr>
              <w:fldChar w:fldCharType="begin"/>
            </w:r>
            <w:r w:rsidR="00B23453">
              <w:rPr>
                <w:webHidden/>
              </w:rPr>
              <w:instrText xml:space="preserve"> PAGEREF _Toc244136407 \h </w:instrText>
            </w:r>
            <w:r w:rsidR="00B23453">
              <w:rPr>
                <w:webHidden/>
              </w:rPr>
            </w:r>
            <w:r w:rsidR="00B23453">
              <w:rPr>
                <w:webHidden/>
              </w:rPr>
              <w:fldChar w:fldCharType="separate"/>
            </w:r>
            <w:r w:rsidR="00B23453">
              <w:rPr>
                <w:webHidden/>
              </w:rPr>
              <w:t>3</w:t>
            </w:r>
            <w:r w:rsidR="00B23453">
              <w:rPr>
                <w:webHidden/>
              </w:rPr>
              <w:fldChar w:fldCharType="end"/>
            </w:r>
          </w:hyperlink>
        </w:p>
        <w:p w14:paraId="0247C43F" w14:textId="78582342" w:rsidR="00B23453" w:rsidRDefault="00B23453">
          <w:pPr>
            <w:pStyle w:val="12"/>
            <w:rPr>
              <w:rFonts w:asciiTheme="minorHAnsi" w:hAnsiTheme="minorHAnsi"/>
              <w:bCs w:val="0"/>
              <w:kern w:val="2"/>
              <w:sz w:val="24"/>
              <w:szCs w:val="24"/>
              <w14:ligatures w14:val="standardContextual"/>
            </w:rPr>
          </w:pPr>
          <w:hyperlink w:anchor="_Toc244136408" w:history="1">
            <w:r w:rsidRPr="00604048">
              <w:rPr>
                <w:rStyle w:val="aff4"/>
              </w:rPr>
              <w:t>2.</w:t>
            </w:r>
            <w:r>
              <w:rPr>
                <w:rFonts w:asciiTheme="minorHAnsi" w:hAnsiTheme="minorHAnsi"/>
                <w:bCs w:val="0"/>
                <w:kern w:val="2"/>
                <w:sz w:val="24"/>
                <w:szCs w:val="24"/>
                <w14:ligatures w14:val="standardContextual"/>
              </w:rPr>
              <w:tab/>
            </w:r>
            <w:r w:rsidRPr="00604048">
              <w:rPr>
                <w:rStyle w:val="aff4"/>
              </w:rPr>
              <w:t>ТЕОРЕТИЧЕСКАЯ ЧАСТЬ</w:t>
            </w:r>
            <w:r>
              <w:rPr>
                <w:webHidden/>
              </w:rPr>
              <w:tab/>
            </w:r>
            <w:r>
              <w:rPr>
                <w:webHidden/>
              </w:rPr>
              <w:fldChar w:fldCharType="begin"/>
            </w:r>
            <w:r>
              <w:rPr>
                <w:webHidden/>
              </w:rPr>
              <w:instrText xml:space="preserve"> PAGEREF _Toc244136408 \h </w:instrText>
            </w:r>
            <w:r>
              <w:rPr>
                <w:webHidden/>
              </w:rPr>
            </w:r>
            <w:r>
              <w:rPr>
                <w:webHidden/>
              </w:rPr>
              <w:fldChar w:fldCharType="separate"/>
            </w:r>
            <w:r>
              <w:rPr>
                <w:webHidden/>
              </w:rPr>
              <w:t>4</w:t>
            </w:r>
            <w:r>
              <w:rPr>
                <w:webHidden/>
              </w:rPr>
              <w:fldChar w:fldCharType="end"/>
            </w:r>
          </w:hyperlink>
        </w:p>
        <w:p w14:paraId="16405751" w14:textId="0255BBE9" w:rsidR="00B23453" w:rsidRDefault="00B23453">
          <w:pPr>
            <w:pStyle w:val="24"/>
            <w:rPr>
              <w:rFonts w:asciiTheme="minorHAnsi" w:hAnsiTheme="minorHAnsi"/>
              <w:noProof/>
              <w:kern w:val="2"/>
              <w:sz w:val="24"/>
              <w:szCs w:val="24"/>
              <w14:ligatures w14:val="standardContextual"/>
            </w:rPr>
          </w:pPr>
          <w:hyperlink w:anchor="_Toc244136409" w:history="1">
            <w:r w:rsidRPr="00604048">
              <w:rPr>
                <w:rStyle w:val="aff4"/>
                <w:noProof/>
              </w:rPr>
              <w:t>2.1.</w:t>
            </w:r>
            <w:r>
              <w:rPr>
                <w:rFonts w:asciiTheme="minorHAnsi" w:hAnsiTheme="minorHAnsi"/>
                <w:noProof/>
                <w:kern w:val="2"/>
                <w:sz w:val="24"/>
                <w:szCs w:val="24"/>
                <w14:ligatures w14:val="standardContextual"/>
              </w:rPr>
              <w:tab/>
            </w:r>
            <w:r w:rsidRPr="00604048">
              <w:rPr>
                <w:rStyle w:val="aff4"/>
                <w:noProof/>
              </w:rPr>
              <w:t>Исполняемый файл</w:t>
            </w:r>
            <w:r>
              <w:rPr>
                <w:noProof/>
                <w:webHidden/>
              </w:rPr>
              <w:tab/>
            </w:r>
            <w:r>
              <w:rPr>
                <w:noProof/>
                <w:webHidden/>
              </w:rPr>
              <w:fldChar w:fldCharType="begin"/>
            </w:r>
            <w:r>
              <w:rPr>
                <w:noProof/>
                <w:webHidden/>
              </w:rPr>
              <w:instrText xml:space="preserve"> PAGEREF _Toc244136409 \h </w:instrText>
            </w:r>
            <w:r>
              <w:rPr>
                <w:noProof/>
                <w:webHidden/>
              </w:rPr>
            </w:r>
            <w:r>
              <w:rPr>
                <w:noProof/>
                <w:webHidden/>
              </w:rPr>
              <w:fldChar w:fldCharType="separate"/>
            </w:r>
            <w:r>
              <w:rPr>
                <w:noProof/>
                <w:webHidden/>
              </w:rPr>
              <w:t>4</w:t>
            </w:r>
            <w:r>
              <w:rPr>
                <w:noProof/>
                <w:webHidden/>
              </w:rPr>
              <w:fldChar w:fldCharType="end"/>
            </w:r>
          </w:hyperlink>
        </w:p>
        <w:p w14:paraId="3D627B45" w14:textId="31D1D434" w:rsidR="00B23453" w:rsidRDefault="00B23453">
          <w:pPr>
            <w:pStyle w:val="24"/>
            <w:rPr>
              <w:rFonts w:asciiTheme="minorHAnsi" w:hAnsiTheme="minorHAnsi"/>
              <w:noProof/>
              <w:kern w:val="2"/>
              <w:sz w:val="24"/>
              <w:szCs w:val="24"/>
              <w14:ligatures w14:val="standardContextual"/>
            </w:rPr>
          </w:pPr>
          <w:hyperlink w:anchor="_Toc244136410" w:history="1">
            <w:r w:rsidRPr="00604048">
              <w:rPr>
                <w:rStyle w:val="aff4"/>
                <w:noProof/>
              </w:rPr>
              <w:t>2.2.</w:t>
            </w:r>
            <w:r>
              <w:rPr>
                <w:rFonts w:asciiTheme="minorHAnsi" w:hAnsiTheme="minorHAnsi"/>
                <w:noProof/>
                <w:kern w:val="2"/>
                <w:sz w:val="24"/>
                <w:szCs w:val="24"/>
                <w14:ligatures w14:val="standardContextual"/>
              </w:rPr>
              <w:tab/>
            </w:r>
            <w:r w:rsidRPr="00604048">
              <w:rPr>
                <w:rStyle w:val="aff4"/>
                <w:noProof/>
              </w:rPr>
              <w:t>Процесс компиляции</w:t>
            </w:r>
            <w:r>
              <w:rPr>
                <w:noProof/>
                <w:webHidden/>
              </w:rPr>
              <w:tab/>
            </w:r>
            <w:r>
              <w:rPr>
                <w:noProof/>
                <w:webHidden/>
              </w:rPr>
              <w:fldChar w:fldCharType="begin"/>
            </w:r>
            <w:r>
              <w:rPr>
                <w:noProof/>
                <w:webHidden/>
              </w:rPr>
              <w:instrText xml:space="preserve"> PAGEREF _Toc244136410 \h </w:instrText>
            </w:r>
            <w:r>
              <w:rPr>
                <w:noProof/>
                <w:webHidden/>
              </w:rPr>
            </w:r>
            <w:r>
              <w:rPr>
                <w:noProof/>
                <w:webHidden/>
              </w:rPr>
              <w:fldChar w:fldCharType="separate"/>
            </w:r>
            <w:r>
              <w:rPr>
                <w:noProof/>
                <w:webHidden/>
              </w:rPr>
              <w:t>4</w:t>
            </w:r>
            <w:r>
              <w:rPr>
                <w:noProof/>
                <w:webHidden/>
              </w:rPr>
              <w:fldChar w:fldCharType="end"/>
            </w:r>
          </w:hyperlink>
        </w:p>
        <w:p w14:paraId="061FE36E" w14:textId="360756D0" w:rsidR="00B23453" w:rsidRDefault="00B23453">
          <w:pPr>
            <w:pStyle w:val="12"/>
            <w:rPr>
              <w:rFonts w:asciiTheme="minorHAnsi" w:hAnsiTheme="minorHAnsi"/>
              <w:bCs w:val="0"/>
              <w:kern w:val="2"/>
              <w:sz w:val="24"/>
              <w:szCs w:val="24"/>
              <w14:ligatures w14:val="standardContextual"/>
            </w:rPr>
          </w:pPr>
          <w:hyperlink w:anchor="_Toc244136411" w:history="1">
            <w:r w:rsidRPr="00604048">
              <w:rPr>
                <w:rStyle w:val="aff4"/>
                <w:lang w:val="en-US"/>
              </w:rPr>
              <w:t>3.</w:t>
            </w:r>
            <w:r>
              <w:rPr>
                <w:rFonts w:asciiTheme="minorHAnsi" w:hAnsiTheme="minorHAnsi"/>
                <w:bCs w:val="0"/>
                <w:kern w:val="2"/>
                <w:sz w:val="24"/>
                <w:szCs w:val="24"/>
                <w14:ligatures w14:val="standardContextual"/>
              </w:rPr>
              <w:tab/>
            </w:r>
            <w:r w:rsidRPr="00604048">
              <w:rPr>
                <w:rStyle w:val="aff4"/>
              </w:rPr>
              <w:t>ПРАКТИЧЕСКАЯ ЧАСТЬ</w:t>
            </w:r>
            <w:r>
              <w:rPr>
                <w:webHidden/>
              </w:rPr>
              <w:tab/>
            </w:r>
            <w:r>
              <w:rPr>
                <w:webHidden/>
              </w:rPr>
              <w:fldChar w:fldCharType="begin"/>
            </w:r>
            <w:r>
              <w:rPr>
                <w:webHidden/>
              </w:rPr>
              <w:instrText xml:space="preserve"> PAGEREF _Toc244136411 \h </w:instrText>
            </w:r>
            <w:r>
              <w:rPr>
                <w:webHidden/>
              </w:rPr>
            </w:r>
            <w:r>
              <w:rPr>
                <w:webHidden/>
              </w:rPr>
              <w:fldChar w:fldCharType="separate"/>
            </w:r>
            <w:r>
              <w:rPr>
                <w:webHidden/>
              </w:rPr>
              <w:t>6</w:t>
            </w:r>
            <w:r>
              <w:rPr>
                <w:webHidden/>
              </w:rPr>
              <w:fldChar w:fldCharType="end"/>
            </w:r>
          </w:hyperlink>
        </w:p>
        <w:p w14:paraId="1064B2E1" w14:textId="0146ED0B" w:rsidR="00B23453" w:rsidRDefault="00B23453">
          <w:pPr>
            <w:pStyle w:val="24"/>
            <w:rPr>
              <w:rFonts w:asciiTheme="minorHAnsi" w:hAnsiTheme="minorHAnsi"/>
              <w:noProof/>
              <w:kern w:val="2"/>
              <w:sz w:val="24"/>
              <w:szCs w:val="24"/>
              <w14:ligatures w14:val="standardContextual"/>
            </w:rPr>
          </w:pPr>
          <w:hyperlink w:anchor="_Toc244136412" w:history="1">
            <w:r w:rsidRPr="00604048">
              <w:rPr>
                <w:rStyle w:val="aff4"/>
                <w:noProof/>
              </w:rPr>
              <w:t>3.1.</w:t>
            </w:r>
            <w:r>
              <w:rPr>
                <w:rFonts w:asciiTheme="minorHAnsi" w:hAnsiTheme="minorHAnsi"/>
                <w:noProof/>
                <w:kern w:val="2"/>
                <w:sz w:val="24"/>
                <w:szCs w:val="24"/>
                <w14:ligatures w14:val="standardContextual"/>
              </w:rPr>
              <w:tab/>
            </w:r>
            <w:r w:rsidRPr="00604048">
              <w:rPr>
                <w:rStyle w:val="aff4"/>
                <w:noProof/>
              </w:rPr>
              <w:t>Код и выбор Windows API</w:t>
            </w:r>
            <w:r>
              <w:rPr>
                <w:noProof/>
                <w:webHidden/>
              </w:rPr>
              <w:tab/>
            </w:r>
            <w:r>
              <w:rPr>
                <w:noProof/>
                <w:webHidden/>
              </w:rPr>
              <w:fldChar w:fldCharType="begin"/>
            </w:r>
            <w:r>
              <w:rPr>
                <w:noProof/>
                <w:webHidden/>
              </w:rPr>
              <w:instrText xml:space="preserve"> PAGEREF _Toc244136412 \h </w:instrText>
            </w:r>
            <w:r>
              <w:rPr>
                <w:noProof/>
                <w:webHidden/>
              </w:rPr>
            </w:r>
            <w:r>
              <w:rPr>
                <w:noProof/>
                <w:webHidden/>
              </w:rPr>
              <w:fldChar w:fldCharType="separate"/>
            </w:r>
            <w:r>
              <w:rPr>
                <w:noProof/>
                <w:webHidden/>
              </w:rPr>
              <w:t>6</w:t>
            </w:r>
            <w:r>
              <w:rPr>
                <w:noProof/>
                <w:webHidden/>
              </w:rPr>
              <w:fldChar w:fldCharType="end"/>
            </w:r>
          </w:hyperlink>
        </w:p>
        <w:p w14:paraId="022F12E5" w14:textId="437343C4" w:rsidR="00B23453" w:rsidRDefault="00B23453">
          <w:pPr>
            <w:pStyle w:val="24"/>
            <w:rPr>
              <w:rFonts w:asciiTheme="minorHAnsi" w:hAnsiTheme="minorHAnsi"/>
              <w:noProof/>
              <w:kern w:val="2"/>
              <w:sz w:val="24"/>
              <w:szCs w:val="24"/>
              <w14:ligatures w14:val="standardContextual"/>
            </w:rPr>
          </w:pPr>
          <w:hyperlink w:anchor="_Toc244136413" w:history="1">
            <w:r w:rsidRPr="00604048">
              <w:rPr>
                <w:rStyle w:val="aff4"/>
                <w:noProof/>
              </w:rPr>
              <w:t>3.2.</w:t>
            </w:r>
            <w:r>
              <w:rPr>
                <w:rFonts w:asciiTheme="minorHAnsi" w:hAnsiTheme="minorHAnsi"/>
                <w:noProof/>
                <w:kern w:val="2"/>
                <w:sz w:val="24"/>
                <w:szCs w:val="24"/>
                <w14:ligatures w14:val="standardContextual"/>
              </w:rPr>
              <w:tab/>
            </w:r>
            <w:r w:rsidRPr="00604048">
              <w:rPr>
                <w:rStyle w:val="aff4"/>
                <w:noProof/>
              </w:rPr>
              <w:t>Используемые флаги компиляции и линковки</w:t>
            </w:r>
            <w:r>
              <w:rPr>
                <w:noProof/>
                <w:webHidden/>
              </w:rPr>
              <w:tab/>
            </w:r>
            <w:r>
              <w:rPr>
                <w:noProof/>
                <w:webHidden/>
              </w:rPr>
              <w:fldChar w:fldCharType="begin"/>
            </w:r>
            <w:r>
              <w:rPr>
                <w:noProof/>
                <w:webHidden/>
              </w:rPr>
              <w:instrText xml:space="preserve"> PAGEREF _Toc244136413 \h </w:instrText>
            </w:r>
            <w:r>
              <w:rPr>
                <w:noProof/>
                <w:webHidden/>
              </w:rPr>
            </w:r>
            <w:r>
              <w:rPr>
                <w:noProof/>
                <w:webHidden/>
              </w:rPr>
              <w:fldChar w:fldCharType="separate"/>
            </w:r>
            <w:r>
              <w:rPr>
                <w:noProof/>
                <w:webHidden/>
              </w:rPr>
              <w:t>7</w:t>
            </w:r>
            <w:r>
              <w:rPr>
                <w:noProof/>
                <w:webHidden/>
              </w:rPr>
              <w:fldChar w:fldCharType="end"/>
            </w:r>
          </w:hyperlink>
        </w:p>
        <w:p w14:paraId="62F494A9" w14:textId="47B0E4B4" w:rsidR="00B23453" w:rsidRDefault="00B23453">
          <w:pPr>
            <w:pStyle w:val="12"/>
            <w:rPr>
              <w:rFonts w:asciiTheme="minorHAnsi" w:hAnsiTheme="minorHAnsi"/>
              <w:bCs w:val="0"/>
              <w:kern w:val="2"/>
              <w:sz w:val="24"/>
              <w:szCs w:val="24"/>
              <w14:ligatures w14:val="standardContextual"/>
            </w:rPr>
          </w:pPr>
          <w:hyperlink w:anchor="_Toc244136414" w:history="1">
            <w:r w:rsidRPr="00604048">
              <w:rPr>
                <w:rStyle w:val="aff4"/>
                <w:lang w:val="en-US"/>
              </w:rPr>
              <w:t>4.</w:t>
            </w:r>
            <w:r>
              <w:rPr>
                <w:rFonts w:asciiTheme="minorHAnsi" w:hAnsiTheme="minorHAnsi"/>
                <w:bCs w:val="0"/>
                <w:kern w:val="2"/>
                <w:sz w:val="24"/>
                <w:szCs w:val="24"/>
                <w14:ligatures w14:val="standardContextual"/>
              </w:rPr>
              <w:tab/>
            </w:r>
            <w:r w:rsidRPr="00604048">
              <w:rPr>
                <w:rStyle w:val="aff4"/>
              </w:rPr>
              <w:t>Результаты</w:t>
            </w:r>
            <w:r>
              <w:rPr>
                <w:webHidden/>
              </w:rPr>
              <w:tab/>
            </w:r>
            <w:r>
              <w:rPr>
                <w:webHidden/>
              </w:rPr>
              <w:fldChar w:fldCharType="begin"/>
            </w:r>
            <w:r>
              <w:rPr>
                <w:webHidden/>
              </w:rPr>
              <w:instrText xml:space="preserve"> PAGEREF _Toc244136414 \h </w:instrText>
            </w:r>
            <w:r>
              <w:rPr>
                <w:webHidden/>
              </w:rPr>
            </w:r>
            <w:r>
              <w:rPr>
                <w:webHidden/>
              </w:rPr>
              <w:fldChar w:fldCharType="separate"/>
            </w:r>
            <w:r>
              <w:rPr>
                <w:webHidden/>
              </w:rPr>
              <w:t>9</w:t>
            </w:r>
            <w:r>
              <w:rPr>
                <w:webHidden/>
              </w:rPr>
              <w:fldChar w:fldCharType="end"/>
            </w:r>
          </w:hyperlink>
        </w:p>
        <w:p w14:paraId="5BF7FD73" w14:textId="5F5E5C61" w:rsidR="00B23453" w:rsidRDefault="00B23453">
          <w:pPr>
            <w:pStyle w:val="12"/>
            <w:rPr>
              <w:rFonts w:asciiTheme="minorHAnsi" w:hAnsiTheme="minorHAnsi"/>
              <w:bCs w:val="0"/>
              <w:kern w:val="2"/>
              <w:sz w:val="24"/>
              <w:szCs w:val="24"/>
              <w14:ligatures w14:val="standardContextual"/>
            </w:rPr>
          </w:pPr>
          <w:hyperlink w:anchor="_Toc244136415" w:history="1">
            <w:r w:rsidRPr="00604048">
              <w:rPr>
                <w:rStyle w:val="aff4"/>
                <w:lang w:val="en-US"/>
              </w:rPr>
              <w:t>5.</w:t>
            </w:r>
            <w:r>
              <w:rPr>
                <w:rFonts w:asciiTheme="minorHAnsi" w:hAnsiTheme="minorHAnsi"/>
                <w:bCs w:val="0"/>
                <w:kern w:val="2"/>
                <w:sz w:val="24"/>
                <w:szCs w:val="24"/>
                <w14:ligatures w14:val="standardContextual"/>
              </w:rPr>
              <w:tab/>
            </w:r>
            <w:r w:rsidRPr="00604048">
              <w:rPr>
                <w:rStyle w:val="aff4"/>
              </w:rPr>
              <w:t>ВЫВОД</w:t>
            </w:r>
            <w:r>
              <w:rPr>
                <w:webHidden/>
              </w:rPr>
              <w:tab/>
            </w:r>
            <w:r>
              <w:rPr>
                <w:webHidden/>
              </w:rPr>
              <w:fldChar w:fldCharType="begin"/>
            </w:r>
            <w:r>
              <w:rPr>
                <w:webHidden/>
              </w:rPr>
              <w:instrText xml:space="preserve"> PAGEREF _Toc244136415 \h </w:instrText>
            </w:r>
            <w:r>
              <w:rPr>
                <w:webHidden/>
              </w:rPr>
            </w:r>
            <w:r>
              <w:rPr>
                <w:webHidden/>
              </w:rPr>
              <w:fldChar w:fldCharType="separate"/>
            </w:r>
            <w:r>
              <w:rPr>
                <w:webHidden/>
              </w:rPr>
              <w:t>10</w:t>
            </w:r>
            <w:r>
              <w:rPr>
                <w:webHidden/>
              </w:rPr>
              <w:fldChar w:fldCharType="end"/>
            </w:r>
          </w:hyperlink>
        </w:p>
        <w:p w14:paraId="35398674" w14:textId="53C2FE64" w:rsidR="008C7877" w:rsidRDefault="008C7877">
          <w:r>
            <w:rPr>
              <w:b/>
              <w:bCs/>
            </w:rPr>
            <w:fldChar w:fldCharType="end"/>
          </w:r>
        </w:p>
      </w:sdtContent>
    </w:sdt>
    <w:p w14:paraId="7AE7E28F" w14:textId="77777777" w:rsidR="00940168" w:rsidRDefault="00940168">
      <w:pPr>
        <w:rPr>
          <w:rFonts w:eastAsia="Times New Roman" w:cs="Times New Roman"/>
        </w:rPr>
      </w:pPr>
    </w:p>
    <w:p w14:paraId="2CEB80A9" w14:textId="77777777" w:rsidR="00EA3192" w:rsidRPr="008371B1" w:rsidRDefault="00D94871" w:rsidP="008371B1">
      <w:pPr>
        <w:pStyle w:val="af3"/>
        <w:numPr>
          <w:ilvl w:val="6"/>
          <w:numId w:val="36"/>
        </w:numPr>
        <w:ind w:right="567"/>
        <w:rPr>
          <w:rFonts w:eastAsia="Times New Roman" w:cs="Times New Roman"/>
        </w:rPr>
      </w:pPr>
      <w:r w:rsidRPr="008371B1">
        <w:rPr>
          <w:rFonts w:eastAsia="Times New Roman" w:cs="Times New Roman"/>
        </w:rPr>
        <w:br w:type="page"/>
      </w:r>
    </w:p>
    <w:p w14:paraId="61B39ED8" w14:textId="77777777" w:rsidR="00F56252" w:rsidRPr="00F56252" w:rsidRDefault="00923D82" w:rsidP="00F56252">
      <w:pPr>
        <w:pStyle w:val="1"/>
        <w:spacing w:line="360" w:lineRule="auto"/>
        <w:jc w:val="center"/>
      </w:pPr>
      <w:bookmarkStart w:id="0" w:name="_Toc216644482"/>
      <w:bookmarkStart w:id="1" w:name="_Toc244136407"/>
      <w:r>
        <w:lastRenderedPageBreak/>
        <w:t>ВВЕДЕНИЕ</w:t>
      </w:r>
      <w:bookmarkEnd w:id="0"/>
      <w:bookmarkEnd w:id="1"/>
    </w:p>
    <w:p w14:paraId="42E1C14D" w14:textId="77777777" w:rsidR="005E3987" w:rsidRPr="00686ED9" w:rsidRDefault="00926D73" w:rsidP="00926D73">
      <w:r>
        <w:tab/>
        <w:t>Цель</w:t>
      </w:r>
      <w:r w:rsidR="00B17F01">
        <w:t>:</w:t>
      </w:r>
      <w:r>
        <w:t xml:space="preserve"> </w:t>
      </w:r>
      <w:r w:rsidR="00686ED9">
        <w:t xml:space="preserve">получение максимально маленького исполняемого файла, который выводит </w:t>
      </w:r>
      <w:r w:rsidR="00686ED9">
        <w:rPr>
          <w:lang w:val="en-US"/>
        </w:rPr>
        <w:t>Hello</w:t>
      </w:r>
      <w:r w:rsidR="00686ED9" w:rsidRPr="00686ED9">
        <w:t xml:space="preserve"> </w:t>
      </w:r>
      <w:r w:rsidR="00686ED9">
        <w:rPr>
          <w:lang w:val="en-US"/>
        </w:rPr>
        <w:t>World</w:t>
      </w:r>
      <w:r w:rsidR="00686ED9" w:rsidRPr="00686ED9">
        <w:t>.</w:t>
      </w:r>
    </w:p>
    <w:p w14:paraId="69C171F9" w14:textId="77777777" w:rsidR="00686ED9" w:rsidRDefault="006E1DDC" w:rsidP="00926D73">
      <w:r>
        <w:tab/>
        <w:t>Задачи</w:t>
      </w:r>
      <w:r w:rsidR="000C1EB1">
        <w:t>:</w:t>
      </w:r>
      <w:r w:rsidR="002220D2">
        <w:t xml:space="preserve"> </w:t>
      </w:r>
    </w:p>
    <w:p w14:paraId="3D3E56D7" w14:textId="77777777" w:rsidR="00686ED9" w:rsidRDefault="00686ED9" w:rsidP="00686ED9">
      <w:pPr>
        <w:pStyle w:val="af3"/>
        <w:numPr>
          <w:ilvl w:val="0"/>
          <w:numId w:val="45"/>
        </w:numPr>
      </w:pPr>
      <w:r>
        <w:t>Изучить процесс компиляции файла</w:t>
      </w:r>
    </w:p>
    <w:p w14:paraId="1B9659D6" w14:textId="77777777" w:rsidR="00686ED9" w:rsidRDefault="00686ED9" w:rsidP="00686ED9">
      <w:pPr>
        <w:pStyle w:val="af3"/>
        <w:numPr>
          <w:ilvl w:val="0"/>
          <w:numId w:val="45"/>
        </w:numPr>
      </w:pPr>
      <w:r>
        <w:t>Написать программу на языке Си</w:t>
      </w:r>
      <w:r w:rsidR="004C4B25">
        <w:t>, исполняемый файл которой будет максимально короткий, не используя ассемблерные вставки</w:t>
      </w:r>
    </w:p>
    <w:p w14:paraId="72013783" w14:textId="77777777" w:rsidR="004C4B25" w:rsidRDefault="004C4B25" w:rsidP="00686ED9">
      <w:pPr>
        <w:pStyle w:val="af3"/>
        <w:numPr>
          <w:ilvl w:val="0"/>
          <w:numId w:val="45"/>
        </w:numPr>
      </w:pPr>
      <w:r>
        <w:t>С помощью опций компилятора из лабораторной работы №1 собрать  максимально маленький исполняемый файл</w:t>
      </w:r>
    </w:p>
    <w:p w14:paraId="33BB9573" w14:textId="77777777" w:rsidR="000323D7" w:rsidRPr="004E1193" w:rsidRDefault="00B17F01" w:rsidP="00926D73">
      <w:pPr>
        <w:rPr>
          <w:rStyle w:val="affc"/>
          <w:b w:val="0"/>
          <w:bCs w:val="0"/>
        </w:rPr>
      </w:pPr>
      <w:r>
        <w:tab/>
      </w:r>
    </w:p>
    <w:p w14:paraId="3E61362B" w14:textId="77777777" w:rsidR="00285D8B" w:rsidRPr="00D94871" w:rsidRDefault="00DA79C7" w:rsidP="00677ABB">
      <w:pPr>
        <w:pStyle w:val="af3"/>
        <w:numPr>
          <w:ilvl w:val="0"/>
          <w:numId w:val="31"/>
        </w:numPr>
        <w:spacing w:line="360" w:lineRule="auto"/>
        <w:rPr>
          <w:rFonts w:eastAsia="Times New Roman" w:cs="Times New Roman"/>
        </w:rPr>
      </w:pPr>
      <w:r w:rsidRPr="00DA79C7">
        <w:rPr>
          <w:rFonts w:eastAsia="Times New Roman" w:cs="Times New Roman"/>
        </w:rPr>
        <w:br w:type="page"/>
      </w:r>
    </w:p>
    <w:p w14:paraId="3267DDD9" w14:textId="77777777" w:rsidR="00B46A35" w:rsidRDefault="00917803" w:rsidP="00677ABB">
      <w:pPr>
        <w:pStyle w:val="1"/>
        <w:spacing w:line="360" w:lineRule="auto"/>
        <w:jc w:val="center"/>
      </w:pPr>
      <w:bookmarkStart w:id="2" w:name="_Toc216644486"/>
      <w:bookmarkStart w:id="3" w:name="_Toc244136408"/>
      <w:r>
        <w:lastRenderedPageBreak/>
        <w:t>ТЕОРЕТИЧЕСКАЯ</w:t>
      </w:r>
      <w:r w:rsidR="00923D82">
        <w:t xml:space="preserve"> ЧАСТЬ</w:t>
      </w:r>
      <w:bookmarkEnd w:id="2"/>
      <w:bookmarkEnd w:id="3"/>
    </w:p>
    <w:p w14:paraId="55B69995" w14:textId="77777777" w:rsidR="0077257B" w:rsidRDefault="004C4B25" w:rsidP="0077257B">
      <w:pPr>
        <w:pStyle w:val="21"/>
        <w:tabs>
          <w:tab w:val="num" w:pos="1584"/>
        </w:tabs>
      </w:pPr>
      <w:bookmarkStart w:id="4" w:name="_Toc244136409"/>
      <w:r>
        <w:t>Исполняемый файл</w:t>
      </w:r>
      <w:bookmarkEnd w:id="4"/>
    </w:p>
    <w:p w14:paraId="592EDB78" w14:textId="77777777" w:rsidR="001E5193" w:rsidRPr="004C4B25" w:rsidRDefault="004C4B25" w:rsidP="004C4B25">
      <w:r>
        <w:tab/>
        <w:t>Р</w:t>
      </w:r>
      <w:r w:rsidRPr="004C4B25">
        <w:t>азмер программы складывается из кода и всего, что необходимо для его запуска. У “Hello World” собственный код очень маленький, поэтому основное место занимают библиотеки, код запуска и структура исполняемого файла.</w:t>
      </w:r>
      <w:r w:rsidR="001E5193">
        <w:t xml:space="preserve"> </w:t>
      </w:r>
    </w:p>
    <w:p w14:paraId="75A66B79" w14:textId="77777777" w:rsidR="0081576B" w:rsidRPr="0081576B" w:rsidRDefault="001E5193" w:rsidP="001E5193">
      <w:pPr>
        <w:pStyle w:val="21"/>
      </w:pPr>
      <w:bookmarkStart w:id="5" w:name="_Toc244136410"/>
      <w:r>
        <w:t>Процесс компиляции</w:t>
      </w:r>
      <w:bookmarkEnd w:id="5"/>
    </w:p>
    <w:p w14:paraId="0C75FBD8" w14:textId="77777777" w:rsidR="0077257B" w:rsidRDefault="001E5193" w:rsidP="001E5193">
      <w:r>
        <w:tab/>
        <w:t>Программа на языке программирования Си проходит несколько этапов компиляции:</w:t>
      </w:r>
    </w:p>
    <w:p w14:paraId="254B3CC0" w14:textId="77777777" w:rsidR="001E5193" w:rsidRDefault="001E5193" w:rsidP="001E5193">
      <w:r w:rsidRPr="001E5193">
        <w:t>Исходник .c → препроцессор → компилятор → ассемблер → файл .o → компоновщик → .exe</w:t>
      </w:r>
    </w:p>
    <w:p w14:paraId="52665CD4" w14:textId="77777777" w:rsidR="001E5193" w:rsidRDefault="001E5193" w:rsidP="001E5193">
      <w:r>
        <w:tab/>
        <w:t xml:space="preserve">Препроцессор подготавливает исходный текст. Он обрабатывает #include, раскрывает макросы #define, выбирает участки под #ifdef. Например, вместо #include &lt;windows.h&gt; подставляются нужные объявления из заголовочных файлов. </w:t>
      </w:r>
      <w:r w:rsidRPr="001E5193">
        <w:t>Полученный текст может быть огромным. Но это не означает, что весь он попадёт в .exe: объявления функций и типов сами по себе не являются исполняемым кодом.</w:t>
      </w:r>
    </w:p>
    <w:p w14:paraId="3C040B01" w14:textId="77777777" w:rsidR="001E5193" w:rsidRDefault="001E5193" w:rsidP="001E5193">
      <w:r>
        <w:tab/>
        <w:t>Компилятор переводит C-код в инструкции для выбранного процессора.</w:t>
      </w:r>
    </w:p>
    <w:p w14:paraId="022704FA" w14:textId="77777777" w:rsidR="001E5193" w:rsidRDefault="001E5193" w:rsidP="001E5193">
      <w:r>
        <w:t>Он проверяет программу, строит внутреннее представление и выполняет оптимизации: удаляет ненужные вычисления, упрощает выражения, выбирает инструкции. На выходе получается ассемблерный код.</w:t>
      </w:r>
    </w:p>
    <w:p w14:paraId="2DF6959B" w14:textId="77777777" w:rsidR="001E5193" w:rsidRDefault="001E5193" w:rsidP="001E5193">
      <w:r>
        <w:tab/>
        <w:t>Ассемблер создаёт объектный файл .o. В нём уже находятся машинные инструкции, данные и служебная информация. Однако некоторые адреса ещё не определены: например, где будут находиться вызываемые функции.</w:t>
      </w:r>
    </w:p>
    <w:p w14:paraId="67D62A49" w14:textId="77777777" w:rsidR="001E5193" w:rsidRPr="0077257B" w:rsidRDefault="001E5193" w:rsidP="001E5193">
      <w:r>
        <w:tab/>
        <w:t>Компоновщик, или линкер, создаёт исполняемый файл. Он объединяет объектные файлы и необходимые библиотечные компоненты, размещает код и данные, обрабатывает ссылки между ними и формирует файл, понятный загрузчику Windows.</w:t>
      </w:r>
    </w:p>
    <w:p w14:paraId="1E210E3C" w14:textId="77777777" w:rsidR="00596590" w:rsidRDefault="001E5193" w:rsidP="002220D2">
      <w:r>
        <w:tab/>
      </w:r>
    </w:p>
    <w:p w14:paraId="752BD3DC" w14:textId="77777777" w:rsidR="001E5193" w:rsidRDefault="001E5193" w:rsidP="002220D2">
      <w:r>
        <w:tab/>
      </w:r>
      <w:r w:rsidRPr="001E5193">
        <w:t xml:space="preserve">Команда gcc обычно управляет всей этой цепочкой. Можно остановить её раньше: -E оставляет результат препроцессора, -S </w:t>
      </w:r>
      <w:r w:rsidR="00396637">
        <w:t>–</w:t>
      </w:r>
      <w:r w:rsidRPr="001E5193">
        <w:t xml:space="preserve"> ассемблерный текст, -c </w:t>
      </w:r>
      <w:r w:rsidR="00396637">
        <w:t>–</w:t>
      </w:r>
      <w:r w:rsidRPr="001E5193">
        <w:t xml:space="preserve"> объектный файл.</w:t>
      </w:r>
      <w:r w:rsidR="00396637">
        <w:t xml:space="preserve"> </w:t>
      </w:r>
      <w:r w:rsidR="00396637" w:rsidRPr="00396637">
        <w:t xml:space="preserve">Запуск программы </w:t>
      </w:r>
      <w:r w:rsidR="00396637">
        <w:t>–</w:t>
      </w:r>
      <w:r w:rsidR="00396637" w:rsidRPr="00396637">
        <w:t xml:space="preserve"> следующий, отдельный процесс. Windows читает заголовки .exe, отображает его содержимое в память, подключает необходимые DLL и передаёт управление точке входа.</w:t>
      </w:r>
    </w:p>
    <w:p w14:paraId="2D6B8460" w14:textId="77777777" w:rsidR="00396637" w:rsidRPr="00931908" w:rsidRDefault="00396637">
      <w:r w:rsidRPr="00931908">
        <w:br w:type="page"/>
      </w:r>
    </w:p>
    <w:p w14:paraId="10C22E9F" w14:textId="77777777" w:rsidR="00396637" w:rsidRPr="00396637" w:rsidRDefault="00396637" w:rsidP="00396637">
      <w:pPr>
        <w:jc w:val="right"/>
        <w:rPr>
          <w:color w:val="000000" w:themeColor="text1"/>
        </w:rPr>
      </w:pPr>
    </w:p>
    <w:p w14:paraId="048331C7" w14:textId="34C53295" w:rsidR="00396637" w:rsidRPr="00396637" w:rsidRDefault="00396637" w:rsidP="00396637">
      <w:pPr>
        <w:pStyle w:val="aff1"/>
        <w:keepNext/>
        <w:jc w:val="right"/>
        <w:rPr>
          <w:color w:val="000000" w:themeColor="text1"/>
        </w:rPr>
      </w:pPr>
      <w:r w:rsidRPr="00396637">
        <w:rPr>
          <w:color w:val="000000" w:themeColor="text1"/>
        </w:rPr>
        <w:t xml:space="preserve">Таблица </w:t>
      </w:r>
      <w:r w:rsidRPr="00396637">
        <w:rPr>
          <w:color w:val="000000" w:themeColor="text1"/>
        </w:rPr>
        <w:fldChar w:fldCharType="begin"/>
      </w:r>
      <w:r w:rsidRPr="00396637">
        <w:rPr>
          <w:color w:val="000000" w:themeColor="text1"/>
        </w:rPr>
        <w:instrText xml:space="preserve"> SEQ Таблица \* ARABIC </w:instrText>
      </w:r>
      <w:r w:rsidRPr="00396637">
        <w:rPr>
          <w:color w:val="000000" w:themeColor="text1"/>
        </w:rPr>
        <w:fldChar w:fldCharType="separate"/>
      </w:r>
      <w:r w:rsidR="00B23453">
        <w:rPr>
          <w:noProof/>
          <w:color w:val="000000" w:themeColor="text1"/>
        </w:rPr>
        <w:t>1</w:t>
      </w:r>
      <w:r w:rsidRPr="00396637">
        <w:rPr>
          <w:color w:val="000000" w:themeColor="text1"/>
        </w:rPr>
        <w:fldChar w:fldCharType="end"/>
      </w:r>
      <w:r w:rsidRPr="00396637">
        <w:rPr>
          <w:color w:val="000000" w:themeColor="text1"/>
          <w:lang w:val="en-US"/>
        </w:rPr>
        <w:t xml:space="preserve"> – Отчего зависит размер .exe</w:t>
      </w:r>
    </w:p>
    <w:tbl>
      <w:tblPr>
        <w:tblStyle w:val="af5"/>
        <w:tblW w:w="9351" w:type="dxa"/>
        <w:tblLook w:val="04A0" w:firstRow="1" w:lastRow="0" w:firstColumn="1" w:lastColumn="0" w:noHBand="0" w:noVBand="1"/>
      </w:tblPr>
      <w:tblGrid>
        <w:gridCol w:w="2336"/>
        <w:gridCol w:w="7015"/>
      </w:tblGrid>
      <w:tr w:rsidR="00396637" w:rsidRPr="00396637" w14:paraId="514026C4" w14:textId="77777777" w:rsidTr="00396637">
        <w:tc>
          <w:tcPr>
            <w:tcW w:w="2336" w:type="dxa"/>
          </w:tcPr>
          <w:p w14:paraId="3819529F" w14:textId="77777777" w:rsidR="00396637" w:rsidRPr="00B46A4C" w:rsidRDefault="00396637" w:rsidP="00695D7F">
            <w:pPr>
              <w:rPr>
                <w:b/>
                <w:bCs/>
              </w:rPr>
            </w:pPr>
            <w:r w:rsidRPr="00B46A4C">
              <w:t xml:space="preserve"> </w:t>
            </w:r>
            <w:r w:rsidRPr="00B46A4C">
              <w:rPr>
                <w:b/>
                <w:bCs/>
              </w:rPr>
              <w:t xml:space="preserve">Составляющая </w:t>
            </w:r>
          </w:p>
        </w:tc>
        <w:tc>
          <w:tcPr>
            <w:tcW w:w="7015" w:type="dxa"/>
          </w:tcPr>
          <w:p w14:paraId="3E83617F" w14:textId="77777777" w:rsidR="00396637" w:rsidRPr="00B46A4C" w:rsidRDefault="00396637" w:rsidP="00695D7F">
            <w:pPr>
              <w:rPr>
                <w:b/>
                <w:bCs/>
              </w:rPr>
            </w:pPr>
            <w:r w:rsidRPr="00B46A4C">
              <w:rPr>
                <w:b/>
                <w:bCs/>
              </w:rPr>
              <w:t xml:space="preserve"> Почему занимает место </w:t>
            </w:r>
          </w:p>
        </w:tc>
      </w:tr>
      <w:tr w:rsidR="00396637" w:rsidRPr="00396637" w14:paraId="1BAFBB93" w14:textId="77777777" w:rsidTr="00396637">
        <w:tc>
          <w:tcPr>
            <w:tcW w:w="2336" w:type="dxa"/>
          </w:tcPr>
          <w:p w14:paraId="251C210B" w14:textId="77777777" w:rsidR="00396637" w:rsidRPr="00396637" w:rsidRDefault="00396637" w:rsidP="00695D7F">
            <w:r w:rsidRPr="00396637">
              <w:t xml:space="preserve"> Машинный код </w:t>
            </w:r>
          </w:p>
        </w:tc>
        <w:tc>
          <w:tcPr>
            <w:tcW w:w="7015" w:type="dxa"/>
          </w:tcPr>
          <w:p w14:paraId="432C75CB" w14:textId="77777777" w:rsidR="00396637" w:rsidRPr="00396637" w:rsidRDefault="00396637" w:rsidP="00695D7F">
            <w:r w:rsidRPr="00396637">
              <w:t xml:space="preserve"> Инструкции</w:t>
            </w:r>
            <w:r w:rsidR="00B46A4C" w:rsidRPr="00931908">
              <w:t xml:space="preserve"> </w:t>
            </w:r>
            <w:r w:rsidRPr="00396637">
              <w:t xml:space="preserve">функций и включённых библиотечных компонентов </w:t>
            </w:r>
          </w:p>
        </w:tc>
      </w:tr>
      <w:tr w:rsidR="00396637" w:rsidRPr="00396637" w14:paraId="04913EBA" w14:textId="77777777" w:rsidTr="00396637">
        <w:tc>
          <w:tcPr>
            <w:tcW w:w="2336" w:type="dxa"/>
          </w:tcPr>
          <w:p w14:paraId="3FBBAD2D" w14:textId="77777777" w:rsidR="00396637" w:rsidRPr="00396637" w:rsidRDefault="00396637" w:rsidP="00695D7F">
            <w:r w:rsidRPr="00396637">
              <w:t xml:space="preserve"> Данные </w:t>
            </w:r>
          </w:p>
        </w:tc>
        <w:tc>
          <w:tcPr>
            <w:tcW w:w="7015" w:type="dxa"/>
          </w:tcPr>
          <w:p w14:paraId="1DEF68B9" w14:textId="77777777" w:rsidR="00396637" w:rsidRPr="00396637" w:rsidRDefault="00396637" w:rsidP="00695D7F">
            <w:r w:rsidRPr="00396637">
              <w:t xml:space="preserve"> Строки, таблицы, начальные значения переменных </w:t>
            </w:r>
          </w:p>
        </w:tc>
      </w:tr>
      <w:tr w:rsidR="00396637" w:rsidRPr="00396637" w14:paraId="385AF631" w14:textId="77777777" w:rsidTr="00396637">
        <w:tc>
          <w:tcPr>
            <w:tcW w:w="2336" w:type="dxa"/>
          </w:tcPr>
          <w:p w14:paraId="53201DEA" w14:textId="77777777" w:rsidR="00396637" w:rsidRPr="00396637" w:rsidRDefault="00396637" w:rsidP="00695D7F">
            <w:r w:rsidRPr="00396637">
              <w:t xml:space="preserve"> Код запуска </w:t>
            </w:r>
          </w:p>
        </w:tc>
        <w:tc>
          <w:tcPr>
            <w:tcW w:w="7015" w:type="dxa"/>
          </w:tcPr>
          <w:p w14:paraId="12288AA1" w14:textId="77777777" w:rsidR="00396637" w:rsidRPr="00396637" w:rsidRDefault="00396637" w:rsidP="00695D7F">
            <w:r w:rsidRPr="00396637">
              <w:t xml:space="preserve"> Подготовка среды выполнения перед вызовом `main` </w:t>
            </w:r>
          </w:p>
        </w:tc>
      </w:tr>
      <w:tr w:rsidR="00396637" w:rsidRPr="00396637" w14:paraId="5896F208" w14:textId="77777777" w:rsidTr="00396637">
        <w:tc>
          <w:tcPr>
            <w:tcW w:w="2336" w:type="dxa"/>
          </w:tcPr>
          <w:p w14:paraId="14A37604" w14:textId="77777777" w:rsidR="00396637" w:rsidRPr="00396637" w:rsidRDefault="00396637" w:rsidP="00695D7F">
            <w:r w:rsidRPr="00396637">
              <w:t xml:space="preserve"> Заголовки и таблицы </w:t>
            </w:r>
          </w:p>
        </w:tc>
        <w:tc>
          <w:tcPr>
            <w:tcW w:w="7015" w:type="dxa"/>
          </w:tcPr>
          <w:p w14:paraId="5DF3447A" w14:textId="77777777" w:rsidR="00396637" w:rsidRPr="00396637" w:rsidRDefault="00396637" w:rsidP="00695D7F">
            <w:r w:rsidRPr="00396637">
              <w:t xml:space="preserve"> Информация для загрузчика: архитектура, точка входа, расположение секций, зависимости </w:t>
            </w:r>
          </w:p>
        </w:tc>
      </w:tr>
      <w:tr w:rsidR="00396637" w:rsidRPr="00396637" w14:paraId="231EFDD5" w14:textId="77777777" w:rsidTr="00396637">
        <w:tc>
          <w:tcPr>
            <w:tcW w:w="2336" w:type="dxa"/>
          </w:tcPr>
          <w:p w14:paraId="31D00475" w14:textId="77777777" w:rsidR="00396637" w:rsidRPr="00396637" w:rsidRDefault="00396637" w:rsidP="00695D7F">
            <w:r w:rsidRPr="00396637">
              <w:t xml:space="preserve"> Отладочные сведения </w:t>
            </w:r>
          </w:p>
        </w:tc>
        <w:tc>
          <w:tcPr>
            <w:tcW w:w="7015" w:type="dxa"/>
          </w:tcPr>
          <w:p w14:paraId="1447D765" w14:textId="77777777" w:rsidR="00396637" w:rsidRPr="00396637" w:rsidRDefault="00396637" w:rsidP="00695D7F">
            <w:r w:rsidRPr="00396637">
              <w:t xml:space="preserve"> Имена, связи с исходником и другая информация для отладки </w:t>
            </w:r>
          </w:p>
        </w:tc>
      </w:tr>
      <w:tr w:rsidR="00396637" w:rsidRPr="00396637" w14:paraId="2A037BDC" w14:textId="77777777" w:rsidTr="00396637">
        <w:tc>
          <w:tcPr>
            <w:tcW w:w="2336" w:type="dxa"/>
          </w:tcPr>
          <w:p w14:paraId="76FC9A6F" w14:textId="77777777" w:rsidR="00396637" w:rsidRPr="00396637" w:rsidRDefault="00396637" w:rsidP="00695D7F">
            <w:r w:rsidRPr="00396637">
              <w:t xml:space="preserve"> Выравнивание </w:t>
            </w:r>
          </w:p>
        </w:tc>
        <w:tc>
          <w:tcPr>
            <w:tcW w:w="7015" w:type="dxa"/>
          </w:tcPr>
          <w:p w14:paraId="53BD8E28" w14:textId="77777777" w:rsidR="00396637" w:rsidRPr="00396637" w:rsidRDefault="00396637" w:rsidP="00695D7F">
            <w:r w:rsidRPr="00396637">
              <w:t xml:space="preserve"> Промежутки между частями файла, необходимые для выбранного размещения </w:t>
            </w:r>
          </w:p>
        </w:tc>
      </w:tr>
    </w:tbl>
    <w:p w14:paraId="62B36CE7" w14:textId="77777777" w:rsidR="00D03212" w:rsidRPr="00095285" w:rsidRDefault="00DA79C7" w:rsidP="00095285">
      <w:pPr>
        <w:ind w:firstLine="567"/>
      </w:pPr>
      <w:r>
        <w:rPr>
          <w:rFonts w:eastAsia="Times New Roman" w:cs="Times New Roman"/>
        </w:rPr>
        <w:br w:type="page"/>
      </w:r>
    </w:p>
    <w:p w14:paraId="1865CCC9" w14:textId="77777777" w:rsidR="00917803" w:rsidRDefault="00917803" w:rsidP="00677ABB">
      <w:pPr>
        <w:pStyle w:val="1"/>
        <w:keepNext/>
        <w:pageBreakBefore/>
        <w:spacing w:line="360" w:lineRule="auto"/>
        <w:jc w:val="center"/>
        <w:rPr>
          <w:lang w:val="en-US"/>
        </w:rPr>
      </w:pPr>
      <w:bookmarkStart w:id="6" w:name="_Toc244136411"/>
      <w:r>
        <w:lastRenderedPageBreak/>
        <w:t>ПРАКТИЧЕСКАЯ ЧАСТЬ</w:t>
      </w:r>
      <w:bookmarkEnd w:id="6"/>
    </w:p>
    <w:p w14:paraId="146DFFF5" w14:textId="77777777" w:rsidR="0033024F" w:rsidRDefault="00816DBD" w:rsidP="00282A74">
      <w:pPr>
        <w:pStyle w:val="21"/>
      </w:pPr>
      <w:bookmarkStart w:id="7" w:name="_Toc244136412"/>
      <w:r>
        <w:t>Код и выбор Windows API</w:t>
      </w:r>
      <w:bookmarkEnd w:id="7"/>
    </w:p>
    <w:p w14:paraId="5B0111AD" w14:textId="77777777" w:rsidR="00C26B87" w:rsidRDefault="00DC77B8">
      <w:pPr>
        <w:spacing w:line="360" w:lineRule="auto"/>
        <w:ind w:firstLine="709"/>
      </w:pPr>
      <w:r>
        <w:t>Для выполнения работы написана программа MiniHelloWorld.c на языке Си, которая выводит строку «Hello World!» средствами Windows API. Такой вариант выбран, чтобы уменьшить размер исполняемого файла за счёт исключения стандартного кода запуска C и ненужных для этой задачи библиотечных компонентов.</w:t>
      </w:r>
    </w:p>
    <w:p w14:paraId="530FF21D" w14:textId="780C95CC" w:rsidR="00C26B87" w:rsidRDefault="00DC77B8">
      <w:pPr>
        <w:spacing w:line="360" w:lineRule="auto"/>
        <w:ind w:firstLine="709"/>
      </w:pPr>
      <w:r>
        <w:t xml:space="preserve">В обычной программе вывод выполняется через printf, а перед вызовом main работает код запуска среды C </w:t>
      </w:r>
      <w:r w:rsidR="00D377C1">
        <w:t>–</w:t>
      </w:r>
      <w:r>
        <w:t xml:space="preserve"> CRT. Для фиксированной строки возможности форматирования printf не требуются. Поэтому вывод реализован через WriteFile, а стандартная подготовка среды C исключена при компоновке. Основной выигрыш даёт именно изменение способа сборки вместе с заменой библиотечного вывода.</w:t>
      </w:r>
    </w:p>
    <w:p w14:paraId="25C81B54" w14:textId="77777777" w:rsidR="00C26B87" w:rsidRDefault="00DC77B8">
      <w:pPr>
        <w:spacing w:line="360" w:lineRule="auto"/>
        <w:ind w:firstLine="709"/>
      </w:pPr>
      <w:r>
        <w:t>Заголовок windows.h подключён для получения объявлений функций, типов HANDLE и DWORD и правильных соглашений о вызовах. Подключение заголовка не означает включения всех функций Windows в исполняемый файл. Макрос WIN32_LEAN_AND_MEAN сокращает набор подключаемых объявлений; сам по себе он не гарантирует уменьшение EXE.</w:t>
      </w:r>
    </w:p>
    <w:p w14:paraId="08CD225C" w14:textId="77777777" w:rsidR="00C26B87" w:rsidRDefault="00DC77B8">
      <w:pPr>
        <w:spacing w:line="360" w:lineRule="auto"/>
        <w:ind w:firstLine="709"/>
      </w:pPr>
      <w:r>
        <w:t>Вместо main определена функция entry с соглашением о вызове WINAPI. Компоновщику явно указано, что выполнение программы должно начинаться с неё. Благодаря этому можно использовать -nostdlib и не подключать стандартные стартовые файлы. Функция entry содержит только действия, необходимые для вывода строки и завершения процесса.</w:t>
      </w:r>
    </w:p>
    <w:p w14:paraId="40ABE9C8" w14:textId="296F2ABE" w:rsidR="00C26B87" w:rsidRDefault="00DC77B8">
      <w:pPr>
        <w:spacing w:line="360" w:lineRule="auto"/>
        <w:ind w:firstLine="709"/>
      </w:pPr>
      <w:r>
        <w:t xml:space="preserve">GetStdHandle(STD_OUTPUT_HANDLE) получает дескриптор стандартного вывода, подготовленный Windows. Этот дескриптор передаётся в WriteFile вместе со строкой и её длиной </w:t>
      </w:r>
      <w:r w:rsidR="00D377C1">
        <w:t>–</w:t>
      </w:r>
      <w:r>
        <w:t xml:space="preserve"> 12 байт. Завершающий нулевой символ в вывод не включается. Переменная written принимает число записанных байт, а последний аргумент NULL задаёт обычную синхронную запись. Такой вывод работает и при перенаправлении в файл.</w:t>
      </w:r>
    </w:p>
    <w:p w14:paraId="1E3466A4" w14:textId="77777777" w:rsidR="00C26B87" w:rsidRDefault="00DC77B8">
      <w:pPr>
        <w:spacing w:line="360" w:lineRule="auto"/>
        <w:ind w:firstLine="709"/>
      </w:pPr>
      <w:r>
        <w:lastRenderedPageBreak/>
        <w:t>После записи вызывается ExitProcess(0), чтобы явно завершить процесс с успешным кодом возврата. Это позволяет обойтись без стандартного завершения программы через CRT. Функции GetStdHandle, WriteFile и ExitProcess импортируются из системной библиотеки KERNEL32.dll; их реализации не копируются целиком в наш EXE.</w:t>
      </w:r>
    </w:p>
    <w:p w14:paraId="5B5251E8" w14:textId="77777777" w:rsidR="00C26B87" w:rsidRDefault="00DC77B8">
      <w:pPr>
        <w:spacing w:line="360" w:lineRule="auto"/>
        <w:ind w:firstLine="709"/>
      </w:pPr>
      <w:r>
        <w:t>Таким образом, исходник остаётся программой на Си без ассемблерных вставок. Уменьшение размера достигается выбором необходимых функций и параметров сборки. Полученный вариант предназначен для Windows и использует её системные библиотеки.</w:t>
      </w:r>
    </w:p>
    <w:p w14:paraId="784743F6" w14:textId="77777777" w:rsidR="00931908" w:rsidRDefault="00931908" w:rsidP="00282A74">
      <w:pPr>
        <w:pStyle w:val="aff1"/>
        <w:spacing w:before="120" w:after="80"/>
        <w:jc w:val="center"/>
        <w:rPr>
          <w:color w:val="000000"/>
        </w:rPr>
      </w:pPr>
      <w:r w:rsidRPr="00931908">
        <w:rPr>
          <w:b w:val="0"/>
          <w:bCs w:val="0"/>
          <w:i/>
          <w:noProof/>
          <w:color w:val="666666"/>
          <w:sz w:val="24"/>
          <w:szCs w:val="28"/>
        </w:rPr>
        <w:drawing>
          <wp:inline distT="0" distB="0" distL="0" distR="0" wp14:anchorId="5B7DBE83" wp14:editId="0202887A">
            <wp:extent cx="5210902" cy="2276793"/>
            <wp:effectExtent l="0" t="0" r="0" b="9525"/>
            <wp:docPr id="129489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9255" name=""/>
                    <pic:cNvPicPr/>
                  </pic:nvPicPr>
                  <pic:blipFill>
                    <a:blip r:embed="rId8"/>
                    <a:stretch>
                      <a:fillRect/>
                    </a:stretch>
                  </pic:blipFill>
                  <pic:spPr>
                    <a:xfrm>
                      <a:off x="0" y="0"/>
                      <a:ext cx="5210902" cy="2276793"/>
                    </a:xfrm>
                    <a:prstGeom prst="rect">
                      <a:avLst/>
                    </a:prstGeom>
                  </pic:spPr>
                </pic:pic>
              </a:graphicData>
            </a:graphic>
          </wp:inline>
        </w:drawing>
      </w:r>
    </w:p>
    <w:p w14:paraId="76294B75" w14:textId="0AD4DD67" w:rsidR="00282A74" w:rsidRDefault="00282A74" w:rsidP="00282A74">
      <w:pPr>
        <w:pStyle w:val="aff1"/>
        <w:spacing w:before="120" w:after="80"/>
        <w:jc w:val="center"/>
      </w:pPr>
      <w:r>
        <w:rPr>
          <w:color w:val="000000"/>
        </w:rPr>
        <w:t xml:space="preserve">Рисунок 1 </w:t>
      </w:r>
      <w:r w:rsidR="00D377C1">
        <w:rPr>
          <w:color w:val="000000"/>
        </w:rPr>
        <w:t>–</w:t>
      </w:r>
      <w:r>
        <w:rPr>
          <w:color w:val="000000"/>
        </w:rPr>
        <w:t xml:space="preserve"> Код программы на языке Си</w:t>
      </w:r>
    </w:p>
    <w:p w14:paraId="2940AC5C" w14:textId="77777777" w:rsidR="0033024F" w:rsidRDefault="00816DBD" w:rsidP="00282A74">
      <w:pPr>
        <w:pStyle w:val="21"/>
      </w:pPr>
      <w:bookmarkStart w:id="8" w:name="_Toc244136413"/>
      <w:r>
        <w:t>Используемые флаги компиляции и линковки</w:t>
      </w:r>
      <w:bookmarkEnd w:id="8"/>
    </w:p>
    <w:p w14:paraId="5DEFE810" w14:textId="77777777" w:rsidR="00C26B87" w:rsidRDefault="00DC77B8">
      <w:pPr>
        <w:spacing w:line="360" w:lineRule="auto"/>
        <w:ind w:firstLine="709"/>
      </w:pPr>
      <w:r>
        <w:t>Сначала исходники преобразованы в ассемблерные файлы с помощью -S и в объектные файлы с помощью -c. Затем объектные файлы скомпонованы в EXE. Обычный вариант собран без дополнительных флагов и без -g. Для уменьшенного варианта использованы параметры из таблиц 2 и 3.</w:t>
      </w:r>
    </w:p>
    <w:p w14:paraId="57A69B22" w14:textId="2BC3ED1E" w:rsidR="00282A74" w:rsidRDefault="00282A74" w:rsidP="00282A74">
      <w:pPr>
        <w:pStyle w:val="aff1"/>
        <w:keepNext/>
        <w:spacing w:before="120" w:after="80"/>
        <w:jc w:val="center"/>
      </w:pPr>
      <w:r>
        <w:rPr>
          <w:color w:val="000000"/>
        </w:rPr>
        <w:t xml:space="preserve">Таблица 2 </w:t>
      </w:r>
      <w:r w:rsidR="00D377C1">
        <w:rPr>
          <w:color w:val="000000"/>
        </w:rPr>
        <w:t>–</w:t>
      </w:r>
      <w:r>
        <w:rPr>
          <w:color w:val="000000"/>
        </w:rPr>
        <w:t xml:space="preserve"> Флаги компиляции</w:t>
      </w:r>
    </w:p>
    <w:tbl>
      <w:tblPr>
        <w:tblStyle w:val="af5"/>
        <w:tblW w:w="0" w:type="auto"/>
        <w:tblLayout w:type="fixed"/>
        <w:tblLook w:val="04A0" w:firstRow="1" w:lastRow="0" w:firstColumn="1" w:lastColumn="0" w:noHBand="0" w:noVBand="1"/>
      </w:tblPr>
      <w:tblGrid>
        <w:gridCol w:w="3855"/>
        <w:gridCol w:w="5488"/>
      </w:tblGrid>
      <w:tr w:rsidR="00C26B87" w14:paraId="228ECE95" w14:textId="77777777">
        <w:trPr>
          <w:cantSplit/>
          <w:tblHeader/>
        </w:trPr>
        <w:tc>
          <w:tcPr>
            <w:tcW w:w="3855" w:type="dxa"/>
          </w:tcPr>
          <w:p w14:paraId="2D9A41B7" w14:textId="77777777" w:rsidR="00C26B87" w:rsidRDefault="00DC77B8">
            <w:pPr>
              <w:keepNext/>
              <w:spacing w:before="60" w:after="60"/>
              <w:jc w:val="left"/>
            </w:pPr>
            <w:r>
              <w:rPr>
                <w:b/>
                <w:sz w:val="24"/>
              </w:rPr>
              <w:t>Флаг</w:t>
            </w:r>
          </w:p>
        </w:tc>
        <w:tc>
          <w:tcPr>
            <w:tcW w:w="5488" w:type="dxa"/>
          </w:tcPr>
          <w:p w14:paraId="11D7E592" w14:textId="77777777" w:rsidR="00C26B87" w:rsidRDefault="00DC77B8">
            <w:pPr>
              <w:keepNext/>
              <w:spacing w:before="60" w:after="60"/>
              <w:jc w:val="left"/>
            </w:pPr>
            <w:r>
              <w:rPr>
                <w:b/>
                <w:sz w:val="24"/>
              </w:rPr>
              <w:t>Назначение</w:t>
            </w:r>
          </w:p>
        </w:tc>
      </w:tr>
      <w:tr w:rsidR="00C26B87" w14:paraId="18241FB7" w14:textId="77777777">
        <w:trPr>
          <w:cantSplit/>
        </w:trPr>
        <w:tc>
          <w:tcPr>
            <w:tcW w:w="3855" w:type="dxa"/>
          </w:tcPr>
          <w:p w14:paraId="5B97FAFA" w14:textId="77777777" w:rsidR="00C26B87" w:rsidRDefault="00DC77B8">
            <w:pPr>
              <w:spacing w:before="60" w:after="60"/>
              <w:jc w:val="left"/>
            </w:pPr>
            <w:r>
              <w:rPr>
                <w:sz w:val="24"/>
              </w:rPr>
              <w:t>-Oz</w:t>
            </w:r>
          </w:p>
        </w:tc>
        <w:tc>
          <w:tcPr>
            <w:tcW w:w="5488" w:type="dxa"/>
          </w:tcPr>
          <w:p w14:paraId="70842248" w14:textId="77777777" w:rsidR="00C26B87" w:rsidRDefault="00DC77B8">
            <w:pPr>
              <w:spacing w:before="60" w:after="60"/>
              <w:jc w:val="left"/>
            </w:pPr>
            <w:r>
              <w:rPr>
                <w:sz w:val="24"/>
              </w:rPr>
              <w:t>Оптимизация с приоритетом размера машинного кода. Выбрана для получения компактной версии программы.</w:t>
            </w:r>
          </w:p>
        </w:tc>
      </w:tr>
      <w:tr w:rsidR="00C26B87" w14:paraId="74E8CEB7" w14:textId="77777777">
        <w:trPr>
          <w:cantSplit/>
        </w:trPr>
        <w:tc>
          <w:tcPr>
            <w:tcW w:w="3855" w:type="dxa"/>
          </w:tcPr>
          <w:p w14:paraId="3CE17730" w14:textId="77777777" w:rsidR="00C26B87" w:rsidRDefault="00DC77B8">
            <w:pPr>
              <w:spacing w:before="60" w:after="60"/>
              <w:jc w:val="left"/>
            </w:pPr>
            <w:r>
              <w:rPr>
                <w:sz w:val="24"/>
              </w:rPr>
              <w:t>-fno-ident</w:t>
            </w:r>
          </w:p>
        </w:tc>
        <w:tc>
          <w:tcPr>
            <w:tcW w:w="5488" w:type="dxa"/>
          </w:tcPr>
          <w:p w14:paraId="30A63FC2" w14:textId="77777777" w:rsidR="00C26B87" w:rsidRDefault="00DC77B8">
            <w:pPr>
              <w:spacing w:before="60" w:after="60"/>
              <w:jc w:val="left"/>
            </w:pPr>
            <w:r>
              <w:rPr>
                <w:sz w:val="24"/>
              </w:rPr>
              <w:t>Не добавляет идентификационную строку компилятора в создаваемый файл.</w:t>
            </w:r>
          </w:p>
        </w:tc>
      </w:tr>
      <w:tr w:rsidR="00C26B87" w14:paraId="1216CE4E" w14:textId="77777777">
        <w:trPr>
          <w:cantSplit/>
        </w:trPr>
        <w:tc>
          <w:tcPr>
            <w:tcW w:w="3855" w:type="dxa"/>
          </w:tcPr>
          <w:p w14:paraId="224F2922" w14:textId="77777777" w:rsidR="00C26B87" w:rsidRPr="00931908" w:rsidRDefault="00DC77B8">
            <w:pPr>
              <w:spacing w:before="60" w:after="60"/>
              <w:jc w:val="left"/>
              <w:rPr>
                <w:lang w:val="en-US"/>
              </w:rPr>
            </w:pPr>
            <w:r w:rsidRPr="00931908">
              <w:rPr>
                <w:sz w:val="24"/>
                <w:lang w:val="en-US"/>
              </w:rPr>
              <w:t>-fno-asynchronous-unwind-tables; -fno-unwind-tables</w:t>
            </w:r>
          </w:p>
        </w:tc>
        <w:tc>
          <w:tcPr>
            <w:tcW w:w="5488" w:type="dxa"/>
          </w:tcPr>
          <w:p w14:paraId="51E9D17F" w14:textId="77777777" w:rsidR="00C26B87" w:rsidRDefault="00DC77B8">
            <w:pPr>
              <w:spacing w:before="60" w:after="60"/>
              <w:jc w:val="left"/>
            </w:pPr>
            <w:r>
              <w:rPr>
                <w:sz w:val="24"/>
              </w:rPr>
              <w:t>Отключают генерацию таблиц раскрутки стека. В данном варианте Windows x64 это позволяет исключить соответствующие секции .pdata и .xdata.</w:t>
            </w:r>
          </w:p>
        </w:tc>
      </w:tr>
    </w:tbl>
    <w:p w14:paraId="0FF53FA9" w14:textId="77777777" w:rsidR="00C26B87" w:rsidRDefault="00DC77B8">
      <w:pPr>
        <w:spacing w:line="360" w:lineRule="auto"/>
        <w:ind w:firstLine="709"/>
      </w:pPr>
      <w:r>
        <w:lastRenderedPageBreak/>
        <w:t>Отладочные данные не запрашивались. Таблицы раскрутки стека отключены для данного простого примера, где не используется обработка исключений. Эти параметры нельзя считать универсальной настройкой для любой программы.</w:t>
      </w:r>
    </w:p>
    <w:p w14:paraId="4E97E825" w14:textId="557FFD6E" w:rsidR="00282A74" w:rsidRDefault="00282A74" w:rsidP="00282A74">
      <w:pPr>
        <w:pStyle w:val="aff1"/>
        <w:keepNext/>
        <w:spacing w:before="120" w:after="80"/>
        <w:jc w:val="center"/>
      </w:pPr>
      <w:r>
        <w:rPr>
          <w:color w:val="000000"/>
        </w:rPr>
        <w:t xml:space="preserve">Таблица 3 </w:t>
      </w:r>
      <w:r w:rsidR="00D377C1">
        <w:rPr>
          <w:color w:val="000000"/>
        </w:rPr>
        <w:t>–</w:t>
      </w:r>
      <w:r>
        <w:rPr>
          <w:color w:val="000000"/>
        </w:rPr>
        <w:t xml:space="preserve"> Параметры компоновки</w:t>
      </w:r>
    </w:p>
    <w:tbl>
      <w:tblPr>
        <w:tblStyle w:val="af5"/>
        <w:tblW w:w="0" w:type="auto"/>
        <w:tblLayout w:type="fixed"/>
        <w:tblLook w:val="04A0" w:firstRow="1" w:lastRow="0" w:firstColumn="1" w:lastColumn="0" w:noHBand="0" w:noVBand="1"/>
      </w:tblPr>
      <w:tblGrid>
        <w:gridCol w:w="3855"/>
        <w:gridCol w:w="5488"/>
      </w:tblGrid>
      <w:tr w:rsidR="00C26B87" w14:paraId="78CCD04A" w14:textId="77777777">
        <w:trPr>
          <w:cantSplit/>
          <w:tblHeader/>
        </w:trPr>
        <w:tc>
          <w:tcPr>
            <w:tcW w:w="3855" w:type="dxa"/>
          </w:tcPr>
          <w:p w14:paraId="34B1C4A9" w14:textId="77777777" w:rsidR="00C26B87" w:rsidRDefault="00DC77B8">
            <w:pPr>
              <w:keepNext/>
              <w:spacing w:before="60" w:after="60"/>
              <w:jc w:val="left"/>
            </w:pPr>
            <w:r>
              <w:rPr>
                <w:b/>
                <w:sz w:val="24"/>
              </w:rPr>
              <w:t>Параметр</w:t>
            </w:r>
          </w:p>
        </w:tc>
        <w:tc>
          <w:tcPr>
            <w:tcW w:w="5488" w:type="dxa"/>
          </w:tcPr>
          <w:p w14:paraId="22D24C7B" w14:textId="77777777" w:rsidR="00C26B87" w:rsidRDefault="00DC77B8">
            <w:pPr>
              <w:keepNext/>
              <w:spacing w:before="60" w:after="60"/>
              <w:jc w:val="left"/>
            </w:pPr>
            <w:r>
              <w:rPr>
                <w:b/>
                <w:sz w:val="24"/>
              </w:rPr>
              <w:t>Назначение</w:t>
            </w:r>
          </w:p>
        </w:tc>
      </w:tr>
      <w:tr w:rsidR="00C26B87" w14:paraId="6CABCB78" w14:textId="77777777">
        <w:trPr>
          <w:cantSplit/>
        </w:trPr>
        <w:tc>
          <w:tcPr>
            <w:tcW w:w="3855" w:type="dxa"/>
          </w:tcPr>
          <w:p w14:paraId="645F9D45" w14:textId="77777777" w:rsidR="00C26B87" w:rsidRDefault="00DC77B8">
            <w:pPr>
              <w:spacing w:before="60" w:after="60"/>
              <w:jc w:val="left"/>
            </w:pPr>
            <w:r>
              <w:rPr>
                <w:sz w:val="24"/>
              </w:rPr>
              <w:t>-nostdlib</w:t>
            </w:r>
          </w:p>
        </w:tc>
        <w:tc>
          <w:tcPr>
            <w:tcW w:w="5488" w:type="dxa"/>
          </w:tcPr>
          <w:p w14:paraId="4321399B" w14:textId="77777777" w:rsidR="00C26B87" w:rsidRDefault="00DC77B8">
            <w:pPr>
              <w:spacing w:before="60" w:after="60"/>
              <w:jc w:val="left"/>
            </w:pPr>
            <w:r>
              <w:rPr>
                <w:sz w:val="24"/>
              </w:rPr>
              <w:t>Исключает стандартные стартовые файлы и автоматически подключаемые библиотеки. Нужная библиотека импорта указана отдельно.</w:t>
            </w:r>
          </w:p>
        </w:tc>
      </w:tr>
      <w:tr w:rsidR="00C26B87" w14:paraId="23406F80" w14:textId="77777777">
        <w:trPr>
          <w:cantSplit/>
        </w:trPr>
        <w:tc>
          <w:tcPr>
            <w:tcW w:w="3855" w:type="dxa"/>
          </w:tcPr>
          <w:p w14:paraId="15A9A478" w14:textId="77777777" w:rsidR="00C26B87" w:rsidRDefault="00DC77B8">
            <w:pPr>
              <w:spacing w:before="60" w:after="60"/>
              <w:jc w:val="left"/>
            </w:pPr>
            <w:r>
              <w:rPr>
                <w:sz w:val="24"/>
              </w:rPr>
              <w:t>-Wl,-e,entry</w:t>
            </w:r>
          </w:p>
        </w:tc>
        <w:tc>
          <w:tcPr>
            <w:tcW w:w="5488" w:type="dxa"/>
          </w:tcPr>
          <w:p w14:paraId="28175C66" w14:textId="77777777" w:rsidR="00C26B87" w:rsidRDefault="00DC77B8">
            <w:pPr>
              <w:spacing w:before="60" w:after="60"/>
              <w:jc w:val="left"/>
            </w:pPr>
            <w:r>
              <w:rPr>
                <w:sz w:val="24"/>
              </w:rPr>
              <w:t>Задаёт функцию entry точкой входа в программу. Префикс -Wl передаёт параметры от GCC компоновщику.</w:t>
            </w:r>
          </w:p>
        </w:tc>
      </w:tr>
      <w:tr w:rsidR="00C26B87" w14:paraId="12EAA944" w14:textId="77777777">
        <w:trPr>
          <w:cantSplit/>
        </w:trPr>
        <w:tc>
          <w:tcPr>
            <w:tcW w:w="3855" w:type="dxa"/>
          </w:tcPr>
          <w:p w14:paraId="7A024F0C" w14:textId="77777777" w:rsidR="00C26B87" w:rsidRDefault="00DC77B8">
            <w:pPr>
              <w:spacing w:before="60" w:after="60"/>
              <w:jc w:val="left"/>
            </w:pPr>
            <w:r>
              <w:rPr>
                <w:sz w:val="24"/>
              </w:rPr>
              <w:t>-lkernel32</w:t>
            </w:r>
          </w:p>
        </w:tc>
        <w:tc>
          <w:tcPr>
            <w:tcW w:w="5488" w:type="dxa"/>
          </w:tcPr>
          <w:p w14:paraId="459F7F7D" w14:textId="77777777" w:rsidR="00C26B87" w:rsidRDefault="00DC77B8">
            <w:pPr>
              <w:spacing w:before="60" w:after="60"/>
              <w:jc w:val="left"/>
            </w:pPr>
            <w:r>
              <w:rPr>
                <w:sz w:val="24"/>
              </w:rPr>
              <w:t>Подключает библиотеку импорта для функций KERNEL32.dll. Реализации этих функций остаются в системной DLL.</w:t>
            </w:r>
          </w:p>
        </w:tc>
      </w:tr>
      <w:tr w:rsidR="00C26B87" w14:paraId="5DD62C4C" w14:textId="77777777">
        <w:trPr>
          <w:cantSplit/>
        </w:trPr>
        <w:tc>
          <w:tcPr>
            <w:tcW w:w="3855" w:type="dxa"/>
          </w:tcPr>
          <w:p w14:paraId="4F6C5AC9" w14:textId="77777777" w:rsidR="00C26B87" w:rsidRDefault="00DC77B8">
            <w:pPr>
              <w:spacing w:before="60" w:after="60"/>
              <w:jc w:val="left"/>
            </w:pPr>
            <w:r>
              <w:rPr>
                <w:sz w:val="24"/>
              </w:rPr>
              <w:t>-Wl,--subsystem,console</w:t>
            </w:r>
          </w:p>
        </w:tc>
        <w:tc>
          <w:tcPr>
            <w:tcW w:w="5488" w:type="dxa"/>
          </w:tcPr>
          <w:p w14:paraId="0AE3BCFF" w14:textId="77777777" w:rsidR="00C26B87" w:rsidRDefault="00DC77B8">
            <w:pPr>
              <w:spacing w:before="60" w:after="60"/>
              <w:jc w:val="left"/>
            </w:pPr>
            <w:r>
              <w:rPr>
                <w:sz w:val="24"/>
              </w:rPr>
              <w:t>Указывает консольную подсистему Windows.</w:t>
            </w:r>
          </w:p>
        </w:tc>
      </w:tr>
      <w:tr w:rsidR="00C26B87" w14:paraId="4B7CE7C1" w14:textId="77777777">
        <w:trPr>
          <w:cantSplit/>
        </w:trPr>
        <w:tc>
          <w:tcPr>
            <w:tcW w:w="3855" w:type="dxa"/>
          </w:tcPr>
          <w:p w14:paraId="7C6E3925" w14:textId="77777777" w:rsidR="00C26B87" w:rsidRDefault="00DC77B8">
            <w:pPr>
              <w:spacing w:before="60" w:after="60"/>
              <w:jc w:val="left"/>
            </w:pPr>
            <w:r>
              <w:rPr>
                <w:sz w:val="24"/>
              </w:rPr>
              <w:t>-s</w:t>
            </w:r>
          </w:p>
        </w:tc>
        <w:tc>
          <w:tcPr>
            <w:tcW w:w="5488" w:type="dxa"/>
          </w:tcPr>
          <w:p w14:paraId="2B9342F8" w14:textId="77777777" w:rsidR="00C26B87" w:rsidRDefault="00DC77B8">
            <w:pPr>
              <w:spacing w:before="60" w:after="60"/>
              <w:jc w:val="left"/>
            </w:pPr>
            <w:r>
              <w:rPr>
                <w:sz w:val="24"/>
              </w:rPr>
              <w:t>Удаляет обычную таблицу символов и отладочную информацию из результата компоновки. Необходимые для запуска импорты сохраняются.</w:t>
            </w:r>
          </w:p>
        </w:tc>
      </w:tr>
      <w:tr w:rsidR="00C26B87" w14:paraId="25C12D40" w14:textId="77777777">
        <w:trPr>
          <w:cantSplit/>
        </w:trPr>
        <w:tc>
          <w:tcPr>
            <w:tcW w:w="3855" w:type="dxa"/>
          </w:tcPr>
          <w:p w14:paraId="11D3B1C8" w14:textId="77777777" w:rsidR="00C26B87" w:rsidRDefault="00DC77B8">
            <w:pPr>
              <w:spacing w:before="60" w:after="60"/>
              <w:jc w:val="left"/>
            </w:pPr>
            <w:r>
              <w:rPr>
                <w:sz w:val="24"/>
              </w:rPr>
              <w:t>-Wl,--gc-sections</w:t>
            </w:r>
          </w:p>
        </w:tc>
        <w:tc>
          <w:tcPr>
            <w:tcW w:w="5488" w:type="dxa"/>
          </w:tcPr>
          <w:p w14:paraId="0157F0E5" w14:textId="77777777" w:rsidR="00C26B87" w:rsidRDefault="00DC77B8">
            <w:pPr>
              <w:spacing w:before="60" w:after="60"/>
              <w:jc w:val="left"/>
            </w:pPr>
            <w:r>
              <w:rPr>
                <w:sz w:val="24"/>
              </w:rPr>
              <w:t>Удаляет неиспользуемые секции, сохраняя точку входа и необходимые ей данные.</w:t>
            </w:r>
          </w:p>
        </w:tc>
      </w:tr>
      <w:tr w:rsidR="00C26B87" w14:paraId="2C40130E" w14:textId="77777777">
        <w:trPr>
          <w:cantSplit/>
        </w:trPr>
        <w:tc>
          <w:tcPr>
            <w:tcW w:w="3855" w:type="dxa"/>
          </w:tcPr>
          <w:p w14:paraId="7EF1C298" w14:textId="77777777" w:rsidR="00C26B87" w:rsidRPr="00931908" w:rsidRDefault="00DC77B8">
            <w:pPr>
              <w:spacing w:before="60" w:after="60"/>
              <w:jc w:val="left"/>
              <w:rPr>
                <w:lang w:val="en-US"/>
              </w:rPr>
            </w:pPr>
            <w:r w:rsidRPr="00931908">
              <w:rPr>
                <w:sz w:val="24"/>
                <w:lang w:val="en-US"/>
              </w:rPr>
              <w:t>-Wl,--file-alignment,16; -Wl,--section-alignment,16</w:t>
            </w:r>
          </w:p>
        </w:tc>
        <w:tc>
          <w:tcPr>
            <w:tcW w:w="5488" w:type="dxa"/>
          </w:tcPr>
          <w:p w14:paraId="1BC33E77" w14:textId="77777777" w:rsidR="00C26B87" w:rsidRDefault="00DC77B8">
            <w:pPr>
              <w:spacing w:before="60" w:after="60"/>
              <w:jc w:val="left"/>
            </w:pPr>
            <w:r>
              <w:rPr>
                <w:sz w:val="24"/>
              </w:rPr>
              <w:t>Уменьшают выравнивание секций в файле и в образе до 16 байт. Это сокращает промежутки между частями PE-файла.</w:t>
            </w:r>
          </w:p>
        </w:tc>
      </w:tr>
    </w:tbl>
    <w:p w14:paraId="3127BFED" w14:textId="35474726" w:rsidR="00C26B87" w:rsidRDefault="00DC77B8">
      <w:pPr>
        <w:spacing w:line="360" w:lineRule="auto"/>
        <w:ind w:firstLine="709"/>
      </w:pPr>
      <w:r>
        <w:t xml:space="preserve">Сначала уменьшенный вариант собран с обычным выравниванием, затем </w:t>
      </w:r>
      <w:r w:rsidR="00D377C1">
        <w:t>–</w:t>
      </w:r>
      <w:r>
        <w:t xml:space="preserve"> с выравниванием по 16 байтам. Для этих двух сборок использован один и тот же объектный файл. Дополнительное редактирование машинного кода или удаление секций из готового EXE не выполнялось. Работоспособность уменьшенного выравнивания проверена на указанной системе.</w:t>
      </w:r>
    </w:p>
    <w:p w14:paraId="5CFAB7A5" w14:textId="77777777" w:rsidR="00917803" w:rsidRDefault="00917803" w:rsidP="00677ABB">
      <w:pPr>
        <w:pStyle w:val="1"/>
        <w:keepNext/>
        <w:pageBreakBefore/>
        <w:spacing w:line="360" w:lineRule="auto"/>
        <w:jc w:val="center"/>
        <w:rPr>
          <w:lang w:val="en-US"/>
        </w:rPr>
      </w:pPr>
      <w:bookmarkStart w:id="9" w:name="_Toc244136414"/>
      <w:r>
        <w:lastRenderedPageBreak/>
        <w:t>Результаты</w:t>
      </w:r>
      <w:bookmarkEnd w:id="9"/>
    </w:p>
    <w:p w14:paraId="196418E6" w14:textId="61073CCF" w:rsidR="00C26B87" w:rsidRDefault="00DC77B8">
      <w:pPr>
        <w:spacing w:line="360" w:lineRule="auto"/>
        <w:ind w:firstLine="709"/>
      </w:pPr>
      <w:r>
        <w:t>В таблице 4 приведена длина полученных файлов в байтах. Все проверенные EXE выводят ровно «Hello World!» и завершаются с кодом 0.</w:t>
      </w:r>
    </w:p>
    <w:p w14:paraId="301BEEDF" w14:textId="1E86EDE2" w:rsidR="00282A74" w:rsidRDefault="00282A74" w:rsidP="00282A74">
      <w:pPr>
        <w:pStyle w:val="aff1"/>
        <w:keepNext/>
        <w:spacing w:before="120" w:after="80"/>
        <w:jc w:val="center"/>
      </w:pPr>
      <w:r>
        <w:rPr>
          <w:color w:val="000000"/>
        </w:rPr>
        <w:t xml:space="preserve">Таблица 4 </w:t>
      </w:r>
      <w:r w:rsidR="00D377C1">
        <w:rPr>
          <w:color w:val="000000"/>
        </w:rPr>
        <w:t>–</w:t>
      </w:r>
      <w:r>
        <w:rPr>
          <w:color w:val="000000"/>
        </w:rPr>
        <w:t xml:space="preserve"> Размеры получившихся файлов</w:t>
      </w:r>
    </w:p>
    <w:tbl>
      <w:tblPr>
        <w:tblStyle w:val="af5"/>
        <w:tblW w:w="0" w:type="auto"/>
        <w:tblLayout w:type="fixed"/>
        <w:tblLook w:val="04A0" w:firstRow="1" w:lastRow="0" w:firstColumn="1" w:lastColumn="0" w:noHBand="0" w:noVBand="1"/>
      </w:tblPr>
      <w:tblGrid>
        <w:gridCol w:w="2835"/>
        <w:gridCol w:w="3254"/>
        <w:gridCol w:w="3254"/>
      </w:tblGrid>
      <w:tr w:rsidR="00C26B87" w14:paraId="5BB5CC87" w14:textId="77777777">
        <w:trPr>
          <w:cantSplit/>
          <w:tblHeader/>
        </w:trPr>
        <w:tc>
          <w:tcPr>
            <w:tcW w:w="2835" w:type="dxa"/>
          </w:tcPr>
          <w:p w14:paraId="3AA7A725" w14:textId="77777777" w:rsidR="00C26B87" w:rsidRDefault="00DC77B8">
            <w:pPr>
              <w:keepNext/>
              <w:spacing w:before="60" w:after="60"/>
              <w:jc w:val="left"/>
            </w:pPr>
            <w:r>
              <w:rPr>
                <w:b/>
                <w:sz w:val="24"/>
              </w:rPr>
              <w:t>Тип файла</w:t>
            </w:r>
          </w:p>
        </w:tc>
        <w:tc>
          <w:tcPr>
            <w:tcW w:w="3254" w:type="dxa"/>
          </w:tcPr>
          <w:p w14:paraId="4CC410E1" w14:textId="77777777" w:rsidR="00C26B87" w:rsidRDefault="00DC77B8">
            <w:pPr>
              <w:keepNext/>
              <w:spacing w:before="60" w:after="60"/>
              <w:jc w:val="left"/>
            </w:pPr>
            <w:r>
              <w:rPr>
                <w:b/>
                <w:sz w:val="24"/>
              </w:rPr>
              <w:t>Уменьшенный вариант, байты</w:t>
            </w:r>
          </w:p>
        </w:tc>
        <w:tc>
          <w:tcPr>
            <w:tcW w:w="3254" w:type="dxa"/>
          </w:tcPr>
          <w:p w14:paraId="18C86ACC" w14:textId="77777777" w:rsidR="00C26B87" w:rsidRDefault="00DC77B8">
            <w:pPr>
              <w:keepNext/>
              <w:spacing w:before="60" w:after="60"/>
              <w:jc w:val="left"/>
            </w:pPr>
            <w:r>
              <w:rPr>
                <w:b/>
                <w:sz w:val="24"/>
              </w:rPr>
              <w:t>Обычный вариант, байты</w:t>
            </w:r>
          </w:p>
        </w:tc>
      </w:tr>
      <w:tr w:rsidR="00C26B87" w14:paraId="26412084" w14:textId="77777777">
        <w:trPr>
          <w:cantSplit/>
        </w:trPr>
        <w:tc>
          <w:tcPr>
            <w:tcW w:w="2835" w:type="dxa"/>
          </w:tcPr>
          <w:p w14:paraId="68744EA0" w14:textId="77777777" w:rsidR="00C26B87" w:rsidRDefault="00DC77B8">
            <w:pPr>
              <w:spacing w:before="60" w:after="60"/>
              <w:jc w:val="left"/>
            </w:pPr>
            <w:r>
              <w:rPr>
                <w:sz w:val="24"/>
              </w:rPr>
              <w:t>Ассемблерный текст (.s)</w:t>
            </w:r>
          </w:p>
        </w:tc>
        <w:tc>
          <w:tcPr>
            <w:tcW w:w="3254" w:type="dxa"/>
          </w:tcPr>
          <w:p w14:paraId="50F94C6E" w14:textId="77777777" w:rsidR="00C26B87" w:rsidRDefault="00DC77B8">
            <w:pPr>
              <w:spacing w:before="60" w:after="60"/>
              <w:jc w:val="left"/>
            </w:pPr>
            <w:r>
              <w:rPr>
                <w:sz w:val="24"/>
              </w:rPr>
              <w:t>423</w:t>
            </w:r>
          </w:p>
        </w:tc>
        <w:tc>
          <w:tcPr>
            <w:tcW w:w="3254" w:type="dxa"/>
          </w:tcPr>
          <w:p w14:paraId="06F5FEEB" w14:textId="77777777" w:rsidR="00C26B87" w:rsidRDefault="00DC77B8">
            <w:pPr>
              <w:spacing w:before="60" w:after="60"/>
              <w:jc w:val="left"/>
            </w:pPr>
            <w:r>
              <w:rPr>
                <w:sz w:val="24"/>
              </w:rPr>
              <w:t>551</w:t>
            </w:r>
          </w:p>
        </w:tc>
      </w:tr>
      <w:tr w:rsidR="00C26B87" w14:paraId="50DD186B" w14:textId="77777777">
        <w:trPr>
          <w:cantSplit/>
        </w:trPr>
        <w:tc>
          <w:tcPr>
            <w:tcW w:w="2835" w:type="dxa"/>
          </w:tcPr>
          <w:p w14:paraId="2B8922B3" w14:textId="77777777" w:rsidR="00C26B87" w:rsidRDefault="00DC77B8">
            <w:pPr>
              <w:spacing w:before="60" w:after="60"/>
              <w:jc w:val="left"/>
            </w:pPr>
            <w:r>
              <w:rPr>
                <w:sz w:val="24"/>
              </w:rPr>
              <w:t>Объектный файл (.o)</w:t>
            </w:r>
          </w:p>
        </w:tc>
        <w:tc>
          <w:tcPr>
            <w:tcW w:w="3254" w:type="dxa"/>
          </w:tcPr>
          <w:p w14:paraId="4704F017" w14:textId="77777777" w:rsidR="00C26B87" w:rsidRDefault="00DC77B8">
            <w:pPr>
              <w:spacing w:before="60" w:after="60"/>
              <w:jc w:val="left"/>
            </w:pPr>
            <w:r>
              <w:rPr>
                <w:sz w:val="24"/>
              </w:rPr>
              <w:t>627</w:t>
            </w:r>
          </w:p>
        </w:tc>
        <w:tc>
          <w:tcPr>
            <w:tcW w:w="3254" w:type="dxa"/>
          </w:tcPr>
          <w:p w14:paraId="237B6BA3" w14:textId="77777777" w:rsidR="00C26B87" w:rsidRDefault="00DC77B8">
            <w:pPr>
              <w:spacing w:before="60" w:after="60"/>
              <w:jc w:val="left"/>
            </w:pPr>
            <w:r>
              <w:rPr>
                <w:sz w:val="24"/>
              </w:rPr>
              <w:t>866</w:t>
            </w:r>
          </w:p>
        </w:tc>
      </w:tr>
      <w:tr w:rsidR="00C26B87" w14:paraId="0196E4F9" w14:textId="77777777">
        <w:trPr>
          <w:cantSplit/>
        </w:trPr>
        <w:tc>
          <w:tcPr>
            <w:tcW w:w="2835" w:type="dxa"/>
          </w:tcPr>
          <w:p w14:paraId="4CFE904B" w14:textId="77777777" w:rsidR="00C26B87" w:rsidRDefault="00DC77B8">
            <w:pPr>
              <w:spacing w:before="60" w:after="60"/>
              <w:jc w:val="left"/>
            </w:pPr>
            <w:r>
              <w:rPr>
                <w:sz w:val="24"/>
              </w:rPr>
              <w:t>Исполняемый файл (.exe)</w:t>
            </w:r>
          </w:p>
        </w:tc>
        <w:tc>
          <w:tcPr>
            <w:tcW w:w="3254" w:type="dxa"/>
          </w:tcPr>
          <w:p w14:paraId="5CF27BC4" w14:textId="77777777" w:rsidR="00C26B87" w:rsidRDefault="00DC77B8">
            <w:pPr>
              <w:spacing w:before="60" w:after="60"/>
              <w:jc w:val="left"/>
            </w:pPr>
            <w:r>
              <w:rPr>
                <w:sz w:val="24"/>
              </w:rPr>
              <w:t>848</w:t>
            </w:r>
          </w:p>
        </w:tc>
        <w:tc>
          <w:tcPr>
            <w:tcW w:w="3254" w:type="dxa"/>
          </w:tcPr>
          <w:p w14:paraId="5D82E4F8" w14:textId="77777777" w:rsidR="00C26B87" w:rsidRDefault="00DC77B8">
            <w:pPr>
              <w:spacing w:before="60" w:after="60"/>
              <w:jc w:val="left"/>
            </w:pPr>
            <w:r>
              <w:rPr>
                <w:sz w:val="24"/>
              </w:rPr>
              <w:t>56892</w:t>
            </w:r>
          </w:p>
        </w:tc>
      </w:tr>
    </w:tbl>
    <w:p w14:paraId="14DAE6FF" w14:textId="4F8D7E22" w:rsidR="00C26B87" w:rsidRDefault="00DC77B8">
      <w:pPr>
        <w:spacing w:line="360" w:lineRule="auto"/>
        <w:ind w:firstLine="709"/>
      </w:pPr>
      <w:r>
        <w:t xml:space="preserve">Файл .s содержит ассемблерный текст, поэтому его размер не равен объёму машинного кода. В .o также хранятся сведения для компоновки, а в EXE </w:t>
      </w:r>
      <w:r w:rsidR="00D377C1">
        <w:t>–</w:t>
      </w:r>
      <w:r>
        <w:t xml:space="preserve"> заголовки загрузчика и импорты.</w:t>
      </w:r>
    </w:p>
    <w:p w14:paraId="2CDC8381" w14:textId="06B1B7DA" w:rsidR="00282A74" w:rsidRDefault="00282A74" w:rsidP="00282A74">
      <w:pPr>
        <w:pStyle w:val="aff1"/>
        <w:keepNext/>
        <w:spacing w:before="120" w:after="80"/>
        <w:jc w:val="center"/>
      </w:pPr>
      <w:r>
        <w:rPr>
          <w:color w:val="000000"/>
        </w:rPr>
        <w:t xml:space="preserve">Таблица 5 </w:t>
      </w:r>
      <w:r w:rsidR="00D377C1">
        <w:rPr>
          <w:color w:val="000000"/>
        </w:rPr>
        <w:t>–</w:t>
      </w:r>
      <w:r>
        <w:rPr>
          <w:color w:val="000000"/>
        </w:rPr>
        <w:t xml:space="preserve"> Изменение размера исполняемого файла</w:t>
      </w:r>
    </w:p>
    <w:tbl>
      <w:tblPr>
        <w:tblStyle w:val="af5"/>
        <w:tblW w:w="0" w:type="auto"/>
        <w:tblLayout w:type="fixed"/>
        <w:tblLook w:val="04A0" w:firstRow="1" w:lastRow="0" w:firstColumn="1" w:lastColumn="0" w:noHBand="0" w:noVBand="1"/>
      </w:tblPr>
      <w:tblGrid>
        <w:gridCol w:w="7087"/>
        <w:gridCol w:w="2256"/>
      </w:tblGrid>
      <w:tr w:rsidR="00C26B87" w14:paraId="64C15934" w14:textId="77777777">
        <w:trPr>
          <w:cantSplit/>
          <w:tblHeader/>
        </w:trPr>
        <w:tc>
          <w:tcPr>
            <w:tcW w:w="7087" w:type="dxa"/>
          </w:tcPr>
          <w:p w14:paraId="22ADBA0E" w14:textId="77777777" w:rsidR="00C26B87" w:rsidRDefault="00DC77B8">
            <w:pPr>
              <w:keepNext/>
              <w:spacing w:before="60" w:after="60"/>
              <w:jc w:val="left"/>
            </w:pPr>
            <w:r>
              <w:rPr>
                <w:b/>
                <w:sz w:val="24"/>
              </w:rPr>
              <w:t>Вариант сборки</w:t>
            </w:r>
          </w:p>
        </w:tc>
        <w:tc>
          <w:tcPr>
            <w:tcW w:w="2256" w:type="dxa"/>
          </w:tcPr>
          <w:p w14:paraId="7DC7602B" w14:textId="77777777" w:rsidR="00C26B87" w:rsidRDefault="00DC77B8">
            <w:pPr>
              <w:keepNext/>
              <w:spacing w:before="60" w:after="60"/>
              <w:jc w:val="left"/>
            </w:pPr>
            <w:r>
              <w:rPr>
                <w:b/>
                <w:sz w:val="24"/>
              </w:rPr>
              <w:t>Размер EXE, байты</w:t>
            </w:r>
          </w:p>
        </w:tc>
      </w:tr>
      <w:tr w:rsidR="00C26B87" w14:paraId="66C9BDA3" w14:textId="77777777">
        <w:trPr>
          <w:cantSplit/>
        </w:trPr>
        <w:tc>
          <w:tcPr>
            <w:tcW w:w="7087" w:type="dxa"/>
          </w:tcPr>
          <w:p w14:paraId="6888009F" w14:textId="77777777" w:rsidR="00C26B87" w:rsidRDefault="00DC77B8">
            <w:pPr>
              <w:spacing w:before="60" w:after="60"/>
              <w:jc w:val="left"/>
            </w:pPr>
            <w:r>
              <w:rPr>
                <w:sz w:val="24"/>
              </w:rPr>
              <w:t>Обычная программа, сборка без дополнительных флагов</w:t>
            </w:r>
          </w:p>
        </w:tc>
        <w:tc>
          <w:tcPr>
            <w:tcW w:w="2256" w:type="dxa"/>
          </w:tcPr>
          <w:p w14:paraId="448CC0B5" w14:textId="77777777" w:rsidR="00C26B87" w:rsidRDefault="00DC77B8">
            <w:pPr>
              <w:spacing w:before="60" w:after="60"/>
              <w:jc w:val="left"/>
            </w:pPr>
            <w:r>
              <w:rPr>
                <w:sz w:val="24"/>
              </w:rPr>
              <w:t>56892</w:t>
            </w:r>
          </w:p>
        </w:tc>
      </w:tr>
      <w:tr w:rsidR="00C26B87" w14:paraId="3B7D8685" w14:textId="77777777">
        <w:trPr>
          <w:cantSplit/>
        </w:trPr>
        <w:tc>
          <w:tcPr>
            <w:tcW w:w="7087" w:type="dxa"/>
          </w:tcPr>
          <w:p w14:paraId="647D06E8" w14:textId="77777777" w:rsidR="00C26B87" w:rsidRDefault="00DC77B8">
            <w:pPr>
              <w:spacing w:before="60" w:after="60"/>
              <w:jc w:val="left"/>
            </w:pPr>
            <w:r>
              <w:rPr>
                <w:sz w:val="24"/>
              </w:rPr>
              <w:t>Обычная программа, -Os -s</w:t>
            </w:r>
          </w:p>
        </w:tc>
        <w:tc>
          <w:tcPr>
            <w:tcW w:w="2256" w:type="dxa"/>
          </w:tcPr>
          <w:p w14:paraId="2B7ED351" w14:textId="77777777" w:rsidR="00C26B87" w:rsidRDefault="00DC77B8">
            <w:pPr>
              <w:spacing w:before="60" w:after="60"/>
              <w:jc w:val="left"/>
            </w:pPr>
            <w:r>
              <w:rPr>
                <w:sz w:val="24"/>
              </w:rPr>
              <w:t>16384</w:t>
            </w:r>
          </w:p>
        </w:tc>
      </w:tr>
      <w:tr w:rsidR="00C26B87" w14:paraId="1EAA306F" w14:textId="77777777">
        <w:trPr>
          <w:cantSplit/>
        </w:trPr>
        <w:tc>
          <w:tcPr>
            <w:tcW w:w="7087" w:type="dxa"/>
          </w:tcPr>
          <w:p w14:paraId="599E69B7" w14:textId="77777777" w:rsidR="00C26B87" w:rsidRDefault="00DC77B8">
            <w:pPr>
              <w:spacing w:before="60" w:after="60"/>
              <w:jc w:val="left"/>
            </w:pPr>
            <w:r>
              <w:rPr>
                <w:sz w:val="24"/>
              </w:rPr>
              <w:t>Обычная программа, -Oz -s</w:t>
            </w:r>
          </w:p>
        </w:tc>
        <w:tc>
          <w:tcPr>
            <w:tcW w:w="2256" w:type="dxa"/>
          </w:tcPr>
          <w:p w14:paraId="2D4A83AC" w14:textId="77777777" w:rsidR="00C26B87" w:rsidRDefault="00DC77B8">
            <w:pPr>
              <w:spacing w:before="60" w:after="60"/>
              <w:jc w:val="left"/>
            </w:pPr>
            <w:r>
              <w:rPr>
                <w:sz w:val="24"/>
              </w:rPr>
              <w:t>16384</w:t>
            </w:r>
          </w:p>
        </w:tc>
      </w:tr>
      <w:tr w:rsidR="00C26B87" w14:paraId="38B55592" w14:textId="77777777">
        <w:trPr>
          <w:cantSplit/>
        </w:trPr>
        <w:tc>
          <w:tcPr>
            <w:tcW w:w="7087" w:type="dxa"/>
          </w:tcPr>
          <w:p w14:paraId="0210C8BA" w14:textId="77777777" w:rsidR="00C26B87" w:rsidRDefault="00DC77B8">
            <w:pPr>
              <w:spacing w:before="60" w:after="60"/>
              <w:jc w:val="left"/>
            </w:pPr>
            <w:r>
              <w:rPr>
                <w:sz w:val="24"/>
              </w:rPr>
              <w:t>Windows API, -Oz -s -nostdlib, собственная точка входа</w:t>
            </w:r>
          </w:p>
        </w:tc>
        <w:tc>
          <w:tcPr>
            <w:tcW w:w="2256" w:type="dxa"/>
          </w:tcPr>
          <w:p w14:paraId="58F13619" w14:textId="77777777" w:rsidR="00C26B87" w:rsidRDefault="00DC77B8">
            <w:pPr>
              <w:spacing w:before="60" w:after="60"/>
              <w:jc w:val="left"/>
            </w:pPr>
            <w:r>
              <w:rPr>
                <w:sz w:val="24"/>
              </w:rPr>
              <w:t>3584</w:t>
            </w:r>
          </w:p>
        </w:tc>
      </w:tr>
      <w:tr w:rsidR="00C26B87" w14:paraId="5C80CD93" w14:textId="77777777">
        <w:trPr>
          <w:cantSplit/>
        </w:trPr>
        <w:tc>
          <w:tcPr>
            <w:tcW w:w="7087" w:type="dxa"/>
          </w:tcPr>
          <w:p w14:paraId="1FA08F84" w14:textId="77777777" w:rsidR="00C26B87" w:rsidRDefault="00DC77B8">
            <w:pPr>
              <w:spacing w:before="60" w:after="60"/>
              <w:jc w:val="left"/>
            </w:pPr>
            <w:r>
              <w:rPr>
                <w:sz w:val="24"/>
              </w:rPr>
              <w:t>Дополнительно убраны служебные данные, --gc-sections</w:t>
            </w:r>
          </w:p>
        </w:tc>
        <w:tc>
          <w:tcPr>
            <w:tcW w:w="2256" w:type="dxa"/>
          </w:tcPr>
          <w:p w14:paraId="6DAE8DBF" w14:textId="77777777" w:rsidR="00C26B87" w:rsidRDefault="00DC77B8">
            <w:pPr>
              <w:spacing w:before="60" w:after="60"/>
              <w:jc w:val="left"/>
            </w:pPr>
            <w:r>
              <w:rPr>
                <w:sz w:val="24"/>
              </w:rPr>
              <w:t>2560</w:t>
            </w:r>
          </w:p>
        </w:tc>
      </w:tr>
      <w:tr w:rsidR="00C26B87" w14:paraId="018A60BF" w14:textId="77777777">
        <w:trPr>
          <w:cantSplit/>
        </w:trPr>
        <w:tc>
          <w:tcPr>
            <w:tcW w:w="7087" w:type="dxa"/>
          </w:tcPr>
          <w:p w14:paraId="545B5D8A" w14:textId="77777777" w:rsidR="00C26B87" w:rsidRDefault="00DC77B8">
            <w:pPr>
              <w:spacing w:before="60" w:after="60"/>
              <w:jc w:val="left"/>
            </w:pPr>
            <w:r>
              <w:rPr>
                <w:sz w:val="24"/>
              </w:rPr>
              <w:t>Дополнительно выравнивание файла и секций по 16 байтам</w:t>
            </w:r>
          </w:p>
        </w:tc>
        <w:tc>
          <w:tcPr>
            <w:tcW w:w="2256" w:type="dxa"/>
          </w:tcPr>
          <w:p w14:paraId="50204881" w14:textId="77777777" w:rsidR="00C26B87" w:rsidRDefault="00DC77B8">
            <w:pPr>
              <w:spacing w:before="60" w:after="60"/>
              <w:jc w:val="left"/>
            </w:pPr>
            <w:r>
              <w:rPr>
                <w:sz w:val="24"/>
              </w:rPr>
              <w:t>848</w:t>
            </w:r>
          </w:p>
        </w:tc>
      </w:tr>
    </w:tbl>
    <w:p w14:paraId="34AE37BC" w14:textId="77777777" w:rsidR="00C26B87" w:rsidRDefault="00DC77B8">
      <w:pPr>
        <w:spacing w:line="360" w:lineRule="auto"/>
        <w:ind w:firstLine="709"/>
      </w:pPr>
      <w:r>
        <w:t>Одинаковый результат с -Os -s и -Oz -s показывает, что смена уровня оптимизации здесь не дала дополнительного выигрыша. Основное сокращение связано с исключением CRT и служебных данных. Уменьшение выравнивания отдельно сократило файл с 2560 до 848 байт.</w:t>
      </w:r>
    </w:p>
    <w:p w14:paraId="1A9CF18E" w14:textId="551D52DD" w:rsidR="00C26B87" w:rsidRDefault="00DC77B8">
      <w:pPr>
        <w:spacing w:line="360" w:lineRule="auto"/>
        <w:ind w:firstLine="709"/>
      </w:pPr>
      <w:r>
        <w:t xml:space="preserve">Итоговый EXE меньше обычной сборки примерно на 98,5 %. Секция .text занимает 64 байта с учётом заполнения; остальное приходится на данные, импорты и заголовки. Размер 848 байт </w:t>
      </w:r>
      <w:r w:rsidR="00D377C1">
        <w:t>–</w:t>
      </w:r>
      <w:r>
        <w:t xml:space="preserve"> лучший из проверенных вариантов; абсолютный минимум в работе не устанавливался.</w:t>
      </w:r>
    </w:p>
    <w:p w14:paraId="11EB93CB" w14:textId="77777777" w:rsidR="00917803" w:rsidRDefault="00917803" w:rsidP="00677ABB">
      <w:pPr>
        <w:pStyle w:val="1"/>
        <w:keepNext/>
        <w:pageBreakBefore/>
        <w:spacing w:line="360" w:lineRule="auto"/>
        <w:jc w:val="center"/>
        <w:rPr>
          <w:lang w:val="en-US"/>
        </w:rPr>
      </w:pPr>
      <w:bookmarkStart w:id="10" w:name="_Toc244136415"/>
      <w:r>
        <w:lastRenderedPageBreak/>
        <w:t>ВЫВОД</w:t>
      </w:r>
      <w:bookmarkEnd w:id="10"/>
    </w:p>
    <w:p w14:paraId="15917B3F" w14:textId="77777777" w:rsidR="00C26B87" w:rsidRDefault="00DC77B8">
      <w:pPr>
        <w:spacing w:line="360" w:lineRule="auto"/>
        <w:ind w:firstLine="709"/>
      </w:pPr>
      <w:r>
        <w:t>В ходе работы написана компактная программа на Си, выводящая «Hello World!» без main и printf/puts. Точкой входа выбрана entry, а для вывода и завершения процесса использованы функции Windows API. Настройки GCC и компоновщика позволили исключить стандартный код запуска и убрать часть служебных данных. В результате уменьшились размеры объектного и исполняемого файлов.</w:t>
      </w:r>
    </w:p>
    <w:sectPr w:rsidR="00C26B87" w:rsidSect="0002570E">
      <w:footerReference w:type="default" r:id="rId9"/>
      <w:pgSz w:w="11906" w:h="16838"/>
      <w:pgMar w:top="1134" w:right="567" w:bottom="1134" w:left="1985"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C227E" w14:textId="77777777" w:rsidR="00EE777A" w:rsidRPr="00D60F71" w:rsidRDefault="00EE777A" w:rsidP="00D60F71">
      <w:pPr>
        <w:pStyle w:val="ab"/>
        <w:rPr>
          <w:rFonts w:eastAsiaTheme="minorEastAsia" w:cstheme="minorBidi"/>
          <w:bCs w:val="0"/>
          <w:szCs w:val="22"/>
        </w:rPr>
      </w:pPr>
      <w:r>
        <w:separator/>
      </w:r>
    </w:p>
  </w:endnote>
  <w:endnote w:type="continuationSeparator" w:id="0">
    <w:p w14:paraId="724248A3" w14:textId="77777777" w:rsidR="00EE777A" w:rsidRPr="00D60F71" w:rsidRDefault="00EE777A" w:rsidP="00D60F71">
      <w:pPr>
        <w:pStyle w:val="ab"/>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22BF4425" w14:textId="77777777" w:rsidR="00C53ADA" w:rsidRPr="00C53ADA" w:rsidRDefault="008A790C" w:rsidP="00C53ADA">
        <w:pPr>
          <w:pStyle w:val="afd"/>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1EDF3" w14:textId="77777777" w:rsidR="00EE777A" w:rsidRPr="00D60F71" w:rsidRDefault="00EE777A" w:rsidP="00D60F71">
      <w:pPr>
        <w:pStyle w:val="ab"/>
        <w:rPr>
          <w:rFonts w:eastAsiaTheme="minorEastAsia" w:cstheme="minorBidi"/>
          <w:bCs w:val="0"/>
          <w:szCs w:val="22"/>
        </w:rPr>
      </w:pPr>
      <w:r>
        <w:separator/>
      </w:r>
    </w:p>
  </w:footnote>
  <w:footnote w:type="continuationSeparator" w:id="0">
    <w:p w14:paraId="213C01C7" w14:textId="77777777" w:rsidR="00EE777A" w:rsidRPr="00D60F71" w:rsidRDefault="00EE777A" w:rsidP="00D60F71">
      <w:pPr>
        <w:pStyle w:val="ab"/>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131507A"/>
    <w:multiLevelType w:val="hybridMultilevel"/>
    <w:tmpl w:val="1D0EFCD8"/>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6"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08B068A2"/>
    <w:multiLevelType w:val="multilevel"/>
    <w:tmpl w:val="1494E0FA"/>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8" w15:restartNumberingAfterBreak="0">
    <w:nsid w:val="09CC1AE9"/>
    <w:multiLevelType w:val="multilevel"/>
    <w:tmpl w:val="6F544936"/>
    <w:numStyleLink w:val="22"/>
  </w:abstractNum>
  <w:abstractNum w:abstractNumId="9" w15:restartNumberingAfterBreak="0">
    <w:nsid w:val="0DBF1C48"/>
    <w:multiLevelType w:val="multilevel"/>
    <w:tmpl w:val="B02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D0788"/>
    <w:multiLevelType w:val="hybridMultilevel"/>
    <w:tmpl w:val="1D022C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3"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4" w15:restartNumberingAfterBreak="0">
    <w:nsid w:val="207E320C"/>
    <w:multiLevelType w:val="multilevel"/>
    <w:tmpl w:val="0419001D"/>
    <w:numStyleLink w:val="10"/>
  </w:abstractNum>
  <w:abstractNum w:abstractNumId="15" w15:restartNumberingAfterBreak="0">
    <w:nsid w:val="20906314"/>
    <w:multiLevelType w:val="multilevel"/>
    <w:tmpl w:val="6F544936"/>
    <w:numStyleLink w:val="22"/>
  </w:abstractNum>
  <w:abstractNum w:abstractNumId="16"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24C0244A"/>
    <w:multiLevelType w:val="multilevel"/>
    <w:tmpl w:val="EDD8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0" w15:restartNumberingAfterBreak="0">
    <w:nsid w:val="35500D25"/>
    <w:multiLevelType w:val="multilevel"/>
    <w:tmpl w:val="6F544936"/>
    <w:numStyleLink w:val="22"/>
  </w:abstractNum>
  <w:abstractNum w:abstractNumId="21"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2" w15:restartNumberingAfterBreak="0">
    <w:nsid w:val="39A22AF2"/>
    <w:multiLevelType w:val="hybridMultilevel"/>
    <w:tmpl w:val="B916F352"/>
    <w:lvl w:ilvl="0" w:tplc="7646D49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3BB13F5C"/>
    <w:multiLevelType w:val="multilevel"/>
    <w:tmpl w:val="0419001D"/>
    <w:styleLink w:val="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ascii="Times New Roman" w:hAnsi="Times New Roman"/>
        <w:b/>
        <w:sz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38A54B2"/>
    <w:multiLevelType w:val="hybridMultilevel"/>
    <w:tmpl w:val="1108DEAC"/>
    <w:lvl w:ilvl="0" w:tplc="C3067A1A">
      <w:start w:val="1"/>
      <w:numFmt w:val="decimal"/>
      <w:pStyle w:val="3"/>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15:restartNumberingAfterBreak="0">
    <w:nsid w:val="43F83436"/>
    <w:multiLevelType w:val="hybridMultilevel"/>
    <w:tmpl w:val="812294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88D1E68"/>
    <w:multiLevelType w:val="hybridMultilevel"/>
    <w:tmpl w:val="D72424B4"/>
    <w:lvl w:ilvl="0" w:tplc="B3F8CA8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8" w15:restartNumberingAfterBreak="0">
    <w:nsid w:val="5CC531A0"/>
    <w:multiLevelType w:val="hybridMultilevel"/>
    <w:tmpl w:val="C79E9C80"/>
    <w:lvl w:ilvl="0" w:tplc="FFFFFFFF">
      <w:start w:val="1"/>
      <w:numFmt w:val="decimal"/>
      <w:lvlText w:val="%1."/>
      <w:lvlJc w:val="left"/>
      <w:pPr>
        <w:ind w:left="1068" w:hanging="360"/>
      </w:pPr>
    </w:lvl>
    <w:lvl w:ilvl="1" w:tplc="FFFFFFFF">
      <w:start w:val="1"/>
      <w:numFmt w:val="decimal"/>
      <w:lvlText w:val="%2."/>
      <w:lvlJc w:val="left"/>
      <w:pPr>
        <w:ind w:left="1788" w:hanging="360"/>
      </w:pPr>
      <w:rPr>
        <w:rFont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9"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681F4A0B"/>
    <w:multiLevelType w:val="hybridMultilevel"/>
    <w:tmpl w:val="78D4F4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4" w15:restartNumberingAfterBreak="0">
    <w:nsid w:val="69DC6763"/>
    <w:multiLevelType w:val="hybridMultilevel"/>
    <w:tmpl w:val="04E4F1E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5" w15:restartNumberingAfterBreak="0">
    <w:nsid w:val="6B53162F"/>
    <w:multiLevelType w:val="multilevel"/>
    <w:tmpl w:val="041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BB724CF"/>
    <w:multiLevelType w:val="multilevel"/>
    <w:tmpl w:val="890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95DD5"/>
    <w:multiLevelType w:val="hybridMultilevel"/>
    <w:tmpl w:val="66B49234"/>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8"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9"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54D53EC"/>
    <w:multiLevelType w:val="hybridMultilevel"/>
    <w:tmpl w:val="DF88F2D4"/>
    <w:lvl w:ilvl="0" w:tplc="0419000F">
      <w:start w:val="1"/>
      <w:numFmt w:val="decimal"/>
      <w:lvlText w:val="%1."/>
      <w:lvlJc w:val="left"/>
      <w:pPr>
        <w:ind w:left="1068" w:hanging="360"/>
      </w:pPr>
    </w:lvl>
    <w:lvl w:ilvl="1" w:tplc="AFBC41D0">
      <w:start w:val="1"/>
      <w:numFmt w:val="decimal"/>
      <w:lvlText w:val="%2."/>
      <w:lvlJc w:val="left"/>
      <w:pPr>
        <w:ind w:left="1788" w:hanging="360"/>
      </w:pPr>
      <w:rPr>
        <w:rFonts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1" w15:restartNumberingAfterBreak="0">
    <w:nsid w:val="7CEF2821"/>
    <w:multiLevelType w:val="hybridMultilevel"/>
    <w:tmpl w:val="6B4219D0"/>
    <w:lvl w:ilvl="0" w:tplc="04190011">
      <w:start w:val="1"/>
      <w:numFmt w:val="decimal"/>
      <w:lvlText w:val="%1)"/>
      <w:lvlJc w:val="left"/>
      <w:pPr>
        <w:ind w:left="2291" w:hanging="360"/>
      </w:p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42" w15:restartNumberingAfterBreak="0">
    <w:nsid w:val="7CFE0244"/>
    <w:multiLevelType w:val="hybridMultilevel"/>
    <w:tmpl w:val="4A96B6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F7F0403"/>
    <w:multiLevelType w:val="hybridMultilevel"/>
    <w:tmpl w:val="26C4BA5A"/>
    <w:lvl w:ilvl="0" w:tplc="04190011">
      <w:start w:val="1"/>
      <w:numFmt w:val="decimal"/>
      <w:lvlText w:val="%1)"/>
      <w:lvlJc w:val="left"/>
      <w:pPr>
        <w:ind w:left="1931" w:hanging="360"/>
      </w:p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num w:numId="1" w16cid:durableId="558901567">
    <w:abstractNumId w:val="19"/>
  </w:num>
  <w:num w:numId="2" w16cid:durableId="126438552">
    <w:abstractNumId w:val="38"/>
  </w:num>
  <w:num w:numId="3" w16cid:durableId="2032871371">
    <w:abstractNumId w:val="18"/>
  </w:num>
  <w:num w:numId="4" w16cid:durableId="951668736">
    <w:abstractNumId w:val="1"/>
  </w:num>
  <w:num w:numId="5" w16cid:durableId="1830248989">
    <w:abstractNumId w:val="39"/>
  </w:num>
  <w:num w:numId="6" w16cid:durableId="1125275115">
    <w:abstractNumId w:val="27"/>
  </w:num>
  <w:num w:numId="7" w16cid:durableId="1339966272">
    <w:abstractNumId w:val="7"/>
  </w:num>
  <w:num w:numId="8" w16cid:durableId="2048482065">
    <w:abstractNumId w:val="16"/>
  </w:num>
  <w:num w:numId="9" w16cid:durableId="1724020074">
    <w:abstractNumId w:val="12"/>
  </w:num>
  <w:num w:numId="10" w16cid:durableId="1670713754">
    <w:abstractNumId w:val="29"/>
  </w:num>
  <w:num w:numId="11" w16cid:durableId="1383017328">
    <w:abstractNumId w:val="6"/>
  </w:num>
  <w:num w:numId="12" w16cid:durableId="1881935270">
    <w:abstractNumId w:val="31"/>
  </w:num>
  <w:num w:numId="13" w16cid:durableId="185293546">
    <w:abstractNumId w:val="0"/>
  </w:num>
  <w:num w:numId="14" w16cid:durableId="517888983">
    <w:abstractNumId w:val="33"/>
  </w:num>
  <w:num w:numId="15" w16cid:durableId="540702932">
    <w:abstractNumId w:val="8"/>
  </w:num>
  <w:num w:numId="16" w16cid:durableId="809980298">
    <w:abstractNumId w:val="20"/>
  </w:num>
  <w:num w:numId="17" w16cid:durableId="749087371">
    <w:abstractNumId w:val="15"/>
  </w:num>
  <w:num w:numId="18" w16cid:durableId="1521312109">
    <w:abstractNumId w:val="11"/>
  </w:num>
  <w:num w:numId="19" w16cid:durableId="139734483">
    <w:abstractNumId w:val="30"/>
  </w:num>
  <w:num w:numId="20" w16cid:durableId="769811658">
    <w:abstractNumId w:val="3"/>
  </w:num>
  <w:num w:numId="21" w16cid:durableId="482359770">
    <w:abstractNumId w:val="4"/>
  </w:num>
  <w:num w:numId="22" w16cid:durableId="1606229668">
    <w:abstractNumId w:val="21"/>
  </w:num>
  <w:num w:numId="23" w16cid:durableId="955602640">
    <w:abstractNumId w:val="13"/>
  </w:num>
  <w:num w:numId="24" w16cid:durableId="1783188715">
    <w:abstractNumId w:val="2"/>
  </w:num>
  <w:num w:numId="25" w16cid:durableId="440540948">
    <w:abstractNumId w:val="37"/>
  </w:num>
  <w:num w:numId="26" w16cid:durableId="807628992">
    <w:abstractNumId w:val="25"/>
  </w:num>
  <w:num w:numId="27" w16cid:durableId="1446583990">
    <w:abstractNumId w:val="26"/>
  </w:num>
  <w:num w:numId="28" w16cid:durableId="783840143">
    <w:abstractNumId w:val="5"/>
  </w:num>
  <w:num w:numId="29" w16cid:durableId="896630085">
    <w:abstractNumId w:val="36"/>
  </w:num>
  <w:num w:numId="30" w16cid:durableId="941457298">
    <w:abstractNumId w:val="9"/>
  </w:num>
  <w:num w:numId="31" w16cid:durableId="589966558">
    <w:abstractNumId w:val="40"/>
  </w:num>
  <w:num w:numId="32" w16cid:durableId="1049458572">
    <w:abstractNumId w:val="41"/>
  </w:num>
  <w:num w:numId="33" w16cid:durableId="310982095">
    <w:abstractNumId w:val="43"/>
  </w:num>
  <w:num w:numId="34" w16cid:durableId="2038002573">
    <w:abstractNumId w:val="22"/>
  </w:num>
  <w:num w:numId="35" w16cid:durableId="1819035444">
    <w:abstractNumId w:val="34"/>
  </w:num>
  <w:num w:numId="36" w16cid:durableId="233467290">
    <w:abstractNumId w:val="35"/>
  </w:num>
  <w:num w:numId="37" w16cid:durableId="1418206024">
    <w:abstractNumId w:val="7"/>
    <w:lvlOverride w:ilvl="0">
      <w:lvl w:ilvl="0">
        <w:start w:val="1"/>
        <w:numFmt w:val="decimal"/>
        <w:pStyle w:val="1"/>
        <w:lvlText w:val="%1."/>
        <w:lvlJc w:val="left"/>
        <w:pPr>
          <w:ind w:left="999" w:hanging="432"/>
        </w:pPr>
        <w:rPr>
          <w:rFonts w:hint="default"/>
        </w:rPr>
      </w:lvl>
    </w:lvlOverride>
    <w:lvlOverride w:ilvl="1">
      <w:lvl w:ilvl="1">
        <w:start w:val="1"/>
        <w:numFmt w:val="decimal"/>
        <w:pStyle w:val="21"/>
        <w:lvlText w:val="%1.%2."/>
        <w:lvlJc w:val="left"/>
        <w:pPr>
          <w:ind w:left="1389" w:hanging="680"/>
        </w:pPr>
        <w:rPr>
          <w:rFonts w:hint="default"/>
        </w:rPr>
      </w:lvl>
    </w:lvlOverride>
    <w:lvlOverride w:ilvl="2">
      <w:lvl w:ilvl="2">
        <w:start w:val="1"/>
        <w:numFmt w:val="decimal"/>
        <w:lvlText w:val="%1.%2.%3"/>
        <w:lvlJc w:val="left"/>
        <w:pPr>
          <w:ind w:left="1287" w:hanging="720"/>
        </w:pPr>
        <w:rPr>
          <w:rFonts w:hint="default"/>
        </w:rPr>
      </w:lvl>
    </w:lvlOverride>
    <w:lvlOverride w:ilvl="3">
      <w:lvl w:ilvl="3">
        <w:start w:val="1"/>
        <w:numFmt w:val="decimal"/>
        <w:pStyle w:val="4"/>
        <w:lvlText w:val="%1.%2.%3.%4"/>
        <w:lvlJc w:val="left"/>
        <w:pPr>
          <w:ind w:left="1431" w:hanging="864"/>
        </w:pPr>
        <w:rPr>
          <w:rFonts w:hint="default"/>
        </w:rPr>
      </w:lvl>
    </w:lvlOverride>
    <w:lvlOverride w:ilvl="4">
      <w:lvl w:ilvl="4">
        <w:start w:val="1"/>
        <w:numFmt w:val="decimal"/>
        <w:pStyle w:val="5"/>
        <w:lvlText w:val="%1.%2.%3.%4.%5"/>
        <w:lvlJc w:val="left"/>
        <w:pPr>
          <w:ind w:left="1717" w:hanging="1008"/>
        </w:pPr>
        <w:rPr>
          <w:rFonts w:hint="default"/>
        </w:rPr>
      </w:lvl>
    </w:lvlOverride>
    <w:lvlOverride w:ilvl="5">
      <w:lvl w:ilvl="5">
        <w:start w:val="1"/>
        <w:numFmt w:val="decimal"/>
        <w:pStyle w:val="6"/>
        <w:lvlText w:val="%1.%2.%3.%4.%5.%6"/>
        <w:lvlJc w:val="left"/>
        <w:pPr>
          <w:ind w:left="1719" w:hanging="1152"/>
        </w:pPr>
        <w:rPr>
          <w:rFonts w:hint="default"/>
        </w:rPr>
      </w:lvl>
    </w:lvlOverride>
    <w:lvlOverride w:ilvl="6">
      <w:lvl w:ilvl="6">
        <w:start w:val="1"/>
        <w:numFmt w:val="decimal"/>
        <w:pStyle w:val="7"/>
        <w:lvlText w:val="%1.%2.%3.%4.%5.%6.%7"/>
        <w:lvlJc w:val="left"/>
        <w:pPr>
          <w:ind w:left="1863" w:hanging="1296"/>
        </w:pPr>
        <w:rPr>
          <w:rFonts w:hint="default"/>
        </w:rPr>
      </w:lvl>
    </w:lvlOverride>
    <w:lvlOverride w:ilvl="7">
      <w:lvl w:ilvl="7">
        <w:start w:val="1"/>
        <w:numFmt w:val="decimal"/>
        <w:pStyle w:val="8"/>
        <w:lvlText w:val="%1.%2.%3.%4.%5.%6.%7.%8"/>
        <w:lvlJc w:val="left"/>
        <w:pPr>
          <w:ind w:left="2007" w:hanging="1440"/>
        </w:pPr>
        <w:rPr>
          <w:rFonts w:hint="default"/>
        </w:rPr>
      </w:lvl>
    </w:lvlOverride>
    <w:lvlOverride w:ilvl="8">
      <w:lvl w:ilvl="8">
        <w:start w:val="1"/>
        <w:numFmt w:val="decimal"/>
        <w:pStyle w:val="9"/>
        <w:lvlText w:val="%1.%2.%3.%4.%5.%6.%7.%8.%9"/>
        <w:lvlJc w:val="left"/>
        <w:pPr>
          <w:ind w:left="2151" w:hanging="1584"/>
        </w:pPr>
        <w:rPr>
          <w:rFonts w:hint="default"/>
        </w:rPr>
      </w:lvl>
    </w:lvlOverride>
  </w:num>
  <w:num w:numId="38" w16cid:durableId="294992566">
    <w:abstractNumId w:val="17"/>
  </w:num>
  <w:num w:numId="39" w16cid:durableId="1039087922">
    <w:abstractNumId w:val="42"/>
  </w:num>
  <w:num w:numId="40" w16cid:durableId="1386369437">
    <w:abstractNumId w:val="24"/>
  </w:num>
  <w:num w:numId="41" w16cid:durableId="99490248">
    <w:abstractNumId w:val="23"/>
  </w:num>
  <w:num w:numId="42" w16cid:durableId="329479696">
    <w:abstractNumId w:val="14"/>
  </w:num>
  <w:num w:numId="43" w16cid:durableId="1037580293">
    <w:abstractNumId w:val="32"/>
  </w:num>
  <w:num w:numId="44" w16cid:durableId="2040229865">
    <w:abstractNumId w:val="28"/>
  </w:num>
  <w:num w:numId="45" w16cid:durableId="693075539">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A"/>
    <w:rsid w:val="0000292A"/>
    <w:rsid w:val="00011B59"/>
    <w:rsid w:val="00015C7A"/>
    <w:rsid w:val="00020FEF"/>
    <w:rsid w:val="00023FE1"/>
    <w:rsid w:val="000256AE"/>
    <w:rsid w:val="0002570E"/>
    <w:rsid w:val="000323D7"/>
    <w:rsid w:val="00035C4C"/>
    <w:rsid w:val="0003656F"/>
    <w:rsid w:val="00040B95"/>
    <w:rsid w:val="00047D38"/>
    <w:rsid w:val="000501CB"/>
    <w:rsid w:val="0006172D"/>
    <w:rsid w:val="00061C89"/>
    <w:rsid w:val="00063A15"/>
    <w:rsid w:val="00067BFF"/>
    <w:rsid w:val="00071011"/>
    <w:rsid w:val="00071D48"/>
    <w:rsid w:val="00080412"/>
    <w:rsid w:val="000831DC"/>
    <w:rsid w:val="00087DC4"/>
    <w:rsid w:val="00090579"/>
    <w:rsid w:val="00095285"/>
    <w:rsid w:val="00095910"/>
    <w:rsid w:val="000A15AA"/>
    <w:rsid w:val="000A382C"/>
    <w:rsid w:val="000B1F41"/>
    <w:rsid w:val="000B5D9C"/>
    <w:rsid w:val="000C1EB1"/>
    <w:rsid w:val="000C2949"/>
    <w:rsid w:val="000C4C77"/>
    <w:rsid w:val="000C5ABF"/>
    <w:rsid w:val="000D4329"/>
    <w:rsid w:val="000E28BB"/>
    <w:rsid w:val="000F27D3"/>
    <w:rsid w:val="000F376E"/>
    <w:rsid w:val="000F38AE"/>
    <w:rsid w:val="000F6FEA"/>
    <w:rsid w:val="000F71FD"/>
    <w:rsid w:val="00112DE0"/>
    <w:rsid w:val="00114643"/>
    <w:rsid w:val="00116624"/>
    <w:rsid w:val="00120CA5"/>
    <w:rsid w:val="001228E9"/>
    <w:rsid w:val="00124AD3"/>
    <w:rsid w:val="001341EC"/>
    <w:rsid w:val="001478BC"/>
    <w:rsid w:val="00151BEC"/>
    <w:rsid w:val="00162375"/>
    <w:rsid w:val="001667CE"/>
    <w:rsid w:val="001670E0"/>
    <w:rsid w:val="00171203"/>
    <w:rsid w:val="00177727"/>
    <w:rsid w:val="001832F5"/>
    <w:rsid w:val="0019607C"/>
    <w:rsid w:val="001A114B"/>
    <w:rsid w:val="001A1415"/>
    <w:rsid w:val="001A1E44"/>
    <w:rsid w:val="001A2FAF"/>
    <w:rsid w:val="001A33C2"/>
    <w:rsid w:val="001A3D1B"/>
    <w:rsid w:val="001A3D2B"/>
    <w:rsid w:val="001A4B80"/>
    <w:rsid w:val="001B1B03"/>
    <w:rsid w:val="001B32F7"/>
    <w:rsid w:val="001B4BED"/>
    <w:rsid w:val="001C356B"/>
    <w:rsid w:val="001C7099"/>
    <w:rsid w:val="001D29B8"/>
    <w:rsid w:val="001D5BA9"/>
    <w:rsid w:val="001D7BC1"/>
    <w:rsid w:val="001E0A16"/>
    <w:rsid w:val="001E3FE0"/>
    <w:rsid w:val="001E4A1A"/>
    <w:rsid w:val="001E5193"/>
    <w:rsid w:val="001E6E38"/>
    <w:rsid w:val="001F09BA"/>
    <w:rsid w:val="001F109C"/>
    <w:rsid w:val="001F2AEC"/>
    <w:rsid w:val="001F315D"/>
    <w:rsid w:val="0020070E"/>
    <w:rsid w:val="002038F8"/>
    <w:rsid w:val="00204D81"/>
    <w:rsid w:val="00205E4A"/>
    <w:rsid w:val="002169DE"/>
    <w:rsid w:val="00220291"/>
    <w:rsid w:val="0022130E"/>
    <w:rsid w:val="002220D2"/>
    <w:rsid w:val="00233B3C"/>
    <w:rsid w:val="00243C3D"/>
    <w:rsid w:val="002523D2"/>
    <w:rsid w:val="0025334A"/>
    <w:rsid w:val="00254460"/>
    <w:rsid w:val="00255592"/>
    <w:rsid w:val="002571E6"/>
    <w:rsid w:val="00267B76"/>
    <w:rsid w:val="00267F2D"/>
    <w:rsid w:val="002723F1"/>
    <w:rsid w:val="00280D3C"/>
    <w:rsid w:val="00281FCC"/>
    <w:rsid w:val="00282A74"/>
    <w:rsid w:val="00285D8B"/>
    <w:rsid w:val="00294CF4"/>
    <w:rsid w:val="002978EA"/>
    <w:rsid w:val="002A14EB"/>
    <w:rsid w:val="002A2E25"/>
    <w:rsid w:val="002A4E8D"/>
    <w:rsid w:val="002C042D"/>
    <w:rsid w:val="002C096D"/>
    <w:rsid w:val="002D0675"/>
    <w:rsid w:val="002D1672"/>
    <w:rsid w:val="002D3FE1"/>
    <w:rsid w:val="002D5C58"/>
    <w:rsid w:val="002E00B9"/>
    <w:rsid w:val="002E0A05"/>
    <w:rsid w:val="002E373A"/>
    <w:rsid w:val="002E5C19"/>
    <w:rsid w:val="002E694F"/>
    <w:rsid w:val="002F35B4"/>
    <w:rsid w:val="00303ED0"/>
    <w:rsid w:val="00306306"/>
    <w:rsid w:val="00306B3C"/>
    <w:rsid w:val="00307443"/>
    <w:rsid w:val="00310D9B"/>
    <w:rsid w:val="00310E23"/>
    <w:rsid w:val="00312B77"/>
    <w:rsid w:val="00321776"/>
    <w:rsid w:val="00323B35"/>
    <w:rsid w:val="00325F50"/>
    <w:rsid w:val="0032719A"/>
    <w:rsid w:val="00327A23"/>
    <w:rsid w:val="0033024F"/>
    <w:rsid w:val="00332317"/>
    <w:rsid w:val="00332451"/>
    <w:rsid w:val="00341A02"/>
    <w:rsid w:val="00351C67"/>
    <w:rsid w:val="00366599"/>
    <w:rsid w:val="00371E39"/>
    <w:rsid w:val="00372469"/>
    <w:rsid w:val="0037417C"/>
    <w:rsid w:val="00375431"/>
    <w:rsid w:val="00384147"/>
    <w:rsid w:val="00384ECC"/>
    <w:rsid w:val="0039485F"/>
    <w:rsid w:val="00395E78"/>
    <w:rsid w:val="00396637"/>
    <w:rsid w:val="003A02DD"/>
    <w:rsid w:val="003A09AD"/>
    <w:rsid w:val="003B2153"/>
    <w:rsid w:val="003B309F"/>
    <w:rsid w:val="003B7418"/>
    <w:rsid w:val="003C218B"/>
    <w:rsid w:val="003C6C0D"/>
    <w:rsid w:val="003C6E75"/>
    <w:rsid w:val="003D032F"/>
    <w:rsid w:val="003D2EA0"/>
    <w:rsid w:val="003D39F6"/>
    <w:rsid w:val="003D414E"/>
    <w:rsid w:val="003D4AA4"/>
    <w:rsid w:val="003E4132"/>
    <w:rsid w:val="003E4C7B"/>
    <w:rsid w:val="003F1A02"/>
    <w:rsid w:val="003F601F"/>
    <w:rsid w:val="003F7303"/>
    <w:rsid w:val="00403F45"/>
    <w:rsid w:val="0040671E"/>
    <w:rsid w:val="00411451"/>
    <w:rsid w:val="00411718"/>
    <w:rsid w:val="004156CB"/>
    <w:rsid w:val="004329C7"/>
    <w:rsid w:val="0044346C"/>
    <w:rsid w:val="004546F1"/>
    <w:rsid w:val="00471EDF"/>
    <w:rsid w:val="00472E8A"/>
    <w:rsid w:val="00475C3D"/>
    <w:rsid w:val="004822A4"/>
    <w:rsid w:val="004845AF"/>
    <w:rsid w:val="00485E5D"/>
    <w:rsid w:val="00495224"/>
    <w:rsid w:val="00497F6F"/>
    <w:rsid w:val="004A4471"/>
    <w:rsid w:val="004A61F6"/>
    <w:rsid w:val="004B2D76"/>
    <w:rsid w:val="004B37E8"/>
    <w:rsid w:val="004B4CD4"/>
    <w:rsid w:val="004B5CD2"/>
    <w:rsid w:val="004C4B25"/>
    <w:rsid w:val="004C4EE9"/>
    <w:rsid w:val="004D1424"/>
    <w:rsid w:val="004D2838"/>
    <w:rsid w:val="004D6111"/>
    <w:rsid w:val="004D714C"/>
    <w:rsid w:val="004E09E0"/>
    <w:rsid w:val="004E1193"/>
    <w:rsid w:val="004E5C5C"/>
    <w:rsid w:val="004E6DA8"/>
    <w:rsid w:val="004F00F8"/>
    <w:rsid w:val="004F0AFF"/>
    <w:rsid w:val="004F2A89"/>
    <w:rsid w:val="004F36C7"/>
    <w:rsid w:val="004F4BBC"/>
    <w:rsid w:val="004F6ED2"/>
    <w:rsid w:val="004F7802"/>
    <w:rsid w:val="004F7F88"/>
    <w:rsid w:val="00500281"/>
    <w:rsid w:val="00504677"/>
    <w:rsid w:val="00504686"/>
    <w:rsid w:val="005100DD"/>
    <w:rsid w:val="00516DFF"/>
    <w:rsid w:val="00522DB4"/>
    <w:rsid w:val="0052782D"/>
    <w:rsid w:val="005379D0"/>
    <w:rsid w:val="00540936"/>
    <w:rsid w:val="00542689"/>
    <w:rsid w:val="00543F39"/>
    <w:rsid w:val="00544F2D"/>
    <w:rsid w:val="005470CD"/>
    <w:rsid w:val="00552193"/>
    <w:rsid w:val="00560A4D"/>
    <w:rsid w:val="005615F2"/>
    <w:rsid w:val="00561B2F"/>
    <w:rsid w:val="00566AA0"/>
    <w:rsid w:val="005679A7"/>
    <w:rsid w:val="00567C47"/>
    <w:rsid w:val="005712B1"/>
    <w:rsid w:val="00572A6E"/>
    <w:rsid w:val="00583130"/>
    <w:rsid w:val="00596590"/>
    <w:rsid w:val="005967E5"/>
    <w:rsid w:val="005A075A"/>
    <w:rsid w:val="005B2447"/>
    <w:rsid w:val="005B3CB1"/>
    <w:rsid w:val="005C0E8B"/>
    <w:rsid w:val="005C1FD7"/>
    <w:rsid w:val="005D2800"/>
    <w:rsid w:val="005D39D3"/>
    <w:rsid w:val="005E3987"/>
    <w:rsid w:val="005E4F2A"/>
    <w:rsid w:val="005F2B77"/>
    <w:rsid w:val="005F418A"/>
    <w:rsid w:val="00600099"/>
    <w:rsid w:val="00601C07"/>
    <w:rsid w:val="00601F8B"/>
    <w:rsid w:val="006032BA"/>
    <w:rsid w:val="0061144C"/>
    <w:rsid w:val="00614B9B"/>
    <w:rsid w:val="00615950"/>
    <w:rsid w:val="00615F9B"/>
    <w:rsid w:val="00622C77"/>
    <w:rsid w:val="0062769D"/>
    <w:rsid w:val="00640ABF"/>
    <w:rsid w:val="0064210D"/>
    <w:rsid w:val="006511A7"/>
    <w:rsid w:val="006566E5"/>
    <w:rsid w:val="006645D9"/>
    <w:rsid w:val="00665ADB"/>
    <w:rsid w:val="0066683A"/>
    <w:rsid w:val="006668C9"/>
    <w:rsid w:val="00670CA1"/>
    <w:rsid w:val="00672C6D"/>
    <w:rsid w:val="00673D5C"/>
    <w:rsid w:val="00674524"/>
    <w:rsid w:val="00675652"/>
    <w:rsid w:val="00676409"/>
    <w:rsid w:val="00677ABB"/>
    <w:rsid w:val="00683C27"/>
    <w:rsid w:val="00686ED9"/>
    <w:rsid w:val="0069373C"/>
    <w:rsid w:val="00695D28"/>
    <w:rsid w:val="006B0FB8"/>
    <w:rsid w:val="006B3C64"/>
    <w:rsid w:val="006B3E75"/>
    <w:rsid w:val="006B4CA3"/>
    <w:rsid w:val="006C7698"/>
    <w:rsid w:val="006C7A54"/>
    <w:rsid w:val="006C7BC8"/>
    <w:rsid w:val="006D3D75"/>
    <w:rsid w:val="006D4F76"/>
    <w:rsid w:val="006D7947"/>
    <w:rsid w:val="006E1DDC"/>
    <w:rsid w:val="006E6111"/>
    <w:rsid w:val="006E6851"/>
    <w:rsid w:val="006E6DAA"/>
    <w:rsid w:val="006E7036"/>
    <w:rsid w:val="006E7B40"/>
    <w:rsid w:val="006F1D09"/>
    <w:rsid w:val="006F3A24"/>
    <w:rsid w:val="006F4B18"/>
    <w:rsid w:val="006F5F48"/>
    <w:rsid w:val="006F6387"/>
    <w:rsid w:val="00701325"/>
    <w:rsid w:val="0070592F"/>
    <w:rsid w:val="0071183B"/>
    <w:rsid w:val="00712664"/>
    <w:rsid w:val="00715843"/>
    <w:rsid w:val="00715989"/>
    <w:rsid w:val="007170F1"/>
    <w:rsid w:val="00721C90"/>
    <w:rsid w:val="007246FB"/>
    <w:rsid w:val="0072712D"/>
    <w:rsid w:val="0073321D"/>
    <w:rsid w:val="0074197C"/>
    <w:rsid w:val="0074671B"/>
    <w:rsid w:val="0075210F"/>
    <w:rsid w:val="00753E6E"/>
    <w:rsid w:val="00757621"/>
    <w:rsid w:val="007661BA"/>
    <w:rsid w:val="00766BE1"/>
    <w:rsid w:val="0076734B"/>
    <w:rsid w:val="0076780E"/>
    <w:rsid w:val="0077257B"/>
    <w:rsid w:val="00773594"/>
    <w:rsid w:val="00784630"/>
    <w:rsid w:val="0078465D"/>
    <w:rsid w:val="00785223"/>
    <w:rsid w:val="007909CC"/>
    <w:rsid w:val="00793387"/>
    <w:rsid w:val="00793DCB"/>
    <w:rsid w:val="007B4A6C"/>
    <w:rsid w:val="007B60EA"/>
    <w:rsid w:val="007C378E"/>
    <w:rsid w:val="007C48B4"/>
    <w:rsid w:val="007D0609"/>
    <w:rsid w:val="007D0B68"/>
    <w:rsid w:val="007D3A85"/>
    <w:rsid w:val="007D52B4"/>
    <w:rsid w:val="007F0E68"/>
    <w:rsid w:val="0080054B"/>
    <w:rsid w:val="00804277"/>
    <w:rsid w:val="0080458D"/>
    <w:rsid w:val="008045D8"/>
    <w:rsid w:val="0081576B"/>
    <w:rsid w:val="00815FDB"/>
    <w:rsid w:val="00816DBD"/>
    <w:rsid w:val="008174E9"/>
    <w:rsid w:val="00817F0F"/>
    <w:rsid w:val="008244CC"/>
    <w:rsid w:val="0082718D"/>
    <w:rsid w:val="008302C7"/>
    <w:rsid w:val="00830F2D"/>
    <w:rsid w:val="008357A4"/>
    <w:rsid w:val="008371B1"/>
    <w:rsid w:val="00837E9B"/>
    <w:rsid w:val="00837EF5"/>
    <w:rsid w:val="00840350"/>
    <w:rsid w:val="008410CF"/>
    <w:rsid w:val="00844EC5"/>
    <w:rsid w:val="00845B79"/>
    <w:rsid w:val="0085228D"/>
    <w:rsid w:val="00853432"/>
    <w:rsid w:val="0085581D"/>
    <w:rsid w:val="00856000"/>
    <w:rsid w:val="008752A3"/>
    <w:rsid w:val="00886329"/>
    <w:rsid w:val="0089293B"/>
    <w:rsid w:val="00892E92"/>
    <w:rsid w:val="008A0B94"/>
    <w:rsid w:val="008A5F33"/>
    <w:rsid w:val="008A68D1"/>
    <w:rsid w:val="008A790C"/>
    <w:rsid w:val="008B0049"/>
    <w:rsid w:val="008B07AC"/>
    <w:rsid w:val="008B387E"/>
    <w:rsid w:val="008B4F2C"/>
    <w:rsid w:val="008B71AF"/>
    <w:rsid w:val="008C1BDC"/>
    <w:rsid w:val="008C574B"/>
    <w:rsid w:val="008C7565"/>
    <w:rsid w:val="008C7877"/>
    <w:rsid w:val="008D0AA8"/>
    <w:rsid w:val="008D6C4D"/>
    <w:rsid w:val="008E2620"/>
    <w:rsid w:val="008F079A"/>
    <w:rsid w:val="008F36F1"/>
    <w:rsid w:val="008F60CE"/>
    <w:rsid w:val="0090394E"/>
    <w:rsid w:val="0090695A"/>
    <w:rsid w:val="009121BA"/>
    <w:rsid w:val="0091238D"/>
    <w:rsid w:val="00917645"/>
    <w:rsid w:val="00917803"/>
    <w:rsid w:val="00917D90"/>
    <w:rsid w:val="00921172"/>
    <w:rsid w:val="00923CD4"/>
    <w:rsid w:val="00923D82"/>
    <w:rsid w:val="00923E95"/>
    <w:rsid w:val="00925A80"/>
    <w:rsid w:val="00926D73"/>
    <w:rsid w:val="00927AE6"/>
    <w:rsid w:val="00930298"/>
    <w:rsid w:val="0093128F"/>
    <w:rsid w:val="00931908"/>
    <w:rsid w:val="0093477C"/>
    <w:rsid w:val="00940168"/>
    <w:rsid w:val="00942750"/>
    <w:rsid w:val="00942F3D"/>
    <w:rsid w:val="009473AA"/>
    <w:rsid w:val="009559A8"/>
    <w:rsid w:val="00957B16"/>
    <w:rsid w:val="00960441"/>
    <w:rsid w:val="00961BBB"/>
    <w:rsid w:val="0096682E"/>
    <w:rsid w:val="00975EB0"/>
    <w:rsid w:val="00976C5D"/>
    <w:rsid w:val="00982F0E"/>
    <w:rsid w:val="00983861"/>
    <w:rsid w:val="00985035"/>
    <w:rsid w:val="009864DC"/>
    <w:rsid w:val="009917F4"/>
    <w:rsid w:val="009A4283"/>
    <w:rsid w:val="009A4F71"/>
    <w:rsid w:val="009A77CB"/>
    <w:rsid w:val="009B16D1"/>
    <w:rsid w:val="009B1702"/>
    <w:rsid w:val="009C0CF1"/>
    <w:rsid w:val="009C199C"/>
    <w:rsid w:val="009C3283"/>
    <w:rsid w:val="009C6110"/>
    <w:rsid w:val="009D0645"/>
    <w:rsid w:val="009D118B"/>
    <w:rsid w:val="009D73C7"/>
    <w:rsid w:val="009E0C6F"/>
    <w:rsid w:val="009E3F58"/>
    <w:rsid w:val="009E54A2"/>
    <w:rsid w:val="009E652A"/>
    <w:rsid w:val="009E68A1"/>
    <w:rsid w:val="009E7A86"/>
    <w:rsid w:val="009F270C"/>
    <w:rsid w:val="009F2FFE"/>
    <w:rsid w:val="009F5065"/>
    <w:rsid w:val="009F638C"/>
    <w:rsid w:val="00A1224B"/>
    <w:rsid w:val="00A16489"/>
    <w:rsid w:val="00A17D7B"/>
    <w:rsid w:val="00A2111C"/>
    <w:rsid w:val="00A233A8"/>
    <w:rsid w:val="00A24672"/>
    <w:rsid w:val="00A24F79"/>
    <w:rsid w:val="00A32BAD"/>
    <w:rsid w:val="00A32D7A"/>
    <w:rsid w:val="00A3365B"/>
    <w:rsid w:val="00A419AC"/>
    <w:rsid w:val="00A57510"/>
    <w:rsid w:val="00A64183"/>
    <w:rsid w:val="00A652D6"/>
    <w:rsid w:val="00A66EE9"/>
    <w:rsid w:val="00A81300"/>
    <w:rsid w:val="00A82522"/>
    <w:rsid w:val="00A83BB1"/>
    <w:rsid w:val="00AB155C"/>
    <w:rsid w:val="00AB6DCF"/>
    <w:rsid w:val="00AB73B7"/>
    <w:rsid w:val="00AC3F4C"/>
    <w:rsid w:val="00AD03E2"/>
    <w:rsid w:val="00AD0B0F"/>
    <w:rsid w:val="00AD1E57"/>
    <w:rsid w:val="00AE068F"/>
    <w:rsid w:val="00AE0A12"/>
    <w:rsid w:val="00AE1D8A"/>
    <w:rsid w:val="00AE243B"/>
    <w:rsid w:val="00AE53D9"/>
    <w:rsid w:val="00AF2287"/>
    <w:rsid w:val="00B0660D"/>
    <w:rsid w:val="00B13B4B"/>
    <w:rsid w:val="00B14B3B"/>
    <w:rsid w:val="00B14F77"/>
    <w:rsid w:val="00B17F01"/>
    <w:rsid w:val="00B23453"/>
    <w:rsid w:val="00B2665E"/>
    <w:rsid w:val="00B26EC6"/>
    <w:rsid w:val="00B27BE4"/>
    <w:rsid w:val="00B319ED"/>
    <w:rsid w:val="00B33D9D"/>
    <w:rsid w:val="00B35CE8"/>
    <w:rsid w:val="00B43EC8"/>
    <w:rsid w:val="00B46A35"/>
    <w:rsid w:val="00B46A4C"/>
    <w:rsid w:val="00B4785E"/>
    <w:rsid w:val="00B47F11"/>
    <w:rsid w:val="00B55FAF"/>
    <w:rsid w:val="00B64E7B"/>
    <w:rsid w:val="00B66C58"/>
    <w:rsid w:val="00B66CA2"/>
    <w:rsid w:val="00B773CF"/>
    <w:rsid w:val="00B80AB2"/>
    <w:rsid w:val="00B839BE"/>
    <w:rsid w:val="00B9127E"/>
    <w:rsid w:val="00B968FE"/>
    <w:rsid w:val="00BA00BC"/>
    <w:rsid w:val="00BA0F60"/>
    <w:rsid w:val="00BA7348"/>
    <w:rsid w:val="00BB09D2"/>
    <w:rsid w:val="00BB4F41"/>
    <w:rsid w:val="00BD6A37"/>
    <w:rsid w:val="00BE19C9"/>
    <w:rsid w:val="00BE1C48"/>
    <w:rsid w:val="00BF77C1"/>
    <w:rsid w:val="00C04CB0"/>
    <w:rsid w:val="00C120B5"/>
    <w:rsid w:val="00C174D6"/>
    <w:rsid w:val="00C212CE"/>
    <w:rsid w:val="00C225AB"/>
    <w:rsid w:val="00C26B87"/>
    <w:rsid w:val="00C3448F"/>
    <w:rsid w:val="00C35990"/>
    <w:rsid w:val="00C36F05"/>
    <w:rsid w:val="00C41A55"/>
    <w:rsid w:val="00C46146"/>
    <w:rsid w:val="00C469D8"/>
    <w:rsid w:val="00C47C18"/>
    <w:rsid w:val="00C5031D"/>
    <w:rsid w:val="00C50C19"/>
    <w:rsid w:val="00C53ADA"/>
    <w:rsid w:val="00C53B30"/>
    <w:rsid w:val="00C61187"/>
    <w:rsid w:val="00C62EFD"/>
    <w:rsid w:val="00C65B85"/>
    <w:rsid w:val="00C6615B"/>
    <w:rsid w:val="00C70E39"/>
    <w:rsid w:val="00C739C1"/>
    <w:rsid w:val="00C73A64"/>
    <w:rsid w:val="00C76BD1"/>
    <w:rsid w:val="00C77E41"/>
    <w:rsid w:val="00C84B88"/>
    <w:rsid w:val="00C863E7"/>
    <w:rsid w:val="00C866B1"/>
    <w:rsid w:val="00C870F9"/>
    <w:rsid w:val="00C9218B"/>
    <w:rsid w:val="00CB203B"/>
    <w:rsid w:val="00CB4DF4"/>
    <w:rsid w:val="00CB59EF"/>
    <w:rsid w:val="00CC1734"/>
    <w:rsid w:val="00CD2BE5"/>
    <w:rsid w:val="00CD31DC"/>
    <w:rsid w:val="00CD484A"/>
    <w:rsid w:val="00CD50AF"/>
    <w:rsid w:val="00CD69E8"/>
    <w:rsid w:val="00CE2D85"/>
    <w:rsid w:val="00CE35DB"/>
    <w:rsid w:val="00CE3A29"/>
    <w:rsid w:val="00CE6EFE"/>
    <w:rsid w:val="00CF5598"/>
    <w:rsid w:val="00CF72AB"/>
    <w:rsid w:val="00CF75D2"/>
    <w:rsid w:val="00D000C2"/>
    <w:rsid w:val="00D02D20"/>
    <w:rsid w:val="00D03212"/>
    <w:rsid w:val="00D139C3"/>
    <w:rsid w:val="00D23FC2"/>
    <w:rsid w:val="00D24CF4"/>
    <w:rsid w:val="00D32446"/>
    <w:rsid w:val="00D359BB"/>
    <w:rsid w:val="00D377C1"/>
    <w:rsid w:val="00D4748A"/>
    <w:rsid w:val="00D5217D"/>
    <w:rsid w:val="00D52829"/>
    <w:rsid w:val="00D53152"/>
    <w:rsid w:val="00D561F5"/>
    <w:rsid w:val="00D60F71"/>
    <w:rsid w:val="00D61366"/>
    <w:rsid w:val="00D659EC"/>
    <w:rsid w:val="00D76E2F"/>
    <w:rsid w:val="00D77334"/>
    <w:rsid w:val="00D80FF3"/>
    <w:rsid w:val="00D82BAC"/>
    <w:rsid w:val="00D83F4D"/>
    <w:rsid w:val="00D87647"/>
    <w:rsid w:val="00D94871"/>
    <w:rsid w:val="00D97975"/>
    <w:rsid w:val="00DA39D4"/>
    <w:rsid w:val="00DA79C7"/>
    <w:rsid w:val="00DB44CB"/>
    <w:rsid w:val="00DB66C1"/>
    <w:rsid w:val="00DC4F28"/>
    <w:rsid w:val="00DC77B8"/>
    <w:rsid w:val="00DD1921"/>
    <w:rsid w:val="00DF1D97"/>
    <w:rsid w:val="00E035EB"/>
    <w:rsid w:val="00E11AF8"/>
    <w:rsid w:val="00E13401"/>
    <w:rsid w:val="00E143AA"/>
    <w:rsid w:val="00E17F08"/>
    <w:rsid w:val="00E240BA"/>
    <w:rsid w:val="00E273F0"/>
    <w:rsid w:val="00E36604"/>
    <w:rsid w:val="00E37ABD"/>
    <w:rsid w:val="00E54B7A"/>
    <w:rsid w:val="00E672B8"/>
    <w:rsid w:val="00E675B9"/>
    <w:rsid w:val="00E706C7"/>
    <w:rsid w:val="00E715E5"/>
    <w:rsid w:val="00E7470D"/>
    <w:rsid w:val="00E802CE"/>
    <w:rsid w:val="00E80FFE"/>
    <w:rsid w:val="00E97C61"/>
    <w:rsid w:val="00EA3192"/>
    <w:rsid w:val="00EA434D"/>
    <w:rsid w:val="00EB1C03"/>
    <w:rsid w:val="00EB546C"/>
    <w:rsid w:val="00EC03D0"/>
    <w:rsid w:val="00EC06C5"/>
    <w:rsid w:val="00EC093D"/>
    <w:rsid w:val="00EE19AF"/>
    <w:rsid w:val="00EE28B5"/>
    <w:rsid w:val="00EE44A1"/>
    <w:rsid w:val="00EE51A2"/>
    <w:rsid w:val="00EE777A"/>
    <w:rsid w:val="00EF4ADA"/>
    <w:rsid w:val="00EF60EE"/>
    <w:rsid w:val="00EF75CD"/>
    <w:rsid w:val="00EF76CD"/>
    <w:rsid w:val="00F03722"/>
    <w:rsid w:val="00F068AB"/>
    <w:rsid w:val="00F06AE2"/>
    <w:rsid w:val="00F11439"/>
    <w:rsid w:val="00F115EC"/>
    <w:rsid w:val="00F1231C"/>
    <w:rsid w:val="00F2105D"/>
    <w:rsid w:val="00F4416D"/>
    <w:rsid w:val="00F52F00"/>
    <w:rsid w:val="00F536CB"/>
    <w:rsid w:val="00F56252"/>
    <w:rsid w:val="00F570B7"/>
    <w:rsid w:val="00F57B79"/>
    <w:rsid w:val="00F62B43"/>
    <w:rsid w:val="00F6435E"/>
    <w:rsid w:val="00F67AC2"/>
    <w:rsid w:val="00F71531"/>
    <w:rsid w:val="00F72418"/>
    <w:rsid w:val="00F72D85"/>
    <w:rsid w:val="00F7363F"/>
    <w:rsid w:val="00F7377D"/>
    <w:rsid w:val="00F74364"/>
    <w:rsid w:val="00F80034"/>
    <w:rsid w:val="00F85C24"/>
    <w:rsid w:val="00F91A1E"/>
    <w:rsid w:val="00F94214"/>
    <w:rsid w:val="00F9682B"/>
    <w:rsid w:val="00FA157D"/>
    <w:rsid w:val="00FA32D6"/>
    <w:rsid w:val="00FB359E"/>
    <w:rsid w:val="00FB5D42"/>
    <w:rsid w:val="00FC0C04"/>
    <w:rsid w:val="00FC3532"/>
    <w:rsid w:val="00FC51B9"/>
    <w:rsid w:val="00FD498F"/>
    <w:rsid w:val="00FE2979"/>
    <w:rsid w:val="00FE3D08"/>
    <w:rsid w:val="00FE7FAB"/>
    <w:rsid w:val="00FF0E32"/>
    <w:rsid w:val="00FF5768"/>
    <w:rsid w:val="00FF5F81"/>
    <w:rsid w:val="00FF6364"/>
    <w:rsid w:val="6C070C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F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74671B"/>
    <w:rPr>
      <w:rFonts w:ascii="Times New Roman" w:hAnsi="Times New Roman"/>
      <w:sz w:val="28"/>
      <w:szCs w:val="28"/>
    </w:rPr>
  </w:style>
  <w:style w:type="paragraph" w:styleId="1">
    <w:name w:val="heading 1"/>
    <w:basedOn w:val="a4"/>
    <w:next w:val="a4"/>
    <w:link w:val="11"/>
    <w:uiPriority w:val="1"/>
    <w:qFormat/>
    <w:rsid w:val="00C53ADA"/>
    <w:pPr>
      <w:numPr>
        <w:numId w:val="7"/>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677ABB"/>
    <w:pPr>
      <w:keepNext/>
      <w:numPr>
        <w:ilvl w:val="1"/>
        <w:numId w:val="37"/>
      </w:numPr>
      <w:tabs>
        <w:tab w:val="left" w:pos="810"/>
      </w:tabs>
      <w:ind w:left="709" w:firstLine="709"/>
      <w:outlineLvl w:val="1"/>
    </w:pPr>
    <w:rPr>
      <w:rFonts w:eastAsia="Times New Roman" w:cs="Times New Roman"/>
      <w:b/>
      <w:bCs/>
      <w:szCs w:val="36"/>
    </w:rPr>
  </w:style>
  <w:style w:type="paragraph" w:styleId="3">
    <w:name w:val="heading 3"/>
    <w:basedOn w:val="a4"/>
    <w:next w:val="a4"/>
    <w:link w:val="30"/>
    <w:uiPriority w:val="1"/>
    <w:qFormat/>
    <w:rsid w:val="000F6FEA"/>
    <w:pPr>
      <w:keepNext/>
      <w:numPr>
        <w:numId w:val="40"/>
      </w:numPr>
      <w:tabs>
        <w:tab w:val="left" w:pos="1134"/>
        <w:tab w:val="left" w:pos="1701"/>
      </w:tabs>
      <w:outlineLvl w:val="2"/>
    </w:pPr>
    <w:rPr>
      <w:rFonts w:eastAsia="Times New Roman" w:cs="Times New Roman"/>
      <w:b/>
      <w:bCs/>
      <w:szCs w:val="26"/>
    </w:rPr>
  </w:style>
  <w:style w:type="paragraph" w:styleId="4">
    <w:name w:val="heading 4"/>
    <w:basedOn w:val="a4"/>
    <w:next w:val="a4"/>
    <w:link w:val="40"/>
    <w:uiPriority w:val="1"/>
    <w:qFormat/>
    <w:rsid w:val="00384ECC"/>
    <w:pPr>
      <w:keepNext/>
      <w:numPr>
        <w:ilvl w:val="3"/>
        <w:numId w:val="7"/>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jc w:val="center"/>
    </w:pPr>
    <w:rPr>
      <w:rFonts w:eastAsia="Times New Roman" w:cs="Times New Roman"/>
    </w:rPr>
  </w:style>
  <w:style w:type="character" w:customStyle="1" w:styleId="11">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677ABB"/>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0F6FEA"/>
    <w:rPr>
      <w:rFonts w:ascii="Times New Roman" w:eastAsia="Times New Roman" w:hAnsi="Times New Roman" w:cs="Times New Roman"/>
      <w:b/>
      <w:bCs/>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2">
    <w:name w:val="toc 1"/>
    <w:basedOn w:val="a4"/>
    <w:next w:val="a4"/>
    <w:autoRedefine/>
    <w:uiPriority w:val="39"/>
    <w:locked/>
    <w:rsid w:val="008410CF"/>
    <w:pPr>
      <w:tabs>
        <w:tab w:val="left" w:pos="284"/>
        <w:tab w:val="right" w:leader="dot" w:pos="9912"/>
      </w:tabs>
      <w:spacing w:before="100" w:line="360" w:lineRule="auto"/>
      <w:ind w:left="284" w:hanging="284"/>
    </w:pPr>
    <w:rPr>
      <w:bCs/>
      <w:noProof/>
    </w:rPr>
  </w:style>
  <w:style w:type="paragraph" w:styleId="24">
    <w:name w:val="toc 2"/>
    <w:basedOn w:val="a4"/>
    <w:next w:val="a4"/>
    <w:autoRedefine/>
    <w:uiPriority w:val="39"/>
    <w:locked/>
    <w:rsid w:val="00AE243B"/>
    <w:pPr>
      <w:tabs>
        <w:tab w:val="left" w:pos="993"/>
        <w:tab w:val="right" w:leader="dot" w:pos="9912"/>
      </w:tabs>
      <w:spacing w:after="100"/>
      <w:ind w:left="851" w:hanging="567"/>
    </w:pPr>
  </w:style>
  <w:style w:type="paragraph" w:styleId="31">
    <w:name w:val="toc 3"/>
    <w:basedOn w:val="a4"/>
    <w:next w:val="a4"/>
    <w:autoRedefine/>
    <w:uiPriority w:val="39"/>
    <w:locked/>
    <w:rsid w:val="00AE243B"/>
    <w:pPr>
      <w:tabs>
        <w:tab w:val="left" w:pos="1843"/>
        <w:tab w:val="right" w:leader="dot" w:pos="9912"/>
      </w:tabs>
      <w:spacing w:after="100"/>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3">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link w:val="afa"/>
    <w:qFormat/>
    <w:rsid w:val="00384ECC"/>
    <w:pPr>
      <w:numPr>
        <w:numId w:val="12"/>
      </w:numPr>
      <w:ind w:left="0" w:firstLine="851"/>
    </w:pPr>
  </w:style>
  <w:style w:type="paragraph" w:styleId="afb">
    <w:name w:val="header"/>
    <w:basedOn w:val="a4"/>
    <w:link w:val="afc"/>
    <w:uiPriority w:val="99"/>
    <w:locked/>
    <w:rsid w:val="00D60F71"/>
    <w:pPr>
      <w:tabs>
        <w:tab w:val="center" w:pos="4677"/>
        <w:tab w:val="right" w:pos="9355"/>
      </w:tabs>
    </w:pPr>
  </w:style>
  <w:style w:type="character" w:customStyle="1" w:styleId="afc">
    <w:name w:val="Верхний колонтитул Знак"/>
    <w:basedOn w:val="a5"/>
    <w:link w:val="afb"/>
    <w:uiPriority w:val="99"/>
    <w:rsid w:val="00D60F71"/>
    <w:rPr>
      <w:rFonts w:ascii="Times New Roman" w:hAnsi="Times New Roman"/>
      <w:sz w:val="28"/>
    </w:rPr>
  </w:style>
  <w:style w:type="paragraph" w:styleId="afd">
    <w:name w:val="footer"/>
    <w:basedOn w:val="a4"/>
    <w:link w:val="afe"/>
    <w:uiPriority w:val="99"/>
    <w:locked/>
    <w:rsid w:val="00D60F71"/>
    <w:pPr>
      <w:tabs>
        <w:tab w:val="center" w:pos="4677"/>
        <w:tab w:val="right" w:pos="9355"/>
      </w:tabs>
    </w:pPr>
  </w:style>
  <w:style w:type="character" w:customStyle="1" w:styleId="afe">
    <w:name w:val="Нижний колонтитул Знак"/>
    <w:basedOn w:val="a5"/>
    <w:link w:val="afd"/>
    <w:uiPriority w:val="99"/>
    <w:rsid w:val="00D60F71"/>
    <w:rPr>
      <w:rFonts w:ascii="Times New Roman" w:hAnsi="Times New Roman"/>
      <w:sz w:val="28"/>
    </w:rPr>
  </w:style>
  <w:style w:type="paragraph" w:styleId="aff">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0">
    <w:name w:val="_Название рисунка"/>
    <w:basedOn w:val="aff1"/>
    <w:uiPriority w:val="99"/>
    <w:rsid w:val="00917645"/>
    <w:pPr>
      <w:keepLines/>
      <w:spacing w:after="0" w:line="360" w:lineRule="auto"/>
      <w:jc w:val="center"/>
    </w:pPr>
    <w:rPr>
      <w:rFonts w:eastAsia="Times New Roman" w:cs="Times New Roman"/>
      <w:b w:val="0"/>
      <w:color w:val="auto"/>
      <w:sz w:val="28"/>
      <w:szCs w:val="20"/>
    </w:rPr>
  </w:style>
  <w:style w:type="paragraph" w:customStyle="1" w:styleId="aff2">
    <w:name w:val="_Рисунок"/>
    <w:basedOn w:val="a4"/>
    <w:uiPriority w:val="99"/>
    <w:rsid w:val="00917645"/>
    <w:pPr>
      <w:keepNext/>
      <w:keepLines/>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1">
    <w:name w:val="caption"/>
    <w:aliases w:val="Вставленный объект"/>
    <w:basedOn w:val="a4"/>
    <w:next w:val="a4"/>
    <w:link w:val="aff3"/>
    <w:uiPriority w:val="35"/>
    <w:locked/>
    <w:rsid w:val="00917645"/>
    <w:pPr>
      <w:spacing w:after="200"/>
    </w:pPr>
    <w:rPr>
      <w:b/>
      <w:bCs/>
      <w:color w:val="4F81BD" w:themeColor="accent1"/>
      <w:sz w:val="18"/>
      <w:szCs w:val="18"/>
    </w:rPr>
  </w:style>
  <w:style w:type="character" w:styleId="aff4">
    <w:name w:val="Hyperlink"/>
    <w:basedOn w:val="a5"/>
    <w:uiPriority w:val="99"/>
    <w:locked/>
    <w:rsid w:val="00917645"/>
    <w:rPr>
      <w:color w:val="0000FF" w:themeColor="hyperlink"/>
      <w:u w:val="single"/>
    </w:rPr>
  </w:style>
  <w:style w:type="character" w:customStyle="1" w:styleId="aff3">
    <w:name w:val="Название объекта Знак"/>
    <w:aliases w:val="Вставленный объект Знак"/>
    <w:link w:val="aff1"/>
    <w:uiPriority w:val="35"/>
    <w:rsid w:val="00F74364"/>
    <w:rPr>
      <w:rFonts w:ascii="Times New Roman" w:hAnsi="Times New Roman"/>
      <w:b/>
      <w:bCs/>
      <w:color w:val="4F81BD" w:themeColor="accent1"/>
      <w:sz w:val="18"/>
      <w:szCs w:val="18"/>
    </w:rPr>
  </w:style>
  <w:style w:type="character" w:customStyle="1" w:styleId="14">
    <w:name w:val="Основной текст Знак1"/>
    <w:basedOn w:val="a5"/>
    <w:link w:val="aff5"/>
    <w:uiPriority w:val="99"/>
    <w:locked/>
    <w:rsid w:val="00F74364"/>
    <w:rPr>
      <w:rFonts w:ascii="Times New Roman" w:hAnsi="Times New Roman" w:cs="Times New Roman"/>
      <w:sz w:val="21"/>
      <w:szCs w:val="21"/>
      <w:shd w:val="clear" w:color="auto" w:fill="FFFFFF"/>
    </w:rPr>
  </w:style>
  <w:style w:type="character" w:customStyle="1" w:styleId="aff6">
    <w:name w:val="Основной текст + Курсив"/>
    <w:aliases w:val="Интервал 0 pt15"/>
    <w:basedOn w:val="14"/>
    <w:uiPriority w:val="99"/>
    <w:rsid w:val="00F74364"/>
    <w:rPr>
      <w:rFonts w:ascii="Times New Roman" w:hAnsi="Times New Roman" w:cs="Times New Roman"/>
      <w:i/>
      <w:iCs/>
      <w:spacing w:val="10"/>
      <w:sz w:val="21"/>
      <w:szCs w:val="21"/>
      <w:shd w:val="clear" w:color="auto" w:fill="FFFFFF"/>
      <w:lang w:val="en-US" w:eastAsia="en-US"/>
    </w:rPr>
  </w:style>
  <w:style w:type="paragraph" w:styleId="aff5">
    <w:name w:val="Body Text"/>
    <w:basedOn w:val="a4"/>
    <w:link w:val="14"/>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7">
    <w:name w:val="Основной текст Знак"/>
    <w:basedOn w:val="a5"/>
    <w:uiPriority w:val="99"/>
    <w:semiHidden/>
    <w:rsid w:val="00F74364"/>
    <w:rPr>
      <w:rFonts w:ascii="Times New Roman" w:hAnsi="Times New Roman"/>
      <w:sz w:val="28"/>
      <w:szCs w:val="28"/>
    </w:rPr>
  </w:style>
  <w:style w:type="character" w:customStyle="1" w:styleId="aff8">
    <w:name w:val="Подпись к картинке_"/>
    <w:basedOn w:val="a5"/>
    <w:link w:val="aff9"/>
    <w:uiPriority w:val="99"/>
    <w:locked/>
    <w:rsid w:val="00F74364"/>
    <w:rPr>
      <w:rFonts w:ascii="Times New Roman" w:hAnsi="Times New Roman" w:cs="Times New Roman"/>
      <w:sz w:val="21"/>
      <w:szCs w:val="21"/>
      <w:shd w:val="clear" w:color="auto" w:fill="FFFFFF"/>
    </w:rPr>
  </w:style>
  <w:style w:type="paragraph" w:customStyle="1" w:styleId="aff9">
    <w:name w:val="Подпись к картинке"/>
    <w:basedOn w:val="a4"/>
    <w:link w:val="aff8"/>
    <w:uiPriority w:val="99"/>
    <w:rsid w:val="00F74364"/>
    <w:pPr>
      <w:widowControl w:val="0"/>
      <w:shd w:val="clear" w:color="auto" w:fill="FFFFFF"/>
      <w:spacing w:line="240" w:lineRule="atLeast"/>
      <w:jc w:val="left"/>
    </w:pPr>
    <w:rPr>
      <w:rFonts w:cs="Times New Roman"/>
      <w:sz w:val="21"/>
      <w:szCs w:val="21"/>
    </w:rPr>
  </w:style>
  <w:style w:type="character" w:customStyle="1" w:styleId="1pt">
    <w:name w:val="Основной текст + Интервал 1 pt"/>
    <w:basedOn w:val="14"/>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jc w:val="left"/>
    </w:pPr>
    <w:rPr>
      <w:rFonts w:ascii="MS Mincho" w:eastAsia="MS Mincho" w:hAnsiTheme="minorHAnsi" w:cs="MS Mincho"/>
      <w:spacing w:val="10"/>
      <w:sz w:val="21"/>
      <w:szCs w:val="21"/>
      <w:lang w:val="en-US"/>
    </w:rPr>
  </w:style>
  <w:style w:type="character" w:customStyle="1" w:styleId="affa">
    <w:name w:val="Подпись к картинке + Курсив"/>
    <w:aliases w:val="Интервал 0 pt11"/>
    <w:basedOn w:val="aff8"/>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b">
    <w:name w:val="TOC Heading"/>
    <w:basedOn w:val="1"/>
    <w:next w:val="a4"/>
    <w:uiPriority w:val="39"/>
    <w:unhideWhenUsed/>
    <w:qFormat/>
    <w:locked/>
    <w:rsid w:val="00940168"/>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ds-markdown-paragraph">
    <w:name w:val="ds-markdown-paragraph"/>
    <w:basedOn w:val="a4"/>
    <w:rsid w:val="006C7BC8"/>
    <w:pPr>
      <w:spacing w:before="100" w:beforeAutospacing="1" w:after="100" w:afterAutospacing="1"/>
      <w:jc w:val="left"/>
    </w:pPr>
    <w:rPr>
      <w:rFonts w:eastAsia="Times New Roman" w:cs="Times New Roman"/>
      <w:sz w:val="24"/>
      <w:szCs w:val="24"/>
    </w:rPr>
  </w:style>
  <w:style w:type="character" w:styleId="affc">
    <w:name w:val="Strong"/>
    <w:basedOn w:val="a5"/>
    <w:uiPriority w:val="22"/>
    <w:qFormat/>
    <w:locked/>
    <w:rsid w:val="006C7BC8"/>
    <w:rPr>
      <w:b/>
      <w:bCs/>
    </w:rPr>
  </w:style>
  <w:style w:type="paragraph" w:customStyle="1" w:styleId="affd">
    <w:name w:val="Приложение"/>
    <w:basedOn w:val="a3"/>
    <w:next w:val="a4"/>
    <w:link w:val="affe"/>
    <w:qFormat/>
    <w:rsid w:val="008C7877"/>
    <w:pPr>
      <w:numPr>
        <w:numId w:val="0"/>
      </w:numPr>
      <w:ind w:left="851"/>
      <w:jc w:val="right"/>
    </w:pPr>
  </w:style>
  <w:style w:type="character" w:customStyle="1" w:styleId="afa">
    <w:name w:val="Список источников Знак"/>
    <w:basedOn w:val="a5"/>
    <w:link w:val="a3"/>
    <w:rsid w:val="008C7877"/>
    <w:rPr>
      <w:rFonts w:ascii="Times New Roman" w:hAnsi="Times New Roman"/>
      <w:sz w:val="28"/>
      <w:szCs w:val="28"/>
    </w:rPr>
  </w:style>
  <w:style w:type="character" w:customStyle="1" w:styleId="affe">
    <w:name w:val="Приложение Знак"/>
    <w:basedOn w:val="afa"/>
    <w:link w:val="affd"/>
    <w:rsid w:val="008C7877"/>
    <w:rPr>
      <w:rFonts w:ascii="Times New Roman" w:hAnsi="Times New Roman"/>
      <w:sz w:val="28"/>
      <w:szCs w:val="28"/>
    </w:rPr>
  </w:style>
  <w:style w:type="character" w:customStyle="1" w:styleId="qwen-markdown-text">
    <w:name w:val="qwen-markdown-text"/>
    <w:basedOn w:val="a5"/>
    <w:rsid w:val="004E1193"/>
  </w:style>
  <w:style w:type="character" w:customStyle="1" w:styleId="katex-mathml">
    <w:name w:val="katex-mathml"/>
    <w:basedOn w:val="a5"/>
    <w:rsid w:val="004E1193"/>
  </w:style>
  <w:style w:type="character" w:customStyle="1" w:styleId="mord">
    <w:name w:val="mord"/>
    <w:basedOn w:val="a5"/>
    <w:rsid w:val="004E1193"/>
  </w:style>
  <w:style w:type="character" w:customStyle="1" w:styleId="mrel">
    <w:name w:val="mrel"/>
    <w:basedOn w:val="a5"/>
    <w:rsid w:val="004E1193"/>
  </w:style>
  <w:style w:type="character" w:customStyle="1" w:styleId="mop">
    <w:name w:val="mop"/>
    <w:basedOn w:val="a5"/>
    <w:rsid w:val="004E1193"/>
  </w:style>
  <w:style w:type="character" w:customStyle="1" w:styleId="mopen">
    <w:name w:val="mopen"/>
    <w:basedOn w:val="a5"/>
    <w:rsid w:val="004E1193"/>
  </w:style>
  <w:style w:type="character" w:customStyle="1" w:styleId="mpunct">
    <w:name w:val="mpunct"/>
    <w:basedOn w:val="a5"/>
    <w:rsid w:val="004E1193"/>
  </w:style>
  <w:style w:type="character" w:customStyle="1" w:styleId="mclose">
    <w:name w:val="mclose"/>
    <w:basedOn w:val="a5"/>
    <w:rsid w:val="004E1193"/>
  </w:style>
  <w:style w:type="paragraph" w:styleId="HTML">
    <w:name w:val="HTML Preformatted"/>
    <w:basedOn w:val="a4"/>
    <w:link w:val="HTML0"/>
    <w:uiPriority w:val="99"/>
    <w:semiHidden/>
    <w:unhideWhenUsed/>
    <w:locked/>
    <w:rsid w:val="00F6435E"/>
    <w:rPr>
      <w:rFonts w:ascii="Consolas" w:hAnsi="Consolas"/>
      <w:sz w:val="20"/>
      <w:szCs w:val="20"/>
    </w:rPr>
  </w:style>
  <w:style w:type="character" w:customStyle="1" w:styleId="HTML0">
    <w:name w:val="Стандартный HTML Знак"/>
    <w:basedOn w:val="a5"/>
    <w:link w:val="HTML"/>
    <w:uiPriority w:val="99"/>
    <w:semiHidden/>
    <w:rsid w:val="00F6435E"/>
    <w:rPr>
      <w:rFonts w:ascii="Consolas" w:hAnsi="Consolas"/>
      <w:sz w:val="20"/>
      <w:szCs w:val="20"/>
    </w:rPr>
  </w:style>
  <w:style w:type="numbering" w:customStyle="1" w:styleId="10">
    <w:name w:val="Стиль1"/>
    <w:basedOn w:val="a7"/>
    <w:uiPriority w:val="99"/>
    <w:rsid w:val="002571E6"/>
    <w:pPr>
      <w:numPr>
        <w:numId w:val="41"/>
      </w:numPr>
    </w:pPr>
  </w:style>
  <w:style w:type="character" w:customStyle="1" w:styleId="af4">
    <w:name w:val="Абзац списка Знак"/>
    <w:link w:val="af3"/>
    <w:uiPriority w:val="34"/>
    <w:rsid w:val="00D83F4D"/>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3844">
      <w:bodyDiv w:val="1"/>
      <w:marLeft w:val="0"/>
      <w:marRight w:val="0"/>
      <w:marTop w:val="0"/>
      <w:marBottom w:val="0"/>
      <w:divBdr>
        <w:top w:val="none" w:sz="0" w:space="0" w:color="auto"/>
        <w:left w:val="none" w:sz="0" w:space="0" w:color="auto"/>
        <w:bottom w:val="none" w:sz="0" w:space="0" w:color="auto"/>
        <w:right w:val="none" w:sz="0" w:space="0" w:color="auto"/>
      </w:divBdr>
      <w:divsChild>
        <w:div w:id="259797225">
          <w:marLeft w:val="0"/>
          <w:marRight w:val="0"/>
          <w:marTop w:val="0"/>
          <w:marBottom w:val="0"/>
          <w:divBdr>
            <w:top w:val="none" w:sz="0" w:space="0" w:color="auto"/>
            <w:left w:val="none" w:sz="0" w:space="0" w:color="auto"/>
            <w:bottom w:val="none" w:sz="0" w:space="0" w:color="auto"/>
            <w:right w:val="none" w:sz="0" w:space="0" w:color="auto"/>
          </w:divBdr>
        </w:div>
      </w:divsChild>
    </w:div>
    <w:div w:id="86931354">
      <w:bodyDiv w:val="1"/>
      <w:marLeft w:val="0"/>
      <w:marRight w:val="0"/>
      <w:marTop w:val="0"/>
      <w:marBottom w:val="0"/>
      <w:divBdr>
        <w:top w:val="none" w:sz="0" w:space="0" w:color="auto"/>
        <w:left w:val="none" w:sz="0" w:space="0" w:color="auto"/>
        <w:bottom w:val="none" w:sz="0" w:space="0" w:color="auto"/>
        <w:right w:val="none" w:sz="0" w:space="0" w:color="auto"/>
      </w:divBdr>
    </w:div>
    <w:div w:id="92864526">
      <w:bodyDiv w:val="1"/>
      <w:marLeft w:val="0"/>
      <w:marRight w:val="0"/>
      <w:marTop w:val="0"/>
      <w:marBottom w:val="0"/>
      <w:divBdr>
        <w:top w:val="none" w:sz="0" w:space="0" w:color="auto"/>
        <w:left w:val="none" w:sz="0" w:space="0" w:color="auto"/>
        <w:bottom w:val="none" w:sz="0" w:space="0" w:color="auto"/>
        <w:right w:val="none" w:sz="0" w:space="0" w:color="auto"/>
      </w:divBdr>
      <w:divsChild>
        <w:div w:id="2028873394">
          <w:marLeft w:val="0"/>
          <w:marRight w:val="0"/>
          <w:marTop w:val="0"/>
          <w:marBottom w:val="0"/>
          <w:divBdr>
            <w:top w:val="none" w:sz="0" w:space="0" w:color="auto"/>
            <w:left w:val="none" w:sz="0" w:space="0" w:color="auto"/>
            <w:bottom w:val="none" w:sz="0" w:space="0" w:color="auto"/>
            <w:right w:val="none" w:sz="0" w:space="0" w:color="auto"/>
          </w:divBdr>
        </w:div>
      </w:divsChild>
    </w:div>
    <w:div w:id="99565489">
      <w:bodyDiv w:val="1"/>
      <w:marLeft w:val="0"/>
      <w:marRight w:val="0"/>
      <w:marTop w:val="0"/>
      <w:marBottom w:val="0"/>
      <w:divBdr>
        <w:top w:val="none" w:sz="0" w:space="0" w:color="auto"/>
        <w:left w:val="none" w:sz="0" w:space="0" w:color="auto"/>
        <w:bottom w:val="none" w:sz="0" w:space="0" w:color="auto"/>
        <w:right w:val="none" w:sz="0" w:space="0" w:color="auto"/>
      </w:divBdr>
      <w:divsChild>
        <w:div w:id="2061175081">
          <w:marLeft w:val="0"/>
          <w:marRight w:val="0"/>
          <w:marTop w:val="0"/>
          <w:marBottom w:val="0"/>
          <w:divBdr>
            <w:top w:val="none" w:sz="0" w:space="0" w:color="auto"/>
            <w:left w:val="none" w:sz="0" w:space="0" w:color="auto"/>
            <w:bottom w:val="none" w:sz="0" w:space="0" w:color="auto"/>
            <w:right w:val="none" w:sz="0" w:space="0" w:color="auto"/>
          </w:divBdr>
        </w:div>
      </w:divsChild>
    </w:div>
    <w:div w:id="160119314">
      <w:bodyDiv w:val="1"/>
      <w:marLeft w:val="0"/>
      <w:marRight w:val="0"/>
      <w:marTop w:val="0"/>
      <w:marBottom w:val="0"/>
      <w:divBdr>
        <w:top w:val="none" w:sz="0" w:space="0" w:color="auto"/>
        <w:left w:val="none" w:sz="0" w:space="0" w:color="auto"/>
        <w:bottom w:val="none" w:sz="0" w:space="0" w:color="auto"/>
        <w:right w:val="none" w:sz="0" w:space="0" w:color="auto"/>
      </w:divBdr>
      <w:divsChild>
        <w:div w:id="175576536">
          <w:marLeft w:val="0"/>
          <w:marRight w:val="0"/>
          <w:marTop w:val="0"/>
          <w:marBottom w:val="0"/>
          <w:divBdr>
            <w:top w:val="none" w:sz="0" w:space="0" w:color="auto"/>
            <w:left w:val="none" w:sz="0" w:space="0" w:color="auto"/>
            <w:bottom w:val="none" w:sz="0" w:space="0" w:color="auto"/>
            <w:right w:val="none" w:sz="0" w:space="0" w:color="auto"/>
          </w:divBdr>
        </w:div>
      </w:divsChild>
    </w:div>
    <w:div w:id="225797381">
      <w:bodyDiv w:val="1"/>
      <w:marLeft w:val="0"/>
      <w:marRight w:val="0"/>
      <w:marTop w:val="0"/>
      <w:marBottom w:val="0"/>
      <w:divBdr>
        <w:top w:val="none" w:sz="0" w:space="0" w:color="auto"/>
        <w:left w:val="none" w:sz="0" w:space="0" w:color="auto"/>
        <w:bottom w:val="none" w:sz="0" w:space="0" w:color="auto"/>
        <w:right w:val="none" w:sz="0" w:space="0" w:color="auto"/>
      </w:divBdr>
      <w:divsChild>
        <w:div w:id="2081905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1696389">
      <w:bodyDiv w:val="1"/>
      <w:marLeft w:val="0"/>
      <w:marRight w:val="0"/>
      <w:marTop w:val="0"/>
      <w:marBottom w:val="0"/>
      <w:divBdr>
        <w:top w:val="none" w:sz="0" w:space="0" w:color="auto"/>
        <w:left w:val="none" w:sz="0" w:space="0" w:color="auto"/>
        <w:bottom w:val="none" w:sz="0" w:space="0" w:color="auto"/>
        <w:right w:val="none" w:sz="0" w:space="0" w:color="auto"/>
      </w:divBdr>
      <w:divsChild>
        <w:div w:id="1358461230">
          <w:marLeft w:val="0"/>
          <w:marRight w:val="0"/>
          <w:marTop w:val="0"/>
          <w:marBottom w:val="0"/>
          <w:divBdr>
            <w:top w:val="none" w:sz="0" w:space="0" w:color="auto"/>
            <w:left w:val="none" w:sz="0" w:space="0" w:color="auto"/>
            <w:bottom w:val="none" w:sz="0" w:space="0" w:color="auto"/>
            <w:right w:val="none" w:sz="0" w:space="0" w:color="auto"/>
          </w:divBdr>
        </w:div>
      </w:divsChild>
    </w:div>
    <w:div w:id="362631846">
      <w:bodyDiv w:val="1"/>
      <w:marLeft w:val="0"/>
      <w:marRight w:val="0"/>
      <w:marTop w:val="0"/>
      <w:marBottom w:val="0"/>
      <w:divBdr>
        <w:top w:val="none" w:sz="0" w:space="0" w:color="auto"/>
        <w:left w:val="none" w:sz="0" w:space="0" w:color="auto"/>
        <w:bottom w:val="none" w:sz="0" w:space="0" w:color="auto"/>
        <w:right w:val="none" w:sz="0" w:space="0" w:color="auto"/>
      </w:divBdr>
    </w:div>
    <w:div w:id="368919157">
      <w:bodyDiv w:val="1"/>
      <w:marLeft w:val="0"/>
      <w:marRight w:val="0"/>
      <w:marTop w:val="0"/>
      <w:marBottom w:val="0"/>
      <w:divBdr>
        <w:top w:val="none" w:sz="0" w:space="0" w:color="auto"/>
        <w:left w:val="none" w:sz="0" w:space="0" w:color="auto"/>
        <w:bottom w:val="none" w:sz="0" w:space="0" w:color="auto"/>
        <w:right w:val="none" w:sz="0" w:space="0" w:color="auto"/>
      </w:divBdr>
    </w:div>
    <w:div w:id="441268018">
      <w:bodyDiv w:val="1"/>
      <w:marLeft w:val="0"/>
      <w:marRight w:val="0"/>
      <w:marTop w:val="0"/>
      <w:marBottom w:val="0"/>
      <w:divBdr>
        <w:top w:val="none" w:sz="0" w:space="0" w:color="auto"/>
        <w:left w:val="none" w:sz="0" w:space="0" w:color="auto"/>
        <w:bottom w:val="none" w:sz="0" w:space="0" w:color="auto"/>
        <w:right w:val="none" w:sz="0" w:space="0" w:color="auto"/>
      </w:divBdr>
    </w:div>
    <w:div w:id="457988258">
      <w:bodyDiv w:val="1"/>
      <w:marLeft w:val="0"/>
      <w:marRight w:val="0"/>
      <w:marTop w:val="0"/>
      <w:marBottom w:val="0"/>
      <w:divBdr>
        <w:top w:val="none" w:sz="0" w:space="0" w:color="auto"/>
        <w:left w:val="none" w:sz="0" w:space="0" w:color="auto"/>
        <w:bottom w:val="none" w:sz="0" w:space="0" w:color="auto"/>
        <w:right w:val="none" w:sz="0" w:space="0" w:color="auto"/>
      </w:divBdr>
      <w:divsChild>
        <w:div w:id="939140983">
          <w:marLeft w:val="0"/>
          <w:marRight w:val="0"/>
          <w:marTop w:val="0"/>
          <w:marBottom w:val="0"/>
          <w:divBdr>
            <w:top w:val="none" w:sz="0" w:space="0" w:color="auto"/>
            <w:left w:val="none" w:sz="0" w:space="0" w:color="auto"/>
            <w:bottom w:val="none" w:sz="0" w:space="0" w:color="auto"/>
            <w:right w:val="none" w:sz="0" w:space="0" w:color="auto"/>
          </w:divBdr>
        </w:div>
      </w:divsChild>
    </w:div>
    <w:div w:id="489441354">
      <w:bodyDiv w:val="1"/>
      <w:marLeft w:val="0"/>
      <w:marRight w:val="0"/>
      <w:marTop w:val="0"/>
      <w:marBottom w:val="0"/>
      <w:divBdr>
        <w:top w:val="none" w:sz="0" w:space="0" w:color="auto"/>
        <w:left w:val="none" w:sz="0" w:space="0" w:color="auto"/>
        <w:bottom w:val="none" w:sz="0" w:space="0" w:color="auto"/>
        <w:right w:val="none" w:sz="0" w:space="0" w:color="auto"/>
      </w:divBdr>
      <w:divsChild>
        <w:div w:id="1639803755">
          <w:marLeft w:val="0"/>
          <w:marRight w:val="0"/>
          <w:marTop w:val="0"/>
          <w:marBottom w:val="0"/>
          <w:divBdr>
            <w:top w:val="none" w:sz="0" w:space="0" w:color="auto"/>
            <w:left w:val="none" w:sz="0" w:space="0" w:color="auto"/>
            <w:bottom w:val="none" w:sz="0" w:space="0" w:color="auto"/>
            <w:right w:val="none" w:sz="0" w:space="0" w:color="auto"/>
          </w:divBdr>
        </w:div>
      </w:divsChild>
    </w:div>
    <w:div w:id="504169996">
      <w:bodyDiv w:val="1"/>
      <w:marLeft w:val="0"/>
      <w:marRight w:val="0"/>
      <w:marTop w:val="0"/>
      <w:marBottom w:val="0"/>
      <w:divBdr>
        <w:top w:val="none" w:sz="0" w:space="0" w:color="auto"/>
        <w:left w:val="none" w:sz="0" w:space="0" w:color="auto"/>
        <w:bottom w:val="none" w:sz="0" w:space="0" w:color="auto"/>
        <w:right w:val="none" w:sz="0" w:space="0" w:color="auto"/>
      </w:divBdr>
      <w:divsChild>
        <w:div w:id="1043286289">
          <w:marLeft w:val="0"/>
          <w:marRight w:val="0"/>
          <w:marTop w:val="0"/>
          <w:marBottom w:val="0"/>
          <w:divBdr>
            <w:top w:val="none" w:sz="0" w:space="0" w:color="auto"/>
            <w:left w:val="none" w:sz="0" w:space="0" w:color="auto"/>
            <w:bottom w:val="none" w:sz="0" w:space="0" w:color="auto"/>
            <w:right w:val="none" w:sz="0" w:space="0" w:color="auto"/>
          </w:divBdr>
        </w:div>
      </w:divsChild>
    </w:div>
    <w:div w:id="586694851">
      <w:bodyDiv w:val="1"/>
      <w:marLeft w:val="0"/>
      <w:marRight w:val="0"/>
      <w:marTop w:val="0"/>
      <w:marBottom w:val="0"/>
      <w:divBdr>
        <w:top w:val="none" w:sz="0" w:space="0" w:color="auto"/>
        <w:left w:val="none" w:sz="0" w:space="0" w:color="auto"/>
        <w:bottom w:val="none" w:sz="0" w:space="0" w:color="auto"/>
        <w:right w:val="none" w:sz="0" w:space="0" w:color="auto"/>
      </w:divBdr>
      <w:divsChild>
        <w:div w:id="531891168">
          <w:marLeft w:val="0"/>
          <w:marRight w:val="0"/>
          <w:marTop w:val="0"/>
          <w:marBottom w:val="0"/>
          <w:divBdr>
            <w:top w:val="none" w:sz="0" w:space="0" w:color="auto"/>
            <w:left w:val="none" w:sz="0" w:space="0" w:color="auto"/>
            <w:bottom w:val="none" w:sz="0" w:space="0" w:color="auto"/>
            <w:right w:val="none" w:sz="0" w:space="0" w:color="auto"/>
          </w:divBdr>
        </w:div>
      </w:divsChild>
    </w:div>
    <w:div w:id="621695596">
      <w:bodyDiv w:val="1"/>
      <w:marLeft w:val="0"/>
      <w:marRight w:val="0"/>
      <w:marTop w:val="0"/>
      <w:marBottom w:val="0"/>
      <w:divBdr>
        <w:top w:val="none" w:sz="0" w:space="0" w:color="auto"/>
        <w:left w:val="none" w:sz="0" w:space="0" w:color="auto"/>
        <w:bottom w:val="none" w:sz="0" w:space="0" w:color="auto"/>
        <w:right w:val="none" w:sz="0" w:space="0" w:color="auto"/>
      </w:divBdr>
      <w:divsChild>
        <w:div w:id="1636331592">
          <w:marLeft w:val="0"/>
          <w:marRight w:val="0"/>
          <w:marTop w:val="0"/>
          <w:marBottom w:val="0"/>
          <w:divBdr>
            <w:top w:val="none" w:sz="0" w:space="0" w:color="auto"/>
            <w:left w:val="none" w:sz="0" w:space="0" w:color="auto"/>
            <w:bottom w:val="none" w:sz="0" w:space="0" w:color="auto"/>
            <w:right w:val="none" w:sz="0" w:space="0" w:color="auto"/>
          </w:divBdr>
        </w:div>
      </w:divsChild>
    </w:div>
    <w:div w:id="666054117">
      <w:bodyDiv w:val="1"/>
      <w:marLeft w:val="0"/>
      <w:marRight w:val="0"/>
      <w:marTop w:val="0"/>
      <w:marBottom w:val="0"/>
      <w:divBdr>
        <w:top w:val="none" w:sz="0" w:space="0" w:color="auto"/>
        <w:left w:val="none" w:sz="0" w:space="0" w:color="auto"/>
        <w:bottom w:val="none" w:sz="0" w:space="0" w:color="auto"/>
        <w:right w:val="none" w:sz="0" w:space="0" w:color="auto"/>
      </w:divBdr>
      <w:divsChild>
        <w:div w:id="1116408116">
          <w:marLeft w:val="0"/>
          <w:marRight w:val="0"/>
          <w:marTop w:val="0"/>
          <w:marBottom w:val="0"/>
          <w:divBdr>
            <w:top w:val="none" w:sz="0" w:space="0" w:color="auto"/>
            <w:left w:val="none" w:sz="0" w:space="0" w:color="auto"/>
            <w:bottom w:val="none" w:sz="0" w:space="0" w:color="auto"/>
            <w:right w:val="none" w:sz="0" w:space="0" w:color="auto"/>
          </w:divBdr>
        </w:div>
      </w:divsChild>
    </w:div>
    <w:div w:id="734006877">
      <w:bodyDiv w:val="1"/>
      <w:marLeft w:val="0"/>
      <w:marRight w:val="0"/>
      <w:marTop w:val="0"/>
      <w:marBottom w:val="0"/>
      <w:divBdr>
        <w:top w:val="none" w:sz="0" w:space="0" w:color="auto"/>
        <w:left w:val="none" w:sz="0" w:space="0" w:color="auto"/>
        <w:bottom w:val="none" w:sz="0" w:space="0" w:color="auto"/>
        <w:right w:val="none" w:sz="0" w:space="0" w:color="auto"/>
      </w:divBdr>
      <w:divsChild>
        <w:div w:id="1917084463">
          <w:marLeft w:val="0"/>
          <w:marRight w:val="0"/>
          <w:marTop w:val="0"/>
          <w:marBottom w:val="0"/>
          <w:divBdr>
            <w:top w:val="none" w:sz="0" w:space="0" w:color="auto"/>
            <w:left w:val="none" w:sz="0" w:space="0" w:color="auto"/>
            <w:bottom w:val="none" w:sz="0" w:space="0" w:color="auto"/>
            <w:right w:val="none" w:sz="0" w:space="0" w:color="auto"/>
          </w:divBdr>
        </w:div>
      </w:divsChild>
    </w:div>
    <w:div w:id="799810427">
      <w:bodyDiv w:val="1"/>
      <w:marLeft w:val="0"/>
      <w:marRight w:val="0"/>
      <w:marTop w:val="0"/>
      <w:marBottom w:val="0"/>
      <w:divBdr>
        <w:top w:val="none" w:sz="0" w:space="0" w:color="auto"/>
        <w:left w:val="none" w:sz="0" w:space="0" w:color="auto"/>
        <w:bottom w:val="none" w:sz="0" w:space="0" w:color="auto"/>
        <w:right w:val="none" w:sz="0" w:space="0" w:color="auto"/>
      </w:divBdr>
    </w:div>
    <w:div w:id="880440943">
      <w:bodyDiv w:val="1"/>
      <w:marLeft w:val="0"/>
      <w:marRight w:val="0"/>
      <w:marTop w:val="0"/>
      <w:marBottom w:val="0"/>
      <w:divBdr>
        <w:top w:val="none" w:sz="0" w:space="0" w:color="auto"/>
        <w:left w:val="none" w:sz="0" w:space="0" w:color="auto"/>
        <w:bottom w:val="none" w:sz="0" w:space="0" w:color="auto"/>
        <w:right w:val="none" w:sz="0" w:space="0" w:color="auto"/>
      </w:divBdr>
      <w:divsChild>
        <w:div w:id="1864318591">
          <w:marLeft w:val="0"/>
          <w:marRight w:val="0"/>
          <w:marTop w:val="0"/>
          <w:marBottom w:val="0"/>
          <w:divBdr>
            <w:top w:val="none" w:sz="0" w:space="0" w:color="auto"/>
            <w:left w:val="none" w:sz="0" w:space="0" w:color="auto"/>
            <w:bottom w:val="none" w:sz="0" w:space="0" w:color="auto"/>
            <w:right w:val="none" w:sz="0" w:space="0" w:color="auto"/>
          </w:divBdr>
        </w:div>
      </w:divsChild>
    </w:div>
    <w:div w:id="896624210">
      <w:bodyDiv w:val="1"/>
      <w:marLeft w:val="0"/>
      <w:marRight w:val="0"/>
      <w:marTop w:val="0"/>
      <w:marBottom w:val="0"/>
      <w:divBdr>
        <w:top w:val="none" w:sz="0" w:space="0" w:color="auto"/>
        <w:left w:val="none" w:sz="0" w:space="0" w:color="auto"/>
        <w:bottom w:val="none" w:sz="0" w:space="0" w:color="auto"/>
        <w:right w:val="none" w:sz="0" w:space="0" w:color="auto"/>
      </w:divBdr>
      <w:divsChild>
        <w:div w:id="1848322886">
          <w:marLeft w:val="0"/>
          <w:marRight w:val="0"/>
          <w:marTop w:val="0"/>
          <w:marBottom w:val="0"/>
          <w:divBdr>
            <w:top w:val="none" w:sz="0" w:space="0" w:color="auto"/>
            <w:left w:val="none" w:sz="0" w:space="0" w:color="auto"/>
            <w:bottom w:val="none" w:sz="0" w:space="0" w:color="auto"/>
            <w:right w:val="none" w:sz="0" w:space="0" w:color="auto"/>
          </w:divBdr>
        </w:div>
      </w:divsChild>
    </w:div>
    <w:div w:id="1035156550">
      <w:bodyDiv w:val="1"/>
      <w:marLeft w:val="0"/>
      <w:marRight w:val="0"/>
      <w:marTop w:val="0"/>
      <w:marBottom w:val="0"/>
      <w:divBdr>
        <w:top w:val="none" w:sz="0" w:space="0" w:color="auto"/>
        <w:left w:val="none" w:sz="0" w:space="0" w:color="auto"/>
        <w:bottom w:val="none" w:sz="0" w:space="0" w:color="auto"/>
        <w:right w:val="none" w:sz="0" w:space="0" w:color="auto"/>
      </w:divBdr>
      <w:divsChild>
        <w:div w:id="56251089">
          <w:marLeft w:val="0"/>
          <w:marRight w:val="0"/>
          <w:marTop w:val="0"/>
          <w:marBottom w:val="0"/>
          <w:divBdr>
            <w:top w:val="none" w:sz="0" w:space="0" w:color="auto"/>
            <w:left w:val="none" w:sz="0" w:space="0" w:color="auto"/>
            <w:bottom w:val="none" w:sz="0" w:space="0" w:color="auto"/>
            <w:right w:val="none" w:sz="0" w:space="0" w:color="auto"/>
          </w:divBdr>
        </w:div>
      </w:divsChild>
    </w:div>
    <w:div w:id="1094470464">
      <w:bodyDiv w:val="1"/>
      <w:marLeft w:val="0"/>
      <w:marRight w:val="0"/>
      <w:marTop w:val="0"/>
      <w:marBottom w:val="0"/>
      <w:divBdr>
        <w:top w:val="none" w:sz="0" w:space="0" w:color="auto"/>
        <w:left w:val="none" w:sz="0" w:space="0" w:color="auto"/>
        <w:bottom w:val="none" w:sz="0" w:space="0" w:color="auto"/>
        <w:right w:val="none" w:sz="0" w:space="0" w:color="auto"/>
      </w:divBdr>
      <w:divsChild>
        <w:div w:id="1474954542">
          <w:marLeft w:val="0"/>
          <w:marRight w:val="0"/>
          <w:marTop w:val="0"/>
          <w:marBottom w:val="0"/>
          <w:divBdr>
            <w:top w:val="none" w:sz="0" w:space="0" w:color="auto"/>
            <w:left w:val="none" w:sz="0" w:space="0" w:color="auto"/>
            <w:bottom w:val="none" w:sz="0" w:space="0" w:color="auto"/>
            <w:right w:val="none" w:sz="0" w:space="0" w:color="auto"/>
          </w:divBdr>
        </w:div>
      </w:divsChild>
    </w:div>
    <w:div w:id="1128082992">
      <w:bodyDiv w:val="1"/>
      <w:marLeft w:val="0"/>
      <w:marRight w:val="0"/>
      <w:marTop w:val="0"/>
      <w:marBottom w:val="0"/>
      <w:divBdr>
        <w:top w:val="none" w:sz="0" w:space="0" w:color="auto"/>
        <w:left w:val="none" w:sz="0" w:space="0" w:color="auto"/>
        <w:bottom w:val="none" w:sz="0" w:space="0" w:color="auto"/>
        <w:right w:val="none" w:sz="0" w:space="0" w:color="auto"/>
      </w:divBdr>
      <w:divsChild>
        <w:div w:id="1173229778">
          <w:marLeft w:val="0"/>
          <w:marRight w:val="0"/>
          <w:marTop w:val="0"/>
          <w:marBottom w:val="0"/>
          <w:divBdr>
            <w:top w:val="none" w:sz="0" w:space="0" w:color="auto"/>
            <w:left w:val="none" w:sz="0" w:space="0" w:color="auto"/>
            <w:bottom w:val="none" w:sz="0" w:space="0" w:color="auto"/>
            <w:right w:val="none" w:sz="0" w:space="0" w:color="auto"/>
          </w:divBdr>
          <w:divsChild>
            <w:div w:id="1254433976">
              <w:marLeft w:val="0"/>
              <w:marRight w:val="0"/>
              <w:marTop w:val="0"/>
              <w:marBottom w:val="0"/>
              <w:divBdr>
                <w:top w:val="none" w:sz="0" w:space="0" w:color="auto"/>
                <w:left w:val="none" w:sz="0" w:space="0" w:color="auto"/>
                <w:bottom w:val="none" w:sz="0" w:space="0" w:color="auto"/>
                <w:right w:val="none" w:sz="0" w:space="0" w:color="auto"/>
              </w:divBdr>
            </w:div>
            <w:div w:id="1120106858">
              <w:marLeft w:val="0"/>
              <w:marRight w:val="0"/>
              <w:marTop w:val="0"/>
              <w:marBottom w:val="0"/>
              <w:divBdr>
                <w:top w:val="none" w:sz="0" w:space="0" w:color="auto"/>
                <w:left w:val="none" w:sz="0" w:space="0" w:color="auto"/>
                <w:bottom w:val="none" w:sz="0" w:space="0" w:color="auto"/>
                <w:right w:val="none" w:sz="0" w:space="0" w:color="auto"/>
              </w:divBdr>
            </w:div>
            <w:div w:id="166216184">
              <w:marLeft w:val="0"/>
              <w:marRight w:val="0"/>
              <w:marTop w:val="0"/>
              <w:marBottom w:val="0"/>
              <w:divBdr>
                <w:top w:val="none" w:sz="0" w:space="0" w:color="auto"/>
                <w:left w:val="none" w:sz="0" w:space="0" w:color="auto"/>
                <w:bottom w:val="none" w:sz="0" w:space="0" w:color="auto"/>
                <w:right w:val="none" w:sz="0" w:space="0" w:color="auto"/>
              </w:divBdr>
            </w:div>
            <w:div w:id="15696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08695">
      <w:bodyDiv w:val="1"/>
      <w:marLeft w:val="0"/>
      <w:marRight w:val="0"/>
      <w:marTop w:val="0"/>
      <w:marBottom w:val="0"/>
      <w:divBdr>
        <w:top w:val="none" w:sz="0" w:space="0" w:color="auto"/>
        <w:left w:val="none" w:sz="0" w:space="0" w:color="auto"/>
        <w:bottom w:val="none" w:sz="0" w:space="0" w:color="auto"/>
        <w:right w:val="none" w:sz="0" w:space="0" w:color="auto"/>
      </w:divBdr>
    </w:div>
    <w:div w:id="1406300290">
      <w:bodyDiv w:val="1"/>
      <w:marLeft w:val="0"/>
      <w:marRight w:val="0"/>
      <w:marTop w:val="0"/>
      <w:marBottom w:val="0"/>
      <w:divBdr>
        <w:top w:val="none" w:sz="0" w:space="0" w:color="auto"/>
        <w:left w:val="none" w:sz="0" w:space="0" w:color="auto"/>
        <w:bottom w:val="none" w:sz="0" w:space="0" w:color="auto"/>
        <w:right w:val="none" w:sz="0" w:space="0" w:color="auto"/>
      </w:divBdr>
      <w:divsChild>
        <w:div w:id="1847012514">
          <w:marLeft w:val="0"/>
          <w:marRight w:val="0"/>
          <w:marTop w:val="0"/>
          <w:marBottom w:val="0"/>
          <w:divBdr>
            <w:top w:val="none" w:sz="0" w:space="0" w:color="auto"/>
            <w:left w:val="none" w:sz="0" w:space="0" w:color="auto"/>
            <w:bottom w:val="none" w:sz="0" w:space="0" w:color="auto"/>
            <w:right w:val="none" w:sz="0" w:space="0" w:color="auto"/>
          </w:divBdr>
        </w:div>
      </w:divsChild>
    </w:div>
    <w:div w:id="1424257193">
      <w:bodyDiv w:val="1"/>
      <w:marLeft w:val="0"/>
      <w:marRight w:val="0"/>
      <w:marTop w:val="0"/>
      <w:marBottom w:val="0"/>
      <w:divBdr>
        <w:top w:val="none" w:sz="0" w:space="0" w:color="auto"/>
        <w:left w:val="none" w:sz="0" w:space="0" w:color="auto"/>
        <w:bottom w:val="none" w:sz="0" w:space="0" w:color="auto"/>
        <w:right w:val="none" w:sz="0" w:space="0" w:color="auto"/>
      </w:divBdr>
      <w:divsChild>
        <w:div w:id="574362307">
          <w:marLeft w:val="0"/>
          <w:marRight w:val="0"/>
          <w:marTop w:val="0"/>
          <w:marBottom w:val="0"/>
          <w:divBdr>
            <w:top w:val="none" w:sz="0" w:space="0" w:color="auto"/>
            <w:left w:val="none" w:sz="0" w:space="0" w:color="auto"/>
            <w:bottom w:val="none" w:sz="0" w:space="0" w:color="auto"/>
            <w:right w:val="none" w:sz="0" w:space="0" w:color="auto"/>
          </w:divBdr>
        </w:div>
      </w:divsChild>
    </w:div>
    <w:div w:id="1507670132">
      <w:bodyDiv w:val="1"/>
      <w:marLeft w:val="0"/>
      <w:marRight w:val="0"/>
      <w:marTop w:val="0"/>
      <w:marBottom w:val="0"/>
      <w:divBdr>
        <w:top w:val="none" w:sz="0" w:space="0" w:color="auto"/>
        <w:left w:val="none" w:sz="0" w:space="0" w:color="auto"/>
        <w:bottom w:val="none" w:sz="0" w:space="0" w:color="auto"/>
        <w:right w:val="none" w:sz="0" w:space="0" w:color="auto"/>
      </w:divBdr>
      <w:divsChild>
        <w:div w:id="229579023">
          <w:marLeft w:val="0"/>
          <w:marRight w:val="0"/>
          <w:marTop w:val="0"/>
          <w:marBottom w:val="0"/>
          <w:divBdr>
            <w:top w:val="none" w:sz="0" w:space="0" w:color="auto"/>
            <w:left w:val="none" w:sz="0" w:space="0" w:color="auto"/>
            <w:bottom w:val="none" w:sz="0" w:space="0" w:color="auto"/>
            <w:right w:val="none" w:sz="0" w:space="0" w:color="auto"/>
          </w:divBdr>
        </w:div>
      </w:divsChild>
    </w:div>
    <w:div w:id="1658462625">
      <w:bodyDiv w:val="1"/>
      <w:marLeft w:val="0"/>
      <w:marRight w:val="0"/>
      <w:marTop w:val="0"/>
      <w:marBottom w:val="0"/>
      <w:divBdr>
        <w:top w:val="none" w:sz="0" w:space="0" w:color="auto"/>
        <w:left w:val="none" w:sz="0" w:space="0" w:color="auto"/>
        <w:bottom w:val="none" w:sz="0" w:space="0" w:color="auto"/>
        <w:right w:val="none" w:sz="0" w:space="0" w:color="auto"/>
      </w:divBdr>
    </w:div>
    <w:div w:id="1760635969">
      <w:bodyDiv w:val="1"/>
      <w:marLeft w:val="0"/>
      <w:marRight w:val="0"/>
      <w:marTop w:val="0"/>
      <w:marBottom w:val="0"/>
      <w:divBdr>
        <w:top w:val="none" w:sz="0" w:space="0" w:color="auto"/>
        <w:left w:val="none" w:sz="0" w:space="0" w:color="auto"/>
        <w:bottom w:val="none" w:sz="0" w:space="0" w:color="auto"/>
        <w:right w:val="none" w:sz="0" w:space="0" w:color="auto"/>
      </w:divBdr>
      <w:divsChild>
        <w:div w:id="1486699113">
          <w:marLeft w:val="0"/>
          <w:marRight w:val="0"/>
          <w:marTop w:val="0"/>
          <w:marBottom w:val="0"/>
          <w:divBdr>
            <w:top w:val="none" w:sz="0" w:space="0" w:color="auto"/>
            <w:left w:val="none" w:sz="0" w:space="0" w:color="auto"/>
            <w:bottom w:val="none" w:sz="0" w:space="0" w:color="auto"/>
            <w:right w:val="none" w:sz="0" w:space="0" w:color="auto"/>
          </w:divBdr>
        </w:div>
      </w:divsChild>
    </w:div>
    <w:div w:id="1846822825">
      <w:bodyDiv w:val="1"/>
      <w:marLeft w:val="0"/>
      <w:marRight w:val="0"/>
      <w:marTop w:val="0"/>
      <w:marBottom w:val="0"/>
      <w:divBdr>
        <w:top w:val="none" w:sz="0" w:space="0" w:color="auto"/>
        <w:left w:val="none" w:sz="0" w:space="0" w:color="auto"/>
        <w:bottom w:val="none" w:sz="0" w:space="0" w:color="auto"/>
        <w:right w:val="none" w:sz="0" w:space="0" w:color="auto"/>
      </w:divBdr>
      <w:divsChild>
        <w:div w:id="1274290118">
          <w:marLeft w:val="0"/>
          <w:marRight w:val="0"/>
          <w:marTop w:val="0"/>
          <w:marBottom w:val="0"/>
          <w:divBdr>
            <w:top w:val="none" w:sz="0" w:space="0" w:color="auto"/>
            <w:left w:val="none" w:sz="0" w:space="0" w:color="auto"/>
            <w:bottom w:val="none" w:sz="0" w:space="0" w:color="auto"/>
            <w:right w:val="none" w:sz="0" w:space="0" w:color="auto"/>
          </w:divBdr>
        </w:div>
      </w:divsChild>
    </w:div>
    <w:div w:id="1899974465">
      <w:bodyDiv w:val="1"/>
      <w:marLeft w:val="0"/>
      <w:marRight w:val="0"/>
      <w:marTop w:val="0"/>
      <w:marBottom w:val="0"/>
      <w:divBdr>
        <w:top w:val="none" w:sz="0" w:space="0" w:color="auto"/>
        <w:left w:val="none" w:sz="0" w:space="0" w:color="auto"/>
        <w:bottom w:val="none" w:sz="0" w:space="0" w:color="auto"/>
        <w:right w:val="none" w:sz="0" w:space="0" w:color="auto"/>
      </w:divBdr>
    </w:div>
    <w:div w:id="1909222529">
      <w:bodyDiv w:val="1"/>
      <w:marLeft w:val="0"/>
      <w:marRight w:val="0"/>
      <w:marTop w:val="0"/>
      <w:marBottom w:val="0"/>
      <w:divBdr>
        <w:top w:val="none" w:sz="0" w:space="0" w:color="auto"/>
        <w:left w:val="none" w:sz="0" w:space="0" w:color="auto"/>
        <w:bottom w:val="none" w:sz="0" w:space="0" w:color="auto"/>
        <w:right w:val="none" w:sz="0" w:space="0" w:color="auto"/>
      </w:divBdr>
    </w:div>
    <w:div w:id="1917978928">
      <w:bodyDiv w:val="1"/>
      <w:marLeft w:val="0"/>
      <w:marRight w:val="0"/>
      <w:marTop w:val="0"/>
      <w:marBottom w:val="0"/>
      <w:divBdr>
        <w:top w:val="none" w:sz="0" w:space="0" w:color="auto"/>
        <w:left w:val="none" w:sz="0" w:space="0" w:color="auto"/>
        <w:bottom w:val="none" w:sz="0" w:space="0" w:color="auto"/>
        <w:right w:val="none" w:sz="0" w:space="0" w:color="auto"/>
      </w:divBdr>
    </w:div>
    <w:div w:id="1918517359">
      <w:bodyDiv w:val="1"/>
      <w:marLeft w:val="0"/>
      <w:marRight w:val="0"/>
      <w:marTop w:val="0"/>
      <w:marBottom w:val="0"/>
      <w:divBdr>
        <w:top w:val="none" w:sz="0" w:space="0" w:color="auto"/>
        <w:left w:val="none" w:sz="0" w:space="0" w:color="auto"/>
        <w:bottom w:val="none" w:sz="0" w:space="0" w:color="auto"/>
        <w:right w:val="none" w:sz="0" w:space="0" w:color="auto"/>
      </w:divBdr>
      <w:divsChild>
        <w:div w:id="1293438371">
          <w:marLeft w:val="0"/>
          <w:marRight w:val="0"/>
          <w:marTop w:val="0"/>
          <w:marBottom w:val="0"/>
          <w:divBdr>
            <w:top w:val="none" w:sz="0" w:space="0" w:color="auto"/>
            <w:left w:val="none" w:sz="0" w:space="0" w:color="auto"/>
            <w:bottom w:val="none" w:sz="0" w:space="0" w:color="auto"/>
            <w:right w:val="none" w:sz="0" w:space="0" w:color="auto"/>
          </w:divBdr>
        </w:div>
      </w:divsChild>
    </w:div>
    <w:div w:id="1999382438">
      <w:bodyDiv w:val="1"/>
      <w:marLeft w:val="0"/>
      <w:marRight w:val="0"/>
      <w:marTop w:val="0"/>
      <w:marBottom w:val="0"/>
      <w:divBdr>
        <w:top w:val="none" w:sz="0" w:space="0" w:color="auto"/>
        <w:left w:val="none" w:sz="0" w:space="0" w:color="auto"/>
        <w:bottom w:val="none" w:sz="0" w:space="0" w:color="auto"/>
        <w:right w:val="none" w:sz="0" w:space="0" w:color="auto"/>
      </w:divBdr>
      <w:divsChild>
        <w:div w:id="1147358557">
          <w:marLeft w:val="0"/>
          <w:marRight w:val="0"/>
          <w:marTop w:val="0"/>
          <w:marBottom w:val="0"/>
          <w:divBdr>
            <w:top w:val="none" w:sz="0" w:space="0" w:color="auto"/>
            <w:left w:val="none" w:sz="0" w:space="0" w:color="auto"/>
            <w:bottom w:val="none" w:sz="0" w:space="0" w:color="auto"/>
            <w:right w:val="none" w:sz="0" w:space="0" w:color="auto"/>
          </w:divBdr>
          <w:divsChild>
            <w:div w:id="1817063810">
              <w:marLeft w:val="0"/>
              <w:marRight w:val="0"/>
              <w:marTop w:val="0"/>
              <w:marBottom w:val="0"/>
              <w:divBdr>
                <w:top w:val="none" w:sz="0" w:space="0" w:color="auto"/>
                <w:left w:val="none" w:sz="0" w:space="0" w:color="auto"/>
                <w:bottom w:val="none" w:sz="0" w:space="0" w:color="auto"/>
                <w:right w:val="none" w:sz="0" w:space="0" w:color="auto"/>
              </w:divBdr>
            </w:div>
            <w:div w:id="1846556891">
              <w:marLeft w:val="0"/>
              <w:marRight w:val="0"/>
              <w:marTop w:val="0"/>
              <w:marBottom w:val="0"/>
              <w:divBdr>
                <w:top w:val="none" w:sz="0" w:space="0" w:color="auto"/>
                <w:left w:val="none" w:sz="0" w:space="0" w:color="auto"/>
                <w:bottom w:val="none" w:sz="0" w:space="0" w:color="auto"/>
                <w:right w:val="none" w:sz="0" w:space="0" w:color="auto"/>
              </w:divBdr>
            </w:div>
            <w:div w:id="939147352">
              <w:marLeft w:val="0"/>
              <w:marRight w:val="0"/>
              <w:marTop w:val="0"/>
              <w:marBottom w:val="0"/>
              <w:divBdr>
                <w:top w:val="none" w:sz="0" w:space="0" w:color="auto"/>
                <w:left w:val="none" w:sz="0" w:space="0" w:color="auto"/>
                <w:bottom w:val="none" w:sz="0" w:space="0" w:color="auto"/>
                <w:right w:val="none" w:sz="0" w:space="0" w:color="auto"/>
              </w:divBdr>
            </w:div>
            <w:div w:id="2916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1569</Words>
  <Characters>8949</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2025-12-11T17:28:00Z</dcterms:created>
  <dcterms:modified xsi:type="dcterms:W3CDTF">2026-10-29T01:03:00Z</dcterms:modified>
</cp:coreProperties>
</file>