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C17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68F1C04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7B32A13D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0608E8E" w14:textId="6665F3FE" w:rsidR="00C53ADA" w:rsidRDefault="00EF60EE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EB1C03">
        <w:rPr>
          <w:rFonts w:eastAsia="Times New Roman" w:cs="Times New Roman"/>
        </w:rPr>
        <w:t>Институт компьютерных наук и кибербезопасности</w:t>
      </w:r>
    </w:p>
    <w:p w14:paraId="18A4B2B7" w14:textId="64523B61" w:rsidR="00EB1C03" w:rsidRPr="00EB1C03" w:rsidRDefault="00EB1C03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bCs/>
        </w:rPr>
      </w:pPr>
      <w:r w:rsidRPr="00EB1C03">
        <w:rPr>
          <w:rFonts w:eastAsia="Times New Roman" w:cs="Times New Roman"/>
          <w:b/>
          <w:bCs/>
        </w:rPr>
        <w:t>«Высшая школа кибербезопасности»</w:t>
      </w:r>
    </w:p>
    <w:p w14:paraId="6F2E1556" w14:textId="77777777" w:rsidR="00C53ADA" w:rsidRDefault="00C53ADA" w:rsidP="00C53ADA">
      <w:pPr>
        <w:rPr>
          <w:rFonts w:eastAsia="Times New Roman" w:cs="Times New Roman"/>
          <w:b/>
        </w:rPr>
      </w:pPr>
    </w:p>
    <w:p w14:paraId="3D2BD2FB" w14:textId="77777777" w:rsidR="00EF60EE" w:rsidRPr="00B57B60" w:rsidRDefault="00EF60EE" w:rsidP="00C53ADA">
      <w:pPr>
        <w:rPr>
          <w:sz w:val="24"/>
          <w:szCs w:val="24"/>
        </w:rPr>
      </w:pPr>
    </w:p>
    <w:p w14:paraId="55F567AC" w14:textId="77777777" w:rsidR="00C53ADA" w:rsidRPr="00B57B60" w:rsidRDefault="00C53ADA" w:rsidP="00C53ADA">
      <w:pPr>
        <w:rPr>
          <w:sz w:val="24"/>
          <w:szCs w:val="24"/>
        </w:rPr>
      </w:pPr>
    </w:p>
    <w:p w14:paraId="42970CD2" w14:textId="77777777" w:rsidR="00C53ADA" w:rsidRPr="00B57B60" w:rsidRDefault="00C53ADA" w:rsidP="00C53ADA">
      <w:pPr>
        <w:rPr>
          <w:sz w:val="24"/>
          <w:szCs w:val="24"/>
        </w:rPr>
      </w:pPr>
    </w:p>
    <w:p w14:paraId="37D3BE3D" w14:textId="77777777" w:rsidR="00C53ADA" w:rsidRPr="00B57B60" w:rsidRDefault="00C53ADA" w:rsidP="00C53ADA">
      <w:pPr>
        <w:rPr>
          <w:sz w:val="24"/>
          <w:szCs w:val="24"/>
        </w:rPr>
      </w:pPr>
    </w:p>
    <w:p w14:paraId="5135FDDB" w14:textId="77777777" w:rsidR="00C53ADA" w:rsidRPr="00B57B60" w:rsidRDefault="00C53ADA" w:rsidP="00C53ADA">
      <w:pPr>
        <w:rPr>
          <w:sz w:val="24"/>
          <w:szCs w:val="24"/>
        </w:rPr>
      </w:pPr>
    </w:p>
    <w:p w14:paraId="1F589047" w14:textId="77777777" w:rsidR="00C53ADA" w:rsidRPr="00B57B60" w:rsidRDefault="00C53ADA" w:rsidP="00C53ADA">
      <w:pPr>
        <w:rPr>
          <w:sz w:val="24"/>
          <w:szCs w:val="24"/>
        </w:rPr>
      </w:pPr>
    </w:p>
    <w:p w14:paraId="23A3C5D7" w14:textId="77777777" w:rsidR="00C53ADA" w:rsidRPr="00B57B60" w:rsidRDefault="00C53ADA" w:rsidP="00C53ADA">
      <w:pPr>
        <w:rPr>
          <w:sz w:val="24"/>
          <w:szCs w:val="24"/>
        </w:rPr>
      </w:pPr>
    </w:p>
    <w:p w14:paraId="5CE99EF9" w14:textId="77777777" w:rsidR="00C53ADA" w:rsidRPr="00B57B60" w:rsidRDefault="00C53ADA" w:rsidP="00C53ADA">
      <w:pPr>
        <w:rPr>
          <w:sz w:val="24"/>
          <w:szCs w:val="24"/>
        </w:rPr>
      </w:pPr>
    </w:p>
    <w:p w14:paraId="09849672" w14:textId="77777777" w:rsidR="00C53ADA" w:rsidRDefault="00C53ADA" w:rsidP="00C53ADA">
      <w:pPr>
        <w:rPr>
          <w:sz w:val="24"/>
          <w:szCs w:val="24"/>
        </w:rPr>
      </w:pPr>
    </w:p>
    <w:p w14:paraId="3E8C3AAD" w14:textId="77777777" w:rsidR="00C53ADA" w:rsidRPr="00B57B60" w:rsidRDefault="00C53ADA" w:rsidP="00C53ADA">
      <w:pPr>
        <w:rPr>
          <w:sz w:val="24"/>
          <w:szCs w:val="24"/>
        </w:rPr>
      </w:pPr>
    </w:p>
    <w:p w14:paraId="24B3DF95" w14:textId="5D387E6B" w:rsidR="00830F2D" w:rsidRPr="00EF60EE" w:rsidRDefault="00AA08AE" w:rsidP="00830F2D">
      <w:pPr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КУРСОВАЯ</w:t>
      </w:r>
      <w:r w:rsidR="00601F8B">
        <w:rPr>
          <w:b/>
          <w:sz w:val="32"/>
          <w:szCs w:val="32"/>
        </w:rPr>
        <w:t xml:space="preserve"> РАБОТА</w:t>
      </w:r>
    </w:p>
    <w:p w14:paraId="23951DB7" w14:textId="77777777" w:rsidR="00C53ADA" w:rsidRDefault="00C53ADA" w:rsidP="00601F8B">
      <w:pPr>
        <w:suppressAutoHyphens/>
        <w:rPr>
          <w:rFonts w:eastAsia="Times New Roman" w:cs="Times New Roman"/>
          <w:spacing w:val="62"/>
        </w:rPr>
      </w:pPr>
    </w:p>
    <w:p w14:paraId="2AA1AD01" w14:textId="07AED035" w:rsidR="00601F8B" w:rsidRPr="00601F8B" w:rsidRDefault="00FB359E" w:rsidP="00601F8B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AA08AE">
        <w:rPr>
          <w:rFonts w:eastAsia="Times New Roman" w:cs="Times New Roman"/>
        </w:rPr>
        <w:t>Игра жизнь</w:t>
      </w:r>
      <w:r w:rsidRPr="006A0481">
        <w:rPr>
          <w:rFonts w:eastAsia="Times New Roman" w:cs="Times New Roman"/>
        </w:rPr>
        <w:t>»</w:t>
      </w:r>
    </w:p>
    <w:p w14:paraId="1776C9B2" w14:textId="77777777" w:rsidR="00830F2D" w:rsidRPr="006A0481" w:rsidRDefault="00830F2D" w:rsidP="00C53ADA">
      <w:pPr>
        <w:numPr>
          <w:ilvl w:val="0"/>
          <w:numId w:val="24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43246C55" w14:textId="7B7EC839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26D73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75CDB55" w14:textId="77777777" w:rsidR="00C53ADA" w:rsidRDefault="00C53ADA" w:rsidP="00C53ADA"/>
    <w:p w14:paraId="70573FA4" w14:textId="77777777" w:rsidR="00C53ADA" w:rsidRDefault="00C53ADA" w:rsidP="00C53ADA"/>
    <w:p w14:paraId="5E3168C4" w14:textId="77777777" w:rsidR="00830F2D" w:rsidRDefault="00830F2D" w:rsidP="00C53ADA"/>
    <w:p w14:paraId="288D2084" w14:textId="77777777" w:rsidR="00830F2D" w:rsidRDefault="00830F2D" w:rsidP="00C53ADA"/>
    <w:p w14:paraId="49251E5A" w14:textId="77777777" w:rsidR="00830F2D" w:rsidRDefault="00830F2D" w:rsidP="00C53ADA"/>
    <w:p w14:paraId="68744D40" w14:textId="77777777" w:rsidR="00D83F4D" w:rsidRDefault="00D83F4D" w:rsidP="00C53ADA"/>
    <w:p w14:paraId="66EB03F3" w14:textId="2231A31D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</w:tabs>
        <w:spacing w:after="200"/>
        <w:ind w:left="567" w:hanging="567"/>
        <w:jc w:val="left"/>
      </w:pPr>
      <w:r>
        <w:tab/>
      </w:r>
      <w:r w:rsidRPr="004A2120">
        <w:t>Выполнил</w:t>
      </w:r>
      <w:r w:rsidR="00AA08AE">
        <w:t>и</w:t>
      </w:r>
      <w:r w:rsidR="00AA08AE">
        <w:tab/>
      </w:r>
      <w:r w:rsidR="00AA08AE">
        <w:tab/>
      </w:r>
      <w:r w:rsidR="00AA08AE">
        <w:tab/>
      </w:r>
      <w:r w:rsidR="00AA08AE">
        <w:tab/>
      </w:r>
      <w:r w:rsidR="00AA08AE">
        <w:tab/>
      </w:r>
      <w:r w:rsidR="00AA08AE">
        <w:tab/>
      </w:r>
      <w:r w:rsidR="00AA08AE">
        <w:tab/>
      </w:r>
      <w:r w:rsidR="00AA08AE">
        <w:tab/>
        <w:t>Гудковский А. А.</w:t>
      </w:r>
    </w:p>
    <w:p w14:paraId="6103665B" w14:textId="36C35A92" w:rsidR="00D83F4D" w:rsidRPr="004A2120" w:rsidRDefault="00D83F4D" w:rsidP="00D83F4D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hanging="567"/>
        <w:jc w:val="left"/>
      </w:pPr>
      <w:r>
        <w:tab/>
        <w:t>студент</w:t>
      </w:r>
      <w:r w:rsidR="00AA08AE">
        <w:t>ы</w:t>
      </w:r>
      <w:r>
        <w:t xml:space="preserve"> гр. 5151003</w:t>
      </w:r>
      <w:r w:rsidRPr="004A2120">
        <w:t>/</w:t>
      </w:r>
      <w:r>
        <w:t>5</w:t>
      </w:r>
      <w:r w:rsidRPr="004A2120">
        <w:t>000</w:t>
      </w:r>
      <w:r>
        <w:t>3</w:t>
      </w:r>
      <w:r w:rsidRPr="004A2120">
        <w:tab/>
        <w:t xml:space="preserve">         </w:t>
      </w:r>
      <w:r w:rsidRPr="004A2120">
        <w:tab/>
      </w:r>
      <w:r>
        <w:tab/>
        <w:t>Микляев В.</w:t>
      </w:r>
      <w:r w:rsidR="00074B41">
        <w:t xml:space="preserve"> </w:t>
      </w:r>
      <w:r>
        <w:t>А.</w:t>
      </w:r>
    </w:p>
    <w:p w14:paraId="059EECA9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3CE9C4E5" w14:textId="77777777" w:rsidR="000F71FD" w:rsidRDefault="000F71FD" w:rsidP="00926D73">
      <w:pPr>
        <w:pStyle w:val="af3"/>
        <w:spacing w:before="240" w:after="200"/>
        <w:ind w:left="567"/>
        <w:jc w:val="left"/>
        <w:rPr>
          <w:rFonts w:cs="Times New Roman"/>
        </w:rPr>
      </w:pPr>
    </w:p>
    <w:p w14:paraId="6F335330" w14:textId="4B1534EB" w:rsidR="00C53ADA" w:rsidRPr="00B57B60" w:rsidRDefault="00C04CB0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</w:p>
    <w:p w14:paraId="1F0B5C04" w14:textId="45DA2240" w:rsidR="00C53ADA" w:rsidRPr="00B57B60" w:rsidRDefault="00E715E5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715E5"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Семьянов П. В.</w:t>
      </w:r>
    </w:p>
    <w:p w14:paraId="11D5B76F" w14:textId="0456ECB6" w:rsidR="00C53ADA" w:rsidRPr="00C53ADA" w:rsidRDefault="00C53ADA" w:rsidP="003C218B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02570E">
        <w:rPr>
          <w:rFonts w:cs="Times New Roman"/>
        </w:rPr>
        <w:t xml:space="preserve">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4EEAD6B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223C2FE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7A078431" w14:textId="77777777" w:rsidR="00C53ADA" w:rsidRDefault="00C53ADA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4BCDB749" w14:textId="77777777" w:rsidR="00830F2D" w:rsidRDefault="00830F2D" w:rsidP="00830F2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2DFD5445" w14:textId="77777777" w:rsidR="00C53ADA" w:rsidRDefault="00C53ADA" w:rsidP="00C53ADA">
      <w:pPr>
        <w:suppressAutoHyphens/>
        <w:jc w:val="center"/>
        <w:rPr>
          <w:rFonts w:eastAsia="Times New Roman" w:cs="Times New Roman"/>
        </w:rPr>
      </w:pPr>
    </w:p>
    <w:p w14:paraId="5BA6A3CC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069883D9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18A1DAE0" w14:textId="77777777" w:rsidR="009A4F71" w:rsidRDefault="009A4F71" w:rsidP="00C53ADA">
      <w:pPr>
        <w:suppressAutoHyphens/>
        <w:jc w:val="center"/>
        <w:rPr>
          <w:rFonts w:eastAsia="Times New Roman" w:cs="Times New Roman"/>
        </w:rPr>
      </w:pPr>
    </w:p>
    <w:p w14:paraId="6B641521" w14:textId="2DBF1AAB" w:rsidR="00940168" w:rsidRDefault="00940168" w:rsidP="00EB1C03">
      <w:pPr>
        <w:suppressAutoHyphens/>
        <w:rPr>
          <w:rFonts w:eastAsia="Times New Roman" w:cs="Times New Roman"/>
        </w:rPr>
      </w:pPr>
    </w:p>
    <w:p w14:paraId="2575CEC0" w14:textId="77777777" w:rsidR="00C53ADA" w:rsidRPr="006A0481" w:rsidRDefault="00C53ADA" w:rsidP="00C53ADA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7CABD8F" w14:textId="6A93A993" w:rsidR="00601F8B" w:rsidRDefault="00C53ADA" w:rsidP="00940168">
      <w:pPr>
        <w:numPr>
          <w:ilvl w:val="0"/>
          <w:numId w:val="24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EF60EE">
        <w:rPr>
          <w:rFonts w:eastAsia="Times New Roman" w:cs="Times New Roman"/>
          <w:lang w:val="en-US"/>
        </w:rPr>
        <w:t>2</w:t>
      </w:r>
      <w:r w:rsidR="00926D73">
        <w:rPr>
          <w:rFonts w:eastAsia="Times New Roman" w:cs="Times New Roman"/>
        </w:rPr>
        <w:t>6</w:t>
      </w:r>
      <w:r w:rsidR="00601F8B" w:rsidRPr="00940168">
        <w:rPr>
          <w:rFonts w:eastAsia="Times New Roman" w:cs="Times New Roman"/>
        </w:rPr>
        <w:br w:type="page"/>
      </w:r>
    </w:p>
    <w:sdt>
      <w:sdtPr>
        <w:rPr>
          <w:rFonts w:eastAsiaTheme="minorEastAsia" w:cstheme="minorBidi"/>
        </w:rPr>
        <w:id w:val="-748043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E55131" w14:textId="078D04A4" w:rsidR="008C7877" w:rsidRPr="008C7877" w:rsidRDefault="008C7877" w:rsidP="008C7877">
          <w:pPr>
            <w:pStyle w:val="ad"/>
            <w:rPr>
              <w:b/>
              <w:bCs/>
            </w:rPr>
          </w:pPr>
          <w:r>
            <w:rPr>
              <w:b/>
              <w:bCs/>
            </w:rPr>
            <w:t>ОГЛАВЛЕНИЕ</w:t>
          </w:r>
        </w:p>
        <w:p w14:paraId="481F5DD1" w14:textId="0FE1FD81" w:rsidR="00896887" w:rsidRDefault="008C787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2024" w:history="1">
            <w:r w:rsidR="00896887" w:rsidRPr="0037303C">
              <w:rPr>
                <w:rStyle w:val="aff4"/>
              </w:rPr>
              <w:t>1.</w:t>
            </w:r>
            <w:r w:rsidR="00896887"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896887" w:rsidRPr="0037303C">
              <w:rPr>
                <w:rStyle w:val="aff4"/>
              </w:rPr>
              <w:t>ВВЕДЕНИЕ</w:t>
            </w:r>
            <w:r w:rsidR="00896887">
              <w:rPr>
                <w:webHidden/>
              </w:rPr>
              <w:tab/>
            </w:r>
            <w:r w:rsidR="00896887">
              <w:rPr>
                <w:webHidden/>
              </w:rPr>
              <w:fldChar w:fldCharType="begin"/>
            </w:r>
            <w:r w:rsidR="00896887">
              <w:rPr>
                <w:webHidden/>
              </w:rPr>
              <w:instrText xml:space="preserve"> PAGEREF _Toc229432024 \h </w:instrText>
            </w:r>
            <w:r w:rsidR="00896887">
              <w:rPr>
                <w:webHidden/>
              </w:rPr>
            </w:r>
            <w:r w:rsidR="00896887">
              <w:rPr>
                <w:webHidden/>
              </w:rPr>
              <w:fldChar w:fldCharType="separate"/>
            </w:r>
            <w:r w:rsidR="00896887">
              <w:rPr>
                <w:webHidden/>
              </w:rPr>
              <w:t>3</w:t>
            </w:r>
            <w:r w:rsidR="00896887">
              <w:rPr>
                <w:webHidden/>
              </w:rPr>
              <w:fldChar w:fldCharType="end"/>
            </w:r>
          </w:hyperlink>
        </w:p>
        <w:p w14:paraId="765EF62F" w14:textId="4D448453" w:rsidR="00896887" w:rsidRDefault="0089688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32025" w:history="1">
            <w:r w:rsidRPr="0037303C">
              <w:rPr>
                <w:rStyle w:val="aff4"/>
              </w:rPr>
              <w:t>2.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_Toc229432025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417726B" w14:textId="713002AA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26" w:history="1">
            <w:r w:rsidRPr="0037303C">
              <w:rPr>
                <w:rStyle w:val="aff4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История появления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4AC4" w14:textId="7CF3EE9C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27" w:history="1">
            <w:r w:rsidRPr="0037303C">
              <w:rPr>
                <w:rStyle w:val="aff4"/>
                <w:noProof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Описание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F728" w14:textId="2188050F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28" w:history="1">
            <w:r w:rsidRPr="0037303C">
              <w:rPr>
                <w:rStyle w:val="aff4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Правила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B649E" w14:textId="23DBB7B1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29" w:history="1">
            <w:r w:rsidRPr="0037303C">
              <w:rPr>
                <w:rStyle w:val="aff4"/>
                <w:noProof/>
              </w:rPr>
              <w:t>2.4.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Способ хранения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DCE2" w14:textId="34412827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0" w:history="1">
            <w:r w:rsidRPr="0037303C">
              <w:rPr>
                <w:rStyle w:val="aff4"/>
                <w:noProof/>
              </w:rPr>
              <w:t>2.5.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Сравнение разных способов хранения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8884" w14:textId="2E704D5E" w:rsidR="00896887" w:rsidRDefault="0089688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32031" w:history="1">
            <w:r w:rsidRPr="0037303C">
              <w:rPr>
                <w:rStyle w:val="aff4"/>
              </w:rPr>
              <w:t>3.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_Toc229432031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3A7158F" w14:textId="45C5C038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2" w:history="1">
            <w:r w:rsidRPr="0037303C">
              <w:rPr>
                <w:rStyle w:val="aff4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CE1E" w14:textId="212295D1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3" w:history="1">
            <w:r w:rsidRPr="0037303C">
              <w:rPr>
                <w:rStyle w:val="aff4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0D19" w14:textId="3B6A3ECC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4" w:history="1">
            <w:r w:rsidRPr="0037303C">
              <w:rPr>
                <w:rStyle w:val="aff4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Сжатие и сравнение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3465" w14:textId="40E4ED29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5" w:history="1">
            <w:r w:rsidRPr="0037303C">
              <w:rPr>
                <w:rStyle w:val="aff4"/>
                <w:noProof/>
              </w:rPr>
              <w:t>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Распаковка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80F5D" w14:textId="0CE1D451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6" w:history="1">
            <w:r w:rsidRPr="0037303C">
              <w:rPr>
                <w:rStyle w:val="aff4"/>
                <w:noProof/>
              </w:rPr>
              <w:t>3.5.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Реализация правил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2223F" w14:textId="267ED993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7" w:history="1">
            <w:r w:rsidRPr="0037303C">
              <w:rPr>
                <w:rStyle w:val="aff4"/>
                <w:noProof/>
              </w:rPr>
              <w:t>3.6.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Нахождение цикла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C552" w14:textId="671866AE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38" w:history="1">
            <w:r w:rsidRPr="0037303C">
              <w:rPr>
                <w:rStyle w:val="aff4"/>
                <w:noProof/>
              </w:rPr>
              <w:t>3.7.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6AD23" w14:textId="544634CD" w:rsidR="00896887" w:rsidRDefault="0089688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32039" w:history="1">
            <w:r w:rsidRPr="0037303C">
              <w:rPr>
                <w:rStyle w:val="aff4"/>
              </w:rPr>
              <w:t>4.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</w:rPr>
              <w:t>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_Toc229432039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7ECE318" w14:textId="3D15ECFE" w:rsidR="00896887" w:rsidRDefault="00896887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9432040" w:history="1">
            <w:r w:rsidRPr="0037303C">
              <w:rPr>
                <w:rStyle w:val="aff4"/>
                <w:noProof/>
              </w:rPr>
              <w:t>4.1.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  <w:noProof/>
              </w:rPr>
              <w:t>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DF37" w14:textId="45E96AC2" w:rsidR="00896887" w:rsidRDefault="00896887">
          <w:pPr>
            <w:pStyle w:val="12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29432041" w:history="1">
            <w:r w:rsidRPr="0037303C">
              <w:rPr>
                <w:rStyle w:val="aff4"/>
              </w:rPr>
              <w:t>5.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7303C">
              <w:rPr>
                <w:rStyle w:val="aff4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_Toc229432041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368726E" w14:textId="19103679" w:rsidR="008C7877" w:rsidRDefault="008C7877">
          <w:r>
            <w:rPr>
              <w:b/>
              <w:bCs/>
            </w:rPr>
            <w:fldChar w:fldCharType="end"/>
          </w:r>
        </w:p>
      </w:sdtContent>
    </w:sdt>
    <w:p w14:paraId="0876977C" w14:textId="77777777" w:rsidR="00940168" w:rsidRDefault="00940168">
      <w:pPr>
        <w:rPr>
          <w:rFonts w:eastAsia="Times New Roman" w:cs="Times New Roman"/>
        </w:rPr>
      </w:pPr>
    </w:p>
    <w:p w14:paraId="591336C6" w14:textId="2622F72B" w:rsidR="00EA3192" w:rsidRPr="008371B1" w:rsidRDefault="00D94871" w:rsidP="008371B1">
      <w:pPr>
        <w:pStyle w:val="af3"/>
        <w:numPr>
          <w:ilvl w:val="6"/>
          <w:numId w:val="36"/>
        </w:numPr>
        <w:ind w:right="567"/>
        <w:rPr>
          <w:rFonts w:eastAsia="Times New Roman" w:cs="Times New Roman"/>
        </w:rPr>
      </w:pPr>
      <w:r w:rsidRPr="008371B1">
        <w:rPr>
          <w:rFonts w:eastAsia="Times New Roman" w:cs="Times New Roman"/>
        </w:rPr>
        <w:br w:type="page"/>
      </w:r>
    </w:p>
    <w:p w14:paraId="484373A1" w14:textId="47E4E7D1" w:rsidR="00F56252" w:rsidRPr="00F56252" w:rsidRDefault="00923D82" w:rsidP="00F56252">
      <w:pPr>
        <w:pStyle w:val="1"/>
        <w:spacing w:line="360" w:lineRule="auto"/>
        <w:jc w:val="center"/>
      </w:pPr>
      <w:bookmarkStart w:id="0" w:name="_Toc216644482"/>
      <w:bookmarkStart w:id="1" w:name="_Toc229432024"/>
      <w:r>
        <w:lastRenderedPageBreak/>
        <w:t>ВВЕДЕНИЕ</w:t>
      </w:r>
      <w:bookmarkEnd w:id="0"/>
      <w:bookmarkEnd w:id="1"/>
    </w:p>
    <w:p w14:paraId="5AE551FE" w14:textId="48B259C5" w:rsidR="00B17F01" w:rsidRDefault="00926D73" w:rsidP="00AA08AE">
      <w:pPr>
        <w:rPr>
          <w:rFonts w:cs="Times New Roman"/>
        </w:rPr>
      </w:pPr>
      <w:r>
        <w:tab/>
      </w:r>
      <w:r w:rsidR="004E1193">
        <w:t xml:space="preserve"> </w:t>
      </w:r>
      <w:r w:rsidR="00AA08AE" w:rsidRPr="003063B3">
        <w:rPr>
          <w:rFonts w:cs="Times New Roman"/>
        </w:rPr>
        <w:t>Игра «Жизнь</w:t>
      </w:r>
      <w:r w:rsidR="00AA08AE" w:rsidRPr="00AA08AE">
        <w:rPr>
          <w:rFonts w:cs="Times New Roman"/>
          <w:b/>
          <w:bCs/>
        </w:rPr>
        <w:t>»</w:t>
      </w:r>
      <w:r w:rsidR="00AA08AE" w:rsidRPr="00AA08AE">
        <w:rPr>
          <w:rFonts w:cs="Times New Roman"/>
        </w:rPr>
        <w:t> (</w:t>
      </w:r>
      <w:r w:rsidR="00AA08AE" w:rsidRPr="00AA08AE">
        <w:rPr>
          <w:rFonts w:cs="Times New Roman"/>
          <w:i/>
          <w:iCs/>
          <w:lang w:val="en"/>
        </w:rPr>
        <w:t>Game</w:t>
      </w:r>
      <w:r w:rsidR="00AA08AE" w:rsidRPr="00AA08AE">
        <w:rPr>
          <w:rFonts w:cs="Times New Roman"/>
          <w:i/>
          <w:iCs/>
        </w:rPr>
        <w:t xml:space="preserve"> </w:t>
      </w:r>
      <w:r w:rsidR="00AA08AE" w:rsidRPr="00AA08AE">
        <w:rPr>
          <w:rFonts w:cs="Times New Roman"/>
          <w:i/>
          <w:iCs/>
          <w:lang w:val="en"/>
        </w:rPr>
        <w:t>of</w:t>
      </w:r>
      <w:r w:rsidR="00AA08AE" w:rsidRPr="00AA08AE">
        <w:rPr>
          <w:rFonts w:cs="Times New Roman"/>
          <w:i/>
          <w:iCs/>
        </w:rPr>
        <w:t xml:space="preserve"> </w:t>
      </w:r>
      <w:r w:rsidR="00AA08AE" w:rsidRPr="00AA08AE">
        <w:rPr>
          <w:rFonts w:cs="Times New Roman"/>
          <w:i/>
          <w:iCs/>
          <w:lang w:val="en"/>
        </w:rPr>
        <w:t>Life</w:t>
      </w:r>
      <w:r w:rsidR="00AA08AE" w:rsidRPr="00AA08AE">
        <w:rPr>
          <w:rFonts w:cs="Times New Roman"/>
        </w:rPr>
        <w:t>) — клеточный автомат, придуманный английским математиком Джоном Конвеем в 1970 году. Это игра без игроков, в которой человек создаёт начальное состояние, а потом лишь наблюдает за развитием</w:t>
      </w:r>
      <w:r w:rsidR="00BC3070">
        <w:rPr>
          <w:rFonts w:cs="Times New Roman"/>
        </w:rPr>
        <w:t xml:space="preserve"> цивилизаций</w:t>
      </w:r>
      <w:r w:rsidR="003063B3">
        <w:rPr>
          <w:rFonts w:cs="Times New Roman"/>
        </w:rPr>
        <w:t>.</w:t>
      </w:r>
      <w:r w:rsidR="00BC3070">
        <w:rPr>
          <w:rFonts w:cs="Times New Roman"/>
        </w:rPr>
        <w:t xml:space="preserve"> </w:t>
      </w:r>
      <w:r w:rsidR="00BC3070" w:rsidRPr="00BC3070">
        <w:rPr>
          <w:rFonts w:cs="Times New Roman"/>
        </w:rPr>
        <w:t>Место действия — размеченная на клетки плоскость, которая может быть безграничной, ограниченной или замкнутой. Каждая клетка имеет восемь соседей, окружающих её, и может находиться в двух состояниях: быть «живой» (заполненной) или «мёртвой» (пустой).</w:t>
      </w:r>
    </w:p>
    <w:p w14:paraId="737A3EE7" w14:textId="043833A6" w:rsidR="003063B3" w:rsidRDefault="003063B3" w:rsidP="00AA08AE">
      <w:pPr>
        <w:rPr>
          <w:rFonts w:cs="Times New Roman"/>
        </w:rPr>
      </w:pPr>
      <w:r>
        <w:rPr>
          <w:rFonts w:cs="Times New Roman"/>
        </w:rPr>
        <w:tab/>
        <w:t>Цель работы</w:t>
      </w:r>
      <w:r w:rsidR="00640D51">
        <w:rPr>
          <w:rFonts w:cs="Times New Roman"/>
        </w:rPr>
        <w:t>. Р</w:t>
      </w:r>
      <w:r w:rsidR="00640D51" w:rsidRPr="00640D51">
        <w:rPr>
          <w:rFonts w:cs="Times New Roman"/>
        </w:rPr>
        <w:t>азработать программу для визуализации и анализа игры «Жизнь» Конвея</w:t>
      </w:r>
      <w:r w:rsidR="00640D51">
        <w:rPr>
          <w:rFonts w:cs="Times New Roman"/>
        </w:rPr>
        <w:t>.</w:t>
      </w:r>
    </w:p>
    <w:p w14:paraId="5D93DF1F" w14:textId="7B221E60" w:rsidR="00640D51" w:rsidRDefault="00640D51" w:rsidP="00AA08AE">
      <w:pPr>
        <w:rPr>
          <w:rFonts w:cs="Times New Roman"/>
        </w:rPr>
      </w:pPr>
      <w:r>
        <w:rPr>
          <w:rFonts w:cs="Times New Roman"/>
        </w:rPr>
        <w:tab/>
        <w:t>Задачи. реализовать следующие функции:</w:t>
      </w:r>
    </w:p>
    <w:p w14:paraId="41CD16CF" w14:textId="1B1DF51D" w:rsidR="00640D51" w:rsidRDefault="00640D51" w:rsidP="00640D51">
      <w:pPr>
        <w:pStyle w:val="a2"/>
      </w:pPr>
      <w:r>
        <w:t>Графический интерфейс с возможностью управления симуляцией в реальном времени.</w:t>
      </w:r>
    </w:p>
    <w:p w14:paraId="06EA88F6" w14:textId="00567A54" w:rsidR="00640D51" w:rsidRDefault="00640D51" w:rsidP="00640D51">
      <w:pPr>
        <w:pStyle w:val="a2"/>
      </w:pPr>
      <w:r>
        <w:t>Обнаружение зацикливания симуляции.</w:t>
      </w:r>
    </w:p>
    <w:p w14:paraId="56BFEA7B" w14:textId="77777777" w:rsidR="00640D51" w:rsidRPr="003063B3" w:rsidRDefault="00640D51" w:rsidP="00640D51">
      <w:pPr>
        <w:pStyle w:val="a2"/>
        <w:numPr>
          <w:ilvl w:val="0"/>
          <w:numId w:val="0"/>
        </w:numPr>
        <w:ind w:left="851"/>
      </w:pPr>
    </w:p>
    <w:p w14:paraId="1B927C15" w14:textId="209F8DB5" w:rsidR="000323D7" w:rsidRPr="004E1193" w:rsidRDefault="00B17F01" w:rsidP="00926D73">
      <w:pPr>
        <w:rPr>
          <w:rStyle w:val="affc"/>
          <w:b w:val="0"/>
          <w:bCs w:val="0"/>
        </w:rPr>
      </w:pPr>
      <w:r>
        <w:tab/>
      </w:r>
    </w:p>
    <w:p w14:paraId="1956E459" w14:textId="3F2CB3C2" w:rsidR="00285D8B" w:rsidRPr="00D94871" w:rsidRDefault="00DA79C7" w:rsidP="00677ABB">
      <w:pPr>
        <w:pStyle w:val="af3"/>
        <w:numPr>
          <w:ilvl w:val="0"/>
          <w:numId w:val="31"/>
        </w:numPr>
        <w:spacing w:line="360" w:lineRule="auto"/>
        <w:rPr>
          <w:rFonts w:eastAsia="Times New Roman" w:cs="Times New Roman"/>
        </w:rPr>
      </w:pPr>
      <w:r w:rsidRPr="00DA79C7">
        <w:rPr>
          <w:rFonts w:eastAsia="Times New Roman" w:cs="Times New Roman"/>
        </w:rPr>
        <w:br w:type="page"/>
      </w:r>
    </w:p>
    <w:p w14:paraId="2908D2C2" w14:textId="15CED9F4" w:rsidR="00B46A35" w:rsidRDefault="00917803" w:rsidP="00677ABB">
      <w:pPr>
        <w:pStyle w:val="1"/>
        <w:spacing w:line="360" w:lineRule="auto"/>
        <w:jc w:val="center"/>
      </w:pPr>
      <w:bookmarkStart w:id="2" w:name="_Toc216644486"/>
      <w:bookmarkStart w:id="3" w:name="_Toc229432025"/>
      <w:r>
        <w:lastRenderedPageBreak/>
        <w:t>ТЕОРЕТИЧЕСКАЯ</w:t>
      </w:r>
      <w:r w:rsidR="00923D82">
        <w:t xml:space="preserve"> ЧАСТЬ</w:t>
      </w:r>
      <w:bookmarkEnd w:id="2"/>
      <w:bookmarkEnd w:id="3"/>
    </w:p>
    <w:p w14:paraId="5E6AC3B6" w14:textId="36479137" w:rsidR="00AA08AE" w:rsidRDefault="00AA08AE" w:rsidP="00AA08AE">
      <w:pPr>
        <w:pStyle w:val="21"/>
      </w:pPr>
      <w:bookmarkStart w:id="4" w:name="_Toc229432026"/>
      <w:r>
        <w:t>Истори</w:t>
      </w:r>
      <w:r w:rsidR="00134F24">
        <w:t>я</w:t>
      </w:r>
      <w:r>
        <w:t xml:space="preserve"> </w:t>
      </w:r>
      <w:r w:rsidR="005C2E0C">
        <w:t>появления</w:t>
      </w:r>
      <w:bookmarkEnd w:id="4"/>
    </w:p>
    <w:p w14:paraId="1F55DA6C" w14:textId="2637A1EA" w:rsidR="005C2E0C" w:rsidRPr="005C2E0C" w:rsidRDefault="005C2E0C" w:rsidP="005C2E0C">
      <w:r>
        <w:tab/>
      </w:r>
      <w:r w:rsidRPr="005C2E0C">
        <w:t>Джон Конвей ещё в детстве заинтересовался проблемой, предложенной в 1940-х годах известным математиком Джоном фон Нейманом, который пытался создать гипотетическую машину, способную воспроизводить себя. Джону фон Нейману удалось создать математическую модель такой машины с довольно сложными правилами — в автомате фон Неймана ячейка может иметь одно из 29 состояний, которые эти правила описывают. Конвей поставил целью придумать как можно более простой клеточный автомат с нетривиальным поведением, надеясь, что в таком случае он будет тьюринг-полным</w:t>
      </w:r>
      <w:r w:rsidR="00AF1E98">
        <w:t xml:space="preserve"> (каждое состояние является результатом применения некроторой функции к прошлому)</w:t>
      </w:r>
      <w:r w:rsidRPr="005C2E0C">
        <w:t xml:space="preserve">. Конвей, его коллеги и студенты занималась перебором бесчисленных вариаций правил в поисках подходящих. Итогом стал набор из </w:t>
      </w:r>
      <w:r>
        <w:t>нескольких</w:t>
      </w:r>
      <w:r w:rsidRPr="005C2E0C">
        <w:t xml:space="preserve"> правил для клеток с двумя</w:t>
      </w:r>
      <w:r>
        <w:t xml:space="preserve"> (живая или мёртвая)</w:t>
      </w:r>
      <w:r w:rsidRPr="005C2E0C">
        <w:t xml:space="preserve"> состояниями, получивших известность как игра «Жизнь». </w:t>
      </w:r>
    </w:p>
    <w:p w14:paraId="04EDBBEA" w14:textId="77777777" w:rsidR="003063B3" w:rsidRDefault="003063B3" w:rsidP="003063B3"/>
    <w:p w14:paraId="7693ACE2" w14:textId="6E279E5C" w:rsidR="003063B3" w:rsidRDefault="003063B3" w:rsidP="003063B3">
      <w:pPr>
        <w:pStyle w:val="21"/>
      </w:pPr>
      <w:bookmarkStart w:id="5" w:name="_Toc229432027"/>
      <w:r>
        <w:t>Описание игры</w:t>
      </w:r>
      <w:bookmarkEnd w:id="5"/>
    </w:p>
    <w:p w14:paraId="09748189" w14:textId="2007A06B" w:rsidR="003063B3" w:rsidRDefault="003063B3" w:rsidP="003063B3">
      <w:r>
        <w:tab/>
        <w:t>Поле представляет собой конечную или бесконечную плоскость, состоящую из клеток. Начальное поле называется первым поколением, оно задаётся пользователем и это единственное место, где человек может влиять на симуляцию. Каждое следующее поколение является результатом применения правил игры к предыдущему состоянию.</w:t>
      </w:r>
    </w:p>
    <w:p w14:paraId="7ECC2FF7" w14:textId="729ABDA0" w:rsidR="003063B3" w:rsidRPr="003063B3" w:rsidRDefault="003063B3" w:rsidP="003063B3">
      <w:r>
        <w:tab/>
        <w:t xml:space="preserve">Каждая такая клетка может </w:t>
      </w:r>
      <w:r w:rsidR="00134F24">
        <w:t>и</w:t>
      </w:r>
      <w:r>
        <w:t>меть до 8 соседей.</w:t>
      </w:r>
      <w:r w:rsidRPr="003063B3">
        <w:t xml:space="preserve"> </w:t>
      </w:r>
      <w:r>
        <w:t>Она может быть живой или мёртвой.</w:t>
      </w:r>
      <w:r w:rsidR="00450F2E">
        <w:t xml:space="preserve"> Множество соседствующих клеток называется колонией. Они могут зацикливаться (ситуация, когда колония повторяет своё состояние с какой-то периодичностью).</w:t>
      </w:r>
    </w:p>
    <w:p w14:paraId="72FCA9A9" w14:textId="77777777" w:rsidR="00AA08AE" w:rsidRPr="00AA08AE" w:rsidRDefault="00AA08AE" w:rsidP="00AA08AE"/>
    <w:p w14:paraId="463AEDC4" w14:textId="20CF7BCB" w:rsidR="003063B3" w:rsidRDefault="00AA08AE" w:rsidP="003063B3">
      <w:pPr>
        <w:pStyle w:val="21"/>
      </w:pPr>
      <w:bookmarkStart w:id="6" w:name="_Toc229432028"/>
      <w:r>
        <w:t>Правила игры</w:t>
      </w:r>
      <w:bookmarkEnd w:id="6"/>
    </w:p>
    <w:p w14:paraId="69D20E64" w14:textId="3C7F2FA6" w:rsidR="00C949EE" w:rsidRDefault="00C949EE" w:rsidP="00C949EE">
      <w:r>
        <w:tab/>
        <w:t>1. Если у мёртвой клетки есть три живых соседа, то в ней зарождается жизнь.</w:t>
      </w:r>
    </w:p>
    <w:p w14:paraId="3A7F1022" w14:textId="7653B71D" w:rsidR="00C949EE" w:rsidRDefault="00C949EE" w:rsidP="00C949EE">
      <w:r>
        <w:tab/>
        <w:t>2. Если у живой клетки два или три живые соседа, то эта клетка продолжает жить.</w:t>
      </w:r>
    </w:p>
    <w:p w14:paraId="379AC138" w14:textId="04A4BC24" w:rsidR="00C949EE" w:rsidRPr="00AA08AE" w:rsidRDefault="00C949EE" w:rsidP="00C949EE">
      <w:r>
        <w:tab/>
        <w:t>3. Если у живой клетки меньше двух соседей, то она умирает от одиночества, а если больше трёх, то она умирает от перенаселённости.</w:t>
      </w:r>
    </w:p>
    <w:p w14:paraId="7B78AAEB" w14:textId="77777777" w:rsidR="00642EF6" w:rsidRPr="00896887" w:rsidRDefault="00642EF6">
      <w:pPr>
        <w:rPr>
          <w:rFonts w:eastAsia="Times New Roman" w:cs="Times New Roman"/>
        </w:rPr>
      </w:pPr>
    </w:p>
    <w:p w14:paraId="4DDB565E" w14:textId="77777777" w:rsidR="00642EF6" w:rsidRPr="00372017" w:rsidRDefault="00642EF6" w:rsidP="00372017">
      <w:pPr>
        <w:pStyle w:val="21"/>
      </w:pPr>
      <w:bookmarkStart w:id="7" w:name="_Toc229432029"/>
      <w:r w:rsidRPr="00372017">
        <w:t>Способ хранения поля</w:t>
      </w:r>
      <w:bookmarkEnd w:id="7"/>
    </w:p>
    <w:p w14:paraId="478CA7E6" w14:textId="4CB48F4A" w:rsidR="00372017" w:rsidRPr="00372017" w:rsidRDefault="00372017" w:rsidP="00372017">
      <w:r w:rsidRPr="00372017">
        <w:tab/>
        <w:t>В реализованном способе хранения используется массив типа signed char, где каждый байт одновременно кодирует два параметра: состояние клеток (живая или мёртвая) и количество подряд идущих клеток с этим состоянием. Это достигается за счёт использования знакового бита типа signed char:</w:t>
      </w:r>
    </w:p>
    <w:p w14:paraId="7A11FFEA" w14:textId="2E92E822" w:rsidR="00372017" w:rsidRPr="00372017" w:rsidRDefault="00372017" w:rsidP="00372017">
      <w:r w:rsidRPr="00372017">
        <w:t>Знаковый бит (старший, 7-й бит) определяет состояние клеток:</w:t>
      </w:r>
    </w:p>
    <w:p w14:paraId="1F939A4A" w14:textId="77777777" w:rsidR="00372017" w:rsidRPr="00372017" w:rsidRDefault="00372017" w:rsidP="00372017">
      <w:pPr>
        <w:pStyle w:val="af3"/>
        <w:numPr>
          <w:ilvl w:val="0"/>
          <w:numId w:val="47"/>
        </w:numPr>
      </w:pPr>
      <w:r w:rsidRPr="00372017">
        <w:t>Если значение положительное (знаковый бит = 0) — следующие n клеток мёртвые (значение 0)</w:t>
      </w:r>
    </w:p>
    <w:p w14:paraId="7C92BA1B" w14:textId="77777777" w:rsidR="00372017" w:rsidRPr="00372017" w:rsidRDefault="00372017" w:rsidP="00372017">
      <w:pPr>
        <w:pStyle w:val="af3"/>
        <w:numPr>
          <w:ilvl w:val="0"/>
          <w:numId w:val="47"/>
        </w:numPr>
      </w:pPr>
      <w:r w:rsidRPr="00372017">
        <w:lastRenderedPageBreak/>
        <w:t>Если значение отрицательное (знаковый бит = 1) — следующие n клеток живые (значение 1)</w:t>
      </w:r>
    </w:p>
    <w:p w14:paraId="370E4FE0" w14:textId="77777777" w:rsidR="004D47DA" w:rsidRDefault="00372017" w:rsidP="004D47DA">
      <w:r w:rsidRPr="00372017">
        <w:t xml:space="preserve">Оставшиеся 7 бит хранят количество подряд идущих клеток с данным состоянием. Поскольку 7 бит могут представить числа от 0 до 127, максимальная длина одной серии (run) составляет 127 клеток. </w:t>
      </w:r>
    </w:p>
    <w:p w14:paraId="767563C2" w14:textId="77777777" w:rsidR="004D47DA" w:rsidRDefault="004D47DA" w:rsidP="004D47DA">
      <w:pPr>
        <w:pStyle w:val="21"/>
      </w:pPr>
      <w:bookmarkStart w:id="8" w:name="_Toc229432030"/>
      <w:r>
        <w:t>Сравнение разных способов хранения поля</w:t>
      </w:r>
      <w:bookmarkEnd w:id="8"/>
    </w:p>
    <w:p w14:paraId="7F7FB6A6" w14:textId="5E7AFE14" w:rsidR="004D47DA" w:rsidRPr="00372017" w:rsidRDefault="004D47DA" w:rsidP="004D47DA">
      <w:r>
        <w:tab/>
      </w:r>
      <w:r w:rsidRPr="00372017">
        <w:t xml:space="preserve">Изначально поле хранилось в виде двумерного массива  int playfieldArray[25][80]. Каждая клетка занимает sizeof(int) = 4 байта. Общий объём памяти равен 25 × 80 × 4 = 8000 байт. Это крайне расточительно, поскольку каждая клетка хранит лишь два возможных значения (0 или 1), а выделяется под неё целых 32 бита. Коэффициент полезного использования памяти составляет 1/32 = 3.125% — то есть 96.875% памяти расходуется впустую. 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557"/>
        <w:gridCol w:w="1557"/>
        <w:gridCol w:w="1558"/>
        <w:gridCol w:w="1557"/>
        <w:gridCol w:w="1557"/>
        <w:gridCol w:w="1558"/>
      </w:tblGrid>
      <w:tr w:rsidR="006C4387" w14:paraId="653E52E2" w14:textId="77777777" w:rsidTr="006C4387">
        <w:tc>
          <w:tcPr>
            <w:tcW w:w="1557" w:type="dxa"/>
            <w:tcBorders>
              <w:tl2br w:val="single" w:sz="4" w:space="0" w:color="auto"/>
            </w:tcBorders>
          </w:tcPr>
          <w:p w14:paraId="698CD24A" w14:textId="2B2BE8B0" w:rsidR="006C4387" w:rsidRPr="006C4387" w:rsidRDefault="006C4387" w:rsidP="006C4387">
            <w:pPr>
              <w:jc w:val="right"/>
              <w:rPr>
                <w:sz w:val="24"/>
                <w:szCs w:val="24"/>
              </w:rPr>
            </w:pPr>
            <w:r w:rsidRPr="006C4387">
              <w:rPr>
                <w:sz w:val="22"/>
                <w:szCs w:val="22"/>
              </w:rPr>
              <w:t>Способ хранения</w:t>
            </w:r>
          </w:p>
          <w:p w14:paraId="2A3EEFE7" w14:textId="77777777" w:rsidR="006C4387" w:rsidRDefault="006C4387" w:rsidP="006C4387"/>
          <w:p w14:paraId="48284468" w14:textId="4B864CC8" w:rsidR="006C4387" w:rsidRDefault="006C4387" w:rsidP="006C4387">
            <w:pPr>
              <w:jc w:val="left"/>
            </w:pPr>
            <w:r w:rsidRPr="006C4387">
              <w:rPr>
                <w:sz w:val="22"/>
                <w:szCs w:val="22"/>
              </w:rPr>
              <w:t>Критерий</w:t>
            </w:r>
          </w:p>
        </w:tc>
        <w:tc>
          <w:tcPr>
            <w:tcW w:w="1557" w:type="dxa"/>
          </w:tcPr>
          <w:p w14:paraId="4BD52CB0" w14:textId="4CAF8070" w:rsidR="006C4387" w:rsidRDefault="006C4387" w:rsidP="006C4387">
            <w:pPr>
              <w:jc w:val="left"/>
            </w:pPr>
            <w:r w:rsidRPr="00505C8F">
              <w:t>int[25][80]</w:t>
            </w:r>
          </w:p>
        </w:tc>
        <w:tc>
          <w:tcPr>
            <w:tcW w:w="1558" w:type="dxa"/>
          </w:tcPr>
          <w:p w14:paraId="4C202CC9" w14:textId="03DF13C5" w:rsidR="006C4387" w:rsidRDefault="006C4387" w:rsidP="006C4387">
            <w:pPr>
              <w:jc w:val="left"/>
            </w:pPr>
            <w:r w:rsidRPr="00505C8F">
              <w:t>char[25][80]</w:t>
            </w:r>
          </w:p>
        </w:tc>
        <w:tc>
          <w:tcPr>
            <w:tcW w:w="1557" w:type="dxa"/>
          </w:tcPr>
          <w:p w14:paraId="0962F47D" w14:textId="20062032" w:rsidR="006C4387" w:rsidRDefault="006C4387" w:rsidP="006C4387">
            <w:pPr>
              <w:jc w:val="left"/>
            </w:pPr>
            <w:r w:rsidRPr="00505C8F">
              <w:t>char[25][10] (битовый)</w:t>
            </w:r>
          </w:p>
        </w:tc>
        <w:tc>
          <w:tcPr>
            <w:tcW w:w="1557" w:type="dxa"/>
          </w:tcPr>
          <w:p w14:paraId="344A0E3E" w14:textId="260DD769" w:rsidR="006C4387" w:rsidRDefault="006C4387" w:rsidP="006C4387">
            <w:pPr>
              <w:jc w:val="left"/>
            </w:pPr>
            <w:r w:rsidRPr="00505C8F">
              <w:t>unsigned char* (RLE, 2 байта)</w:t>
            </w:r>
          </w:p>
        </w:tc>
        <w:tc>
          <w:tcPr>
            <w:tcW w:w="1558" w:type="dxa"/>
          </w:tcPr>
          <w:p w14:paraId="18112828" w14:textId="7C0DA84A" w:rsidR="006C4387" w:rsidRDefault="006C4387" w:rsidP="006C4387">
            <w:pPr>
              <w:jc w:val="left"/>
            </w:pPr>
            <w:r w:rsidRPr="00505C8F">
              <w:t>signed char* (RLE, 1 байт)</w:t>
            </w:r>
          </w:p>
        </w:tc>
      </w:tr>
      <w:tr w:rsidR="006C4387" w14:paraId="0745D00B" w14:textId="77777777" w:rsidTr="006C4387">
        <w:tc>
          <w:tcPr>
            <w:tcW w:w="1557" w:type="dxa"/>
          </w:tcPr>
          <w:p w14:paraId="22FE8577" w14:textId="32FE1439" w:rsidR="006C4387" w:rsidRDefault="006C4387" w:rsidP="006C4387">
            <w:r w:rsidRPr="00505C8F">
              <w:t>Память (фикс.)</w:t>
            </w:r>
          </w:p>
        </w:tc>
        <w:tc>
          <w:tcPr>
            <w:tcW w:w="1557" w:type="dxa"/>
          </w:tcPr>
          <w:p w14:paraId="1952E626" w14:textId="585A9391" w:rsidR="006C4387" w:rsidRDefault="006C4387" w:rsidP="006C4387">
            <w:r w:rsidRPr="00505C8F">
              <w:t>8000 байт</w:t>
            </w:r>
          </w:p>
        </w:tc>
        <w:tc>
          <w:tcPr>
            <w:tcW w:w="1558" w:type="dxa"/>
          </w:tcPr>
          <w:p w14:paraId="1C53F0F6" w14:textId="25DBF8BF" w:rsidR="006C4387" w:rsidRDefault="006C4387" w:rsidP="006C4387">
            <w:r w:rsidRPr="00505C8F">
              <w:t>2000 байт</w:t>
            </w:r>
          </w:p>
        </w:tc>
        <w:tc>
          <w:tcPr>
            <w:tcW w:w="1557" w:type="dxa"/>
          </w:tcPr>
          <w:p w14:paraId="5B4FC6D6" w14:textId="02E26D6A" w:rsidR="006C4387" w:rsidRDefault="006C4387" w:rsidP="006C4387">
            <w:r w:rsidRPr="00505C8F">
              <w:t>250 байт</w:t>
            </w:r>
          </w:p>
        </w:tc>
        <w:tc>
          <w:tcPr>
            <w:tcW w:w="1557" w:type="dxa"/>
          </w:tcPr>
          <w:p w14:paraId="1E8BE5CC" w14:textId="438C2D8F" w:rsidR="006C4387" w:rsidRDefault="006C4387" w:rsidP="006C4387">
            <w:r w:rsidRPr="00505C8F">
              <w:t>—</w:t>
            </w:r>
          </w:p>
        </w:tc>
        <w:tc>
          <w:tcPr>
            <w:tcW w:w="1558" w:type="dxa"/>
          </w:tcPr>
          <w:p w14:paraId="77FB85B8" w14:textId="73BCADAD" w:rsidR="006C4387" w:rsidRDefault="006C4387" w:rsidP="006C4387">
            <w:r w:rsidRPr="00505C8F">
              <w:t>—</w:t>
            </w:r>
          </w:p>
        </w:tc>
      </w:tr>
      <w:tr w:rsidR="006C4387" w14:paraId="6B28F82B" w14:textId="77777777" w:rsidTr="006C4387">
        <w:tc>
          <w:tcPr>
            <w:tcW w:w="1557" w:type="dxa"/>
          </w:tcPr>
          <w:p w14:paraId="1C4AF490" w14:textId="285FB7D1" w:rsidR="006C4387" w:rsidRDefault="006C4387" w:rsidP="006C4387">
            <w:r w:rsidRPr="00505C8F">
              <w:t>Память (лучший)</w:t>
            </w:r>
          </w:p>
        </w:tc>
        <w:tc>
          <w:tcPr>
            <w:tcW w:w="1557" w:type="dxa"/>
          </w:tcPr>
          <w:p w14:paraId="0295057E" w14:textId="7B1B8B0A" w:rsidR="006C4387" w:rsidRDefault="006C4387" w:rsidP="006C4387">
            <w:r w:rsidRPr="00505C8F">
              <w:t>8000 байт</w:t>
            </w:r>
          </w:p>
        </w:tc>
        <w:tc>
          <w:tcPr>
            <w:tcW w:w="1558" w:type="dxa"/>
          </w:tcPr>
          <w:p w14:paraId="2A0069B3" w14:textId="6AB1EEB9" w:rsidR="006C4387" w:rsidRDefault="006C4387" w:rsidP="006C4387">
            <w:r w:rsidRPr="00505C8F">
              <w:t>2000 байт</w:t>
            </w:r>
          </w:p>
        </w:tc>
        <w:tc>
          <w:tcPr>
            <w:tcW w:w="1557" w:type="dxa"/>
          </w:tcPr>
          <w:p w14:paraId="6CE3B0F9" w14:textId="47202538" w:rsidR="006C4387" w:rsidRDefault="006C4387" w:rsidP="006C4387">
            <w:r w:rsidRPr="00505C8F">
              <w:t>250 байт</w:t>
            </w:r>
          </w:p>
        </w:tc>
        <w:tc>
          <w:tcPr>
            <w:tcW w:w="1557" w:type="dxa"/>
          </w:tcPr>
          <w:p w14:paraId="76093318" w14:textId="3740B268" w:rsidR="006C4387" w:rsidRDefault="006C4387" w:rsidP="006C4387">
            <w:r w:rsidRPr="00505C8F">
              <w:t>16 байт</w:t>
            </w:r>
          </w:p>
        </w:tc>
        <w:tc>
          <w:tcPr>
            <w:tcW w:w="1558" w:type="dxa"/>
          </w:tcPr>
          <w:p w14:paraId="59FA1C9F" w14:textId="48090A2F" w:rsidR="006C4387" w:rsidRDefault="006C4387" w:rsidP="006C4387">
            <w:r w:rsidRPr="00505C8F">
              <w:t>16 байт</w:t>
            </w:r>
          </w:p>
        </w:tc>
      </w:tr>
      <w:tr w:rsidR="006C4387" w14:paraId="6838AB8D" w14:textId="77777777" w:rsidTr="006C4387">
        <w:tc>
          <w:tcPr>
            <w:tcW w:w="1557" w:type="dxa"/>
          </w:tcPr>
          <w:p w14:paraId="1DC585DB" w14:textId="1DD89514" w:rsidR="006C4387" w:rsidRDefault="006C4387" w:rsidP="006C4387">
            <w:r w:rsidRPr="00505C8F">
              <w:t>Память (худший)</w:t>
            </w:r>
          </w:p>
        </w:tc>
        <w:tc>
          <w:tcPr>
            <w:tcW w:w="1557" w:type="dxa"/>
          </w:tcPr>
          <w:p w14:paraId="3DACDC54" w14:textId="18DBD83D" w:rsidR="006C4387" w:rsidRDefault="006C4387" w:rsidP="006C4387">
            <w:r w:rsidRPr="00505C8F">
              <w:t>8000 байт</w:t>
            </w:r>
          </w:p>
        </w:tc>
        <w:tc>
          <w:tcPr>
            <w:tcW w:w="1558" w:type="dxa"/>
          </w:tcPr>
          <w:p w14:paraId="2B8D5E14" w14:textId="450369F0" w:rsidR="006C4387" w:rsidRDefault="006C4387" w:rsidP="006C4387">
            <w:r w:rsidRPr="00505C8F">
              <w:t>2000 байт</w:t>
            </w:r>
          </w:p>
        </w:tc>
        <w:tc>
          <w:tcPr>
            <w:tcW w:w="1557" w:type="dxa"/>
          </w:tcPr>
          <w:p w14:paraId="695EFDC1" w14:textId="2F03E47F" w:rsidR="006C4387" w:rsidRDefault="006C4387" w:rsidP="006C4387">
            <w:r w:rsidRPr="00505C8F">
              <w:t>250 байт</w:t>
            </w:r>
          </w:p>
        </w:tc>
        <w:tc>
          <w:tcPr>
            <w:tcW w:w="1557" w:type="dxa"/>
          </w:tcPr>
          <w:p w14:paraId="7C39C2CE" w14:textId="43619A7A" w:rsidR="006C4387" w:rsidRDefault="006C4387" w:rsidP="006C4387">
            <w:r w:rsidRPr="00505C8F">
              <w:t>4000 байт</w:t>
            </w:r>
          </w:p>
        </w:tc>
        <w:tc>
          <w:tcPr>
            <w:tcW w:w="1558" w:type="dxa"/>
          </w:tcPr>
          <w:p w14:paraId="4EF3560A" w14:textId="127018F5" w:rsidR="006C4387" w:rsidRDefault="006C4387" w:rsidP="006C4387">
            <w:r w:rsidRPr="00505C8F">
              <w:t>2000 байт</w:t>
            </w:r>
          </w:p>
        </w:tc>
      </w:tr>
      <w:tr w:rsidR="006C4387" w14:paraId="0F41B878" w14:textId="77777777" w:rsidTr="006C4387">
        <w:tc>
          <w:tcPr>
            <w:tcW w:w="1557" w:type="dxa"/>
          </w:tcPr>
          <w:p w14:paraId="611A2BF8" w14:textId="717A3249" w:rsidR="006C4387" w:rsidRDefault="006C4387" w:rsidP="006C4387">
            <w:r w:rsidRPr="00505C8F">
              <w:t>Доступ к клетке</w:t>
            </w:r>
          </w:p>
        </w:tc>
        <w:tc>
          <w:tcPr>
            <w:tcW w:w="1557" w:type="dxa"/>
          </w:tcPr>
          <w:p w14:paraId="4415AA93" w14:textId="77E81F11" w:rsidR="006C4387" w:rsidRDefault="006C4387" w:rsidP="006C4387">
            <w:r w:rsidRPr="00505C8F">
              <w:t>O(1)</w:t>
            </w:r>
          </w:p>
        </w:tc>
        <w:tc>
          <w:tcPr>
            <w:tcW w:w="1558" w:type="dxa"/>
          </w:tcPr>
          <w:p w14:paraId="0E3DAF4F" w14:textId="1EFCB575" w:rsidR="006C4387" w:rsidRDefault="006C4387" w:rsidP="006C4387">
            <w:r w:rsidRPr="00505C8F">
              <w:t>O(1)</w:t>
            </w:r>
          </w:p>
        </w:tc>
        <w:tc>
          <w:tcPr>
            <w:tcW w:w="1557" w:type="dxa"/>
          </w:tcPr>
          <w:p w14:paraId="6F7B1E5F" w14:textId="5FC9FABB" w:rsidR="006C4387" w:rsidRDefault="006C4387" w:rsidP="006C4387">
            <w:r w:rsidRPr="00505C8F">
              <w:t>O(1) + бит. операции</w:t>
            </w:r>
          </w:p>
        </w:tc>
        <w:tc>
          <w:tcPr>
            <w:tcW w:w="1557" w:type="dxa"/>
          </w:tcPr>
          <w:p w14:paraId="614916F3" w14:textId="62A4BEBC" w:rsidR="006C4387" w:rsidRDefault="006C4387" w:rsidP="006C4387">
            <w:r w:rsidRPr="00505C8F">
              <w:t>O(n) — последовательный</w:t>
            </w:r>
          </w:p>
        </w:tc>
        <w:tc>
          <w:tcPr>
            <w:tcW w:w="1558" w:type="dxa"/>
          </w:tcPr>
          <w:p w14:paraId="4C024C9B" w14:textId="6536143A" w:rsidR="006C4387" w:rsidRDefault="006C4387" w:rsidP="006C4387">
            <w:r w:rsidRPr="00505C8F">
              <w:t>O(n) — последовательный</w:t>
            </w:r>
          </w:p>
        </w:tc>
      </w:tr>
      <w:tr w:rsidR="006C4387" w14:paraId="147B54FE" w14:textId="77777777" w:rsidTr="006C4387">
        <w:tc>
          <w:tcPr>
            <w:tcW w:w="1557" w:type="dxa"/>
          </w:tcPr>
          <w:p w14:paraId="674E851F" w14:textId="66B2DE6B" w:rsidR="006C4387" w:rsidRDefault="006C4387" w:rsidP="006C4387">
            <w:r w:rsidRPr="00505C8F">
              <w:t>Удобство кода</w:t>
            </w:r>
          </w:p>
        </w:tc>
        <w:tc>
          <w:tcPr>
            <w:tcW w:w="1557" w:type="dxa"/>
          </w:tcPr>
          <w:p w14:paraId="4A55D293" w14:textId="770B978B" w:rsidR="006C4387" w:rsidRDefault="006C4387" w:rsidP="006C4387">
            <w:r w:rsidRPr="00505C8F">
              <w:t>Максимальное</w:t>
            </w:r>
          </w:p>
        </w:tc>
        <w:tc>
          <w:tcPr>
            <w:tcW w:w="1558" w:type="dxa"/>
          </w:tcPr>
          <w:p w14:paraId="597C22D9" w14:textId="12C1A630" w:rsidR="006C4387" w:rsidRDefault="006C4387" w:rsidP="006C4387">
            <w:r w:rsidRPr="00505C8F">
              <w:t>Максимальное</w:t>
            </w:r>
          </w:p>
        </w:tc>
        <w:tc>
          <w:tcPr>
            <w:tcW w:w="1557" w:type="dxa"/>
          </w:tcPr>
          <w:p w14:paraId="0A51C9AF" w14:textId="2A112820" w:rsidR="006C4387" w:rsidRDefault="006C4387" w:rsidP="006C4387">
            <w:r w:rsidRPr="00505C8F">
              <w:t>Среднее</w:t>
            </w:r>
          </w:p>
        </w:tc>
        <w:tc>
          <w:tcPr>
            <w:tcW w:w="1557" w:type="dxa"/>
          </w:tcPr>
          <w:p w14:paraId="7EB2F2CC" w14:textId="6F3D1F4D" w:rsidR="006C4387" w:rsidRDefault="006C4387" w:rsidP="006C4387">
            <w:r w:rsidRPr="00505C8F">
              <w:t>Низкое</w:t>
            </w:r>
          </w:p>
        </w:tc>
        <w:tc>
          <w:tcPr>
            <w:tcW w:w="1558" w:type="dxa"/>
          </w:tcPr>
          <w:p w14:paraId="32196D1A" w14:textId="16E6B859" w:rsidR="006C4387" w:rsidRDefault="006C4387" w:rsidP="006C4387">
            <w:r w:rsidRPr="00505C8F">
              <w:t>Низкое</w:t>
            </w:r>
          </w:p>
        </w:tc>
      </w:tr>
      <w:tr w:rsidR="006C4387" w14:paraId="071B39C8" w14:textId="77777777" w:rsidTr="006C4387">
        <w:tc>
          <w:tcPr>
            <w:tcW w:w="1557" w:type="dxa"/>
          </w:tcPr>
          <w:p w14:paraId="5A783FE1" w14:textId="2C3AED0C" w:rsidR="006C4387" w:rsidRDefault="006C4387" w:rsidP="006C4387">
            <w:r w:rsidRPr="00505C8F">
              <w:t>Скорость обработки</w:t>
            </w:r>
          </w:p>
        </w:tc>
        <w:tc>
          <w:tcPr>
            <w:tcW w:w="1557" w:type="dxa"/>
          </w:tcPr>
          <w:p w14:paraId="52379000" w14:textId="6BA4C078" w:rsidR="006C4387" w:rsidRDefault="006C4387" w:rsidP="006C4387">
            <w:r w:rsidRPr="00505C8F">
              <w:t>Высокая</w:t>
            </w:r>
          </w:p>
        </w:tc>
        <w:tc>
          <w:tcPr>
            <w:tcW w:w="1558" w:type="dxa"/>
          </w:tcPr>
          <w:p w14:paraId="389C341B" w14:textId="2A78B701" w:rsidR="006C4387" w:rsidRDefault="006C4387" w:rsidP="006C4387">
            <w:r w:rsidRPr="00505C8F">
              <w:t>Высокая</w:t>
            </w:r>
          </w:p>
        </w:tc>
        <w:tc>
          <w:tcPr>
            <w:tcW w:w="1557" w:type="dxa"/>
          </w:tcPr>
          <w:p w14:paraId="5B87BD0F" w14:textId="74115B21" w:rsidR="006C4387" w:rsidRDefault="006C4387" w:rsidP="006C4387">
            <w:r w:rsidRPr="00505C8F">
              <w:t>Средняя</w:t>
            </w:r>
          </w:p>
        </w:tc>
        <w:tc>
          <w:tcPr>
            <w:tcW w:w="1557" w:type="dxa"/>
          </w:tcPr>
          <w:p w14:paraId="016CCCB5" w14:textId="58E202EA" w:rsidR="006C4387" w:rsidRDefault="006C4387" w:rsidP="006C4387">
            <w:r w:rsidRPr="00505C8F">
              <w:t>Низкая (нужна распаковка)</w:t>
            </w:r>
          </w:p>
        </w:tc>
        <w:tc>
          <w:tcPr>
            <w:tcW w:w="1558" w:type="dxa"/>
          </w:tcPr>
          <w:p w14:paraId="45F5F094" w14:textId="7196A3A5" w:rsidR="006C4387" w:rsidRDefault="006C4387" w:rsidP="006C4387">
            <w:r w:rsidRPr="00505C8F">
              <w:t>Низкая (нужна распаковка)</w:t>
            </w:r>
          </w:p>
        </w:tc>
      </w:tr>
      <w:tr w:rsidR="006C4387" w14:paraId="06020087" w14:textId="77777777" w:rsidTr="006C4387">
        <w:tc>
          <w:tcPr>
            <w:tcW w:w="1557" w:type="dxa"/>
          </w:tcPr>
          <w:p w14:paraId="3A846EB2" w14:textId="3B10EC93" w:rsidR="006C4387" w:rsidRDefault="006C4387" w:rsidP="006C4387">
            <w:r w:rsidRPr="00505C8F">
              <w:t>Сравнение полей</w:t>
            </w:r>
          </w:p>
        </w:tc>
        <w:tc>
          <w:tcPr>
            <w:tcW w:w="1557" w:type="dxa"/>
          </w:tcPr>
          <w:p w14:paraId="05976F9F" w14:textId="096AE55B" w:rsidR="006C4387" w:rsidRDefault="006C4387" w:rsidP="006C4387">
            <w:r w:rsidRPr="00505C8F">
              <w:t>O(</w:t>
            </w:r>
            <w:r>
              <w:t>2000</w:t>
            </w:r>
            <w:r w:rsidRPr="00505C8F">
              <w:t>)</w:t>
            </w:r>
          </w:p>
        </w:tc>
        <w:tc>
          <w:tcPr>
            <w:tcW w:w="1558" w:type="dxa"/>
          </w:tcPr>
          <w:p w14:paraId="1DA1C8C8" w14:textId="1503B857" w:rsidR="006C4387" w:rsidRDefault="006C4387" w:rsidP="006C4387">
            <w:r w:rsidRPr="00505C8F">
              <w:t>O(2000)</w:t>
            </w:r>
          </w:p>
        </w:tc>
        <w:tc>
          <w:tcPr>
            <w:tcW w:w="1557" w:type="dxa"/>
          </w:tcPr>
          <w:p w14:paraId="62A065F7" w14:textId="4AC390BC" w:rsidR="006C4387" w:rsidRDefault="006C4387" w:rsidP="006C4387">
            <w:r w:rsidRPr="00505C8F">
              <w:t>O(250)</w:t>
            </w:r>
          </w:p>
        </w:tc>
        <w:tc>
          <w:tcPr>
            <w:tcW w:w="1557" w:type="dxa"/>
          </w:tcPr>
          <w:p w14:paraId="3E748F3F" w14:textId="4B945FCD" w:rsidR="006C4387" w:rsidRDefault="006C4387" w:rsidP="006C4387">
            <w:r w:rsidRPr="00505C8F">
              <w:t>O(n)</w:t>
            </w:r>
          </w:p>
        </w:tc>
        <w:tc>
          <w:tcPr>
            <w:tcW w:w="1558" w:type="dxa"/>
          </w:tcPr>
          <w:p w14:paraId="18A8278D" w14:textId="162C1DB5" w:rsidR="006C4387" w:rsidRDefault="006C4387" w:rsidP="006C4387">
            <w:r w:rsidRPr="00505C8F">
              <w:t>O(n), обычно быстрее</w:t>
            </w:r>
          </w:p>
        </w:tc>
      </w:tr>
    </w:tbl>
    <w:p w14:paraId="10F9BD77" w14:textId="40038993" w:rsidR="00BB11F2" w:rsidRDefault="00BB11F2" w:rsidP="00BB11F2">
      <w:r w:rsidRPr="00896887">
        <w:tab/>
      </w:r>
      <w:r w:rsidRPr="00BB11F2">
        <w:t xml:space="preserve">При сравнении RLE-представления поля с битовой упаковкой вида char playfieldArray[25][10] необходимо учитывать не только размер одного сохранённого состояния, но и характер эволюции поля во времени. Теоретически для RLE существуют неблагоприятные случаи. Они возникают тогда, когда в поле очень часто чередуются живые и мёртвые клетки. </w:t>
      </w:r>
      <w:r>
        <w:t xml:space="preserve">В такой ситуации длины серий оказываются очень маленькими, и сжатие работает плохо. Для реализованного варианта на signed char* размер одного такого состояния может в худшем случае достигать 2000 байт, тогда как битовая </w:t>
      </w:r>
      <w:r>
        <w:lastRenderedPageBreak/>
        <w:t>упаковка char[25][10] всегда занимает 250 байт, независимо от содержимого поля.</w:t>
      </w:r>
    </w:p>
    <w:p w14:paraId="3962774A" w14:textId="3874B73E" w:rsidR="00BB11F2" w:rsidRPr="00BB11F2" w:rsidRDefault="00BB11F2" w:rsidP="00BB11F2">
      <w:r>
        <w:tab/>
        <w:t>Однако в задаче «Жизнь» важно учитывать, что такие «плохие» для RLE конфигурации обычно оказываются неустойчивыми. Поля с большим количеством хаотично расположенных клеток часто уже через несколько шагов теряют значительную часть живых клеток, распадаются на редкие структуры, быстро переходят в пустое поле, либо приходят к устойчивой или периодической конфигурации. Это означает, что даже если несколько первых поколений будут храниться для RLE невыгодно, таких поколений обычно немного. После этого либо поле становится почти пустым и начинает сжиматься очень хорошо, либо программа находит цикл и прекращает дальнейшее накопление истории состояний. Поэтому на практике разница между RLE и битовой упаковкой char[25][10] по суммарному объёму памяти за весь запуск может оказаться не такой большой, как кажется из сравнения худших случаев для одного кадра.</w:t>
      </w:r>
    </w:p>
    <w:p w14:paraId="34E0A813" w14:textId="11872A74" w:rsidR="00D03212" w:rsidRPr="00642EF6" w:rsidRDefault="00642EF6" w:rsidP="00C949EE">
      <w:r w:rsidRPr="00372017">
        <w:br w:type="page"/>
      </w:r>
    </w:p>
    <w:p w14:paraId="3FAE8D31" w14:textId="16D15632" w:rsidR="006E6111" w:rsidRDefault="00917803" w:rsidP="00640D51">
      <w:pPr>
        <w:pStyle w:val="1"/>
        <w:spacing w:line="360" w:lineRule="auto"/>
        <w:jc w:val="center"/>
      </w:pPr>
      <w:bookmarkStart w:id="9" w:name="_Toc229432031"/>
      <w:bookmarkStart w:id="10" w:name="_Toc216644491"/>
      <w:r>
        <w:lastRenderedPageBreak/>
        <w:t>ПРАКТИЧЕСКАЯ ЧАСТЬ</w:t>
      </w:r>
      <w:bookmarkEnd w:id="9"/>
    </w:p>
    <w:p w14:paraId="117659EF" w14:textId="5524732B" w:rsidR="00640D51" w:rsidRDefault="00640D51" w:rsidP="00640D51">
      <w:pPr>
        <w:pStyle w:val="21"/>
      </w:pPr>
      <w:bookmarkStart w:id="11" w:name="_Toc229432032"/>
      <w:r>
        <w:t>Библиотеки</w:t>
      </w:r>
      <w:bookmarkEnd w:id="11"/>
    </w:p>
    <w:p w14:paraId="5FD90A48" w14:textId="20A179C6" w:rsidR="00640D51" w:rsidRDefault="00640D51" w:rsidP="00640D51">
      <w:r>
        <w:tab/>
        <w:t xml:space="preserve">Для данной задачи были выбраны стандартные библиотеки </w:t>
      </w:r>
      <w:r w:rsidRPr="00640D51">
        <w:t>stdio.h, stdlib.h для ввода</w:t>
      </w:r>
      <w:r>
        <w:t xml:space="preserve">, </w:t>
      </w:r>
      <w:r w:rsidRPr="00640D51">
        <w:t>вывода и управления памятью</w:t>
      </w:r>
      <w:r>
        <w:t>.</w:t>
      </w:r>
    </w:p>
    <w:p w14:paraId="6435B7B9" w14:textId="5103AAD9" w:rsidR="00640D51" w:rsidRPr="00640D51" w:rsidRDefault="00640D51" w:rsidP="00640D51">
      <w:r>
        <w:tab/>
        <w:t xml:space="preserve">Для создания пользовательской части была выбрана библиотека </w:t>
      </w:r>
      <w:r w:rsidRPr="00640D51">
        <w:t>ncurses</w:t>
      </w:r>
      <w:r>
        <w:t>.</w:t>
      </w:r>
      <w:r w:rsidRPr="00640D51">
        <w:t xml:space="preserve"> Ncurses — это библиотека, написанная на языке Си, которая предоставляет программисту набор функций для управления вводом-выводом на терминал. Она позволяет создавать текстовые пользовательские интерфейсы, абстрагируясь от особенностей различных терминалов. </w:t>
      </w:r>
    </w:p>
    <w:p w14:paraId="3FA5901B" w14:textId="77777777" w:rsidR="00640D51" w:rsidRDefault="00640D51" w:rsidP="00640D51"/>
    <w:p w14:paraId="14C0680F" w14:textId="132DFCF8" w:rsidR="00640D51" w:rsidRDefault="00640D51" w:rsidP="00640D51">
      <w:pPr>
        <w:pStyle w:val="21"/>
      </w:pPr>
      <w:bookmarkStart w:id="12" w:name="_Toc229432033"/>
      <w:r>
        <w:t>Структуры данных</w:t>
      </w:r>
      <w:bookmarkEnd w:id="12"/>
    </w:p>
    <w:p w14:paraId="3FF5FA5F" w14:textId="6150C088" w:rsidR="00640D51" w:rsidRDefault="00640D51" w:rsidP="00640D51">
      <w:r w:rsidRPr="00074B41">
        <w:tab/>
      </w:r>
      <w:r>
        <w:t xml:space="preserve">Для хранения состояний был выбран линейный список структур. Такой выбор обусловлен тем, что линейный список позволяет сохранять </w:t>
      </w:r>
      <w:r w:rsidR="00BC0532">
        <w:t>большое</w:t>
      </w:r>
      <w:r>
        <w:t xml:space="preserve"> кол</w:t>
      </w:r>
      <w:r w:rsidR="00BC0532">
        <w:t xml:space="preserve">ичество элементов, без необходимости выделять непрерывный участок памяти, так как элементы в таком списке хранятся в разных частях памяти и связываются указателями. Поиск по такому списку происходит за </w:t>
      </w:r>
      <w:r w:rsidR="00BC0532">
        <w:rPr>
          <w:lang w:val="en-US"/>
        </w:rPr>
        <w:t>O</w:t>
      </w:r>
      <w:r w:rsidR="00BC0532" w:rsidRPr="00074B41">
        <w:t>(</w:t>
      </w:r>
      <w:r w:rsidR="00BC0532">
        <w:rPr>
          <w:lang w:val="en-US"/>
        </w:rPr>
        <w:t>n</w:t>
      </w:r>
      <w:r w:rsidR="00BC0532" w:rsidRPr="00074B41">
        <w:t>).</w:t>
      </w:r>
    </w:p>
    <w:p w14:paraId="2F755EFE" w14:textId="521ACBA1" w:rsidR="00BC0532" w:rsidRDefault="00BC0532" w:rsidP="00640D51">
      <w:r>
        <w:tab/>
        <w:t>Структура для хранения одного состояния имеет следующие поля: само поле (состояние), счётчик (порядковый номер этого состояния)</w:t>
      </w:r>
      <w:r w:rsidR="00642EF6">
        <w:t>, длину сжатого поля</w:t>
      </w:r>
      <w:r>
        <w:t xml:space="preserve"> и указатель на следующий элемент. </w:t>
      </w:r>
    </w:p>
    <w:p w14:paraId="7B16C1EC" w14:textId="77777777" w:rsidR="00355575" w:rsidRDefault="00355575" w:rsidP="00640D51"/>
    <w:p w14:paraId="345596CC" w14:textId="29776065" w:rsidR="003D4A60" w:rsidRDefault="003D4A60" w:rsidP="003D4A60">
      <w:pPr>
        <w:pStyle w:val="21"/>
      </w:pPr>
      <w:bookmarkStart w:id="13" w:name="_Toc229432034"/>
      <w:r>
        <w:t xml:space="preserve">Сжатие и </w:t>
      </w:r>
      <w:r w:rsidR="00896887">
        <w:t>сравнение</w:t>
      </w:r>
      <w:r>
        <w:t xml:space="preserve"> полей</w:t>
      </w:r>
      <w:bookmarkEnd w:id="13"/>
    </w:p>
    <w:p w14:paraId="758F3DED" w14:textId="77777777" w:rsidR="003D4A60" w:rsidRDefault="003D4A60" w:rsidP="00640D51">
      <w:r>
        <w:tab/>
      </w:r>
      <w:r w:rsidRPr="003D4A60">
        <w:t xml:space="preserve">Для уменьшения объёма памяти, необходимого для хранения истории состояний поля, в программе используется сжатие на основе метода RLE (Run-Length Encoding). Его идея заключается в том, что вместо хранения каждой клетки по отдельности сохраняются серии подряд идущих клеток с одинаковым состоянием. Поле просматривается последовательно, строка за строкой. Если несколько соседних клеток имеют одно и то же значение, они объединяются в одну серию. Каждая такая серия кодируется одним элементом типа signed char. Знак числа определяет состояние клеток в серии: положительное значение соответствует мёртвым клеткам, отрицательное — живым. Модуль числа задаёт количество подряд идущих клеток данного состояния. Таким образом, один байт одновременно хранит и тип клетки, и длину серии. Такой способ хранения особенно эффективен для полей, содержащих длинные участки одинаковых значений, например большие области мёртвых клеток. В этом случае размер сохранённого состояния оказывается значительно меньше по сравнению с обычной матрицей char[25][80]. Дополнительным преимуществом является возможность сравнивать сохранённые состояния напрямую, без полного восстановления двумерного поля, что ускоряет поиск повторяющихся конфигураций. </w:t>
      </w:r>
    </w:p>
    <w:p w14:paraId="1E8084F8" w14:textId="77777777" w:rsidR="003D4A60" w:rsidRDefault="003D4A60" w:rsidP="003D4A60">
      <w:pPr>
        <w:keepNext/>
        <w:jc w:val="center"/>
      </w:pPr>
      <w:r w:rsidRPr="003D4A60">
        <w:rPr>
          <w:noProof/>
        </w:rPr>
        <w:lastRenderedPageBreak/>
        <w:drawing>
          <wp:inline distT="0" distB="0" distL="0" distR="0" wp14:anchorId="34659383" wp14:editId="3C5CE665">
            <wp:extent cx="5939790" cy="5188585"/>
            <wp:effectExtent l="0" t="0" r="3810" b="0"/>
            <wp:docPr id="84379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8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17EF" w14:textId="0D02F1E9" w:rsidR="0071011B" w:rsidRPr="00355575" w:rsidRDefault="003D4A60" w:rsidP="003D4A60">
      <w:pPr>
        <w:pStyle w:val="aff1"/>
        <w:jc w:val="center"/>
        <w:rPr>
          <w:color w:val="000000" w:themeColor="text1"/>
          <w:sz w:val="24"/>
          <w:szCs w:val="24"/>
        </w:rPr>
      </w:pPr>
      <w:r w:rsidRPr="00355575">
        <w:rPr>
          <w:color w:val="000000" w:themeColor="text1"/>
          <w:sz w:val="24"/>
          <w:szCs w:val="24"/>
        </w:rPr>
        <w:t xml:space="preserve">Рисунок </w:t>
      </w:r>
      <w:r w:rsidRPr="00355575">
        <w:rPr>
          <w:color w:val="000000" w:themeColor="text1"/>
          <w:sz w:val="24"/>
          <w:szCs w:val="24"/>
        </w:rPr>
        <w:fldChar w:fldCharType="begin"/>
      </w:r>
      <w:r w:rsidRPr="00355575">
        <w:rPr>
          <w:color w:val="000000" w:themeColor="text1"/>
          <w:sz w:val="24"/>
          <w:szCs w:val="24"/>
        </w:rPr>
        <w:instrText xml:space="preserve"> SEQ Рисунок \* ARABIC </w:instrText>
      </w:r>
      <w:r w:rsidRPr="00355575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1</w:t>
      </w:r>
      <w:r w:rsidRPr="00355575">
        <w:rPr>
          <w:color w:val="000000" w:themeColor="text1"/>
          <w:sz w:val="24"/>
          <w:szCs w:val="24"/>
        </w:rPr>
        <w:fldChar w:fldCharType="end"/>
      </w:r>
      <w:r w:rsidRPr="00355575">
        <w:rPr>
          <w:color w:val="000000" w:themeColor="text1"/>
          <w:sz w:val="24"/>
          <w:szCs w:val="24"/>
        </w:rPr>
        <w:t xml:space="preserve"> Функция сжатия поля</w:t>
      </w:r>
    </w:p>
    <w:p w14:paraId="09CE4C2E" w14:textId="77777777" w:rsidR="00355575" w:rsidRPr="00355575" w:rsidRDefault="00355575" w:rsidP="00355575"/>
    <w:p w14:paraId="344FD9A4" w14:textId="2AA839AB" w:rsidR="00355575" w:rsidRDefault="00355575" w:rsidP="00355575">
      <w:pPr>
        <w:pStyle w:val="21"/>
      </w:pPr>
      <w:bookmarkStart w:id="14" w:name="_Toc229432035"/>
      <w:r>
        <w:t>Распаковка поля</w:t>
      </w:r>
      <w:bookmarkEnd w:id="14"/>
    </w:p>
    <w:p w14:paraId="04E1F643" w14:textId="6C7E46E5" w:rsidR="00355575" w:rsidRDefault="00355575" w:rsidP="00355575">
      <w:r>
        <w:tab/>
      </w:r>
      <w:r w:rsidRPr="00355575">
        <w:t>Для восстановления сохранённого состояния поля используется функция распаковки. Её задача состоит в том, чтобы по сжатому одномерному массиву типа signed char заново построить обычное двумерное поле размером 25 × 80. Функция последовательно считывает элементы сжатого массива. Каждый элемент описывает одну серию клеток: знак числа определяет состояние клеток в серии, а модуль — количество подряд идущих клеток. Если значение положительное, в поле записывается соответствующее число мёртвых клеток, если отрицательное — живых. Заполнение выполняется последовательно, в том же порядке, в котором поле было сжато: слева направо внутри строки и сверху вниз по строкам. Таким образом, функция распаковки преобразует компактное представление серий обратно в стандартную матрицу клеток, удобную для дальнейшей обработки. Это необходимо, например, в тех случаях, когда с сохранённым состоянием нужно работать как с обычным полем: анализировать структуру конфигурации, определять количество колоний или выполнять другие операции, требующие прямого доступа к отдельным клеткам.</w:t>
      </w:r>
    </w:p>
    <w:p w14:paraId="45B38E4C" w14:textId="77777777" w:rsidR="00355575" w:rsidRDefault="00355575" w:rsidP="00355575">
      <w:pPr>
        <w:keepNext/>
      </w:pPr>
      <w:r w:rsidRPr="00355575">
        <w:rPr>
          <w:noProof/>
        </w:rPr>
        <w:lastRenderedPageBreak/>
        <w:drawing>
          <wp:inline distT="0" distB="0" distL="0" distR="0" wp14:anchorId="5DA465DC" wp14:editId="2B904058">
            <wp:extent cx="5939790" cy="3754120"/>
            <wp:effectExtent l="0" t="0" r="3810" b="0"/>
            <wp:docPr id="135297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70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993" w14:textId="2EE138A5" w:rsidR="00355575" w:rsidRPr="00355575" w:rsidRDefault="00355575" w:rsidP="00355575">
      <w:pPr>
        <w:pStyle w:val="aff1"/>
        <w:jc w:val="center"/>
        <w:rPr>
          <w:color w:val="000000" w:themeColor="text1"/>
          <w:sz w:val="24"/>
          <w:szCs w:val="24"/>
        </w:rPr>
      </w:pPr>
      <w:r w:rsidRPr="00355575">
        <w:rPr>
          <w:color w:val="000000" w:themeColor="text1"/>
          <w:sz w:val="24"/>
          <w:szCs w:val="24"/>
        </w:rPr>
        <w:t xml:space="preserve">Рисунок </w:t>
      </w:r>
      <w:r w:rsidRPr="00355575">
        <w:rPr>
          <w:color w:val="000000" w:themeColor="text1"/>
          <w:sz w:val="24"/>
          <w:szCs w:val="24"/>
        </w:rPr>
        <w:fldChar w:fldCharType="begin"/>
      </w:r>
      <w:r w:rsidRPr="00355575">
        <w:rPr>
          <w:color w:val="000000" w:themeColor="text1"/>
          <w:sz w:val="24"/>
          <w:szCs w:val="24"/>
        </w:rPr>
        <w:instrText xml:space="preserve"> SEQ Рисунок \* ARABIC </w:instrText>
      </w:r>
      <w:r w:rsidRPr="00355575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2</w:t>
      </w:r>
      <w:r w:rsidRPr="00355575">
        <w:rPr>
          <w:color w:val="000000" w:themeColor="text1"/>
          <w:sz w:val="24"/>
          <w:szCs w:val="24"/>
        </w:rPr>
        <w:fldChar w:fldCharType="end"/>
      </w:r>
      <w:r w:rsidRPr="00355575">
        <w:rPr>
          <w:color w:val="000000" w:themeColor="text1"/>
          <w:sz w:val="24"/>
          <w:szCs w:val="24"/>
        </w:rPr>
        <w:t xml:space="preserve"> Функция распаковки</w:t>
      </w:r>
    </w:p>
    <w:p w14:paraId="428DD1FC" w14:textId="77777777" w:rsidR="00355575" w:rsidRPr="00355575" w:rsidRDefault="00355575" w:rsidP="00355575"/>
    <w:p w14:paraId="3206F732" w14:textId="3452490C" w:rsidR="0071011B" w:rsidRDefault="0071011B" w:rsidP="0071011B">
      <w:pPr>
        <w:pStyle w:val="21"/>
      </w:pPr>
      <w:bookmarkStart w:id="15" w:name="_Toc229432036"/>
      <w:r>
        <w:t>Реализация правил игры</w:t>
      </w:r>
      <w:bookmarkEnd w:id="15"/>
    </w:p>
    <w:p w14:paraId="62FE8580" w14:textId="40DA0DF6" w:rsidR="00916511" w:rsidRDefault="00B04005" w:rsidP="0071011B">
      <w:r>
        <w:tab/>
      </w:r>
      <w:r w:rsidR="00916511" w:rsidRPr="00916511">
        <w:t xml:space="preserve">Правила игры </w:t>
      </w:r>
      <w:r>
        <w:t xml:space="preserve">реализованы в </w:t>
      </w:r>
      <w:r w:rsidR="00916511" w:rsidRPr="00916511">
        <w:t>функци</w:t>
      </w:r>
      <w:r>
        <w:t>и</w:t>
      </w:r>
      <w:r w:rsidR="00916511" w:rsidRPr="00916511">
        <w:t> gameOfLifeRules</w:t>
      </w:r>
      <w:r>
        <w:t>. Для каждой клетки подсчитывается количество её соседей</w:t>
      </w:r>
      <w:r w:rsidR="000271E9">
        <w:t>, рассматривая квадрат 3 на 3, где центром является клетка, соседей которой мы считаем (саму эту клетку не считаем)</w:t>
      </w:r>
      <w:r>
        <w:t>.</w:t>
      </w:r>
      <w:r w:rsidR="000271E9">
        <w:t xml:space="preserve"> При просчёте соседей также учитываются</w:t>
      </w:r>
      <w:r w:rsidR="00165479">
        <w:t>, что поле не имеет границ, то есть имеет тороидальные границы (</w:t>
      </w:r>
      <w:r w:rsidR="00165479" w:rsidRPr="00916511">
        <w:t>клетка, ушедшая за правый край, появляется слева</w:t>
      </w:r>
      <w:r w:rsidR="00165479">
        <w:t>)</w:t>
      </w:r>
      <w:r w:rsidR="00165479" w:rsidRPr="00916511">
        <w:t>.</w:t>
      </w:r>
    </w:p>
    <w:p w14:paraId="0148A844" w14:textId="77777777" w:rsidR="001F77E6" w:rsidRDefault="001F77E6" w:rsidP="0071011B"/>
    <w:p w14:paraId="583ED724" w14:textId="77777777" w:rsidR="001F77E6" w:rsidRDefault="001F77E6" w:rsidP="001F77E6">
      <w:pPr>
        <w:keepNext/>
        <w:jc w:val="center"/>
      </w:pPr>
      <w:r w:rsidRPr="001F77E6">
        <w:rPr>
          <w:noProof/>
        </w:rPr>
        <w:drawing>
          <wp:inline distT="0" distB="0" distL="0" distR="0" wp14:anchorId="3AE2488F" wp14:editId="001813B1">
            <wp:extent cx="5939790" cy="220091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574F" w14:textId="17E2F3A7" w:rsidR="001F77E6" w:rsidRPr="00355575" w:rsidRDefault="001F77E6" w:rsidP="001F77E6">
      <w:pPr>
        <w:pStyle w:val="aff1"/>
        <w:jc w:val="center"/>
        <w:rPr>
          <w:color w:val="auto"/>
          <w:sz w:val="22"/>
          <w:szCs w:val="22"/>
        </w:rPr>
      </w:pPr>
      <w:r w:rsidRPr="00355575">
        <w:rPr>
          <w:color w:val="auto"/>
          <w:sz w:val="22"/>
          <w:szCs w:val="22"/>
        </w:rPr>
        <w:t xml:space="preserve">Рисунок </w:t>
      </w:r>
      <w:r w:rsidRPr="00355575">
        <w:rPr>
          <w:color w:val="auto"/>
          <w:sz w:val="22"/>
          <w:szCs w:val="22"/>
        </w:rPr>
        <w:fldChar w:fldCharType="begin"/>
      </w:r>
      <w:r w:rsidRPr="00355575">
        <w:rPr>
          <w:color w:val="auto"/>
          <w:sz w:val="22"/>
          <w:szCs w:val="22"/>
        </w:rPr>
        <w:instrText xml:space="preserve"> SEQ Рисунок \* ARABIC </w:instrText>
      </w:r>
      <w:r w:rsidRPr="00355575">
        <w:rPr>
          <w:color w:val="auto"/>
          <w:sz w:val="22"/>
          <w:szCs w:val="22"/>
        </w:rPr>
        <w:fldChar w:fldCharType="separate"/>
      </w:r>
      <w:r w:rsidR="00D47EC5">
        <w:rPr>
          <w:noProof/>
          <w:color w:val="auto"/>
          <w:sz w:val="22"/>
          <w:szCs w:val="22"/>
        </w:rPr>
        <w:t>3</w:t>
      </w:r>
      <w:r w:rsidRPr="00355575">
        <w:rPr>
          <w:color w:val="auto"/>
          <w:sz w:val="22"/>
          <w:szCs w:val="22"/>
        </w:rPr>
        <w:fldChar w:fldCharType="end"/>
      </w:r>
      <w:r w:rsidRPr="00355575">
        <w:rPr>
          <w:color w:val="auto"/>
          <w:sz w:val="22"/>
          <w:szCs w:val="22"/>
        </w:rPr>
        <w:t xml:space="preserve"> Реализация применения правил игры к клетке</w:t>
      </w:r>
    </w:p>
    <w:p w14:paraId="49066D16" w14:textId="77777777" w:rsidR="0071011B" w:rsidRDefault="0071011B" w:rsidP="0071011B"/>
    <w:p w14:paraId="139D73A3" w14:textId="35F710D8" w:rsidR="0071011B" w:rsidRDefault="0071011B" w:rsidP="0071011B">
      <w:pPr>
        <w:pStyle w:val="21"/>
      </w:pPr>
      <w:bookmarkStart w:id="16" w:name="_Toc229432037"/>
      <w:r>
        <w:t>Нахождение цикла</w:t>
      </w:r>
      <w:bookmarkEnd w:id="16"/>
    </w:p>
    <w:p w14:paraId="2978CDC0" w14:textId="3482B6A3" w:rsidR="00916511" w:rsidRDefault="0027576C" w:rsidP="00916511">
      <w:r>
        <w:tab/>
      </w:r>
      <w:r w:rsidR="00916511" w:rsidRPr="00916511">
        <w:t xml:space="preserve">Детекция циклов </w:t>
      </w:r>
      <w:r>
        <w:t xml:space="preserve">реализована в </w:t>
      </w:r>
      <w:r w:rsidR="00916511" w:rsidRPr="00916511">
        <w:t>функци</w:t>
      </w:r>
      <w:r>
        <w:t>и</w:t>
      </w:r>
      <w:r w:rsidR="00916511" w:rsidRPr="00916511">
        <w:t> detectCycle</w:t>
      </w:r>
      <w:r>
        <w:t xml:space="preserve">. </w:t>
      </w:r>
      <w:r w:rsidRPr="00916511">
        <w:t>При каждом новом поколении состояние сохраняется в список</w:t>
      </w:r>
      <w:r>
        <w:t xml:space="preserve">. Далее это состояние сравнивается </w:t>
      </w:r>
      <w:r>
        <w:lastRenderedPageBreak/>
        <w:t xml:space="preserve">со всеми предыдущими. Если текущее состояние совпало с каким-то прошлым состоянием, то вычисляется период по формуле: </w:t>
      </w:r>
      <w:r w:rsidRPr="00916511">
        <w:t>period = current_step - prev_step</w:t>
      </w:r>
      <w:r>
        <w:t>.</w:t>
      </w:r>
    </w:p>
    <w:p w14:paraId="56FE4C63" w14:textId="77777777" w:rsidR="00747387" w:rsidRDefault="00747387" w:rsidP="00916511"/>
    <w:p w14:paraId="01320710" w14:textId="79E30D5D" w:rsidR="00502091" w:rsidRDefault="003D4A60" w:rsidP="00502091">
      <w:pPr>
        <w:keepNext/>
      </w:pPr>
      <w:r w:rsidRPr="003D4A60">
        <w:rPr>
          <w:noProof/>
        </w:rPr>
        <w:drawing>
          <wp:inline distT="0" distB="0" distL="0" distR="0" wp14:anchorId="16849D9A" wp14:editId="21B2301A">
            <wp:extent cx="5939790" cy="1112520"/>
            <wp:effectExtent l="0" t="0" r="3810" b="0"/>
            <wp:docPr id="107760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5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D3AA" w14:textId="4ED54AD5" w:rsidR="00747387" w:rsidRPr="00355575" w:rsidRDefault="00502091" w:rsidP="00502091">
      <w:pPr>
        <w:pStyle w:val="aff1"/>
        <w:jc w:val="center"/>
        <w:rPr>
          <w:color w:val="auto"/>
          <w:sz w:val="24"/>
          <w:szCs w:val="24"/>
        </w:rPr>
      </w:pPr>
      <w:r w:rsidRPr="00355575">
        <w:rPr>
          <w:color w:val="auto"/>
          <w:sz w:val="24"/>
          <w:szCs w:val="24"/>
        </w:rPr>
        <w:t xml:space="preserve">Рисунок </w:t>
      </w:r>
      <w:r w:rsidRPr="00355575">
        <w:rPr>
          <w:color w:val="auto"/>
          <w:sz w:val="24"/>
          <w:szCs w:val="24"/>
        </w:rPr>
        <w:fldChar w:fldCharType="begin"/>
      </w:r>
      <w:r w:rsidRPr="00355575">
        <w:rPr>
          <w:color w:val="auto"/>
          <w:sz w:val="24"/>
          <w:szCs w:val="24"/>
        </w:rPr>
        <w:instrText xml:space="preserve"> SEQ Рисунок \* ARABIC </w:instrText>
      </w:r>
      <w:r w:rsidRPr="00355575">
        <w:rPr>
          <w:color w:val="auto"/>
          <w:sz w:val="24"/>
          <w:szCs w:val="24"/>
        </w:rPr>
        <w:fldChar w:fldCharType="separate"/>
      </w:r>
      <w:r w:rsidR="00D47EC5">
        <w:rPr>
          <w:noProof/>
          <w:color w:val="auto"/>
          <w:sz w:val="24"/>
          <w:szCs w:val="24"/>
        </w:rPr>
        <w:t>4</w:t>
      </w:r>
      <w:r w:rsidRPr="00355575">
        <w:rPr>
          <w:color w:val="auto"/>
          <w:sz w:val="24"/>
          <w:szCs w:val="24"/>
        </w:rPr>
        <w:fldChar w:fldCharType="end"/>
      </w:r>
      <w:r w:rsidRPr="00355575">
        <w:rPr>
          <w:color w:val="auto"/>
          <w:sz w:val="24"/>
          <w:szCs w:val="24"/>
        </w:rPr>
        <w:t xml:space="preserve"> Нахождение цикла</w:t>
      </w:r>
    </w:p>
    <w:p w14:paraId="08062635" w14:textId="77777777" w:rsidR="003D4A60" w:rsidRDefault="003D4A60" w:rsidP="003D4A60">
      <w:pPr>
        <w:keepNext/>
      </w:pPr>
      <w:r w:rsidRPr="003D4A60">
        <w:rPr>
          <w:noProof/>
        </w:rPr>
        <w:drawing>
          <wp:inline distT="0" distB="0" distL="0" distR="0" wp14:anchorId="6A9E1873" wp14:editId="5559E94B">
            <wp:extent cx="5939790" cy="574040"/>
            <wp:effectExtent l="0" t="0" r="3810" b="0"/>
            <wp:docPr id="1665137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37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CDE5" w14:textId="0076B7A9" w:rsidR="003D4A60" w:rsidRPr="00355575" w:rsidRDefault="003D4A60" w:rsidP="003D4A60">
      <w:pPr>
        <w:pStyle w:val="aff1"/>
        <w:jc w:val="center"/>
        <w:rPr>
          <w:color w:val="000000" w:themeColor="text1"/>
          <w:sz w:val="24"/>
          <w:szCs w:val="24"/>
        </w:rPr>
      </w:pPr>
      <w:r w:rsidRPr="00355575">
        <w:rPr>
          <w:color w:val="000000" w:themeColor="text1"/>
          <w:sz w:val="24"/>
          <w:szCs w:val="24"/>
        </w:rPr>
        <w:t xml:space="preserve">Рисунок </w:t>
      </w:r>
      <w:r w:rsidRPr="00355575">
        <w:rPr>
          <w:color w:val="000000" w:themeColor="text1"/>
          <w:sz w:val="24"/>
          <w:szCs w:val="24"/>
        </w:rPr>
        <w:fldChar w:fldCharType="begin"/>
      </w:r>
      <w:r w:rsidRPr="00355575">
        <w:rPr>
          <w:color w:val="000000" w:themeColor="text1"/>
          <w:sz w:val="24"/>
          <w:szCs w:val="24"/>
        </w:rPr>
        <w:instrText xml:space="preserve"> SEQ Рисунок \* ARABIC </w:instrText>
      </w:r>
      <w:r w:rsidRPr="00355575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5</w:t>
      </w:r>
      <w:r w:rsidRPr="00355575">
        <w:rPr>
          <w:color w:val="000000" w:themeColor="text1"/>
          <w:sz w:val="24"/>
          <w:szCs w:val="24"/>
        </w:rPr>
        <w:fldChar w:fldCharType="end"/>
      </w:r>
      <w:r w:rsidRPr="00355575">
        <w:rPr>
          <w:color w:val="000000" w:themeColor="text1"/>
          <w:sz w:val="24"/>
          <w:szCs w:val="24"/>
        </w:rPr>
        <w:t xml:space="preserve"> Сравнение полей</w:t>
      </w:r>
    </w:p>
    <w:p w14:paraId="7580656B" w14:textId="77777777" w:rsidR="00165479" w:rsidRPr="000271E9" w:rsidRDefault="00165479" w:rsidP="00916511"/>
    <w:p w14:paraId="37AB5BF8" w14:textId="3652612B" w:rsidR="00916511" w:rsidRPr="0071011B" w:rsidRDefault="00916511" w:rsidP="00916511">
      <w:pPr>
        <w:pStyle w:val="21"/>
      </w:pPr>
      <w:bookmarkStart w:id="17" w:name="_Toc229432038"/>
      <w:r>
        <w:t>Пользовательский интерфейс</w:t>
      </w:r>
      <w:bookmarkEnd w:id="17"/>
    </w:p>
    <w:p w14:paraId="15BF98A5" w14:textId="398AF95E" w:rsidR="006E6111" w:rsidRDefault="006E6111" w:rsidP="00917803">
      <w:bookmarkStart w:id="18" w:name="_Hlk223476591"/>
      <w:r>
        <w:tab/>
      </w:r>
      <w:r w:rsidR="009333C2">
        <w:t xml:space="preserve">Пользовательский интерфейс представляет собой терминал, в котором выводиться текущее состояние, подсказки по управлению и информация о зацикливании, номере текущего состояния, скорости отрисовки. </w:t>
      </w:r>
    </w:p>
    <w:p w14:paraId="38BF382B" w14:textId="7CF304C9" w:rsidR="009333C2" w:rsidRDefault="009333C2" w:rsidP="00917803">
      <w:r>
        <w:tab/>
        <w:t>Зелёные символы решётки (</w:t>
      </w:r>
      <w:r w:rsidRPr="009333C2">
        <w:t>#)</w:t>
      </w:r>
      <w:r>
        <w:t xml:space="preserve"> обозначают живые клетки. Мёртвые клетки никак не обозначены. </w:t>
      </w:r>
    </w:p>
    <w:p w14:paraId="447AB458" w14:textId="77777777" w:rsidR="0027576C" w:rsidRDefault="009333C2" w:rsidP="0027576C">
      <w:r>
        <w:tab/>
      </w:r>
      <w:bookmarkEnd w:id="18"/>
    </w:p>
    <w:p w14:paraId="108B3CC1" w14:textId="69051C64" w:rsidR="0027576C" w:rsidRDefault="00642EF6" w:rsidP="0027576C">
      <w:pPr>
        <w:keepNext/>
        <w:jc w:val="center"/>
      </w:pPr>
      <w:r w:rsidRPr="00642EF6">
        <w:rPr>
          <w:noProof/>
        </w:rPr>
        <w:drawing>
          <wp:inline distT="0" distB="0" distL="0" distR="0" wp14:anchorId="0E0BAA96" wp14:editId="05C81CCA">
            <wp:extent cx="5939790" cy="3520440"/>
            <wp:effectExtent l="0" t="0" r="3810" b="3810"/>
            <wp:docPr id="197085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8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E59E" w14:textId="2CAA67FE" w:rsidR="00673D5C" w:rsidRPr="00355575" w:rsidRDefault="0027576C" w:rsidP="0027576C">
      <w:pPr>
        <w:pStyle w:val="aff1"/>
        <w:jc w:val="center"/>
        <w:rPr>
          <w:color w:val="auto"/>
          <w:sz w:val="24"/>
          <w:szCs w:val="24"/>
        </w:rPr>
      </w:pPr>
      <w:r w:rsidRPr="00355575">
        <w:rPr>
          <w:color w:val="auto"/>
          <w:sz w:val="24"/>
          <w:szCs w:val="24"/>
        </w:rPr>
        <w:t xml:space="preserve">Рисунок </w:t>
      </w:r>
      <w:r w:rsidRPr="00355575">
        <w:rPr>
          <w:color w:val="auto"/>
          <w:sz w:val="24"/>
          <w:szCs w:val="24"/>
        </w:rPr>
        <w:fldChar w:fldCharType="begin"/>
      </w:r>
      <w:r w:rsidRPr="00355575">
        <w:rPr>
          <w:color w:val="auto"/>
          <w:sz w:val="24"/>
          <w:szCs w:val="24"/>
        </w:rPr>
        <w:instrText xml:space="preserve"> SEQ Рисунок \* ARABIC </w:instrText>
      </w:r>
      <w:r w:rsidRPr="00355575">
        <w:rPr>
          <w:color w:val="auto"/>
          <w:sz w:val="24"/>
          <w:szCs w:val="24"/>
        </w:rPr>
        <w:fldChar w:fldCharType="separate"/>
      </w:r>
      <w:r w:rsidR="00D47EC5">
        <w:rPr>
          <w:noProof/>
          <w:color w:val="auto"/>
          <w:sz w:val="24"/>
          <w:szCs w:val="24"/>
        </w:rPr>
        <w:t>6</w:t>
      </w:r>
      <w:r w:rsidRPr="00355575">
        <w:rPr>
          <w:color w:val="auto"/>
          <w:sz w:val="24"/>
          <w:szCs w:val="24"/>
        </w:rPr>
        <w:fldChar w:fldCharType="end"/>
      </w:r>
      <w:r w:rsidRPr="00355575">
        <w:rPr>
          <w:color w:val="auto"/>
          <w:sz w:val="24"/>
          <w:szCs w:val="24"/>
        </w:rPr>
        <w:t xml:space="preserve"> Окно программы при начальном состоянии</w:t>
      </w:r>
    </w:p>
    <w:p w14:paraId="0E78F7FE" w14:textId="64683F6B" w:rsidR="0027576C" w:rsidRDefault="00642EF6" w:rsidP="00642EF6">
      <w:pPr>
        <w:keepNext/>
        <w:jc w:val="center"/>
      </w:pPr>
      <w:r w:rsidRPr="00642EF6">
        <w:rPr>
          <w:noProof/>
        </w:rPr>
        <w:lastRenderedPageBreak/>
        <w:drawing>
          <wp:inline distT="0" distB="0" distL="0" distR="0" wp14:anchorId="0E55C890" wp14:editId="76D794F0">
            <wp:extent cx="5939790" cy="565150"/>
            <wp:effectExtent l="0" t="0" r="3810" b="6350"/>
            <wp:docPr id="101558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83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CCFE" w14:textId="612B4EB2" w:rsidR="00355575" w:rsidRPr="00355575" w:rsidRDefault="0027576C" w:rsidP="003D4A60">
      <w:pPr>
        <w:pStyle w:val="aff1"/>
        <w:jc w:val="center"/>
        <w:rPr>
          <w:color w:val="auto"/>
          <w:sz w:val="24"/>
          <w:szCs w:val="24"/>
        </w:rPr>
      </w:pPr>
      <w:r w:rsidRPr="00355575">
        <w:rPr>
          <w:color w:val="auto"/>
          <w:sz w:val="24"/>
          <w:szCs w:val="24"/>
        </w:rPr>
        <w:t xml:space="preserve">Рисунок </w:t>
      </w:r>
      <w:r w:rsidRPr="00355575">
        <w:rPr>
          <w:color w:val="auto"/>
          <w:sz w:val="24"/>
          <w:szCs w:val="24"/>
        </w:rPr>
        <w:fldChar w:fldCharType="begin"/>
      </w:r>
      <w:r w:rsidRPr="00355575">
        <w:rPr>
          <w:color w:val="auto"/>
          <w:sz w:val="24"/>
          <w:szCs w:val="24"/>
        </w:rPr>
        <w:instrText xml:space="preserve"> SEQ Рисунок \* ARABIC </w:instrText>
      </w:r>
      <w:r w:rsidRPr="00355575">
        <w:rPr>
          <w:color w:val="auto"/>
          <w:sz w:val="24"/>
          <w:szCs w:val="24"/>
        </w:rPr>
        <w:fldChar w:fldCharType="separate"/>
      </w:r>
      <w:r w:rsidR="00D47EC5">
        <w:rPr>
          <w:noProof/>
          <w:color w:val="auto"/>
          <w:sz w:val="24"/>
          <w:szCs w:val="24"/>
        </w:rPr>
        <w:t>7</w:t>
      </w:r>
      <w:r w:rsidRPr="00355575">
        <w:rPr>
          <w:color w:val="auto"/>
          <w:sz w:val="24"/>
          <w:szCs w:val="24"/>
        </w:rPr>
        <w:fldChar w:fldCharType="end"/>
      </w:r>
      <w:r w:rsidRPr="00355575">
        <w:rPr>
          <w:color w:val="auto"/>
          <w:sz w:val="24"/>
          <w:szCs w:val="24"/>
        </w:rPr>
        <w:t xml:space="preserve"> Нижняя часть окна после обнаружения цикла</w:t>
      </w:r>
      <w:bookmarkStart w:id="19" w:name="_Hlk223476630"/>
    </w:p>
    <w:p w14:paraId="3B5DE18B" w14:textId="0FE5B58C" w:rsidR="003D4A60" w:rsidRPr="00355575" w:rsidRDefault="00355575" w:rsidP="00355575">
      <w:pPr>
        <w:rPr>
          <w:b/>
          <w:bCs/>
          <w:sz w:val="18"/>
          <w:szCs w:val="18"/>
        </w:rPr>
      </w:pPr>
      <w:r>
        <w:br w:type="page"/>
      </w:r>
    </w:p>
    <w:p w14:paraId="1BDC83B9" w14:textId="52D43A27" w:rsidR="00917803" w:rsidRPr="003D4A60" w:rsidRDefault="00917803" w:rsidP="003D4A60">
      <w:pPr>
        <w:rPr>
          <w:b/>
          <w:bCs/>
          <w:sz w:val="18"/>
          <w:szCs w:val="18"/>
        </w:rPr>
      </w:pPr>
    </w:p>
    <w:p w14:paraId="5B0A0418" w14:textId="2E272192" w:rsidR="00E143AA" w:rsidRDefault="00923D82" w:rsidP="00677ABB">
      <w:pPr>
        <w:pStyle w:val="1"/>
        <w:spacing w:line="360" w:lineRule="auto"/>
        <w:jc w:val="center"/>
      </w:pPr>
      <w:bookmarkStart w:id="20" w:name="_Toc229432039"/>
      <w:bookmarkEnd w:id="19"/>
      <w:r>
        <w:t>РЕЗУЛЬТАТЫ</w:t>
      </w:r>
      <w:bookmarkEnd w:id="10"/>
      <w:bookmarkEnd w:id="20"/>
    </w:p>
    <w:p w14:paraId="159C4D9A" w14:textId="048F6255" w:rsidR="0099795D" w:rsidRDefault="0099795D" w:rsidP="0099795D">
      <w:pPr>
        <w:pStyle w:val="21"/>
      </w:pPr>
      <w:bookmarkStart w:id="21" w:name="_Toc229432040"/>
      <w:r>
        <w:t>Тесты</w:t>
      </w:r>
      <w:bookmarkEnd w:id="21"/>
    </w:p>
    <w:p w14:paraId="333BE912" w14:textId="77777777" w:rsidR="00355575" w:rsidRDefault="00355575" w:rsidP="00355575">
      <w:pPr>
        <w:keepNext/>
      </w:pPr>
      <w:r w:rsidRPr="00355575">
        <w:rPr>
          <w:noProof/>
          <w:lang w:val="en-US"/>
        </w:rPr>
        <w:drawing>
          <wp:inline distT="0" distB="0" distL="0" distR="0" wp14:anchorId="5C4F1BA0" wp14:editId="5F0A8BC2">
            <wp:extent cx="5939790" cy="4129405"/>
            <wp:effectExtent l="0" t="0" r="3810" b="4445"/>
            <wp:docPr id="1694621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21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1E7D" w14:textId="333CB28B" w:rsidR="00355575" w:rsidRDefault="00355575" w:rsidP="00355575">
      <w:pPr>
        <w:pStyle w:val="aff1"/>
        <w:jc w:val="center"/>
        <w:rPr>
          <w:color w:val="000000" w:themeColor="text1"/>
          <w:sz w:val="24"/>
          <w:szCs w:val="24"/>
          <w:lang w:val="en-US"/>
        </w:rPr>
      </w:pPr>
      <w:r w:rsidRPr="00355575">
        <w:rPr>
          <w:color w:val="000000" w:themeColor="text1"/>
          <w:sz w:val="24"/>
          <w:szCs w:val="24"/>
        </w:rPr>
        <w:t xml:space="preserve">Рисунок </w:t>
      </w:r>
      <w:r w:rsidRPr="00355575">
        <w:rPr>
          <w:color w:val="000000" w:themeColor="text1"/>
          <w:sz w:val="24"/>
          <w:szCs w:val="24"/>
        </w:rPr>
        <w:fldChar w:fldCharType="begin"/>
      </w:r>
      <w:r w:rsidRPr="00355575">
        <w:rPr>
          <w:color w:val="000000" w:themeColor="text1"/>
          <w:sz w:val="24"/>
          <w:szCs w:val="24"/>
        </w:rPr>
        <w:instrText xml:space="preserve"> SEQ Рисунок \* ARABIC </w:instrText>
      </w:r>
      <w:r w:rsidRPr="00355575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8</w:t>
      </w:r>
      <w:r w:rsidRPr="00355575">
        <w:rPr>
          <w:color w:val="000000" w:themeColor="text1"/>
          <w:sz w:val="24"/>
          <w:szCs w:val="24"/>
        </w:rPr>
        <w:fldChar w:fldCharType="end"/>
      </w:r>
      <w:r w:rsidRPr="00355575">
        <w:rPr>
          <w:color w:val="000000" w:themeColor="text1"/>
          <w:sz w:val="24"/>
          <w:szCs w:val="24"/>
          <w:lang w:val="en-US"/>
        </w:rPr>
        <w:t xml:space="preserve"> 6colonies</w:t>
      </w:r>
    </w:p>
    <w:p w14:paraId="46FC2BCE" w14:textId="54D1A729" w:rsidR="004E34FC" w:rsidRDefault="00D47EC5" w:rsidP="004E34FC">
      <w:pPr>
        <w:keepNext/>
      </w:pPr>
      <w:r w:rsidRPr="00D47EC5">
        <w:rPr>
          <w:noProof/>
        </w:rPr>
        <w:drawing>
          <wp:inline distT="0" distB="0" distL="0" distR="0" wp14:anchorId="0A06BBA5" wp14:editId="3B6D9EB1">
            <wp:extent cx="5939790" cy="3911600"/>
            <wp:effectExtent l="0" t="0" r="3810" b="0"/>
            <wp:docPr id="18648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20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6352" w14:textId="3431C9C3" w:rsidR="004E34FC" w:rsidRPr="004E34FC" w:rsidRDefault="004E34FC" w:rsidP="004E34FC">
      <w:pPr>
        <w:pStyle w:val="aff1"/>
        <w:jc w:val="center"/>
        <w:rPr>
          <w:color w:val="000000" w:themeColor="text1"/>
          <w:sz w:val="24"/>
          <w:szCs w:val="24"/>
          <w:lang w:val="en-US"/>
        </w:rPr>
      </w:pPr>
      <w:r w:rsidRPr="004E34FC">
        <w:rPr>
          <w:color w:val="000000" w:themeColor="text1"/>
          <w:sz w:val="24"/>
          <w:szCs w:val="24"/>
        </w:rPr>
        <w:t xml:space="preserve">Рисунок </w:t>
      </w:r>
      <w:r w:rsidRPr="004E34FC">
        <w:rPr>
          <w:color w:val="000000" w:themeColor="text1"/>
          <w:sz w:val="24"/>
          <w:szCs w:val="24"/>
        </w:rPr>
        <w:fldChar w:fldCharType="begin"/>
      </w:r>
      <w:r w:rsidRPr="004E34FC">
        <w:rPr>
          <w:color w:val="000000" w:themeColor="text1"/>
          <w:sz w:val="24"/>
          <w:szCs w:val="24"/>
        </w:rPr>
        <w:instrText xml:space="preserve"> SEQ Рисунок \* ARABIC </w:instrText>
      </w:r>
      <w:r w:rsidRPr="004E34FC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9</w:t>
      </w:r>
      <w:r w:rsidRPr="004E34FC">
        <w:rPr>
          <w:color w:val="000000" w:themeColor="text1"/>
          <w:sz w:val="24"/>
          <w:szCs w:val="24"/>
        </w:rPr>
        <w:fldChar w:fldCharType="end"/>
      </w:r>
      <w:r w:rsidRPr="004E34FC">
        <w:rPr>
          <w:color w:val="000000" w:themeColor="text1"/>
          <w:sz w:val="24"/>
          <w:szCs w:val="24"/>
          <w:lang w:val="en-US"/>
        </w:rPr>
        <w:t xml:space="preserve"> beautifulCube</w:t>
      </w:r>
    </w:p>
    <w:p w14:paraId="388BA4A1" w14:textId="77777777" w:rsidR="004E34FC" w:rsidRDefault="004E34FC" w:rsidP="004E34FC">
      <w:pPr>
        <w:keepNext/>
      </w:pPr>
      <w:r w:rsidRPr="004E34FC">
        <w:rPr>
          <w:noProof/>
          <w:lang w:val="en-US"/>
        </w:rPr>
        <w:lastRenderedPageBreak/>
        <w:drawing>
          <wp:inline distT="0" distB="0" distL="0" distR="0" wp14:anchorId="54E6F4F7" wp14:editId="2F5853DA">
            <wp:extent cx="5939467" cy="4112895"/>
            <wp:effectExtent l="0" t="0" r="4445" b="1905"/>
            <wp:docPr id="158728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85859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467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7D6" w14:textId="580E0F90" w:rsidR="00355575" w:rsidRDefault="004E34FC" w:rsidP="004E34FC">
      <w:pPr>
        <w:pStyle w:val="aff1"/>
        <w:jc w:val="center"/>
        <w:rPr>
          <w:color w:val="000000" w:themeColor="text1"/>
          <w:sz w:val="24"/>
          <w:szCs w:val="24"/>
          <w:lang w:val="en-US"/>
        </w:rPr>
      </w:pPr>
      <w:r w:rsidRPr="004E34FC">
        <w:rPr>
          <w:color w:val="000000" w:themeColor="text1"/>
          <w:sz w:val="24"/>
          <w:szCs w:val="24"/>
        </w:rPr>
        <w:t xml:space="preserve">Рисунок </w:t>
      </w:r>
      <w:r w:rsidRPr="004E34FC">
        <w:rPr>
          <w:color w:val="000000" w:themeColor="text1"/>
          <w:sz w:val="24"/>
          <w:szCs w:val="24"/>
        </w:rPr>
        <w:fldChar w:fldCharType="begin"/>
      </w:r>
      <w:r w:rsidRPr="004E34FC">
        <w:rPr>
          <w:color w:val="000000" w:themeColor="text1"/>
          <w:sz w:val="24"/>
          <w:szCs w:val="24"/>
        </w:rPr>
        <w:instrText xml:space="preserve"> SEQ Рисунок \* ARABIC </w:instrText>
      </w:r>
      <w:r w:rsidRPr="004E34FC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10</w:t>
      </w:r>
      <w:r w:rsidRPr="004E34FC">
        <w:rPr>
          <w:color w:val="000000" w:themeColor="text1"/>
          <w:sz w:val="24"/>
          <w:szCs w:val="24"/>
        </w:rPr>
        <w:fldChar w:fldCharType="end"/>
      </w:r>
      <w:r w:rsidRPr="004E34FC">
        <w:rPr>
          <w:color w:val="000000" w:themeColor="text1"/>
          <w:sz w:val="24"/>
          <w:szCs w:val="24"/>
          <w:lang w:val="en-US"/>
        </w:rPr>
        <w:t xml:space="preserve"> face</w:t>
      </w:r>
    </w:p>
    <w:p w14:paraId="3B6060FA" w14:textId="77777777" w:rsidR="004E34FC" w:rsidRDefault="004E34FC" w:rsidP="009A4F71">
      <w:pPr>
        <w:spacing w:line="360" w:lineRule="auto"/>
        <w:rPr>
          <w:rFonts w:eastAsia="Times New Roman" w:cs="Times New Roman"/>
          <w:lang w:val="en-US"/>
        </w:rPr>
      </w:pPr>
    </w:p>
    <w:p w14:paraId="01DDF695" w14:textId="77777777" w:rsidR="004E34FC" w:rsidRDefault="004E34FC" w:rsidP="004E34FC">
      <w:pPr>
        <w:keepNext/>
        <w:spacing w:line="360" w:lineRule="auto"/>
      </w:pPr>
      <w:r w:rsidRPr="004E34FC">
        <w:rPr>
          <w:rFonts w:eastAsia="Times New Roman" w:cs="Times New Roman"/>
          <w:noProof/>
        </w:rPr>
        <w:drawing>
          <wp:inline distT="0" distB="0" distL="0" distR="0" wp14:anchorId="134E1C1E" wp14:editId="421A3C14">
            <wp:extent cx="5939790" cy="3734435"/>
            <wp:effectExtent l="0" t="0" r="3810" b="0"/>
            <wp:docPr id="1158773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73173" name=""/>
                    <pic:cNvPicPr/>
                  </pic:nvPicPr>
                  <pic:blipFill rotWithShape="1">
                    <a:blip r:embed="rId18"/>
                    <a:srcRect t="9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4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9648F" w14:textId="626F31BB" w:rsidR="004E34FC" w:rsidRPr="004E34FC" w:rsidRDefault="004E34FC" w:rsidP="004E34FC">
      <w:pPr>
        <w:pStyle w:val="aff1"/>
        <w:jc w:val="center"/>
        <w:rPr>
          <w:color w:val="000000" w:themeColor="text1"/>
          <w:sz w:val="24"/>
          <w:szCs w:val="24"/>
        </w:rPr>
      </w:pPr>
      <w:r w:rsidRPr="004E34FC">
        <w:rPr>
          <w:color w:val="000000" w:themeColor="text1"/>
          <w:sz w:val="24"/>
          <w:szCs w:val="24"/>
        </w:rPr>
        <w:t xml:space="preserve">Рисунок </w:t>
      </w:r>
      <w:r w:rsidRPr="004E34FC">
        <w:rPr>
          <w:color w:val="000000" w:themeColor="text1"/>
          <w:sz w:val="24"/>
          <w:szCs w:val="24"/>
        </w:rPr>
        <w:fldChar w:fldCharType="begin"/>
      </w:r>
      <w:r w:rsidRPr="004E34FC">
        <w:rPr>
          <w:color w:val="000000" w:themeColor="text1"/>
          <w:sz w:val="24"/>
          <w:szCs w:val="24"/>
        </w:rPr>
        <w:instrText xml:space="preserve"> SEQ Рисунок \* ARABIC </w:instrText>
      </w:r>
      <w:r w:rsidRPr="004E34FC">
        <w:rPr>
          <w:color w:val="000000" w:themeColor="text1"/>
          <w:sz w:val="24"/>
          <w:szCs w:val="24"/>
        </w:rPr>
        <w:fldChar w:fldCharType="separate"/>
      </w:r>
      <w:r w:rsidR="00D47EC5">
        <w:rPr>
          <w:noProof/>
          <w:color w:val="000000" w:themeColor="text1"/>
          <w:sz w:val="24"/>
          <w:szCs w:val="24"/>
        </w:rPr>
        <w:t>11</w:t>
      </w:r>
      <w:r w:rsidRPr="004E34FC">
        <w:rPr>
          <w:color w:val="000000" w:themeColor="text1"/>
          <w:sz w:val="24"/>
          <w:szCs w:val="24"/>
        </w:rPr>
        <w:fldChar w:fldCharType="end"/>
      </w:r>
      <w:r w:rsidRPr="004E34FC">
        <w:rPr>
          <w:color w:val="000000" w:themeColor="text1"/>
          <w:sz w:val="24"/>
          <w:szCs w:val="24"/>
          <w:lang w:val="en-US"/>
        </w:rPr>
        <w:t xml:space="preserve"> glider</w:t>
      </w:r>
    </w:p>
    <w:p w14:paraId="7CA997C5" w14:textId="77777777" w:rsidR="00D47EC5" w:rsidRDefault="00D47EC5" w:rsidP="009A4F71">
      <w:pPr>
        <w:spacing w:line="360" w:lineRule="auto"/>
        <w:rPr>
          <w:rFonts w:eastAsia="Times New Roman" w:cs="Times New Roman"/>
          <w:lang w:val="en-US"/>
        </w:rPr>
      </w:pPr>
    </w:p>
    <w:p w14:paraId="0D029E7E" w14:textId="77777777" w:rsidR="00D47EC5" w:rsidRDefault="00D47EC5" w:rsidP="00D47EC5">
      <w:pPr>
        <w:keepNext/>
        <w:spacing w:line="360" w:lineRule="auto"/>
      </w:pPr>
      <w:r w:rsidRPr="00D47EC5">
        <w:rPr>
          <w:rFonts w:eastAsia="Times New Roman" w:cs="Times New Roman"/>
          <w:noProof/>
        </w:rPr>
        <w:lastRenderedPageBreak/>
        <w:drawing>
          <wp:inline distT="0" distB="0" distL="0" distR="0" wp14:anchorId="11F4A180" wp14:editId="69222847">
            <wp:extent cx="5939790" cy="4153535"/>
            <wp:effectExtent l="0" t="0" r="3810" b="0"/>
            <wp:docPr id="175385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7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6F149" w14:textId="7DC6774D" w:rsidR="00D47EC5" w:rsidRPr="00D47EC5" w:rsidRDefault="00D47EC5" w:rsidP="00D47EC5">
      <w:pPr>
        <w:pStyle w:val="aff1"/>
        <w:jc w:val="center"/>
        <w:rPr>
          <w:color w:val="000000" w:themeColor="text1"/>
          <w:sz w:val="24"/>
          <w:szCs w:val="24"/>
        </w:rPr>
      </w:pPr>
      <w:r w:rsidRPr="00D47EC5">
        <w:rPr>
          <w:color w:val="000000" w:themeColor="text1"/>
          <w:sz w:val="24"/>
          <w:szCs w:val="24"/>
        </w:rPr>
        <w:t xml:space="preserve">Рисунок </w:t>
      </w:r>
      <w:r w:rsidRPr="00D47EC5">
        <w:rPr>
          <w:color w:val="000000" w:themeColor="text1"/>
          <w:sz w:val="24"/>
          <w:szCs w:val="24"/>
        </w:rPr>
        <w:fldChar w:fldCharType="begin"/>
      </w:r>
      <w:r w:rsidRPr="00D47EC5">
        <w:rPr>
          <w:color w:val="000000" w:themeColor="text1"/>
          <w:sz w:val="24"/>
          <w:szCs w:val="24"/>
        </w:rPr>
        <w:instrText xml:space="preserve"> SEQ Рисунок \* ARABIC </w:instrText>
      </w:r>
      <w:r w:rsidRPr="00D47EC5">
        <w:rPr>
          <w:color w:val="000000" w:themeColor="text1"/>
          <w:sz w:val="24"/>
          <w:szCs w:val="24"/>
        </w:rPr>
        <w:fldChar w:fldCharType="separate"/>
      </w:r>
      <w:r w:rsidRPr="00D47EC5">
        <w:rPr>
          <w:noProof/>
          <w:color w:val="000000" w:themeColor="text1"/>
          <w:sz w:val="24"/>
          <w:szCs w:val="24"/>
        </w:rPr>
        <w:t>12</w:t>
      </w:r>
      <w:r w:rsidRPr="00D47EC5">
        <w:rPr>
          <w:color w:val="000000" w:themeColor="text1"/>
          <w:sz w:val="24"/>
          <w:szCs w:val="24"/>
        </w:rPr>
        <w:fldChar w:fldCharType="end"/>
      </w:r>
      <w:r w:rsidRPr="00D47EC5">
        <w:rPr>
          <w:color w:val="000000" w:themeColor="text1"/>
          <w:sz w:val="24"/>
          <w:szCs w:val="24"/>
          <w:lang w:val="en-US"/>
        </w:rPr>
        <w:t xml:space="preserve"> gun</w:t>
      </w:r>
    </w:p>
    <w:p w14:paraId="4D92EA54" w14:textId="16EFEA77" w:rsidR="00844EC5" w:rsidRPr="00D47EC5" w:rsidRDefault="009A4F71" w:rsidP="009A4F71">
      <w:pPr>
        <w:spacing w:line="360" w:lineRule="auto"/>
        <w:rPr>
          <w:rFonts w:eastAsia="Times New Roman" w:cs="Times New Roman"/>
          <w:lang w:val="en-US"/>
        </w:rPr>
      </w:pPr>
      <w:r>
        <w:rPr>
          <w:rFonts w:eastAsia="Times New Roman" w:cs="Times New Roman"/>
        </w:rPr>
        <w:br w:type="page"/>
      </w:r>
    </w:p>
    <w:p w14:paraId="723CC50D" w14:textId="5265D670" w:rsidR="009A4F71" w:rsidRDefault="009A4F71" w:rsidP="009A4F71">
      <w:pPr>
        <w:pStyle w:val="1"/>
        <w:jc w:val="center"/>
      </w:pPr>
      <w:bookmarkStart w:id="22" w:name="_Toc229432041"/>
      <w:r>
        <w:lastRenderedPageBreak/>
        <w:t>В</w:t>
      </w:r>
      <w:r w:rsidR="00CD31DC">
        <w:t>ЫВОД</w:t>
      </w:r>
      <w:bookmarkEnd w:id="22"/>
    </w:p>
    <w:p w14:paraId="07D087AE" w14:textId="77777777" w:rsidR="00FE4B08" w:rsidRDefault="001670E0" w:rsidP="00FE4B08">
      <w:r>
        <w:tab/>
      </w:r>
      <w:r w:rsidR="00C70E39">
        <w:t xml:space="preserve">  </w:t>
      </w:r>
      <w:r w:rsidR="00FE4B08">
        <w:t>В ходе выполнения курсовой работы была разработана программа для визуализации и анализа игры «Жизнь» Джона Конвея, реализованная на языке Си с использованием библиотеки ncurses.</w:t>
      </w:r>
    </w:p>
    <w:p w14:paraId="65F1C745" w14:textId="265E4E5F" w:rsidR="00FE4B08" w:rsidRDefault="00FE4B08" w:rsidP="00FE4B08">
      <w:r>
        <w:tab/>
      </w:r>
      <w:r>
        <w:t>Основные достигнутые результаты:</w:t>
      </w:r>
    </w:p>
    <w:p w14:paraId="07769097" w14:textId="674E221D" w:rsidR="00FE4B08" w:rsidRDefault="00FE4B08" w:rsidP="00FE4B08">
      <w:pPr>
        <w:pStyle w:val="af3"/>
        <w:numPr>
          <w:ilvl w:val="0"/>
          <w:numId w:val="48"/>
        </w:numPr>
      </w:pPr>
      <w:r>
        <w:t>Реализован графический интерфейс на основе текстового терминала, позволяющий пользователю наблюдать за эволюцией колонии в реальном времени, управлять симуляцией (пауза, сброс, изменение скорости) и получать информацию о текущем поколении.</w:t>
      </w:r>
    </w:p>
    <w:p w14:paraId="6A95A142" w14:textId="3769646F" w:rsidR="00FE4B08" w:rsidRDefault="00FE4B08" w:rsidP="00FE4B08">
      <w:pPr>
        <w:pStyle w:val="af3"/>
        <w:numPr>
          <w:ilvl w:val="0"/>
          <w:numId w:val="48"/>
        </w:numPr>
      </w:pPr>
      <w:r>
        <w:t>Разработана система обнаружения зацикливания — программа автоматически определяет, когда состояние поля повторяется, вычисляет период цикла и уведомляет пользователя, что позволяет не выполнять бесконечные вычисления для периодических конфигураций.</w:t>
      </w:r>
    </w:p>
    <w:p w14:paraId="3A5200F3" w14:textId="3396D837" w:rsidR="00FE4B08" w:rsidRDefault="00FE4B08" w:rsidP="00FE4B08">
      <w:pPr>
        <w:pStyle w:val="af3"/>
        <w:numPr>
          <w:ilvl w:val="0"/>
          <w:numId w:val="48"/>
        </w:numPr>
      </w:pPr>
      <w:r>
        <w:t>Предложен и реализован эффективный способ хранения состояний на основе RLE (Run-Length Encoding) с использованием знакового типа signed char</w:t>
      </w:r>
      <w:r>
        <w:t>, что</w:t>
      </w:r>
      <w:r>
        <w:t xml:space="preserve"> позволило</w:t>
      </w:r>
      <w:r>
        <w:t xml:space="preserve"> </w:t>
      </w:r>
      <w:r>
        <w:t>значительно сократить объём памяти для хранения истории поколений</w:t>
      </w:r>
      <w:r>
        <w:t xml:space="preserve">, </w:t>
      </w:r>
      <w:r>
        <w:t>выполнять прямое сравнение сжатых состояний без их полной распаковки, что ускоряет детекцию циклов.</w:t>
      </w:r>
    </w:p>
    <w:p w14:paraId="76FB2CF6" w14:textId="16E0771A" w:rsidR="00FE4B08" w:rsidRDefault="00FE4B08" w:rsidP="00FE4B08">
      <w:pPr>
        <w:pStyle w:val="af3"/>
        <w:numPr>
          <w:ilvl w:val="0"/>
          <w:numId w:val="48"/>
        </w:numPr>
      </w:pPr>
      <w:r>
        <w:t>Проведён анализ различных способов хранения поля, показавший, что классический двумерный массив int[25][80] крайне неэффективен (96,875 % потерь памяти), а RLE-представление обеспечивает оптимальный баланс между компактностью и скоростью обработки для большинства реальных эволюций игры «Жизнь».</w:t>
      </w:r>
    </w:p>
    <w:p w14:paraId="0FCB5E4B" w14:textId="2BE25B9A" w:rsidR="00FE4B08" w:rsidRDefault="00FE4B08" w:rsidP="00FE4B08">
      <w:pPr>
        <w:pStyle w:val="af3"/>
        <w:numPr>
          <w:ilvl w:val="0"/>
          <w:numId w:val="48"/>
        </w:numPr>
      </w:pPr>
      <w:r>
        <w:t>Программа протестирована на нескольких известных конфигурациях («планёр», «ружьё», устойчивые колонии, «лицо» и др.), подтвердивших корректность реализации правил, работу детекции циклов и стабильность интерфейса.</w:t>
      </w:r>
    </w:p>
    <w:p w14:paraId="09808F92" w14:textId="3D4E4C1E" w:rsidR="009A4F71" w:rsidRPr="00C70E39" w:rsidRDefault="009A4F71" w:rsidP="00FE4B08"/>
    <w:sectPr w:rsidR="009A4F71" w:rsidRPr="00C70E39" w:rsidSect="0002570E">
      <w:footerReference w:type="default" r:id="rId20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730B" w14:textId="77777777" w:rsidR="003B13DD" w:rsidRPr="00D60F71" w:rsidRDefault="003B13DD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9EF6732" w14:textId="77777777" w:rsidR="003B13DD" w:rsidRPr="00D60F71" w:rsidRDefault="003B13DD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2B8467B" w14:textId="77777777" w:rsidR="00C53ADA" w:rsidRPr="00C53ADA" w:rsidRDefault="008A790C" w:rsidP="00C53ADA">
        <w:pPr>
          <w:pStyle w:val="afd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440F1" w14:textId="77777777" w:rsidR="003B13DD" w:rsidRPr="00D60F71" w:rsidRDefault="003B13DD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178DA87" w14:textId="77777777" w:rsidR="003B13DD" w:rsidRPr="00D60F71" w:rsidRDefault="003B13DD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131507A"/>
    <w:multiLevelType w:val="hybridMultilevel"/>
    <w:tmpl w:val="1D0EFCD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32710CF"/>
    <w:multiLevelType w:val="hybridMultilevel"/>
    <w:tmpl w:val="8F3A26A8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3987E07"/>
    <w:multiLevelType w:val="multilevel"/>
    <w:tmpl w:val="3A4A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08B068A2"/>
    <w:multiLevelType w:val="multilevel"/>
    <w:tmpl w:val="1494E0FA"/>
    <w:lvl w:ilvl="0">
      <w:start w:val="1"/>
      <w:numFmt w:val="decimal"/>
      <w:pStyle w:val="1"/>
      <w:lvlText w:val="%1.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10" w15:restartNumberingAfterBreak="0">
    <w:nsid w:val="09CC1AE9"/>
    <w:multiLevelType w:val="multilevel"/>
    <w:tmpl w:val="6F544936"/>
    <w:numStyleLink w:val="22"/>
  </w:abstractNum>
  <w:abstractNum w:abstractNumId="11" w15:restartNumberingAfterBreak="0">
    <w:nsid w:val="0DBF1C48"/>
    <w:multiLevelType w:val="multilevel"/>
    <w:tmpl w:val="B026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5" w15:restartNumberingAfterBreak="0">
    <w:nsid w:val="207E320C"/>
    <w:multiLevelType w:val="multilevel"/>
    <w:tmpl w:val="0419001D"/>
    <w:numStyleLink w:val="10"/>
  </w:abstractNum>
  <w:abstractNum w:abstractNumId="16" w15:restartNumberingAfterBreak="0">
    <w:nsid w:val="20906314"/>
    <w:multiLevelType w:val="multilevel"/>
    <w:tmpl w:val="6F544936"/>
    <w:numStyleLink w:val="22"/>
  </w:abstractNum>
  <w:abstractNum w:abstractNumId="1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4C0244A"/>
    <w:multiLevelType w:val="multilevel"/>
    <w:tmpl w:val="EDD80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2A6E71AE"/>
    <w:multiLevelType w:val="multilevel"/>
    <w:tmpl w:val="F054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5500D25"/>
    <w:multiLevelType w:val="multilevel"/>
    <w:tmpl w:val="6F544936"/>
    <w:numStyleLink w:val="22"/>
  </w:abstractNum>
  <w:abstractNum w:abstractNumId="23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4" w15:restartNumberingAfterBreak="0">
    <w:nsid w:val="39A22AF2"/>
    <w:multiLevelType w:val="hybridMultilevel"/>
    <w:tmpl w:val="B916F352"/>
    <w:lvl w:ilvl="0" w:tplc="7646D49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3BB13F5C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38A54B2"/>
    <w:multiLevelType w:val="hybridMultilevel"/>
    <w:tmpl w:val="1108DEAC"/>
    <w:lvl w:ilvl="0" w:tplc="C3067A1A">
      <w:start w:val="1"/>
      <w:numFmt w:val="decimal"/>
      <w:pStyle w:val="3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3F83436"/>
    <w:multiLevelType w:val="hybridMultilevel"/>
    <w:tmpl w:val="812294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8D1E68"/>
    <w:multiLevelType w:val="hybridMultilevel"/>
    <w:tmpl w:val="D72424B4"/>
    <w:lvl w:ilvl="0" w:tplc="B3F8CA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CE578A3"/>
    <w:multiLevelType w:val="multilevel"/>
    <w:tmpl w:val="C7FC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5" w15:restartNumberingAfterBreak="0">
    <w:nsid w:val="69DC6763"/>
    <w:multiLevelType w:val="hybridMultilevel"/>
    <w:tmpl w:val="04E4F1E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B531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6BB724CF"/>
    <w:multiLevelType w:val="multilevel"/>
    <w:tmpl w:val="890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A6906"/>
    <w:multiLevelType w:val="hybridMultilevel"/>
    <w:tmpl w:val="B3A8B4C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701AAC"/>
    <w:multiLevelType w:val="hybridMultilevel"/>
    <w:tmpl w:val="D8B29FF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C95DD5"/>
    <w:multiLevelType w:val="hybridMultilevel"/>
    <w:tmpl w:val="66B49234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54D53EC"/>
    <w:multiLevelType w:val="hybridMultilevel"/>
    <w:tmpl w:val="8F3A26A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FBC41D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CEF2821"/>
    <w:multiLevelType w:val="hybridMultilevel"/>
    <w:tmpl w:val="6B4219D0"/>
    <w:lvl w:ilvl="0" w:tplc="04190011">
      <w:start w:val="1"/>
      <w:numFmt w:val="decimal"/>
      <w:lvlText w:val="%1)"/>
      <w:lvlJc w:val="left"/>
      <w:pPr>
        <w:ind w:left="2291" w:hanging="360"/>
      </w:pPr>
    </w:lvl>
    <w:lvl w:ilvl="1" w:tplc="04190019" w:tentative="1">
      <w:start w:val="1"/>
      <w:numFmt w:val="lowerLetter"/>
      <w:lvlText w:val="%2."/>
      <w:lvlJc w:val="left"/>
      <w:pPr>
        <w:ind w:left="3011" w:hanging="360"/>
      </w:pPr>
    </w:lvl>
    <w:lvl w:ilvl="2" w:tplc="0419001B" w:tentative="1">
      <w:start w:val="1"/>
      <w:numFmt w:val="lowerRoman"/>
      <w:lvlText w:val="%3."/>
      <w:lvlJc w:val="right"/>
      <w:pPr>
        <w:ind w:left="3731" w:hanging="180"/>
      </w:pPr>
    </w:lvl>
    <w:lvl w:ilvl="3" w:tplc="0419000F" w:tentative="1">
      <w:start w:val="1"/>
      <w:numFmt w:val="decimal"/>
      <w:lvlText w:val="%4."/>
      <w:lvlJc w:val="left"/>
      <w:pPr>
        <w:ind w:left="4451" w:hanging="360"/>
      </w:pPr>
    </w:lvl>
    <w:lvl w:ilvl="4" w:tplc="04190019" w:tentative="1">
      <w:start w:val="1"/>
      <w:numFmt w:val="lowerLetter"/>
      <w:lvlText w:val="%5."/>
      <w:lvlJc w:val="left"/>
      <w:pPr>
        <w:ind w:left="5171" w:hanging="360"/>
      </w:pPr>
    </w:lvl>
    <w:lvl w:ilvl="5" w:tplc="0419001B" w:tentative="1">
      <w:start w:val="1"/>
      <w:numFmt w:val="lowerRoman"/>
      <w:lvlText w:val="%6."/>
      <w:lvlJc w:val="right"/>
      <w:pPr>
        <w:ind w:left="5891" w:hanging="180"/>
      </w:pPr>
    </w:lvl>
    <w:lvl w:ilvl="6" w:tplc="0419000F" w:tentative="1">
      <w:start w:val="1"/>
      <w:numFmt w:val="decimal"/>
      <w:lvlText w:val="%7."/>
      <w:lvlJc w:val="left"/>
      <w:pPr>
        <w:ind w:left="6611" w:hanging="360"/>
      </w:pPr>
    </w:lvl>
    <w:lvl w:ilvl="7" w:tplc="04190019" w:tentative="1">
      <w:start w:val="1"/>
      <w:numFmt w:val="lowerLetter"/>
      <w:lvlText w:val="%8."/>
      <w:lvlJc w:val="left"/>
      <w:pPr>
        <w:ind w:left="7331" w:hanging="360"/>
      </w:pPr>
    </w:lvl>
    <w:lvl w:ilvl="8" w:tplc="041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45" w15:restartNumberingAfterBreak="0">
    <w:nsid w:val="7CFE0244"/>
    <w:multiLevelType w:val="hybridMultilevel"/>
    <w:tmpl w:val="4A96B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7F0403"/>
    <w:multiLevelType w:val="hybridMultilevel"/>
    <w:tmpl w:val="26C4BA5A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num w:numId="1" w16cid:durableId="558901567">
    <w:abstractNumId w:val="21"/>
  </w:num>
  <w:num w:numId="2" w16cid:durableId="126438552">
    <w:abstractNumId w:val="41"/>
  </w:num>
  <w:num w:numId="3" w16cid:durableId="2032871371">
    <w:abstractNumId w:val="19"/>
  </w:num>
  <w:num w:numId="4" w16cid:durableId="951668736">
    <w:abstractNumId w:val="1"/>
  </w:num>
  <w:num w:numId="5" w16cid:durableId="1830248989">
    <w:abstractNumId w:val="42"/>
  </w:num>
  <w:num w:numId="6" w16cid:durableId="1125275115">
    <w:abstractNumId w:val="29"/>
  </w:num>
  <w:num w:numId="7" w16cid:durableId="1339966272">
    <w:abstractNumId w:val="9"/>
  </w:num>
  <w:num w:numId="8" w16cid:durableId="2048482065">
    <w:abstractNumId w:val="17"/>
  </w:num>
  <w:num w:numId="9" w16cid:durableId="1724020074">
    <w:abstractNumId w:val="13"/>
  </w:num>
  <w:num w:numId="10" w16cid:durableId="1670713754">
    <w:abstractNumId w:val="31"/>
  </w:num>
  <w:num w:numId="11" w16cid:durableId="1383017328">
    <w:abstractNumId w:val="8"/>
  </w:num>
  <w:num w:numId="12" w16cid:durableId="1881935270">
    <w:abstractNumId w:val="33"/>
  </w:num>
  <w:num w:numId="13" w16cid:durableId="185293546">
    <w:abstractNumId w:val="0"/>
  </w:num>
  <w:num w:numId="14" w16cid:durableId="517888983">
    <w:abstractNumId w:val="34"/>
  </w:num>
  <w:num w:numId="15" w16cid:durableId="540702932">
    <w:abstractNumId w:val="10"/>
  </w:num>
  <w:num w:numId="16" w16cid:durableId="809980298">
    <w:abstractNumId w:val="22"/>
  </w:num>
  <w:num w:numId="17" w16cid:durableId="749087371">
    <w:abstractNumId w:val="16"/>
  </w:num>
  <w:num w:numId="18" w16cid:durableId="1521312109">
    <w:abstractNumId w:val="12"/>
  </w:num>
  <w:num w:numId="19" w16cid:durableId="139734483">
    <w:abstractNumId w:val="32"/>
  </w:num>
  <w:num w:numId="20" w16cid:durableId="769811658">
    <w:abstractNumId w:val="3"/>
  </w:num>
  <w:num w:numId="21" w16cid:durableId="482359770">
    <w:abstractNumId w:val="4"/>
  </w:num>
  <w:num w:numId="22" w16cid:durableId="1606229668">
    <w:abstractNumId w:val="23"/>
  </w:num>
  <w:num w:numId="23" w16cid:durableId="955602640">
    <w:abstractNumId w:val="14"/>
  </w:num>
  <w:num w:numId="24" w16cid:durableId="1783188715">
    <w:abstractNumId w:val="2"/>
  </w:num>
  <w:num w:numId="25" w16cid:durableId="440540948">
    <w:abstractNumId w:val="40"/>
  </w:num>
  <w:num w:numId="26" w16cid:durableId="807628992">
    <w:abstractNumId w:val="27"/>
  </w:num>
  <w:num w:numId="27" w16cid:durableId="1446583990">
    <w:abstractNumId w:val="28"/>
  </w:num>
  <w:num w:numId="28" w16cid:durableId="783840143">
    <w:abstractNumId w:val="5"/>
  </w:num>
  <w:num w:numId="29" w16cid:durableId="896630085">
    <w:abstractNumId w:val="37"/>
  </w:num>
  <w:num w:numId="30" w16cid:durableId="941457298">
    <w:abstractNumId w:val="11"/>
  </w:num>
  <w:num w:numId="31" w16cid:durableId="589966558">
    <w:abstractNumId w:val="43"/>
  </w:num>
  <w:num w:numId="32" w16cid:durableId="1049458572">
    <w:abstractNumId w:val="44"/>
  </w:num>
  <w:num w:numId="33" w16cid:durableId="310982095">
    <w:abstractNumId w:val="46"/>
  </w:num>
  <w:num w:numId="34" w16cid:durableId="2038002573">
    <w:abstractNumId w:val="24"/>
  </w:num>
  <w:num w:numId="35" w16cid:durableId="1819035444">
    <w:abstractNumId w:val="35"/>
  </w:num>
  <w:num w:numId="36" w16cid:durableId="233467290">
    <w:abstractNumId w:val="36"/>
  </w:num>
  <w:num w:numId="37" w16cid:durableId="1418206024">
    <w:abstractNumId w:val="9"/>
    <w:lvlOverride w:ilvl="0">
      <w:lvl w:ilvl="0">
        <w:start w:val="1"/>
        <w:numFmt w:val="decimal"/>
        <w:pStyle w:val="1"/>
        <w:lvlText w:val="%1."/>
        <w:lvlJc w:val="left"/>
        <w:pPr>
          <w:ind w:left="999" w:hanging="432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."/>
        <w:lvlJc w:val="left"/>
        <w:pPr>
          <w:ind w:left="1389" w:hanging="68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431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17" w:hanging="1008"/>
        </w:pPr>
        <w:rPr>
          <w:rFonts w:hint="default"/>
        </w:rPr>
      </w:lvl>
    </w:lvlOverride>
    <w:lvlOverride w:ilvl="5">
      <w:lvl w:ilvl="5">
        <w:start w:val="1"/>
        <w:numFmt w:val="decimal"/>
        <w:pStyle w:val="6"/>
        <w:lvlText w:val="%1.%2.%3.%4.%5.%6"/>
        <w:lvlJc w:val="left"/>
        <w:pPr>
          <w:ind w:left="1719" w:hanging="1152"/>
        </w:pPr>
        <w:rPr>
          <w:rFonts w:hint="default"/>
        </w:rPr>
      </w:lvl>
    </w:lvlOverride>
    <w:lvlOverride w:ilvl="6">
      <w:lvl w:ilvl="6">
        <w:start w:val="1"/>
        <w:numFmt w:val="decimal"/>
        <w:pStyle w:val="7"/>
        <w:lvlText w:val="%1.%2.%3.%4.%5.%6.%7"/>
        <w:lvlJc w:val="left"/>
        <w:pPr>
          <w:ind w:left="1863" w:hanging="1296"/>
        </w:pPr>
        <w:rPr>
          <w:rFonts w:hint="default"/>
        </w:rPr>
      </w:lvl>
    </w:lvlOverride>
    <w:lvlOverride w:ilvl="7">
      <w:lvl w:ilvl="7">
        <w:start w:val="1"/>
        <w:numFmt w:val="decimal"/>
        <w:pStyle w:val="8"/>
        <w:lvlText w:val="%1.%2.%3.%4.%5.%6.%7.%8"/>
        <w:lvlJc w:val="left"/>
        <w:pPr>
          <w:ind w:left="2007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9"/>
        <w:lvlText w:val="%1.%2.%3.%4.%5.%6.%7.%8.%9"/>
        <w:lvlJc w:val="left"/>
        <w:pPr>
          <w:ind w:left="2151" w:hanging="1584"/>
        </w:pPr>
        <w:rPr>
          <w:rFonts w:hint="default"/>
        </w:rPr>
      </w:lvl>
    </w:lvlOverride>
  </w:num>
  <w:num w:numId="38" w16cid:durableId="294992566">
    <w:abstractNumId w:val="18"/>
  </w:num>
  <w:num w:numId="39" w16cid:durableId="1039087922">
    <w:abstractNumId w:val="45"/>
  </w:num>
  <w:num w:numId="40" w16cid:durableId="1386369437">
    <w:abstractNumId w:val="26"/>
  </w:num>
  <w:num w:numId="41" w16cid:durableId="99490248">
    <w:abstractNumId w:val="25"/>
  </w:num>
  <w:num w:numId="42" w16cid:durableId="329479696">
    <w:abstractNumId w:val="15"/>
  </w:num>
  <w:num w:numId="43" w16cid:durableId="382874264">
    <w:abstractNumId w:val="20"/>
  </w:num>
  <w:num w:numId="44" w16cid:durableId="841701463">
    <w:abstractNumId w:val="7"/>
  </w:num>
  <w:num w:numId="45" w16cid:durableId="458574241">
    <w:abstractNumId w:val="30"/>
  </w:num>
  <w:num w:numId="46" w16cid:durableId="367071215">
    <w:abstractNumId w:val="38"/>
  </w:num>
  <w:num w:numId="47" w16cid:durableId="1890072401">
    <w:abstractNumId w:val="39"/>
  </w:num>
  <w:num w:numId="48" w16cid:durableId="129792692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292A"/>
    <w:rsid w:val="00011B59"/>
    <w:rsid w:val="00015C7A"/>
    <w:rsid w:val="00020FEF"/>
    <w:rsid w:val="00023FE1"/>
    <w:rsid w:val="000256AE"/>
    <w:rsid w:val="0002570E"/>
    <w:rsid w:val="000271E9"/>
    <w:rsid w:val="000323D7"/>
    <w:rsid w:val="00035C4C"/>
    <w:rsid w:val="0003656F"/>
    <w:rsid w:val="00047D38"/>
    <w:rsid w:val="000501CB"/>
    <w:rsid w:val="0006172D"/>
    <w:rsid w:val="00061C89"/>
    <w:rsid w:val="00063A15"/>
    <w:rsid w:val="00067BFF"/>
    <w:rsid w:val="00071011"/>
    <w:rsid w:val="00071D48"/>
    <w:rsid w:val="00074B41"/>
    <w:rsid w:val="00080412"/>
    <w:rsid w:val="000831DC"/>
    <w:rsid w:val="00087DC4"/>
    <w:rsid w:val="00090579"/>
    <w:rsid w:val="00095285"/>
    <w:rsid w:val="00095910"/>
    <w:rsid w:val="000A0CE2"/>
    <w:rsid w:val="000A15AA"/>
    <w:rsid w:val="000A382C"/>
    <w:rsid w:val="000B1F41"/>
    <w:rsid w:val="000B5D9C"/>
    <w:rsid w:val="000C1EB1"/>
    <w:rsid w:val="000C2949"/>
    <w:rsid w:val="000C4C77"/>
    <w:rsid w:val="000C5ABF"/>
    <w:rsid w:val="000D4329"/>
    <w:rsid w:val="000E28BB"/>
    <w:rsid w:val="000F27D3"/>
    <w:rsid w:val="000F376E"/>
    <w:rsid w:val="000F38AE"/>
    <w:rsid w:val="000F6FEA"/>
    <w:rsid w:val="000F71FD"/>
    <w:rsid w:val="00112DE0"/>
    <w:rsid w:val="00114643"/>
    <w:rsid w:val="00116624"/>
    <w:rsid w:val="00120CA5"/>
    <w:rsid w:val="001228E9"/>
    <w:rsid w:val="00124AD3"/>
    <w:rsid w:val="001341EC"/>
    <w:rsid w:val="00134F24"/>
    <w:rsid w:val="001478BC"/>
    <w:rsid w:val="00151BEC"/>
    <w:rsid w:val="00162375"/>
    <w:rsid w:val="00165479"/>
    <w:rsid w:val="001667CE"/>
    <w:rsid w:val="001670E0"/>
    <w:rsid w:val="00171203"/>
    <w:rsid w:val="00177727"/>
    <w:rsid w:val="001832F5"/>
    <w:rsid w:val="0019607C"/>
    <w:rsid w:val="001A114B"/>
    <w:rsid w:val="001A1E44"/>
    <w:rsid w:val="001A2FAF"/>
    <w:rsid w:val="001A33C2"/>
    <w:rsid w:val="001A3D1B"/>
    <w:rsid w:val="001A3D2B"/>
    <w:rsid w:val="001A4B80"/>
    <w:rsid w:val="001B1B03"/>
    <w:rsid w:val="001B32F7"/>
    <w:rsid w:val="001B4BED"/>
    <w:rsid w:val="001C356B"/>
    <w:rsid w:val="001C7099"/>
    <w:rsid w:val="001D29B8"/>
    <w:rsid w:val="001D5BA9"/>
    <w:rsid w:val="001D7BC1"/>
    <w:rsid w:val="001E0A16"/>
    <w:rsid w:val="001E4A1A"/>
    <w:rsid w:val="001E6E38"/>
    <w:rsid w:val="001F09BA"/>
    <w:rsid w:val="001F109C"/>
    <w:rsid w:val="001F2AEC"/>
    <w:rsid w:val="001F315D"/>
    <w:rsid w:val="001F77E6"/>
    <w:rsid w:val="0020070E"/>
    <w:rsid w:val="002038F8"/>
    <w:rsid w:val="00205E4A"/>
    <w:rsid w:val="002169DE"/>
    <w:rsid w:val="00220291"/>
    <w:rsid w:val="0022130E"/>
    <w:rsid w:val="00221523"/>
    <w:rsid w:val="00233B3C"/>
    <w:rsid w:val="002523D2"/>
    <w:rsid w:val="0025334A"/>
    <w:rsid w:val="00255592"/>
    <w:rsid w:val="002571E6"/>
    <w:rsid w:val="00267B76"/>
    <w:rsid w:val="002723F1"/>
    <w:rsid w:val="0027576C"/>
    <w:rsid w:val="00280D3C"/>
    <w:rsid w:val="00281FCC"/>
    <w:rsid w:val="00285D8B"/>
    <w:rsid w:val="00294CF4"/>
    <w:rsid w:val="002978EA"/>
    <w:rsid w:val="002A2E25"/>
    <w:rsid w:val="002A4E8D"/>
    <w:rsid w:val="002C042D"/>
    <w:rsid w:val="002C096D"/>
    <w:rsid w:val="002D1672"/>
    <w:rsid w:val="002D3FE1"/>
    <w:rsid w:val="002D5C58"/>
    <w:rsid w:val="002E00B9"/>
    <w:rsid w:val="002E0A05"/>
    <w:rsid w:val="002E373A"/>
    <w:rsid w:val="002E5C19"/>
    <w:rsid w:val="002E694F"/>
    <w:rsid w:val="002F35B4"/>
    <w:rsid w:val="00303ED0"/>
    <w:rsid w:val="00306306"/>
    <w:rsid w:val="003063B3"/>
    <w:rsid w:val="00306B3C"/>
    <w:rsid w:val="00307443"/>
    <w:rsid w:val="00310D9B"/>
    <w:rsid w:val="00310E23"/>
    <w:rsid w:val="00312B77"/>
    <w:rsid w:val="00321776"/>
    <w:rsid w:val="00323B35"/>
    <w:rsid w:val="00325F50"/>
    <w:rsid w:val="0032719A"/>
    <w:rsid w:val="00327A23"/>
    <w:rsid w:val="00332317"/>
    <w:rsid w:val="00341A02"/>
    <w:rsid w:val="00351C67"/>
    <w:rsid w:val="00355575"/>
    <w:rsid w:val="00366599"/>
    <w:rsid w:val="00371E39"/>
    <w:rsid w:val="00372017"/>
    <w:rsid w:val="00372469"/>
    <w:rsid w:val="0037417C"/>
    <w:rsid w:val="00375431"/>
    <w:rsid w:val="00380ABB"/>
    <w:rsid w:val="00384147"/>
    <w:rsid w:val="00384ECC"/>
    <w:rsid w:val="0039485F"/>
    <w:rsid w:val="00395E78"/>
    <w:rsid w:val="003A02DD"/>
    <w:rsid w:val="003A09AD"/>
    <w:rsid w:val="003B13DD"/>
    <w:rsid w:val="003B2153"/>
    <w:rsid w:val="003B7418"/>
    <w:rsid w:val="003C218B"/>
    <w:rsid w:val="003C6C0D"/>
    <w:rsid w:val="003C6E75"/>
    <w:rsid w:val="003D032F"/>
    <w:rsid w:val="003D2EA0"/>
    <w:rsid w:val="003D39F6"/>
    <w:rsid w:val="003D414E"/>
    <w:rsid w:val="003D4A60"/>
    <w:rsid w:val="003D4AA4"/>
    <w:rsid w:val="003E4132"/>
    <w:rsid w:val="003E4C7B"/>
    <w:rsid w:val="003F1A02"/>
    <w:rsid w:val="003F601F"/>
    <w:rsid w:val="003F7303"/>
    <w:rsid w:val="00403F45"/>
    <w:rsid w:val="0040671E"/>
    <w:rsid w:val="00411451"/>
    <w:rsid w:val="00411718"/>
    <w:rsid w:val="004156CB"/>
    <w:rsid w:val="004329C7"/>
    <w:rsid w:val="0044346C"/>
    <w:rsid w:val="00450F2E"/>
    <w:rsid w:val="004546F1"/>
    <w:rsid w:val="00472E8A"/>
    <w:rsid w:val="00475C3D"/>
    <w:rsid w:val="004845AF"/>
    <w:rsid w:val="00485E5D"/>
    <w:rsid w:val="00497F6F"/>
    <w:rsid w:val="004A4471"/>
    <w:rsid w:val="004B37E8"/>
    <w:rsid w:val="004B4CD4"/>
    <w:rsid w:val="004B5CD2"/>
    <w:rsid w:val="004C4EE9"/>
    <w:rsid w:val="004D2838"/>
    <w:rsid w:val="004D47DA"/>
    <w:rsid w:val="004D6111"/>
    <w:rsid w:val="004D714C"/>
    <w:rsid w:val="004E09E0"/>
    <w:rsid w:val="004E1193"/>
    <w:rsid w:val="004E34FC"/>
    <w:rsid w:val="004E5C5C"/>
    <w:rsid w:val="004E6DA8"/>
    <w:rsid w:val="004F00F8"/>
    <w:rsid w:val="004F0AFF"/>
    <w:rsid w:val="004F2A89"/>
    <w:rsid w:val="004F36C7"/>
    <w:rsid w:val="004F6ED2"/>
    <w:rsid w:val="004F7802"/>
    <w:rsid w:val="004F7F88"/>
    <w:rsid w:val="00500281"/>
    <w:rsid w:val="00502091"/>
    <w:rsid w:val="00504677"/>
    <w:rsid w:val="00504686"/>
    <w:rsid w:val="005100DD"/>
    <w:rsid w:val="00516DFF"/>
    <w:rsid w:val="00522DB4"/>
    <w:rsid w:val="0052782D"/>
    <w:rsid w:val="005379D0"/>
    <w:rsid w:val="00540936"/>
    <w:rsid w:val="00542689"/>
    <w:rsid w:val="00543F39"/>
    <w:rsid w:val="00544F2D"/>
    <w:rsid w:val="005470CD"/>
    <w:rsid w:val="00560A4D"/>
    <w:rsid w:val="005615F2"/>
    <w:rsid w:val="00561B2F"/>
    <w:rsid w:val="00566AA0"/>
    <w:rsid w:val="005679A7"/>
    <w:rsid w:val="00567C47"/>
    <w:rsid w:val="005712B1"/>
    <w:rsid w:val="00572A6E"/>
    <w:rsid w:val="00583130"/>
    <w:rsid w:val="00596590"/>
    <w:rsid w:val="005967E5"/>
    <w:rsid w:val="005A075A"/>
    <w:rsid w:val="005B2447"/>
    <w:rsid w:val="005B3CB1"/>
    <w:rsid w:val="005C0DA6"/>
    <w:rsid w:val="005C0E8B"/>
    <w:rsid w:val="005C1FD7"/>
    <w:rsid w:val="005C2E0C"/>
    <w:rsid w:val="005D2800"/>
    <w:rsid w:val="005D39D3"/>
    <w:rsid w:val="005E3987"/>
    <w:rsid w:val="005E4F2A"/>
    <w:rsid w:val="005F2B70"/>
    <w:rsid w:val="005F418A"/>
    <w:rsid w:val="00600099"/>
    <w:rsid w:val="00601C07"/>
    <w:rsid w:val="00601F8B"/>
    <w:rsid w:val="0061144C"/>
    <w:rsid w:val="00614B9B"/>
    <w:rsid w:val="00615950"/>
    <w:rsid w:val="00615F9B"/>
    <w:rsid w:val="00622C77"/>
    <w:rsid w:val="00640ABF"/>
    <w:rsid w:val="00640D51"/>
    <w:rsid w:val="00642EF6"/>
    <w:rsid w:val="006511A7"/>
    <w:rsid w:val="006566E5"/>
    <w:rsid w:val="006645D9"/>
    <w:rsid w:val="00665ADB"/>
    <w:rsid w:val="006668C9"/>
    <w:rsid w:val="00670CA1"/>
    <w:rsid w:val="00673D5C"/>
    <w:rsid w:val="00674524"/>
    <w:rsid w:val="00675652"/>
    <w:rsid w:val="00676409"/>
    <w:rsid w:val="00677ABB"/>
    <w:rsid w:val="00683C27"/>
    <w:rsid w:val="0069373C"/>
    <w:rsid w:val="00695D28"/>
    <w:rsid w:val="006B0FB8"/>
    <w:rsid w:val="006B3C64"/>
    <w:rsid w:val="006B3E75"/>
    <w:rsid w:val="006B4CA3"/>
    <w:rsid w:val="006C4387"/>
    <w:rsid w:val="006C7698"/>
    <w:rsid w:val="006C7A54"/>
    <w:rsid w:val="006C7BC8"/>
    <w:rsid w:val="006D3D75"/>
    <w:rsid w:val="006D4F76"/>
    <w:rsid w:val="006D7947"/>
    <w:rsid w:val="006E1DDC"/>
    <w:rsid w:val="006E6111"/>
    <w:rsid w:val="006E6851"/>
    <w:rsid w:val="006E6DAA"/>
    <w:rsid w:val="006E7036"/>
    <w:rsid w:val="006E7B40"/>
    <w:rsid w:val="006F3A24"/>
    <w:rsid w:val="006F4B18"/>
    <w:rsid w:val="006F5F48"/>
    <w:rsid w:val="006F6387"/>
    <w:rsid w:val="00701325"/>
    <w:rsid w:val="0070592F"/>
    <w:rsid w:val="0071011B"/>
    <w:rsid w:val="0071183B"/>
    <w:rsid w:val="00712664"/>
    <w:rsid w:val="00714134"/>
    <w:rsid w:val="00715843"/>
    <w:rsid w:val="00715989"/>
    <w:rsid w:val="007246FB"/>
    <w:rsid w:val="0072712D"/>
    <w:rsid w:val="00732CD7"/>
    <w:rsid w:val="0073321D"/>
    <w:rsid w:val="0074197C"/>
    <w:rsid w:val="00747387"/>
    <w:rsid w:val="0075210F"/>
    <w:rsid w:val="00753E6E"/>
    <w:rsid w:val="00757621"/>
    <w:rsid w:val="007661BA"/>
    <w:rsid w:val="00766BE1"/>
    <w:rsid w:val="0076734B"/>
    <w:rsid w:val="0076780E"/>
    <w:rsid w:val="00773594"/>
    <w:rsid w:val="00784630"/>
    <w:rsid w:val="0078465D"/>
    <w:rsid w:val="00785223"/>
    <w:rsid w:val="007909CC"/>
    <w:rsid w:val="00793387"/>
    <w:rsid w:val="00793DCB"/>
    <w:rsid w:val="007B4A6C"/>
    <w:rsid w:val="007B60EA"/>
    <w:rsid w:val="007C378E"/>
    <w:rsid w:val="007C48B4"/>
    <w:rsid w:val="007D0609"/>
    <w:rsid w:val="007D0B68"/>
    <w:rsid w:val="007D3A85"/>
    <w:rsid w:val="007D52B4"/>
    <w:rsid w:val="007F0D24"/>
    <w:rsid w:val="0080054B"/>
    <w:rsid w:val="0080458D"/>
    <w:rsid w:val="008045D8"/>
    <w:rsid w:val="008174E9"/>
    <w:rsid w:val="00817F0F"/>
    <w:rsid w:val="008244CC"/>
    <w:rsid w:val="0082718D"/>
    <w:rsid w:val="008302C7"/>
    <w:rsid w:val="00830F2D"/>
    <w:rsid w:val="008357A4"/>
    <w:rsid w:val="008371B1"/>
    <w:rsid w:val="00837E9B"/>
    <w:rsid w:val="00837EF5"/>
    <w:rsid w:val="00840350"/>
    <w:rsid w:val="008410CF"/>
    <w:rsid w:val="00844EC5"/>
    <w:rsid w:val="00845B79"/>
    <w:rsid w:val="0085228D"/>
    <w:rsid w:val="00853432"/>
    <w:rsid w:val="0085581D"/>
    <w:rsid w:val="00856000"/>
    <w:rsid w:val="008716BA"/>
    <w:rsid w:val="008752A3"/>
    <w:rsid w:val="00886329"/>
    <w:rsid w:val="0089293B"/>
    <w:rsid w:val="00892E92"/>
    <w:rsid w:val="00896887"/>
    <w:rsid w:val="008A0B94"/>
    <w:rsid w:val="008A5F33"/>
    <w:rsid w:val="008A68D1"/>
    <w:rsid w:val="008A790C"/>
    <w:rsid w:val="008B0049"/>
    <w:rsid w:val="008B07AC"/>
    <w:rsid w:val="008B387E"/>
    <w:rsid w:val="008B4F2C"/>
    <w:rsid w:val="008B71AF"/>
    <w:rsid w:val="008C1BDC"/>
    <w:rsid w:val="008C574B"/>
    <w:rsid w:val="008C7565"/>
    <w:rsid w:val="008C7877"/>
    <w:rsid w:val="008D0AA8"/>
    <w:rsid w:val="008D6C4D"/>
    <w:rsid w:val="008E2620"/>
    <w:rsid w:val="008E31A2"/>
    <w:rsid w:val="008F079A"/>
    <w:rsid w:val="008F36F1"/>
    <w:rsid w:val="0090394E"/>
    <w:rsid w:val="0090695A"/>
    <w:rsid w:val="009121BA"/>
    <w:rsid w:val="0091238D"/>
    <w:rsid w:val="00916511"/>
    <w:rsid w:val="00917645"/>
    <w:rsid w:val="00917803"/>
    <w:rsid w:val="00917D90"/>
    <w:rsid w:val="00921172"/>
    <w:rsid w:val="00923CD4"/>
    <w:rsid w:val="00923D82"/>
    <w:rsid w:val="00923E95"/>
    <w:rsid w:val="00926D73"/>
    <w:rsid w:val="00927AE6"/>
    <w:rsid w:val="00930298"/>
    <w:rsid w:val="0093045B"/>
    <w:rsid w:val="0093128F"/>
    <w:rsid w:val="009333C2"/>
    <w:rsid w:val="0093477C"/>
    <w:rsid w:val="00940168"/>
    <w:rsid w:val="00940CEF"/>
    <w:rsid w:val="00942750"/>
    <w:rsid w:val="00942F3D"/>
    <w:rsid w:val="009473AA"/>
    <w:rsid w:val="00957B16"/>
    <w:rsid w:val="00960441"/>
    <w:rsid w:val="00961BBB"/>
    <w:rsid w:val="0096682E"/>
    <w:rsid w:val="00975EB0"/>
    <w:rsid w:val="00976C5D"/>
    <w:rsid w:val="00982F0E"/>
    <w:rsid w:val="00983861"/>
    <w:rsid w:val="00985035"/>
    <w:rsid w:val="009864DC"/>
    <w:rsid w:val="009917F4"/>
    <w:rsid w:val="0099795D"/>
    <w:rsid w:val="009A4283"/>
    <w:rsid w:val="009A4F71"/>
    <w:rsid w:val="009A77CB"/>
    <w:rsid w:val="009B16D1"/>
    <w:rsid w:val="009B1702"/>
    <w:rsid w:val="009C0CF1"/>
    <w:rsid w:val="009C199C"/>
    <w:rsid w:val="009C3283"/>
    <w:rsid w:val="009C6110"/>
    <w:rsid w:val="009D0645"/>
    <w:rsid w:val="009D118B"/>
    <w:rsid w:val="009D73C7"/>
    <w:rsid w:val="009E0C6F"/>
    <w:rsid w:val="009E3F58"/>
    <w:rsid w:val="009E54A2"/>
    <w:rsid w:val="009E68A1"/>
    <w:rsid w:val="009F270C"/>
    <w:rsid w:val="009F2FFE"/>
    <w:rsid w:val="009F5065"/>
    <w:rsid w:val="009F638C"/>
    <w:rsid w:val="00A1224B"/>
    <w:rsid w:val="00A16489"/>
    <w:rsid w:val="00A17D7B"/>
    <w:rsid w:val="00A2111C"/>
    <w:rsid w:val="00A233A8"/>
    <w:rsid w:val="00A24F79"/>
    <w:rsid w:val="00A32BAD"/>
    <w:rsid w:val="00A32D7A"/>
    <w:rsid w:val="00A3365B"/>
    <w:rsid w:val="00A419AC"/>
    <w:rsid w:val="00A57510"/>
    <w:rsid w:val="00A64183"/>
    <w:rsid w:val="00A652D6"/>
    <w:rsid w:val="00A66EE9"/>
    <w:rsid w:val="00A7072A"/>
    <w:rsid w:val="00A81300"/>
    <w:rsid w:val="00A82522"/>
    <w:rsid w:val="00A83BB1"/>
    <w:rsid w:val="00AA08AE"/>
    <w:rsid w:val="00AB155C"/>
    <w:rsid w:val="00AB6DCF"/>
    <w:rsid w:val="00AB73B7"/>
    <w:rsid w:val="00AC3F4C"/>
    <w:rsid w:val="00AD03E2"/>
    <w:rsid w:val="00AD1E57"/>
    <w:rsid w:val="00AE068F"/>
    <w:rsid w:val="00AE0A12"/>
    <w:rsid w:val="00AE1D8A"/>
    <w:rsid w:val="00AE243B"/>
    <w:rsid w:val="00AE53D9"/>
    <w:rsid w:val="00AF1E98"/>
    <w:rsid w:val="00AF2287"/>
    <w:rsid w:val="00B04005"/>
    <w:rsid w:val="00B0660D"/>
    <w:rsid w:val="00B13B4B"/>
    <w:rsid w:val="00B14B3B"/>
    <w:rsid w:val="00B14F77"/>
    <w:rsid w:val="00B17F01"/>
    <w:rsid w:val="00B2665E"/>
    <w:rsid w:val="00B27BE4"/>
    <w:rsid w:val="00B319ED"/>
    <w:rsid w:val="00B33D9D"/>
    <w:rsid w:val="00B35CE8"/>
    <w:rsid w:val="00B43EC8"/>
    <w:rsid w:val="00B46A35"/>
    <w:rsid w:val="00B4785E"/>
    <w:rsid w:val="00B55FAF"/>
    <w:rsid w:val="00B64E7B"/>
    <w:rsid w:val="00B66C58"/>
    <w:rsid w:val="00B66CA2"/>
    <w:rsid w:val="00B773CF"/>
    <w:rsid w:val="00B80AB2"/>
    <w:rsid w:val="00B839BE"/>
    <w:rsid w:val="00B9127E"/>
    <w:rsid w:val="00B968FE"/>
    <w:rsid w:val="00BA00BC"/>
    <w:rsid w:val="00BA0F60"/>
    <w:rsid w:val="00BA7348"/>
    <w:rsid w:val="00BB11F2"/>
    <w:rsid w:val="00BB4F41"/>
    <w:rsid w:val="00BC0532"/>
    <w:rsid w:val="00BC3070"/>
    <w:rsid w:val="00BE19C9"/>
    <w:rsid w:val="00BE1C48"/>
    <w:rsid w:val="00BF77C1"/>
    <w:rsid w:val="00C04CB0"/>
    <w:rsid w:val="00C120B5"/>
    <w:rsid w:val="00C174D6"/>
    <w:rsid w:val="00C212CE"/>
    <w:rsid w:val="00C225AB"/>
    <w:rsid w:val="00C3448F"/>
    <w:rsid w:val="00C35990"/>
    <w:rsid w:val="00C36F05"/>
    <w:rsid w:val="00C41A55"/>
    <w:rsid w:val="00C46146"/>
    <w:rsid w:val="00C469D8"/>
    <w:rsid w:val="00C47C18"/>
    <w:rsid w:val="00C5031D"/>
    <w:rsid w:val="00C50C19"/>
    <w:rsid w:val="00C53ADA"/>
    <w:rsid w:val="00C53B30"/>
    <w:rsid w:val="00C61187"/>
    <w:rsid w:val="00C62EFD"/>
    <w:rsid w:val="00C65B85"/>
    <w:rsid w:val="00C6615B"/>
    <w:rsid w:val="00C70E39"/>
    <w:rsid w:val="00C71AA1"/>
    <w:rsid w:val="00C73A64"/>
    <w:rsid w:val="00C76BD1"/>
    <w:rsid w:val="00C77E41"/>
    <w:rsid w:val="00C84B88"/>
    <w:rsid w:val="00C863E7"/>
    <w:rsid w:val="00C866B1"/>
    <w:rsid w:val="00C870F9"/>
    <w:rsid w:val="00C9218B"/>
    <w:rsid w:val="00C949EE"/>
    <w:rsid w:val="00CB4DF4"/>
    <w:rsid w:val="00CB59EF"/>
    <w:rsid w:val="00CC1734"/>
    <w:rsid w:val="00CC22D1"/>
    <w:rsid w:val="00CD2BE5"/>
    <w:rsid w:val="00CD31DC"/>
    <w:rsid w:val="00CD50AF"/>
    <w:rsid w:val="00CD69E8"/>
    <w:rsid w:val="00CE2D85"/>
    <w:rsid w:val="00CE35DB"/>
    <w:rsid w:val="00CE3A29"/>
    <w:rsid w:val="00CE6EFE"/>
    <w:rsid w:val="00CF24D0"/>
    <w:rsid w:val="00CF5598"/>
    <w:rsid w:val="00CF72AB"/>
    <w:rsid w:val="00CF75D2"/>
    <w:rsid w:val="00D000C2"/>
    <w:rsid w:val="00D02D20"/>
    <w:rsid w:val="00D03212"/>
    <w:rsid w:val="00D139C3"/>
    <w:rsid w:val="00D23FC2"/>
    <w:rsid w:val="00D24CF4"/>
    <w:rsid w:val="00D32446"/>
    <w:rsid w:val="00D359BB"/>
    <w:rsid w:val="00D47EC5"/>
    <w:rsid w:val="00D5217D"/>
    <w:rsid w:val="00D52829"/>
    <w:rsid w:val="00D53152"/>
    <w:rsid w:val="00D561F5"/>
    <w:rsid w:val="00D60F71"/>
    <w:rsid w:val="00D61366"/>
    <w:rsid w:val="00D710DB"/>
    <w:rsid w:val="00D76E2F"/>
    <w:rsid w:val="00D77334"/>
    <w:rsid w:val="00D80FF3"/>
    <w:rsid w:val="00D83F4D"/>
    <w:rsid w:val="00D87647"/>
    <w:rsid w:val="00D94871"/>
    <w:rsid w:val="00D97975"/>
    <w:rsid w:val="00DA39D4"/>
    <w:rsid w:val="00DA79C7"/>
    <w:rsid w:val="00DB44CB"/>
    <w:rsid w:val="00DB66C1"/>
    <w:rsid w:val="00DC4F28"/>
    <w:rsid w:val="00DD1921"/>
    <w:rsid w:val="00DF1D97"/>
    <w:rsid w:val="00E035EB"/>
    <w:rsid w:val="00E11AF8"/>
    <w:rsid w:val="00E13401"/>
    <w:rsid w:val="00E143AA"/>
    <w:rsid w:val="00E17F08"/>
    <w:rsid w:val="00E240BA"/>
    <w:rsid w:val="00E273F0"/>
    <w:rsid w:val="00E36604"/>
    <w:rsid w:val="00E37ABD"/>
    <w:rsid w:val="00E54B7A"/>
    <w:rsid w:val="00E672B8"/>
    <w:rsid w:val="00E675B9"/>
    <w:rsid w:val="00E706C7"/>
    <w:rsid w:val="00E715E5"/>
    <w:rsid w:val="00E7470D"/>
    <w:rsid w:val="00E802CE"/>
    <w:rsid w:val="00E80FFE"/>
    <w:rsid w:val="00E97C61"/>
    <w:rsid w:val="00EA3192"/>
    <w:rsid w:val="00EA434D"/>
    <w:rsid w:val="00EB1C03"/>
    <w:rsid w:val="00EB546C"/>
    <w:rsid w:val="00EC03D0"/>
    <w:rsid w:val="00EC06C5"/>
    <w:rsid w:val="00EC093D"/>
    <w:rsid w:val="00EE19AF"/>
    <w:rsid w:val="00EE28B5"/>
    <w:rsid w:val="00EE44A1"/>
    <w:rsid w:val="00EE51A2"/>
    <w:rsid w:val="00EF4ADA"/>
    <w:rsid w:val="00EF60EE"/>
    <w:rsid w:val="00EF75CD"/>
    <w:rsid w:val="00EF76CD"/>
    <w:rsid w:val="00F03722"/>
    <w:rsid w:val="00F068AB"/>
    <w:rsid w:val="00F06AE2"/>
    <w:rsid w:val="00F11439"/>
    <w:rsid w:val="00F115EC"/>
    <w:rsid w:val="00F1231C"/>
    <w:rsid w:val="00F2105D"/>
    <w:rsid w:val="00F4416D"/>
    <w:rsid w:val="00F52F00"/>
    <w:rsid w:val="00F536CB"/>
    <w:rsid w:val="00F56252"/>
    <w:rsid w:val="00F570B7"/>
    <w:rsid w:val="00F57B79"/>
    <w:rsid w:val="00F62B43"/>
    <w:rsid w:val="00F6435E"/>
    <w:rsid w:val="00F67AC2"/>
    <w:rsid w:val="00F71531"/>
    <w:rsid w:val="00F72418"/>
    <w:rsid w:val="00F72D85"/>
    <w:rsid w:val="00F7377D"/>
    <w:rsid w:val="00F74364"/>
    <w:rsid w:val="00F80034"/>
    <w:rsid w:val="00F85C24"/>
    <w:rsid w:val="00F91A1E"/>
    <w:rsid w:val="00F94214"/>
    <w:rsid w:val="00F9682B"/>
    <w:rsid w:val="00FA157D"/>
    <w:rsid w:val="00FA32D6"/>
    <w:rsid w:val="00FA7563"/>
    <w:rsid w:val="00FB359E"/>
    <w:rsid w:val="00FB5D42"/>
    <w:rsid w:val="00FC0C04"/>
    <w:rsid w:val="00FD498F"/>
    <w:rsid w:val="00FE2979"/>
    <w:rsid w:val="00FE3D08"/>
    <w:rsid w:val="00FE4B08"/>
    <w:rsid w:val="00FE7FAB"/>
    <w:rsid w:val="00FF0E32"/>
    <w:rsid w:val="00FF5768"/>
    <w:rsid w:val="00FF5F81"/>
    <w:rsid w:val="00FF6364"/>
    <w:rsid w:val="6C070C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C67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1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677ABB"/>
    <w:pPr>
      <w:keepNext/>
      <w:numPr>
        <w:ilvl w:val="1"/>
        <w:numId w:val="37"/>
      </w:numPr>
      <w:tabs>
        <w:tab w:val="left" w:pos="810"/>
      </w:tabs>
      <w:ind w:left="709" w:firstLine="709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0F6FEA"/>
    <w:pPr>
      <w:keepNext/>
      <w:numPr>
        <w:numId w:val="40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jc w:val="center"/>
    </w:pPr>
    <w:rPr>
      <w:rFonts w:eastAsia="Times New Roman" w:cs="Times New Roman"/>
    </w:rPr>
  </w:style>
  <w:style w:type="character" w:customStyle="1" w:styleId="11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677ABB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0F6FEA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2">
    <w:name w:val="toc 1"/>
    <w:basedOn w:val="a4"/>
    <w:next w:val="a4"/>
    <w:autoRedefine/>
    <w:uiPriority w:val="39"/>
    <w:locked/>
    <w:rsid w:val="008410CF"/>
    <w:pPr>
      <w:tabs>
        <w:tab w:val="left" w:pos="284"/>
        <w:tab w:val="right" w:leader="dot" w:pos="9912"/>
      </w:tabs>
      <w:spacing w:before="100" w:line="360" w:lineRule="auto"/>
      <w:ind w:left="284" w:hanging="284"/>
    </w:pPr>
    <w:rPr>
      <w:bCs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3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link w:val="afa"/>
    <w:qFormat/>
    <w:rsid w:val="00384ECC"/>
    <w:pPr>
      <w:numPr>
        <w:numId w:val="12"/>
      </w:numPr>
      <w:ind w:left="0" w:firstLine="851"/>
    </w:pPr>
  </w:style>
  <w:style w:type="paragraph" w:styleId="afb">
    <w:name w:val="header"/>
    <w:basedOn w:val="a4"/>
    <w:link w:val="afc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footer"/>
    <w:basedOn w:val="a4"/>
    <w:link w:val="afe"/>
    <w:uiPriority w:val="99"/>
    <w:locked/>
    <w:rsid w:val="00D60F71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5"/>
    <w:link w:val="afd"/>
    <w:uiPriority w:val="99"/>
    <w:rsid w:val="00D60F71"/>
    <w:rPr>
      <w:rFonts w:ascii="Times New Roman" w:hAnsi="Times New Roman"/>
      <w:sz w:val="28"/>
    </w:rPr>
  </w:style>
  <w:style w:type="paragraph" w:styleId="aff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0">
    <w:name w:val="_Название рисунка"/>
    <w:basedOn w:val="aff1"/>
    <w:uiPriority w:val="99"/>
    <w:rsid w:val="00917645"/>
    <w:pPr>
      <w:keepLines/>
      <w:spacing w:after="0" w:line="360" w:lineRule="auto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2">
    <w:name w:val="_Рисунок"/>
    <w:basedOn w:val="a4"/>
    <w:uiPriority w:val="99"/>
    <w:rsid w:val="00917645"/>
    <w:pPr>
      <w:keepNext/>
      <w:keepLines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1">
    <w:name w:val="caption"/>
    <w:aliases w:val="Вставленный объект"/>
    <w:basedOn w:val="a4"/>
    <w:next w:val="a4"/>
    <w:link w:val="aff3"/>
    <w:uiPriority w:val="35"/>
    <w:locked/>
    <w:rsid w:val="00917645"/>
    <w:pPr>
      <w:spacing w:after="200"/>
    </w:pPr>
    <w:rPr>
      <w:b/>
      <w:bCs/>
      <w:color w:val="4F81BD" w:themeColor="accent1"/>
      <w:sz w:val="18"/>
      <w:szCs w:val="18"/>
    </w:rPr>
  </w:style>
  <w:style w:type="character" w:styleId="aff4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3">
    <w:name w:val="Название объекта Знак"/>
    <w:aliases w:val="Вставленный объект Знак"/>
    <w:link w:val="aff1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4">
    <w:name w:val="Основной текст Знак1"/>
    <w:basedOn w:val="a5"/>
    <w:link w:val="aff5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6">
    <w:name w:val="Основной текст + Курсив"/>
    <w:aliases w:val="Интервал 0 pt15"/>
    <w:basedOn w:val="14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5">
    <w:name w:val="Body Text"/>
    <w:basedOn w:val="a4"/>
    <w:link w:val="14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7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8">
    <w:name w:val="Подпись к картинке_"/>
    <w:basedOn w:val="a5"/>
    <w:link w:val="aff9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9">
    <w:name w:val="Подпись к картинке"/>
    <w:basedOn w:val="a4"/>
    <w:link w:val="aff8"/>
    <w:uiPriority w:val="99"/>
    <w:rsid w:val="00F74364"/>
    <w:pPr>
      <w:widowControl w:val="0"/>
      <w:shd w:val="clear" w:color="auto" w:fill="FFFFFF"/>
      <w:spacing w:line="240" w:lineRule="atLeast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4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a">
    <w:name w:val="Подпись к картинке + Курсив"/>
    <w:aliases w:val="Интервал 0 pt11"/>
    <w:basedOn w:val="aff8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b">
    <w:name w:val="TOC Heading"/>
    <w:basedOn w:val="1"/>
    <w:next w:val="a4"/>
    <w:uiPriority w:val="39"/>
    <w:unhideWhenUsed/>
    <w:qFormat/>
    <w:locked/>
    <w:rsid w:val="00940168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s-markdown-paragraph">
    <w:name w:val="ds-markdown-paragraph"/>
    <w:basedOn w:val="a4"/>
    <w:rsid w:val="006C7BC8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character" w:styleId="affc">
    <w:name w:val="Strong"/>
    <w:basedOn w:val="a5"/>
    <w:uiPriority w:val="22"/>
    <w:qFormat/>
    <w:locked/>
    <w:rsid w:val="006C7BC8"/>
    <w:rPr>
      <w:b/>
      <w:bCs/>
    </w:rPr>
  </w:style>
  <w:style w:type="paragraph" w:customStyle="1" w:styleId="affd">
    <w:name w:val="Приложение"/>
    <w:basedOn w:val="a3"/>
    <w:next w:val="a4"/>
    <w:link w:val="affe"/>
    <w:qFormat/>
    <w:rsid w:val="008C7877"/>
    <w:pPr>
      <w:numPr>
        <w:numId w:val="0"/>
      </w:numPr>
      <w:ind w:left="851"/>
      <w:jc w:val="right"/>
    </w:pPr>
  </w:style>
  <w:style w:type="character" w:customStyle="1" w:styleId="afa">
    <w:name w:val="Список источников Знак"/>
    <w:basedOn w:val="a5"/>
    <w:link w:val="a3"/>
    <w:rsid w:val="008C7877"/>
    <w:rPr>
      <w:rFonts w:ascii="Times New Roman" w:hAnsi="Times New Roman"/>
      <w:sz w:val="28"/>
      <w:szCs w:val="28"/>
    </w:rPr>
  </w:style>
  <w:style w:type="character" w:customStyle="1" w:styleId="affe">
    <w:name w:val="Приложение Знак"/>
    <w:basedOn w:val="afa"/>
    <w:link w:val="affd"/>
    <w:rsid w:val="008C7877"/>
    <w:rPr>
      <w:rFonts w:ascii="Times New Roman" w:hAnsi="Times New Roman"/>
      <w:sz w:val="28"/>
      <w:szCs w:val="28"/>
    </w:rPr>
  </w:style>
  <w:style w:type="character" w:customStyle="1" w:styleId="qwen-markdown-text">
    <w:name w:val="qwen-markdown-text"/>
    <w:basedOn w:val="a5"/>
    <w:rsid w:val="004E1193"/>
  </w:style>
  <w:style w:type="character" w:customStyle="1" w:styleId="katex-mathml">
    <w:name w:val="katex-mathml"/>
    <w:basedOn w:val="a5"/>
    <w:rsid w:val="004E1193"/>
  </w:style>
  <w:style w:type="character" w:customStyle="1" w:styleId="mord">
    <w:name w:val="mord"/>
    <w:basedOn w:val="a5"/>
    <w:rsid w:val="004E1193"/>
  </w:style>
  <w:style w:type="character" w:customStyle="1" w:styleId="mrel">
    <w:name w:val="mrel"/>
    <w:basedOn w:val="a5"/>
    <w:rsid w:val="004E1193"/>
  </w:style>
  <w:style w:type="character" w:customStyle="1" w:styleId="mop">
    <w:name w:val="mop"/>
    <w:basedOn w:val="a5"/>
    <w:rsid w:val="004E1193"/>
  </w:style>
  <w:style w:type="character" w:customStyle="1" w:styleId="mopen">
    <w:name w:val="mopen"/>
    <w:basedOn w:val="a5"/>
    <w:rsid w:val="004E1193"/>
  </w:style>
  <w:style w:type="character" w:customStyle="1" w:styleId="mpunct">
    <w:name w:val="mpunct"/>
    <w:basedOn w:val="a5"/>
    <w:rsid w:val="004E1193"/>
  </w:style>
  <w:style w:type="character" w:customStyle="1" w:styleId="mclose">
    <w:name w:val="mclose"/>
    <w:basedOn w:val="a5"/>
    <w:rsid w:val="004E1193"/>
  </w:style>
  <w:style w:type="paragraph" w:styleId="HTML">
    <w:name w:val="HTML Preformatted"/>
    <w:basedOn w:val="a4"/>
    <w:link w:val="HTML0"/>
    <w:uiPriority w:val="99"/>
    <w:semiHidden/>
    <w:unhideWhenUsed/>
    <w:locked/>
    <w:rsid w:val="00F6435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F6435E"/>
    <w:rPr>
      <w:rFonts w:ascii="Consolas" w:hAnsi="Consolas"/>
      <w:sz w:val="20"/>
      <w:szCs w:val="20"/>
    </w:rPr>
  </w:style>
  <w:style w:type="numbering" w:customStyle="1" w:styleId="10">
    <w:name w:val="Стиль1"/>
    <w:basedOn w:val="a7"/>
    <w:uiPriority w:val="99"/>
    <w:rsid w:val="002571E6"/>
    <w:pPr>
      <w:numPr>
        <w:numId w:val="41"/>
      </w:numPr>
    </w:pPr>
  </w:style>
  <w:style w:type="character" w:customStyle="1" w:styleId="af4">
    <w:name w:val="Абзац списка Знак"/>
    <w:link w:val="af3"/>
    <w:uiPriority w:val="34"/>
    <w:rsid w:val="00D83F4D"/>
    <w:rPr>
      <w:rFonts w:ascii="Times New Roman" w:hAnsi="Times New Roman"/>
      <w:sz w:val="28"/>
      <w:szCs w:val="28"/>
    </w:rPr>
  </w:style>
  <w:style w:type="character" w:styleId="afff">
    <w:name w:val="Unresolved Mention"/>
    <w:basedOn w:val="a5"/>
    <w:uiPriority w:val="99"/>
    <w:semiHidden/>
    <w:unhideWhenUsed/>
    <w:rsid w:val="00AA08AE"/>
    <w:rPr>
      <w:color w:val="605E5C"/>
      <w:shd w:val="clear" w:color="auto" w:fill="E1DFDD"/>
    </w:rPr>
  </w:style>
  <w:style w:type="character" w:styleId="afff0">
    <w:name w:val="annotation reference"/>
    <w:basedOn w:val="a5"/>
    <w:uiPriority w:val="99"/>
    <w:semiHidden/>
    <w:unhideWhenUsed/>
    <w:locked/>
    <w:rsid w:val="005C2E0C"/>
    <w:rPr>
      <w:sz w:val="16"/>
      <w:szCs w:val="16"/>
    </w:rPr>
  </w:style>
  <w:style w:type="paragraph" w:styleId="afff1">
    <w:name w:val="annotation text"/>
    <w:basedOn w:val="a4"/>
    <w:link w:val="afff2"/>
    <w:uiPriority w:val="99"/>
    <w:semiHidden/>
    <w:unhideWhenUsed/>
    <w:locked/>
    <w:rsid w:val="005C2E0C"/>
    <w:rPr>
      <w:sz w:val="20"/>
      <w:szCs w:val="20"/>
    </w:rPr>
  </w:style>
  <w:style w:type="character" w:customStyle="1" w:styleId="afff2">
    <w:name w:val="Текст примечания Знак"/>
    <w:basedOn w:val="a5"/>
    <w:link w:val="afff1"/>
    <w:uiPriority w:val="99"/>
    <w:semiHidden/>
    <w:rsid w:val="005C2E0C"/>
    <w:rPr>
      <w:rFonts w:ascii="Times New Roman" w:hAnsi="Times New Roman"/>
      <w:sz w:val="20"/>
      <w:szCs w:val="20"/>
    </w:rPr>
  </w:style>
  <w:style w:type="paragraph" w:styleId="afff3">
    <w:name w:val="annotation subject"/>
    <w:basedOn w:val="afff1"/>
    <w:next w:val="afff1"/>
    <w:link w:val="afff4"/>
    <w:uiPriority w:val="99"/>
    <w:semiHidden/>
    <w:unhideWhenUsed/>
    <w:locked/>
    <w:rsid w:val="005C2E0C"/>
    <w:rPr>
      <w:b/>
      <w:bCs/>
    </w:rPr>
  </w:style>
  <w:style w:type="character" w:customStyle="1" w:styleId="afff4">
    <w:name w:val="Тема примечания Знак"/>
    <w:basedOn w:val="afff2"/>
    <w:link w:val="afff3"/>
    <w:uiPriority w:val="99"/>
    <w:semiHidden/>
    <w:rsid w:val="005C2E0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816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3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6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2191</Words>
  <Characters>12494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2025-12-11T17:28:00Z</dcterms:created>
  <dcterms:modified xsi:type="dcterms:W3CDTF">2026-05-11T19:57:00Z</dcterms:modified>
</cp:coreProperties>
</file>