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740B3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14:paraId="26B9D7D0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29916A9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—</w:t>
      </w:r>
    </w:p>
    <w:p w14:paraId="060731E8" w14:textId="558ADE73" w:rsidR="00AC7211" w:rsidRPr="000F31F6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 xml:space="preserve">Институт </w:t>
      </w:r>
      <w:r w:rsidR="00241A9A">
        <w:rPr>
          <w:rFonts w:eastAsia="Times New Roman" w:cs="Times New Roman"/>
          <w:b/>
        </w:rPr>
        <w:t>компьютерных наук и кибербезопасности</w:t>
      </w:r>
    </w:p>
    <w:p w14:paraId="5D1242F5" w14:textId="77777777" w:rsidR="00AC7211" w:rsidRPr="004A2120" w:rsidRDefault="00AC7211" w:rsidP="00AC7211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209F9B41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13D5D2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FE9E85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0144E3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09CED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515B7C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92F86C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7F534FB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3A273418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D06512B" w14:textId="53AC8A2F" w:rsidR="00AC7211" w:rsidRPr="004A2120" w:rsidRDefault="00AC7211" w:rsidP="00AC7211">
      <w:pPr>
        <w:spacing w:line="240" w:lineRule="auto"/>
        <w:ind w:left="567" w:hanging="567"/>
        <w:jc w:val="center"/>
        <w:rPr>
          <w:rFonts w:cs="Times New Roman"/>
          <w:caps/>
        </w:rPr>
      </w:pPr>
      <w:r w:rsidRPr="004A2120">
        <w:rPr>
          <w:rFonts w:cs="Times New Roman"/>
          <w:b/>
          <w:lang w:val="en-US"/>
        </w:rPr>
        <w:t>ЛАБОРАТОРНАЯ</w:t>
      </w:r>
      <w:r w:rsidRPr="004A2120">
        <w:rPr>
          <w:rFonts w:cs="Times New Roman"/>
          <w:b/>
        </w:rPr>
        <w:t xml:space="preserve"> РАБОТА № </w:t>
      </w:r>
      <w:r w:rsidR="004F05AB">
        <w:rPr>
          <w:rFonts w:cs="Times New Roman"/>
          <w:b/>
        </w:rPr>
        <w:t>8</w:t>
      </w:r>
    </w:p>
    <w:p w14:paraId="466486EF" w14:textId="77777777" w:rsidR="00AC7211" w:rsidRPr="004A2120" w:rsidRDefault="00AC7211" w:rsidP="00AC7211">
      <w:pPr>
        <w:suppressAutoHyphens/>
        <w:spacing w:line="240" w:lineRule="auto"/>
        <w:ind w:hanging="567"/>
        <w:rPr>
          <w:rFonts w:eastAsia="Times New Roman" w:cs="Times New Roman"/>
          <w:spacing w:val="62"/>
        </w:rPr>
      </w:pPr>
    </w:p>
    <w:p w14:paraId="19994E07" w14:textId="2C807ED8" w:rsidR="00AC7211" w:rsidRPr="0007563E" w:rsidRDefault="00612C91" w:rsidP="000F31F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  <w:highlight w:val="yellow"/>
        </w:rPr>
      </w:pPr>
      <w:r w:rsidRPr="0007563E">
        <w:rPr>
          <w:rFonts w:eastAsia="Times New Roman" w:cs="Times New Roman"/>
          <w:b/>
          <w:bCs/>
        </w:rPr>
        <w:t>«</w:t>
      </w:r>
      <w:r w:rsidR="004F05AB">
        <w:rPr>
          <w:rFonts w:eastAsia="Times New Roman" w:cs="Times New Roman"/>
          <w:b/>
          <w:bCs/>
        </w:rPr>
        <w:t xml:space="preserve">Основы стеганографической защиты </w:t>
      </w:r>
      <w:r w:rsidR="009A0DD0">
        <w:rPr>
          <w:rFonts w:eastAsia="Times New Roman" w:cs="Times New Roman"/>
          <w:b/>
          <w:bCs/>
        </w:rPr>
        <w:t>информации»</w:t>
      </w:r>
    </w:p>
    <w:p w14:paraId="295315CC" w14:textId="77777777" w:rsidR="00AC7211" w:rsidRPr="004A2120" w:rsidRDefault="00AC7211" w:rsidP="00AC7211">
      <w:pPr>
        <w:numPr>
          <w:ilvl w:val="0"/>
          <w:numId w:val="1"/>
        </w:numPr>
        <w:spacing w:line="240" w:lineRule="auto"/>
        <w:ind w:left="0" w:hanging="567"/>
        <w:contextualSpacing/>
        <w:jc w:val="center"/>
        <w:rPr>
          <w:rFonts w:eastAsia="Times New Roman" w:cs="Times New Roman"/>
          <w:b/>
        </w:rPr>
      </w:pPr>
    </w:p>
    <w:p w14:paraId="7377EFE0" w14:textId="6166438C" w:rsidR="00AC7211" w:rsidRPr="004A2120" w:rsidRDefault="00AC7211" w:rsidP="00AC7211">
      <w:pPr>
        <w:numPr>
          <w:ilvl w:val="0"/>
          <w:numId w:val="1"/>
        </w:numPr>
        <w:tabs>
          <w:tab w:val="clear" w:pos="0"/>
          <w:tab w:val="num" w:pos="567"/>
        </w:tabs>
        <w:suppressAutoHyphens/>
        <w:spacing w:line="240" w:lineRule="auto"/>
        <w:ind w:left="567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по дисциплине «</w:t>
      </w:r>
      <w:r w:rsidR="0073076D">
        <w:rPr>
          <w:rFonts w:eastAsia="Times New Roman" w:cs="Times New Roman"/>
        </w:rPr>
        <w:t>Основы информационной безопасности</w:t>
      </w:r>
      <w:r w:rsidRPr="004A2120">
        <w:rPr>
          <w:rFonts w:eastAsia="Times New Roman" w:cs="Times New Roman"/>
        </w:rPr>
        <w:t>»</w:t>
      </w:r>
    </w:p>
    <w:p w14:paraId="5B3A4A2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663AA13D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72488569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63330EB2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38C79EC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5D220EA7" w14:textId="4B7D6614" w:rsidR="00AC7211" w:rsidRPr="004A2120" w:rsidRDefault="00AC7211" w:rsidP="00AC7211">
      <w:pPr>
        <w:pStyle w:val="a4"/>
        <w:numPr>
          <w:ilvl w:val="0"/>
          <w:numId w:val="1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  <w:r w:rsidR="0073076D">
        <w:rPr>
          <w:rFonts w:cs="Times New Roman"/>
        </w:rPr>
        <w:t>и</w:t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  <w:t xml:space="preserve">       </w:t>
      </w:r>
      <w:r w:rsidR="0073076D">
        <w:rPr>
          <w:rFonts w:cs="Times New Roman"/>
        </w:rPr>
        <w:tab/>
        <w:t>Гудковский А.А.</w:t>
      </w:r>
    </w:p>
    <w:p w14:paraId="671785B2" w14:textId="3445F320" w:rsidR="0073076D" w:rsidRPr="0073076D" w:rsidRDefault="00B045A1" w:rsidP="0073076D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студент</w:t>
      </w:r>
      <w:r w:rsidR="0073076D">
        <w:rPr>
          <w:rFonts w:cs="Times New Roman"/>
        </w:rPr>
        <w:t>ы</w:t>
      </w:r>
      <w:r>
        <w:rPr>
          <w:rFonts w:cs="Times New Roman"/>
        </w:rPr>
        <w:t xml:space="preserve"> гр. </w:t>
      </w:r>
      <w:r w:rsidR="0073076D">
        <w:rPr>
          <w:rFonts w:cs="Times New Roman"/>
        </w:rPr>
        <w:t>51</w:t>
      </w:r>
      <w:r>
        <w:rPr>
          <w:rFonts w:cs="Times New Roman"/>
        </w:rPr>
        <w:t>5100</w:t>
      </w:r>
      <w:r w:rsidR="0073076D">
        <w:rPr>
          <w:rFonts w:cs="Times New Roman"/>
        </w:rPr>
        <w:t>3</w:t>
      </w:r>
      <w:r w:rsidR="00AC7211" w:rsidRPr="004A2120">
        <w:rPr>
          <w:rFonts w:cs="Times New Roman"/>
        </w:rPr>
        <w:t>/</w:t>
      </w:r>
      <w:r w:rsidR="0073076D">
        <w:rPr>
          <w:rFonts w:cs="Times New Roman"/>
        </w:rPr>
        <w:t>5</w:t>
      </w:r>
      <w:r w:rsidR="00AC7211" w:rsidRPr="004A2120">
        <w:rPr>
          <w:rFonts w:cs="Times New Roman"/>
        </w:rPr>
        <w:t>000</w:t>
      </w:r>
      <w:r w:rsidR="0073076D">
        <w:rPr>
          <w:rFonts w:cs="Times New Roman"/>
        </w:rPr>
        <w:t>3</w:t>
      </w:r>
      <w:r w:rsidR="00AC7211" w:rsidRPr="004A2120">
        <w:rPr>
          <w:rFonts w:cs="Times New Roman"/>
        </w:rPr>
        <w:tab/>
        <w:t xml:space="preserve">         </w:t>
      </w:r>
      <w:r w:rsidR="00AC7211" w:rsidRPr="004A2120">
        <w:rPr>
          <w:rFonts w:cs="Times New Roman"/>
        </w:rPr>
        <w:tab/>
      </w:r>
      <w:r w:rsidR="0073076D">
        <w:rPr>
          <w:rFonts w:cs="Times New Roman"/>
        </w:rPr>
        <w:tab/>
        <w:t>Микляев</w:t>
      </w:r>
      <w:r w:rsidR="00612C91">
        <w:rPr>
          <w:rFonts w:cs="Times New Roman"/>
        </w:rPr>
        <w:t xml:space="preserve"> </w:t>
      </w:r>
      <w:r w:rsidR="0073076D">
        <w:rPr>
          <w:rFonts w:cs="Times New Roman"/>
        </w:rPr>
        <w:t>В</w:t>
      </w:r>
      <w:r w:rsidR="00612C91">
        <w:rPr>
          <w:rFonts w:cs="Times New Roman"/>
        </w:rPr>
        <w:t>.</w:t>
      </w:r>
      <w:r w:rsidR="0073076D">
        <w:rPr>
          <w:rFonts w:cs="Times New Roman"/>
        </w:rPr>
        <w:t>А</w:t>
      </w:r>
      <w:r w:rsidR="00612C91">
        <w:rPr>
          <w:rFonts w:cs="Times New Roman"/>
        </w:rPr>
        <w:t>.</w:t>
      </w:r>
    </w:p>
    <w:p w14:paraId="519C7834" w14:textId="77777777" w:rsidR="00AC7211" w:rsidRPr="004A2120" w:rsidRDefault="00AC7211" w:rsidP="00AC7211">
      <w:pPr>
        <w:pStyle w:val="a4"/>
        <w:numPr>
          <w:ilvl w:val="2"/>
          <w:numId w:val="1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  <w:rPr>
          <w:rFonts w:cs="Times New Roman"/>
        </w:rPr>
      </w:pPr>
      <w:r w:rsidRPr="004A2120">
        <w:rPr>
          <w:rFonts w:cs="Times New Roman"/>
        </w:rPr>
        <w:t xml:space="preserve">                                </w:t>
      </w:r>
      <w:r w:rsidRPr="004A2120">
        <w:rPr>
          <w:rFonts w:cs="Times New Roman"/>
        </w:rPr>
        <w:tab/>
        <w:t xml:space="preserve">         </w:t>
      </w:r>
    </w:p>
    <w:p w14:paraId="7ABC383B" w14:textId="77777777" w:rsidR="00AC7211" w:rsidRPr="004A2120" w:rsidRDefault="00AC7211" w:rsidP="00AC7211">
      <w:pPr>
        <w:pStyle w:val="a4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21C62B5E" w14:textId="77777777" w:rsidR="00AC7211" w:rsidRPr="004A2120" w:rsidRDefault="00AC7211" w:rsidP="00AC7211">
      <w:pPr>
        <w:pStyle w:val="a4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Руководитель</w:t>
      </w:r>
    </w:p>
    <w:p w14:paraId="4A7A7968" w14:textId="2C7C3690" w:rsidR="00AC7211" w:rsidRPr="004A2120" w:rsidRDefault="00241A9A" w:rsidP="00AC7211">
      <w:pPr>
        <w:pStyle w:val="a4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73076D">
        <w:rPr>
          <w:rFonts w:cs="Times New Roman"/>
        </w:rPr>
        <w:tab/>
      </w:r>
      <w:r w:rsidR="00AC7211" w:rsidRPr="004A2120">
        <w:rPr>
          <w:rFonts w:cs="Times New Roman"/>
        </w:rPr>
        <w:t>Орел Е.М.</w:t>
      </w:r>
    </w:p>
    <w:p w14:paraId="579076D4" w14:textId="77777777" w:rsidR="00AC7211" w:rsidRPr="004A2120" w:rsidRDefault="00AC7211" w:rsidP="00AC7211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5C2B7A02" w14:textId="77777777" w:rsidR="00AC7211" w:rsidRPr="004A2120" w:rsidRDefault="00AC7211" w:rsidP="00AC721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AF47426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F188BFA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4BBEDC2C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9FB714E" w14:textId="77777777" w:rsidR="00AC7211" w:rsidRPr="004A2120" w:rsidRDefault="00AC7211" w:rsidP="004A212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E36A3C4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135554B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6615F5D6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7384F98A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662B6D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</w:t>
      </w:r>
    </w:p>
    <w:p w14:paraId="7F8ACC09" w14:textId="7ACD0301" w:rsidR="00AC7211" w:rsidRPr="004A2120" w:rsidRDefault="00AC7211" w:rsidP="009A6C2E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73076D">
        <w:rPr>
          <w:rFonts w:eastAsia="Times New Roman" w:cs="Times New Roman"/>
        </w:rPr>
        <w:t>6</w:t>
      </w:r>
    </w:p>
    <w:p w14:paraId="744534E7" w14:textId="58B1EBB4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</w:pPr>
      <w:r>
        <w:lastRenderedPageBreak/>
        <w:t xml:space="preserve">1. </w:t>
      </w:r>
      <w:r w:rsidRPr="002C7155">
        <w:t>Цель работы</w:t>
      </w:r>
    </w:p>
    <w:p w14:paraId="64358C34" w14:textId="69C1F3FC" w:rsidR="004F05AB" w:rsidRDefault="004F05AB" w:rsidP="004F05AB">
      <w:r>
        <w:t xml:space="preserve">Приобретение навыков исследования свойств стегоконтейнеров, разработки стегосистем и их применения для сокрытия данных при передаче с помощью графических изображений. </w:t>
      </w:r>
    </w:p>
    <w:p w14:paraId="17345F2C" w14:textId="77777777" w:rsidR="006E365A" w:rsidRPr="004F05AB" w:rsidRDefault="006E365A" w:rsidP="004F05AB"/>
    <w:p w14:paraId="3A10167F" w14:textId="77777777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</w:pPr>
      <w:r>
        <w:t>2. Формулировка задания</w:t>
      </w:r>
    </w:p>
    <w:p w14:paraId="30BCE5B0" w14:textId="0E8BE8E7" w:rsidR="004F05AB" w:rsidRDefault="006E365A" w:rsidP="004F05AB">
      <w:r>
        <w:t xml:space="preserve">Следует написать программу, которая записывает сообщение в младшие биты цвета пикселя картинки </w:t>
      </w:r>
      <w:r>
        <w:rPr>
          <w:lang w:val="en-US"/>
        </w:rPr>
        <w:t>BMP</w:t>
      </w:r>
      <w:r w:rsidRPr="006E365A">
        <w:t xml:space="preserve"> </w:t>
      </w:r>
      <w:r>
        <w:t>формата, декодирует это сообщение. Программа должна позволять пользователю записывать информацию с разной глубиной и автоматически распознавать её при декодировании. Сравнить картинку с секретной информацией и без неё.</w:t>
      </w:r>
    </w:p>
    <w:p w14:paraId="53848610" w14:textId="77777777" w:rsidR="006E365A" w:rsidRPr="006E365A" w:rsidRDefault="006E365A" w:rsidP="004F05AB"/>
    <w:p w14:paraId="36F155F7" w14:textId="47780E11" w:rsidR="00955D29" w:rsidRDefault="00B045A1" w:rsidP="004F05AB">
      <w:pPr>
        <w:pStyle w:val="1"/>
        <w:numPr>
          <w:ilvl w:val="0"/>
          <w:numId w:val="0"/>
        </w:numPr>
        <w:ind w:left="567" w:hanging="567"/>
        <w:jc w:val="center"/>
      </w:pPr>
      <w:r>
        <w:t>3. Ход работы</w:t>
      </w:r>
    </w:p>
    <w:p w14:paraId="1A87928F" w14:textId="57169946" w:rsidR="00DF4DE8" w:rsidRDefault="006E365A" w:rsidP="00D30F9F">
      <w:r>
        <w:t xml:space="preserve">В качестве стегоконтейнера будет использоваться картинка формата </w:t>
      </w:r>
      <w:r>
        <w:rPr>
          <w:lang w:val="en-US"/>
        </w:rPr>
        <w:t>BMP</w:t>
      </w:r>
      <w:r>
        <w:t xml:space="preserve">. Картинка создана с помощью </w:t>
      </w:r>
      <w:r>
        <w:rPr>
          <w:lang w:val="en-US"/>
        </w:rPr>
        <w:t>Paint</w:t>
      </w:r>
      <w:r>
        <w:t>, не имеет палитры</w:t>
      </w:r>
      <w:r w:rsidR="005943A5">
        <w:t xml:space="preserve"> (палитра не используется при глубине более 8 бит)</w:t>
      </w:r>
      <w:r>
        <w:t>, то есть после заголовка</w:t>
      </w:r>
      <w:r w:rsidR="002E2104">
        <w:t xml:space="preserve"> (56 байт)</w:t>
      </w:r>
      <w:r>
        <w:t xml:space="preserve"> сразу идёт кодировани</w:t>
      </w:r>
      <w:r w:rsidR="002E2104">
        <w:t>е</w:t>
      </w:r>
      <w:r>
        <w:t xml:space="preserve"> пикселей изображения. </w:t>
      </w:r>
      <w:r w:rsidR="005943A5">
        <w:t xml:space="preserve">Глубина изображения файлов </w:t>
      </w:r>
      <w:r w:rsidR="005943A5">
        <w:rPr>
          <w:lang w:val="en-US"/>
        </w:rPr>
        <w:t>BMP</w:t>
      </w:r>
      <w:r w:rsidR="005943A5" w:rsidRPr="005943A5">
        <w:t xml:space="preserve"> </w:t>
      </w:r>
      <w:r w:rsidR="005943A5">
        <w:t xml:space="preserve">24 бит, что означает, что на кодирование каждого пикселя выделяется 24 бита, по 8 бит на цвет </w:t>
      </w:r>
      <w:r w:rsidR="005943A5">
        <w:rPr>
          <w:lang w:val="en-US"/>
        </w:rPr>
        <w:t>RGB</w:t>
      </w:r>
      <w:r w:rsidR="005943A5">
        <w:t xml:space="preserve">. Для сокрытия информации в изображении информация записывается в младшие биты кода цвета. Так как заменяются младшие биты разница между исходным изображением и изображением с текстом при малой степени упаковки не заметна человеческому глазу. При большой степени упаковки будут видны изменения в цвете. Степень упаковки – это количество </w:t>
      </w:r>
      <w:r w:rsidR="00DF4DE8">
        <w:t>бит,</w:t>
      </w:r>
      <w:r w:rsidR="005943A5">
        <w:t xml:space="preserve"> используемых для записи информации.</w:t>
      </w:r>
    </w:p>
    <w:p w14:paraId="11998F7A" w14:textId="3C9AA8EB" w:rsidR="00D912B3" w:rsidRPr="00D912B3" w:rsidRDefault="00D912B3" w:rsidP="00D30F9F">
      <w:r>
        <w:t>Длина используемого сообщения равна 3961 символ. Картинка разрешением 300 на 300.</w:t>
      </w:r>
    </w:p>
    <w:p w14:paraId="6EA4070C" w14:textId="78B914F6" w:rsidR="00DF4DE8" w:rsidRPr="00DF4DE8" w:rsidRDefault="00DF4DE8" w:rsidP="00D30F9F">
      <w:r>
        <w:t>Было проведено несколько запусков с одинаковым сообщением и различной степенью упаковки</w:t>
      </w:r>
      <w:r w:rsidR="00D912B3">
        <w:t xml:space="preserve">. Можно заметить, что при малых степенях упаковки (до 3) визуально сложно распознать скрытое сообщение. Ниже представлено сравнение исходной картинки и картинки с текстом со степенью </w:t>
      </w:r>
      <w:r w:rsidR="00D912B3">
        <w:lastRenderedPageBreak/>
        <w:t xml:space="preserve">упаковки 1. Визуально невозможно определить скрытое сообщение, так как оттенок изменён только на один бит. </w:t>
      </w:r>
    </w:p>
    <w:p w14:paraId="36612F19" w14:textId="77777777" w:rsidR="00DF4DE8" w:rsidRDefault="00DF4DE8" w:rsidP="00DF4DE8">
      <w:pPr>
        <w:keepNext/>
        <w:ind w:firstLine="0"/>
        <w:jc w:val="center"/>
      </w:pPr>
      <w:r w:rsidRPr="00DF4DE8">
        <w:rPr>
          <w:noProof/>
          <w:lang w:val="en-US"/>
        </w:rPr>
        <w:drawing>
          <wp:inline distT="0" distB="0" distL="0" distR="0" wp14:anchorId="2F398B86" wp14:editId="1D1EA936">
            <wp:extent cx="5940425" cy="29711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A3A9" w14:textId="3B5B4733" w:rsidR="00DF4DE8" w:rsidRDefault="00DF4DE8" w:rsidP="00DF4DE8">
      <w:pPr>
        <w:pStyle w:val="ae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E403D">
        <w:rPr>
          <w:noProof/>
        </w:rPr>
        <w:t>1</w:t>
      </w:r>
      <w:r>
        <w:fldChar w:fldCharType="end"/>
      </w:r>
      <w:r>
        <w:t>Степень упаковки 1</w:t>
      </w:r>
    </w:p>
    <w:p w14:paraId="7ACD90A6" w14:textId="7E86C818" w:rsidR="00DF4DE8" w:rsidRPr="00DF4DE8" w:rsidRDefault="00D912B3" w:rsidP="00DF4DE8">
      <w:pPr>
        <w:ind w:firstLine="0"/>
      </w:pPr>
      <w:r>
        <w:tab/>
        <w:t>При степени упаковки два, также трудно определить наличие скрытого сообщения. Оттенки всё также близки.</w:t>
      </w:r>
    </w:p>
    <w:p w14:paraId="23864D13" w14:textId="77777777" w:rsidR="00DF4DE8" w:rsidRDefault="00DF4DE8" w:rsidP="00DF4DE8">
      <w:pPr>
        <w:keepNext/>
        <w:ind w:firstLine="0"/>
      </w:pPr>
      <w:r w:rsidRPr="00DF4DE8">
        <w:rPr>
          <w:noProof/>
        </w:rPr>
        <w:drawing>
          <wp:inline distT="0" distB="0" distL="0" distR="0" wp14:anchorId="23AD9BDA" wp14:editId="1777EC92">
            <wp:extent cx="5940425" cy="29692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EB36" w14:textId="710BA1DD" w:rsidR="00DF4DE8" w:rsidRDefault="00DF4DE8" w:rsidP="00DF4DE8">
      <w:pPr>
        <w:pStyle w:val="ae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E403D">
        <w:rPr>
          <w:noProof/>
        </w:rPr>
        <w:t>2</w:t>
      </w:r>
      <w:r>
        <w:fldChar w:fldCharType="end"/>
      </w:r>
      <w:r>
        <w:t xml:space="preserve"> Степень упаковки 2</w:t>
      </w:r>
    </w:p>
    <w:p w14:paraId="78E08871" w14:textId="501751B8" w:rsidR="00D912B3" w:rsidRPr="00D912B3" w:rsidRDefault="00D912B3" w:rsidP="00D912B3">
      <w:r>
        <w:t>При степени упаковки 4 уже видны аномалии в картинке, такое сокрытие информации неудачно.</w:t>
      </w:r>
    </w:p>
    <w:p w14:paraId="10EBDB84" w14:textId="77777777" w:rsidR="00DF4DE8" w:rsidRDefault="00DF4DE8" w:rsidP="00DF4DE8">
      <w:pPr>
        <w:keepNext/>
        <w:ind w:firstLine="0"/>
        <w:jc w:val="center"/>
      </w:pPr>
      <w:r w:rsidRPr="00DF4DE8">
        <w:rPr>
          <w:noProof/>
        </w:rPr>
        <w:lastRenderedPageBreak/>
        <w:drawing>
          <wp:inline distT="0" distB="0" distL="0" distR="0" wp14:anchorId="6FCCBD4A" wp14:editId="3C02B332">
            <wp:extent cx="5940425" cy="2972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D708" w14:textId="7819AAF1" w:rsidR="00DF4DE8" w:rsidRDefault="00DF4DE8" w:rsidP="00DF4DE8">
      <w:pPr>
        <w:pStyle w:val="ae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E403D">
        <w:rPr>
          <w:noProof/>
        </w:rPr>
        <w:t>3</w:t>
      </w:r>
      <w:r>
        <w:fldChar w:fldCharType="end"/>
      </w:r>
      <w:r>
        <w:t xml:space="preserve"> Степень упаковки 4</w:t>
      </w:r>
    </w:p>
    <w:p w14:paraId="02589079" w14:textId="1B02C188" w:rsidR="00D912B3" w:rsidRPr="00D912B3" w:rsidRDefault="00D912B3" w:rsidP="00D912B3">
      <w:r>
        <w:t>При степени упаковки 7 видны серьёзные дефекты в картинке, так как для хранения сообщения используются почти все биты цвета, а для самого цвета остаётся только старший бит.</w:t>
      </w:r>
      <w:r w:rsidR="00BE403D">
        <w:t xml:space="preserve"> Это видно по картинке: изначальный цвет сохранился, но его оттенок не сопоставим с изначальным.</w:t>
      </w:r>
    </w:p>
    <w:p w14:paraId="1F4C72A8" w14:textId="77777777" w:rsidR="00DF4DE8" w:rsidRDefault="00DF4DE8" w:rsidP="00DF4DE8">
      <w:pPr>
        <w:keepNext/>
        <w:ind w:firstLine="0"/>
        <w:jc w:val="center"/>
      </w:pPr>
      <w:r w:rsidRPr="00DF4DE8">
        <w:rPr>
          <w:noProof/>
        </w:rPr>
        <w:drawing>
          <wp:inline distT="0" distB="0" distL="0" distR="0" wp14:anchorId="1352028C" wp14:editId="1DBC579E">
            <wp:extent cx="5920908" cy="2986087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386" cy="301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7002" w14:textId="6A2C6B32" w:rsidR="00D30F9F" w:rsidRDefault="00DF4DE8" w:rsidP="00DF4DE8">
      <w:pPr>
        <w:pStyle w:val="ae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E403D">
        <w:rPr>
          <w:noProof/>
        </w:rPr>
        <w:t>4</w:t>
      </w:r>
      <w:r>
        <w:fldChar w:fldCharType="end"/>
      </w:r>
      <w:r>
        <w:t>Степень упаковки 7</w:t>
      </w:r>
    </w:p>
    <w:p w14:paraId="70E3B24A" w14:textId="0AD0AFA5" w:rsidR="00BE403D" w:rsidRPr="00BE403D" w:rsidRDefault="00BE403D" w:rsidP="00BE403D">
      <w:r>
        <w:t xml:space="preserve">Ниже представлено сравнение исходной картинки и картинки с сообщение в </w:t>
      </w:r>
      <w:r>
        <w:rPr>
          <w:lang w:val="en-US"/>
        </w:rPr>
        <w:t>HEX</w:t>
      </w:r>
      <w:r w:rsidRPr="00BE403D">
        <w:t>-</w:t>
      </w:r>
      <w:r>
        <w:t>редакторе при степени упаковки 7. Видны значительные изменения в коде кортики. При этом размеры файлов остались идентичными.</w:t>
      </w:r>
    </w:p>
    <w:p w14:paraId="684DD40E" w14:textId="77777777" w:rsidR="00BE403D" w:rsidRDefault="00BE403D" w:rsidP="00BE403D">
      <w:pPr>
        <w:keepNext/>
        <w:ind w:firstLine="0"/>
      </w:pPr>
      <w:r w:rsidRPr="00BE403D">
        <w:rPr>
          <w:noProof/>
          <w:lang w:val="en-US"/>
        </w:rPr>
        <w:lastRenderedPageBreak/>
        <w:drawing>
          <wp:inline distT="0" distB="0" distL="0" distR="0" wp14:anchorId="2008AAB5" wp14:editId="0DBCA241">
            <wp:extent cx="5940425" cy="24739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6B97" w14:textId="65BBFF60" w:rsidR="00BE403D" w:rsidRDefault="00BE403D" w:rsidP="00BE403D">
      <w:pPr>
        <w:pStyle w:val="ae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Сравнение в </w:t>
      </w:r>
      <w:r>
        <w:rPr>
          <w:lang w:val="en-US"/>
        </w:rPr>
        <w:t>HEX</w:t>
      </w:r>
      <w:r>
        <w:t>-редакторе</w:t>
      </w:r>
    </w:p>
    <w:p w14:paraId="6ACA910F" w14:textId="175514AB" w:rsidR="00EA33A0" w:rsidRPr="00EA33A0" w:rsidRDefault="00EA33A0" w:rsidP="00EA33A0">
      <w:r>
        <w:t>При повороте картинки программа не может извлечь данные, так как пиксели с данными попали в другую область. При возвращении картинки в прежнее состояние программа снова распознаёт скрытый текст. При любом изменении картинки программа утрачивает способность декодировать сообщение.</w:t>
      </w:r>
    </w:p>
    <w:p w14:paraId="3404760F" w14:textId="77777777" w:rsidR="00B045A1" w:rsidRDefault="00B045A1" w:rsidP="00B045A1">
      <w:pPr>
        <w:pStyle w:val="1"/>
        <w:numPr>
          <w:ilvl w:val="0"/>
          <w:numId w:val="0"/>
        </w:numPr>
        <w:ind w:left="567" w:firstLine="284"/>
        <w:jc w:val="center"/>
      </w:pPr>
      <w:r>
        <w:t>4. Результаты работы</w:t>
      </w:r>
    </w:p>
    <w:p w14:paraId="249EF76D" w14:textId="77777777" w:rsidR="000C54D8" w:rsidRDefault="000C54D8" w:rsidP="007907F7">
      <w:pPr>
        <w:ind w:firstLine="0"/>
      </w:pPr>
      <w:r>
        <w:tab/>
        <w:t xml:space="preserve">В результате работы была разработана программа, скрывающая текст в картинке формата </w:t>
      </w:r>
      <w:r>
        <w:rPr>
          <w:lang w:val="en-US"/>
        </w:rPr>
        <w:t>BMP</w:t>
      </w:r>
      <w:r>
        <w:t xml:space="preserve"> дополнительно записывая степень упаковки и размер скрываемых данных, а также извлекающая скрытые данные из картинки.</w:t>
      </w:r>
    </w:p>
    <w:p w14:paraId="190DAE12" w14:textId="2023FCDF" w:rsidR="007907F7" w:rsidRDefault="000C54D8" w:rsidP="007907F7">
      <w:pPr>
        <w:ind w:firstLine="0"/>
      </w:pPr>
      <w:r>
        <w:tab/>
        <w:t>Было проведено исследование, как влияет степень упаковки на картинку. Было выявлено, что при большой степени упаковки изменения в картинке видны невооружённым взглядом, что делает скрытое сообщение менее скрытным, но при это обеспечивается большая вместимость. При малых степенях изменения в картинке не видны, человек не поймёт, что в картинке что-то спрятано. При этом вместимость снижается.</w:t>
      </w:r>
    </w:p>
    <w:p w14:paraId="2616FE46" w14:textId="7A463045" w:rsidR="000C54D8" w:rsidRPr="000C54D8" w:rsidRDefault="000C54D8" w:rsidP="007907F7">
      <w:pPr>
        <w:ind w:firstLine="0"/>
      </w:pPr>
      <w:r>
        <w:tab/>
        <w:t xml:space="preserve">Также следует отметить, что </w:t>
      </w:r>
      <w:r w:rsidR="002E2104">
        <w:t>при любом редактировании картинки скрытое сообщение разрушается и декодер не работает.</w:t>
      </w:r>
    </w:p>
    <w:p w14:paraId="68D19838" w14:textId="4BC982FF" w:rsidR="00E30B71" w:rsidRPr="00E30B71" w:rsidRDefault="00B045A1" w:rsidP="00E30B71">
      <w:pPr>
        <w:pStyle w:val="1"/>
        <w:numPr>
          <w:ilvl w:val="0"/>
          <w:numId w:val="0"/>
        </w:numPr>
        <w:jc w:val="center"/>
      </w:pPr>
      <w:r>
        <w:t>5. Вывод</w:t>
      </w:r>
    </w:p>
    <w:p w14:paraId="60763F37" w14:textId="337002BE" w:rsidR="00E30B71" w:rsidRPr="00E30B71" w:rsidRDefault="002E2104" w:rsidP="00466D65">
      <w:r>
        <w:t xml:space="preserve">Метод сокрытия информации в картинках, путём записи информации в младшие биты хорошо скрывает информацию, но не является оптимальным </w:t>
      </w:r>
      <w:r>
        <w:lastRenderedPageBreak/>
        <w:t>способом передачи секретной информации</w:t>
      </w:r>
      <w:r w:rsidR="000C180C">
        <w:t>, так как она может быть легко уничтожена при передаче или изменении носителя.</w:t>
      </w:r>
    </w:p>
    <w:p w14:paraId="70C916E1" w14:textId="77777777" w:rsidR="00E30B71" w:rsidRDefault="00E30B71" w:rsidP="00E30B71"/>
    <w:p w14:paraId="5DC5A128" w14:textId="77777777" w:rsidR="00E30B71" w:rsidRPr="00E30B71" w:rsidRDefault="00E30B71" w:rsidP="00E30B71"/>
    <w:p w14:paraId="3A712745" w14:textId="77777777" w:rsidR="00E30B71" w:rsidRPr="00E30B71" w:rsidRDefault="00E30B71" w:rsidP="002E2104"/>
    <w:p w14:paraId="5E474918" w14:textId="77777777" w:rsidR="000C180C" w:rsidRPr="00E30B71" w:rsidRDefault="000C180C" w:rsidP="002E2104"/>
    <w:sectPr w:rsidR="000C180C" w:rsidRPr="00E30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9DC79" w14:textId="77777777" w:rsidR="001059E7" w:rsidRDefault="001059E7" w:rsidP="000F31F6">
      <w:pPr>
        <w:spacing w:line="240" w:lineRule="auto"/>
      </w:pPr>
      <w:r>
        <w:separator/>
      </w:r>
    </w:p>
  </w:endnote>
  <w:endnote w:type="continuationSeparator" w:id="0">
    <w:p w14:paraId="0F3DD89D" w14:textId="77777777" w:rsidR="001059E7" w:rsidRDefault="001059E7" w:rsidP="000F31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4FDAF" w14:textId="77777777" w:rsidR="001059E7" w:rsidRDefault="001059E7" w:rsidP="000F31F6">
      <w:pPr>
        <w:spacing w:line="240" w:lineRule="auto"/>
      </w:pPr>
      <w:r>
        <w:separator/>
      </w:r>
    </w:p>
  </w:footnote>
  <w:footnote w:type="continuationSeparator" w:id="0">
    <w:p w14:paraId="1E1652CE" w14:textId="77777777" w:rsidR="001059E7" w:rsidRDefault="001059E7" w:rsidP="000F31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211CB6"/>
    <w:multiLevelType w:val="hybridMultilevel"/>
    <w:tmpl w:val="AE8CA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3" w15:restartNumberingAfterBreak="0">
    <w:nsid w:val="092A3AF2"/>
    <w:multiLevelType w:val="multilevel"/>
    <w:tmpl w:val="0F08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71E0A"/>
    <w:multiLevelType w:val="multilevel"/>
    <w:tmpl w:val="513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90A64"/>
    <w:multiLevelType w:val="hybridMultilevel"/>
    <w:tmpl w:val="144CF716"/>
    <w:lvl w:ilvl="0" w:tplc="9FA60F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A653BB"/>
    <w:multiLevelType w:val="hybridMultilevel"/>
    <w:tmpl w:val="EBC45684"/>
    <w:lvl w:ilvl="0" w:tplc="D3CA84D2">
      <w:start w:val="1"/>
      <w:numFmt w:val="decimal"/>
      <w:pStyle w:val="a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3D14607"/>
    <w:multiLevelType w:val="hybridMultilevel"/>
    <w:tmpl w:val="C4907D4E"/>
    <w:lvl w:ilvl="0" w:tplc="2558FA24">
      <w:start w:val="1"/>
      <w:numFmt w:val="decimal"/>
      <w:lvlText w:val="%1)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8" w15:restartNumberingAfterBreak="0">
    <w:nsid w:val="271E6A5E"/>
    <w:multiLevelType w:val="hybridMultilevel"/>
    <w:tmpl w:val="B7526CA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BD81E13"/>
    <w:multiLevelType w:val="hybridMultilevel"/>
    <w:tmpl w:val="D03070CE"/>
    <w:lvl w:ilvl="0" w:tplc="EFAEAE9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F964B8"/>
    <w:multiLevelType w:val="hybridMultilevel"/>
    <w:tmpl w:val="7BFE590C"/>
    <w:lvl w:ilvl="0" w:tplc="EFAEAE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18B0937"/>
    <w:multiLevelType w:val="hybridMultilevel"/>
    <w:tmpl w:val="10D894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D2191"/>
    <w:multiLevelType w:val="hybridMultilevel"/>
    <w:tmpl w:val="5F7C6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1E26F1"/>
    <w:multiLevelType w:val="multilevel"/>
    <w:tmpl w:val="3E56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123824"/>
    <w:multiLevelType w:val="hybridMultilevel"/>
    <w:tmpl w:val="ADD8B184"/>
    <w:lvl w:ilvl="0" w:tplc="25F0B318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66324DA6"/>
    <w:multiLevelType w:val="hybridMultilevel"/>
    <w:tmpl w:val="308AA518"/>
    <w:lvl w:ilvl="0" w:tplc="EFAEAE9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372C0D"/>
    <w:multiLevelType w:val="hybridMultilevel"/>
    <w:tmpl w:val="D1C4F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A52461"/>
    <w:multiLevelType w:val="hybridMultilevel"/>
    <w:tmpl w:val="C6C87DE8"/>
    <w:lvl w:ilvl="0" w:tplc="EFAEAE9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2071A8"/>
    <w:multiLevelType w:val="hybridMultilevel"/>
    <w:tmpl w:val="242CFF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0D604C6"/>
    <w:multiLevelType w:val="hybridMultilevel"/>
    <w:tmpl w:val="891C8C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70338628">
    <w:abstractNumId w:val="0"/>
  </w:num>
  <w:num w:numId="2" w16cid:durableId="85656965">
    <w:abstractNumId w:val="2"/>
  </w:num>
  <w:num w:numId="3" w16cid:durableId="692339667">
    <w:abstractNumId w:val="11"/>
  </w:num>
  <w:num w:numId="4" w16cid:durableId="180705919">
    <w:abstractNumId w:val="16"/>
  </w:num>
  <w:num w:numId="5" w16cid:durableId="115567038">
    <w:abstractNumId w:val="7"/>
  </w:num>
  <w:num w:numId="6" w16cid:durableId="1133408945">
    <w:abstractNumId w:val="5"/>
  </w:num>
  <w:num w:numId="7" w16cid:durableId="1316912584">
    <w:abstractNumId w:val="12"/>
  </w:num>
  <w:num w:numId="8" w16cid:durableId="2058892347">
    <w:abstractNumId w:val="19"/>
  </w:num>
  <w:num w:numId="9" w16cid:durableId="2106028119">
    <w:abstractNumId w:val="10"/>
  </w:num>
  <w:num w:numId="10" w16cid:durableId="1914581012">
    <w:abstractNumId w:val="13"/>
  </w:num>
  <w:num w:numId="11" w16cid:durableId="973411810">
    <w:abstractNumId w:val="9"/>
  </w:num>
  <w:num w:numId="12" w16cid:durableId="1506895968">
    <w:abstractNumId w:val="15"/>
  </w:num>
  <w:num w:numId="13" w16cid:durableId="718625403">
    <w:abstractNumId w:val="17"/>
  </w:num>
  <w:num w:numId="14" w16cid:durableId="783615401">
    <w:abstractNumId w:val="1"/>
  </w:num>
  <w:num w:numId="15" w16cid:durableId="440877202">
    <w:abstractNumId w:val="18"/>
  </w:num>
  <w:num w:numId="16" w16cid:durableId="1514805632">
    <w:abstractNumId w:val="4"/>
  </w:num>
  <w:num w:numId="17" w16cid:durableId="211158667">
    <w:abstractNumId w:val="3"/>
  </w:num>
  <w:num w:numId="18" w16cid:durableId="686978166">
    <w:abstractNumId w:val="8"/>
  </w:num>
  <w:num w:numId="19" w16cid:durableId="1502238838">
    <w:abstractNumId w:val="6"/>
  </w:num>
  <w:num w:numId="20" w16cid:durableId="1980987856">
    <w:abstractNumId w:val="14"/>
  </w:num>
  <w:num w:numId="21" w16cid:durableId="1095515519">
    <w:abstractNumId w:val="6"/>
  </w:num>
  <w:num w:numId="22" w16cid:durableId="18182028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90"/>
    <w:rsid w:val="00013F6A"/>
    <w:rsid w:val="000164FC"/>
    <w:rsid w:val="0002473B"/>
    <w:rsid w:val="00052CB0"/>
    <w:rsid w:val="0007563E"/>
    <w:rsid w:val="000862FA"/>
    <w:rsid w:val="000C180C"/>
    <w:rsid w:val="000C54D8"/>
    <w:rsid w:val="000C757A"/>
    <w:rsid w:val="000F31F6"/>
    <w:rsid w:val="000F3210"/>
    <w:rsid w:val="001044FD"/>
    <w:rsid w:val="001059E7"/>
    <w:rsid w:val="00116BF5"/>
    <w:rsid w:val="00151836"/>
    <w:rsid w:val="00156736"/>
    <w:rsid w:val="001706F7"/>
    <w:rsid w:val="00176374"/>
    <w:rsid w:val="00180A09"/>
    <w:rsid w:val="00192925"/>
    <w:rsid w:val="00196974"/>
    <w:rsid w:val="001A2871"/>
    <w:rsid w:val="001A3B54"/>
    <w:rsid w:val="001B06F7"/>
    <w:rsid w:val="001F767C"/>
    <w:rsid w:val="00212D4E"/>
    <w:rsid w:val="002242C8"/>
    <w:rsid w:val="00241A9A"/>
    <w:rsid w:val="00261AC4"/>
    <w:rsid w:val="00271E16"/>
    <w:rsid w:val="00281DEB"/>
    <w:rsid w:val="002C7155"/>
    <w:rsid w:val="002D1A0A"/>
    <w:rsid w:val="002D52BB"/>
    <w:rsid w:val="002E2104"/>
    <w:rsid w:val="00317697"/>
    <w:rsid w:val="003209C1"/>
    <w:rsid w:val="00321ADE"/>
    <w:rsid w:val="00332D50"/>
    <w:rsid w:val="00345201"/>
    <w:rsid w:val="00353E64"/>
    <w:rsid w:val="00361E31"/>
    <w:rsid w:val="0036283F"/>
    <w:rsid w:val="0039485F"/>
    <w:rsid w:val="003B6510"/>
    <w:rsid w:val="003B7EDF"/>
    <w:rsid w:val="003C0502"/>
    <w:rsid w:val="003E43D8"/>
    <w:rsid w:val="003F69B2"/>
    <w:rsid w:val="004360AE"/>
    <w:rsid w:val="004536CA"/>
    <w:rsid w:val="00466D65"/>
    <w:rsid w:val="0047420B"/>
    <w:rsid w:val="00482C30"/>
    <w:rsid w:val="004A2120"/>
    <w:rsid w:val="004D1062"/>
    <w:rsid w:val="004E48C5"/>
    <w:rsid w:val="004E6B85"/>
    <w:rsid w:val="004F05AB"/>
    <w:rsid w:val="00515B5F"/>
    <w:rsid w:val="00533B34"/>
    <w:rsid w:val="005372C5"/>
    <w:rsid w:val="00543ECA"/>
    <w:rsid w:val="00556334"/>
    <w:rsid w:val="00563556"/>
    <w:rsid w:val="005943A5"/>
    <w:rsid w:val="005B0414"/>
    <w:rsid w:val="005B078E"/>
    <w:rsid w:val="005D2C95"/>
    <w:rsid w:val="005D60F3"/>
    <w:rsid w:val="005D77F8"/>
    <w:rsid w:val="006009DD"/>
    <w:rsid w:val="00612C91"/>
    <w:rsid w:val="0063780A"/>
    <w:rsid w:val="006410C6"/>
    <w:rsid w:val="00646E8C"/>
    <w:rsid w:val="00664660"/>
    <w:rsid w:val="0068078F"/>
    <w:rsid w:val="006A580F"/>
    <w:rsid w:val="006C013F"/>
    <w:rsid w:val="006E365A"/>
    <w:rsid w:val="007105DA"/>
    <w:rsid w:val="0073076D"/>
    <w:rsid w:val="00744331"/>
    <w:rsid w:val="00745E19"/>
    <w:rsid w:val="00765231"/>
    <w:rsid w:val="00766C66"/>
    <w:rsid w:val="00770684"/>
    <w:rsid w:val="007736EB"/>
    <w:rsid w:val="007907F7"/>
    <w:rsid w:val="00797A7B"/>
    <w:rsid w:val="007A0C7E"/>
    <w:rsid w:val="007C6518"/>
    <w:rsid w:val="007D4D1C"/>
    <w:rsid w:val="007F093A"/>
    <w:rsid w:val="00840163"/>
    <w:rsid w:val="0085698A"/>
    <w:rsid w:val="008753EB"/>
    <w:rsid w:val="00893DCB"/>
    <w:rsid w:val="008A100A"/>
    <w:rsid w:val="008C2F7F"/>
    <w:rsid w:val="008D31CA"/>
    <w:rsid w:val="00911A2F"/>
    <w:rsid w:val="00954DD8"/>
    <w:rsid w:val="00955A90"/>
    <w:rsid w:val="00955D29"/>
    <w:rsid w:val="00976FF4"/>
    <w:rsid w:val="009A0DD0"/>
    <w:rsid w:val="009A313F"/>
    <w:rsid w:val="009A4B51"/>
    <w:rsid w:val="009A64DA"/>
    <w:rsid w:val="009A6C2E"/>
    <w:rsid w:val="009B6358"/>
    <w:rsid w:val="009C6EF8"/>
    <w:rsid w:val="009F1503"/>
    <w:rsid w:val="009F5C77"/>
    <w:rsid w:val="00A06C86"/>
    <w:rsid w:val="00A07D35"/>
    <w:rsid w:val="00A1009E"/>
    <w:rsid w:val="00A101B6"/>
    <w:rsid w:val="00A250E8"/>
    <w:rsid w:val="00A25C29"/>
    <w:rsid w:val="00A34CD3"/>
    <w:rsid w:val="00A74325"/>
    <w:rsid w:val="00A776DF"/>
    <w:rsid w:val="00A94CEA"/>
    <w:rsid w:val="00A94F81"/>
    <w:rsid w:val="00AA3C0B"/>
    <w:rsid w:val="00AC7211"/>
    <w:rsid w:val="00AD1398"/>
    <w:rsid w:val="00B045A1"/>
    <w:rsid w:val="00B132F9"/>
    <w:rsid w:val="00B31BD6"/>
    <w:rsid w:val="00B44C05"/>
    <w:rsid w:val="00B66066"/>
    <w:rsid w:val="00B86BF0"/>
    <w:rsid w:val="00BA30F5"/>
    <w:rsid w:val="00BB4852"/>
    <w:rsid w:val="00BD01C8"/>
    <w:rsid w:val="00BD353F"/>
    <w:rsid w:val="00BD41A9"/>
    <w:rsid w:val="00BE403D"/>
    <w:rsid w:val="00BF5EDB"/>
    <w:rsid w:val="00C01472"/>
    <w:rsid w:val="00C2594E"/>
    <w:rsid w:val="00C33B5B"/>
    <w:rsid w:val="00C4782B"/>
    <w:rsid w:val="00C61DEF"/>
    <w:rsid w:val="00C721DC"/>
    <w:rsid w:val="00C82C4C"/>
    <w:rsid w:val="00CC3F1C"/>
    <w:rsid w:val="00CF1B84"/>
    <w:rsid w:val="00CF1E44"/>
    <w:rsid w:val="00D22B54"/>
    <w:rsid w:val="00D30F9F"/>
    <w:rsid w:val="00D35BC9"/>
    <w:rsid w:val="00D428AB"/>
    <w:rsid w:val="00D771E8"/>
    <w:rsid w:val="00D86415"/>
    <w:rsid w:val="00D912B3"/>
    <w:rsid w:val="00DB1826"/>
    <w:rsid w:val="00DB7672"/>
    <w:rsid w:val="00DB7725"/>
    <w:rsid w:val="00DC41B7"/>
    <w:rsid w:val="00DD638A"/>
    <w:rsid w:val="00DE27EA"/>
    <w:rsid w:val="00DF1DF6"/>
    <w:rsid w:val="00DF4DE8"/>
    <w:rsid w:val="00E045AD"/>
    <w:rsid w:val="00E05C68"/>
    <w:rsid w:val="00E2760A"/>
    <w:rsid w:val="00E30B71"/>
    <w:rsid w:val="00E9150F"/>
    <w:rsid w:val="00EA0DC3"/>
    <w:rsid w:val="00EA33A0"/>
    <w:rsid w:val="00EB22FA"/>
    <w:rsid w:val="00EB360C"/>
    <w:rsid w:val="00EC0189"/>
    <w:rsid w:val="00EC047E"/>
    <w:rsid w:val="00EC1DF8"/>
    <w:rsid w:val="00EC5527"/>
    <w:rsid w:val="00ED22E0"/>
    <w:rsid w:val="00ED4FDC"/>
    <w:rsid w:val="00EF1E65"/>
    <w:rsid w:val="00EF362F"/>
    <w:rsid w:val="00F058E1"/>
    <w:rsid w:val="00F30058"/>
    <w:rsid w:val="00F33E16"/>
    <w:rsid w:val="00F72688"/>
    <w:rsid w:val="00F84E02"/>
    <w:rsid w:val="00FC19C8"/>
    <w:rsid w:val="00FC225C"/>
    <w:rsid w:val="00FD45EE"/>
    <w:rsid w:val="00FD5B93"/>
    <w:rsid w:val="00FF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F774D"/>
  <w15:chartTrackingRefBased/>
  <w15:docId w15:val="{0FED1CA6-4E04-4BF2-9DAE-5D56E971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C721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1"/>
    <w:qFormat/>
    <w:rsid w:val="00B045A1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0"/>
    <w:next w:val="a0"/>
    <w:link w:val="20"/>
    <w:uiPriority w:val="1"/>
    <w:unhideWhenUsed/>
    <w:qFormat/>
    <w:rsid w:val="00B045A1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0"/>
    <w:next w:val="a0"/>
    <w:link w:val="30"/>
    <w:uiPriority w:val="1"/>
    <w:semiHidden/>
    <w:unhideWhenUsed/>
    <w:qFormat/>
    <w:rsid w:val="00B045A1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0"/>
    <w:next w:val="a0"/>
    <w:link w:val="40"/>
    <w:uiPriority w:val="1"/>
    <w:semiHidden/>
    <w:unhideWhenUsed/>
    <w:qFormat/>
    <w:rsid w:val="00B045A1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0"/>
    <w:next w:val="a0"/>
    <w:link w:val="50"/>
    <w:uiPriority w:val="1"/>
    <w:semiHidden/>
    <w:unhideWhenUsed/>
    <w:qFormat/>
    <w:rsid w:val="00B045A1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0"/>
    <w:next w:val="a0"/>
    <w:link w:val="60"/>
    <w:uiPriority w:val="5"/>
    <w:semiHidden/>
    <w:unhideWhenUsed/>
    <w:qFormat/>
    <w:rsid w:val="00B045A1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0"/>
    <w:next w:val="a0"/>
    <w:link w:val="70"/>
    <w:uiPriority w:val="5"/>
    <w:semiHidden/>
    <w:unhideWhenUsed/>
    <w:qFormat/>
    <w:rsid w:val="00B045A1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0"/>
    <w:next w:val="a0"/>
    <w:link w:val="80"/>
    <w:uiPriority w:val="5"/>
    <w:semiHidden/>
    <w:unhideWhenUsed/>
    <w:qFormat/>
    <w:rsid w:val="00B045A1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0"/>
    <w:next w:val="a0"/>
    <w:link w:val="90"/>
    <w:uiPriority w:val="5"/>
    <w:semiHidden/>
    <w:unhideWhenUsed/>
    <w:qFormat/>
    <w:rsid w:val="00B045A1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AC7211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rsid w:val="00AC7211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paragraph">
    <w:name w:val="paragraph"/>
    <w:basedOn w:val="a0"/>
    <w:rsid w:val="00B31B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basedOn w:val="a1"/>
    <w:rsid w:val="00B31BD6"/>
  </w:style>
  <w:style w:type="character" w:customStyle="1" w:styleId="eop">
    <w:name w:val="eop"/>
    <w:basedOn w:val="a1"/>
    <w:rsid w:val="00B31BD6"/>
  </w:style>
  <w:style w:type="character" w:customStyle="1" w:styleId="spellingerror">
    <w:name w:val="spellingerror"/>
    <w:basedOn w:val="a1"/>
    <w:rsid w:val="00B31BD6"/>
  </w:style>
  <w:style w:type="character" w:customStyle="1" w:styleId="tabchar">
    <w:name w:val="tabchar"/>
    <w:basedOn w:val="a1"/>
    <w:rsid w:val="00B31BD6"/>
  </w:style>
  <w:style w:type="character" w:customStyle="1" w:styleId="contextualspellingandgrammarerror">
    <w:name w:val="contextualspellingandgrammarerror"/>
    <w:basedOn w:val="a1"/>
    <w:rsid w:val="00B31BD6"/>
  </w:style>
  <w:style w:type="paragraph" w:styleId="a6">
    <w:name w:val="Normal (Web)"/>
    <w:basedOn w:val="a0"/>
    <w:uiPriority w:val="99"/>
    <w:unhideWhenUsed/>
    <w:rsid w:val="00EF1E6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10">
    <w:name w:val="Заголовок 1 Знак"/>
    <w:basedOn w:val="a1"/>
    <w:link w:val="1"/>
    <w:uiPriority w:val="1"/>
    <w:rsid w:val="00B045A1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1"/>
    <w:rsid w:val="00B045A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1"/>
    <w:semiHidden/>
    <w:rsid w:val="00B045A1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5"/>
    <w:semiHidden/>
    <w:rsid w:val="00B045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1"/>
    <w:link w:val="7"/>
    <w:uiPriority w:val="5"/>
    <w:semiHidden/>
    <w:rsid w:val="00B045A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5"/>
    <w:semiHidden/>
    <w:rsid w:val="00B045A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uiPriority w:val="5"/>
    <w:semiHidden/>
    <w:rsid w:val="00B045A1"/>
    <w:rPr>
      <w:rFonts w:ascii="Cambria" w:eastAsia="Times New Roman" w:hAnsi="Cambria" w:cs="Times New Roman"/>
      <w:sz w:val="20"/>
      <w:szCs w:val="20"/>
      <w:lang w:eastAsia="ru-RU"/>
    </w:rPr>
  </w:style>
  <w:style w:type="paragraph" w:customStyle="1" w:styleId="Standard">
    <w:name w:val="Standard"/>
    <w:rsid w:val="00B045A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7">
    <w:name w:val="Body Text"/>
    <w:basedOn w:val="a0"/>
    <w:link w:val="a8"/>
    <w:uiPriority w:val="99"/>
    <w:unhideWhenUsed/>
    <w:rsid w:val="00B045A1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8">
    <w:name w:val="Основной текст Знак"/>
    <w:basedOn w:val="a1"/>
    <w:link w:val="a7"/>
    <w:uiPriority w:val="99"/>
    <w:rsid w:val="00B045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0"/>
    <w:link w:val="aa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b">
    <w:name w:val="footer"/>
    <w:basedOn w:val="a0"/>
    <w:link w:val="ac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d">
    <w:name w:val="No Spacing"/>
    <w:uiPriority w:val="1"/>
    <w:qFormat/>
    <w:rsid w:val="00954DD8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e">
    <w:name w:val="caption"/>
    <w:basedOn w:val="a0"/>
    <w:next w:val="a0"/>
    <w:uiPriority w:val="35"/>
    <w:unhideWhenUsed/>
    <w:qFormat/>
    <w:rsid w:val="00320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0"/>
    <w:link w:val="HTML0"/>
    <w:uiPriority w:val="99"/>
    <w:semiHidden/>
    <w:unhideWhenUsed/>
    <w:rsid w:val="00E9150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9150F"/>
    <w:rPr>
      <w:rFonts w:ascii="Consolas" w:eastAsiaTheme="minorEastAsia" w:hAnsi="Consolas"/>
      <w:sz w:val="20"/>
      <w:szCs w:val="20"/>
      <w:lang w:eastAsia="ru-RU"/>
    </w:rPr>
  </w:style>
  <w:style w:type="table" w:styleId="af">
    <w:name w:val="Table Grid"/>
    <w:basedOn w:val="a2"/>
    <w:uiPriority w:val="39"/>
    <w:rsid w:val="00E91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Список_ТИРЕ"/>
    <w:basedOn w:val="a0"/>
    <w:qFormat/>
    <w:rsid w:val="00E30B71"/>
    <w:pPr>
      <w:ind w:firstLine="0"/>
    </w:pPr>
  </w:style>
  <w:style w:type="paragraph" w:customStyle="1" w:styleId="a">
    <w:name w:val="Список_ЦИФРЫ"/>
    <w:basedOn w:val="a0"/>
    <w:qFormat/>
    <w:rsid w:val="00E30B71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1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0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37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3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4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67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0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c9ebf5a3ee8f59f756c8862faa885871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c3134760fd94664b3d714f1426c6440a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2D9CD9-E188-48F9-9FC9-4DFC1EA72C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8F4DEA-D799-4231-A88B-5691479583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30E385-BC80-4858-87FA-8A818F71FD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DE8591-D1C6-4E77-A44B-3C42B3A30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6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виктор микляев</cp:lastModifiedBy>
  <cp:revision>14</cp:revision>
  <dcterms:created xsi:type="dcterms:W3CDTF">2021-04-23T10:57:00Z</dcterms:created>
  <dcterms:modified xsi:type="dcterms:W3CDTF">2026-05-28T18:00:00Z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