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05CB7" w14:textId="77777777" w:rsidR="0034684D" w:rsidRPr="006A0481" w:rsidRDefault="0034684D" w:rsidP="0034684D">
      <w:pPr>
        <w:numPr>
          <w:ilvl w:val="0"/>
          <w:numId w:val="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321A608" w14:textId="77777777" w:rsidR="0034684D" w:rsidRPr="006A0481" w:rsidRDefault="0034684D" w:rsidP="0034684D">
      <w:pPr>
        <w:numPr>
          <w:ilvl w:val="0"/>
          <w:numId w:val="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4CEB5AAB" w14:textId="45E06841" w:rsidR="0034684D" w:rsidRPr="006A0481" w:rsidRDefault="00194C26" w:rsidP="0034684D">
      <w:pPr>
        <w:numPr>
          <w:ilvl w:val="0"/>
          <w:numId w:val="1"/>
        </w:numPr>
        <w:suppressAutoHyphens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–</w:t>
      </w:r>
    </w:p>
    <w:p w14:paraId="7C02432F" w14:textId="77777777" w:rsidR="0034684D" w:rsidRDefault="0034684D" w:rsidP="0034684D">
      <w:pPr>
        <w:numPr>
          <w:ilvl w:val="0"/>
          <w:numId w:val="1"/>
        </w:numPr>
        <w:suppressAutoHyphens/>
        <w:ind w:left="0" w:firstLine="0"/>
        <w:jc w:val="center"/>
        <w:rPr>
          <w:rFonts w:eastAsia="Times New Roman" w:cs="Times New Roman"/>
        </w:rPr>
      </w:pPr>
      <w:r w:rsidRPr="00EB1C03">
        <w:rPr>
          <w:rFonts w:eastAsia="Times New Roman" w:cs="Times New Roman"/>
        </w:rPr>
        <w:t>Институт компьютерных наук и кибербезопасности</w:t>
      </w:r>
    </w:p>
    <w:p w14:paraId="7DD865F2" w14:textId="77777777" w:rsidR="0034684D" w:rsidRPr="00EB1C03" w:rsidRDefault="0034684D" w:rsidP="0034684D">
      <w:pPr>
        <w:numPr>
          <w:ilvl w:val="0"/>
          <w:numId w:val="1"/>
        </w:numPr>
        <w:suppressAutoHyphens/>
        <w:ind w:left="0" w:firstLine="0"/>
        <w:jc w:val="center"/>
        <w:rPr>
          <w:rFonts w:eastAsia="Times New Roman" w:cs="Times New Roman"/>
          <w:b/>
          <w:bCs/>
        </w:rPr>
      </w:pPr>
      <w:r w:rsidRPr="00EB1C03">
        <w:rPr>
          <w:rFonts w:eastAsia="Times New Roman" w:cs="Times New Roman"/>
          <w:b/>
          <w:bCs/>
        </w:rPr>
        <w:t>«Высшая школа кибербезопасности»</w:t>
      </w:r>
    </w:p>
    <w:p w14:paraId="71CBE920" w14:textId="77777777" w:rsidR="0034684D" w:rsidRDefault="0034684D" w:rsidP="0034684D">
      <w:pPr>
        <w:rPr>
          <w:rFonts w:eastAsia="Times New Roman" w:cs="Times New Roman"/>
          <w:b/>
        </w:rPr>
      </w:pPr>
    </w:p>
    <w:p w14:paraId="36BB6657" w14:textId="77777777" w:rsidR="0034684D" w:rsidRPr="00B57B60" w:rsidRDefault="0034684D" w:rsidP="0034684D">
      <w:pPr>
        <w:rPr>
          <w:sz w:val="24"/>
          <w:szCs w:val="24"/>
        </w:rPr>
      </w:pPr>
    </w:p>
    <w:p w14:paraId="4E51D8DE" w14:textId="77777777" w:rsidR="0034684D" w:rsidRPr="00B57B60" w:rsidRDefault="0034684D" w:rsidP="0034684D">
      <w:pPr>
        <w:rPr>
          <w:sz w:val="24"/>
          <w:szCs w:val="24"/>
        </w:rPr>
      </w:pPr>
    </w:p>
    <w:p w14:paraId="34F99E81" w14:textId="77777777" w:rsidR="0034684D" w:rsidRPr="00B57B60" w:rsidRDefault="0034684D" w:rsidP="0034684D">
      <w:pPr>
        <w:rPr>
          <w:sz w:val="24"/>
          <w:szCs w:val="24"/>
        </w:rPr>
      </w:pPr>
    </w:p>
    <w:p w14:paraId="67429D3E" w14:textId="77777777" w:rsidR="0034684D" w:rsidRPr="00B57B60" w:rsidRDefault="0034684D" w:rsidP="0034684D">
      <w:pPr>
        <w:rPr>
          <w:sz w:val="24"/>
          <w:szCs w:val="24"/>
        </w:rPr>
      </w:pPr>
    </w:p>
    <w:p w14:paraId="01974053" w14:textId="77777777" w:rsidR="0034684D" w:rsidRPr="00B57B60" w:rsidRDefault="0034684D" w:rsidP="0034684D">
      <w:pPr>
        <w:rPr>
          <w:sz w:val="24"/>
          <w:szCs w:val="24"/>
        </w:rPr>
      </w:pPr>
    </w:p>
    <w:p w14:paraId="228B59BD" w14:textId="77777777" w:rsidR="0034684D" w:rsidRPr="00B57B60" w:rsidRDefault="0034684D" w:rsidP="0034684D">
      <w:pPr>
        <w:rPr>
          <w:sz w:val="24"/>
          <w:szCs w:val="24"/>
        </w:rPr>
      </w:pPr>
    </w:p>
    <w:p w14:paraId="56FE7A3B" w14:textId="77777777" w:rsidR="0034684D" w:rsidRPr="00B57B60" w:rsidRDefault="0034684D" w:rsidP="0034684D">
      <w:pPr>
        <w:rPr>
          <w:sz w:val="24"/>
          <w:szCs w:val="24"/>
        </w:rPr>
      </w:pPr>
    </w:p>
    <w:p w14:paraId="7BA41537" w14:textId="77777777" w:rsidR="0034684D" w:rsidRPr="00B57B60" w:rsidRDefault="0034684D" w:rsidP="0034684D">
      <w:pPr>
        <w:rPr>
          <w:sz w:val="24"/>
          <w:szCs w:val="24"/>
        </w:rPr>
      </w:pPr>
    </w:p>
    <w:p w14:paraId="60CED72A" w14:textId="77777777" w:rsidR="0034684D" w:rsidRDefault="0034684D" w:rsidP="0034684D">
      <w:pPr>
        <w:rPr>
          <w:sz w:val="24"/>
          <w:szCs w:val="24"/>
        </w:rPr>
      </w:pPr>
    </w:p>
    <w:p w14:paraId="7A214D95" w14:textId="77777777" w:rsidR="0034684D" w:rsidRPr="00B57B60" w:rsidRDefault="0034684D" w:rsidP="0034684D">
      <w:pPr>
        <w:rPr>
          <w:sz w:val="24"/>
          <w:szCs w:val="24"/>
        </w:rPr>
      </w:pPr>
    </w:p>
    <w:p w14:paraId="6AAA3979" w14:textId="728DC98B" w:rsidR="0034684D" w:rsidRPr="00EF60EE" w:rsidRDefault="0034684D" w:rsidP="0034684D">
      <w:pPr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4</w:t>
      </w:r>
    </w:p>
    <w:p w14:paraId="1F6BC9F9" w14:textId="77777777" w:rsidR="0034684D" w:rsidRDefault="0034684D" w:rsidP="0034684D">
      <w:pPr>
        <w:suppressAutoHyphens/>
        <w:rPr>
          <w:rFonts w:eastAsia="Times New Roman" w:cs="Times New Roman"/>
          <w:spacing w:val="62"/>
        </w:rPr>
      </w:pPr>
    </w:p>
    <w:p w14:paraId="05302855" w14:textId="1FAB0AC2" w:rsidR="0034684D" w:rsidRPr="00601F8B" w:rsidRDefault="0034684D" w:rsidP="0034684D">
      <w:pPr>
        <w:numPr>
          <w:ilvl w:val="0"/>
          <w:numId w:val="1"/>
        </w:numPr>
        <w:suppressAutoHyphens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>
        <w:rPr>
          <w:rFonts w:eastAsia="Times New Roman" w:cs="Times New Roman"/>
        </w:rPr>
        <w:t xml:space="preserve">Поиск вещественных чисел в файле с помощью </w:t>
      </w:r>
      <w:r>
        <w:rPr>
          <w:rFonts w:eastAsia="Times New Roman" w:cs="Times New Roman"/>
          <w:lang w:val="en-US"/>
        </w:rPr>
        <w:t>“</w:t>
      </w:r>
      <w:r>
        <w:rPr>
          <w:rFonts w:eastAsia="Times New Roman" w:cs="Times New Roman"/>
        </w:rPr>
        <w:t>Красно-черного дерева</w:t>
      </w:r>
      <w:r>
        <w:rPr>
          <w:rFonts w:eastAsia="Times New Roman" w:cs="Times New Roman"/>
          <w:lang w:val="en-US"/>
        </w:rPr>
        <w:t>”</w:t>
      </w:r>
      <w:r w:rsidRPr="006A0481">
        <w:rPr>
          <w:rFonts w:eastAsia="Times New Roman" w:cs="Times New Roman"/>
        </w:rPr>
        <w:t>»</w:t>
      </w:r>
    </w:p>
    <w:p w14:paraId="2387F450" w14:textId="77777777" w:rsidR="0034684D" w:rsidRPr="006A0481" w:rsidRDefault="0034684D" w:rsidP="0034684D">
      <w:pPr>
        <w:numPr>
          <w:ilvl w:val="0"/>
          <w:numId w:val="1"/>
        </w:numPr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1B453B7" w14:textId="77777777" w:rsidR="0034684D" w:rsidRPr="006A0481" w:rsidRDefault="0034684D" w:rsidP="0034684D">
      <w:pPr>
        <w:numPr>
          <w:ilvl w:val="0"/>
          <w:numId w:val="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6DFC653A" w14:textId="77777777" w:rsidR="0034684D" w:rsidRDefault="0034684D" w:rsidP="0034684D"/>
    <w:p w14:paraId="06C4426F" w14:textId="77777777" w:rsidR="0034684D" w:rsidRDefault="0034684D" w:rsidP="0034684D"/>
    <w:p w14:paraId="32354037" w14:textId="77777777" w:rsidR="0034684D" w:rsidRDefault="0034684D" w:rsidP="0034684D"/>
    <w:p w14:paraId="3FED580B" w14:textId="77777777" w:rsidR="0034684D" w:rsidRDefault="0034684D" w:rsidP="0034684D"/>
    <w:p w14:paraId="0F578494" w14:textId="77777777" w:rsidR="0034684D" w:rsidRDefault="0034684D" w:rsidP="0034684D"/>
    <w:p w14:paraId="2B85C86E" w14:textId="77777777" w:rsidR="0034684D" w:rsidRDefault="0034684D" w:rsidP="0034684D"/>
    <w:p w14:paraId="4666F34F" w14:textId="77777777" w:rsidR="0034684D" w:rsidRPr="004A2120" w:rsidRDefault="0034684D" w:rsidP="0034684D">
      <w:pPr>
        <w:pStyle w:val="a7"/>
        <w:numPr>
          <w:ilvl w:val="0"/>
          <w:numId w:val="1"/>
        </w:numPr>
        <w:tabs>
          <w:tab w:val="clear" w:pos="0"/>
        </w:tabs>
        <w:spacing w:after="200"/>
        <w:ind w:left="567" w:hanging="567"/>
        <w:jc w:val="left"/>
      </w:pPr>
      <w:r>
        <w:tab/>
      </w:r>
      <w:r w:rsidRPr="004A2120">
        <w:t>Выполнил</w:t>
      </w:r>
    </w:p>
    <w:p w14:paraId="7691053F" w14:textId="77777777" w:rsidR="0034684D" w:rsidRPr="004A2120" w:rsidRDefault="0034684D" w:rsidP="0034684D">
      <w:pPr>
        <w:pStyle w:val="a7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/>
        <w:ind w:left="567" w:hanging="567"/>
        <w:jc w:val="left"/>
      </w:pPr>
      <w:r>
        <w:tab/>
        <w:t>студент гр. 5151003</w:t>
      </w:r>
      <w:r w:rsidRPr="004A2120">
        <w:t>/</w:t>
      </w:r>
      <w:r>
        <w:t>5</w:t>
      </w:r>
      <w:r w:rsidRPr="004A2120">
        <w:t>000</w:t>
      </w:r>
      <w:r>
        <w:t>3</w:t>
      </w:r>
      <w:r w:rsidRPr="004A2120">
        <w:tab/>
        <w:t xml:space="preserve">         </w:t>
      </w:r>
      <w:r w:rsidRPr="004A2120">
        <w:tab/>
      </w:r>
      <w:r>
        <w:tab/>
        <w:t>Гудковский А. А.</w:t>
      </w:r>
    </w:p>
    <w:p w14:paraId="34834324" w14:textId="77777777" w:rsidR="0034684D" w:rsidRPr="00B57B60" w:rsidRDefault="0034684D" w:rsidP="0034684D">
      <w:pPr>
        <w:pStyle w:val="a7"/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2AB37C4B" w14:textId="77777777" w:rsidR="0034684D" w:rsidRDefault="0034684D" w:rsidP="0034684D">
      <w:pPr>
        <w:pStyle w:val="a7"/>
        <w:spacing w:before="240" w:after="200"/>
        <w:ind w:left="567"/>
        <w:jc w:val="left"/>
        <w:rPr>
          <w:rFonts w:cs="Times New Roman"/>
        </w:rPr>
      </w:pPr>
    </w:p>
    <w:p w14:paraId="42B41646" w14:textId="77777777" w:rsidR="0034684D" w:rsidRPr="00B57B60" w:rsidRDefault="0034684D" w:rsidP="0034684D">
      <w:pPr>
        <w:pStyle w:val="a7"/>
        <w:numPr>
          <w:ilvl w:val="0"/>
          <w:numId w:val="1"/>
        </w:numPr>
        <w:tabs>
          <w:tab w:val="clear" w:pos="0"/>
        </w:tabs>
        <w:spacing w:before="240" w:after="200"/>
        <w:ind w:left="567" w:firstLine="0"/>
        <w:jc w:val="left"/>
        <w:rPr>
          <w:rFonts w:cs="Times New Roman"/>
        </w:rPr>
      </w:pPr>
      <w:r>
        <w:rPr>
          <w:rFonts w:cs="Times New Roman"/>
        </w:rPr>
        <w:t>Руководитель</w:t>
      </w:r>
    </w:p>
    <w:p w14:paraId="11C74AC8" w14:textId="77777777" w:rsidR="0034684D" w:rsidRPr="00B57B60" w:rsidRDefault="0034684D" w:rsidP="0034684D">
      <w:pPr>
        <w:pStyle w:val="a7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/>
        <w:ind w:left="567" w:firstLine="0"/>
        <w:jc w:val="left"/>
        <w:rPr>
          <w:rFonts w:cs="Times New Roman"/>
        </w:rPr>
      </w:pPr>
      <w:r w:rsidRPr="00E715E5">
        <w:rPr>
          <w:rFonts w:cs="Times New Roman"/>
        </w:rPr>
        <w:t>Старший преподаватель</w:t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>
        <w:rPr>
          <w:rFonts w:cs="Times New Roman"/>
        </w:rPr>
        <w:t>Семьянов П. В.</w:t>
      </w:r>
    </w:p>
    <w:p w14:paraId="258C9BD9" w14:textId="77777777" w:rsidR="0034684D" w:rsidRPr="00C53ADA" w:rsidRDefault="0034684D" w:rsidP="0034684D">
      <w:pPr>
        <w:tabs>
          <w:tab w:val="left" w:pos="4746"/>
          <w:tab w:val="left" w:pos="6840"/>
        </w:tabs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E43885C" w14:textId="77777777" w:rsidR="0034684D" w:rsidRPr="00B57B60" w:rsidRDefault="0034684D" w:rsidP="0034684D">
      <w:pPr>
        <w:pStyle w:val="a7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FD2F190" w14:textId="77777777" w:rsidR="0034684D" w:rsidRPr="006A0481" w:rsidRDefault="0034684D" w:rsidP="0034684D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7A89E75E" w14:textId="77777777" w:rsidR="0034684D" w:rsidRDefault="0034684D" w:rsidP="0034684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177DFAFC" w14:textId="77777777" w:rsidR="0034684D" w:rsidRDefault="0034684D" w:rsidP="0034684D">
      <w:pPr>
        <w:tabs>
          <w:tab w:val="left" w:pos="3960"/>
          <w:tab w:val="left" w:pos="6840"/>
        </w:tabs>
        <w:suppressAutoHyphens/>
        <w:jc w:val="left"/>
        <w:rPr>
          <w:rFonts w:eastAsia="Times New Roman" w:cs="Times New Roman"/>
        </w:rPr>
      </w:pPr>
    </w:p>
    <w:p w14:paraId="57125682" w14:textId="77777777" w:rsidR="0034684D" w:rsidRDefault="0034684D" w:rsidP="0034684D">
      <w:pPr>
        <w:suppressAutoHyphens/>
        <w:jc w:val="center"/>
        <w:rPr>
          <w:rFonts w:eastAsia="Times New Roman" w:cs="Times New Roman"/>
        </w:rPr>
      </w:pPr>
    </w:p>
    <w:p w14:paraId="758DA592" w14:textId="77777777" w:rsidR="0034684D" w:rsidRDefault="0034684D" w:rsidP="0034684D">
      <w:pPr>
        <w:suppressAutoHyphens/>
        <w:jc w:val="center"/>
        <w:rPr>
          <w:rFonts w:eastAsia="Times New Roman" w:cs="Times New Roman"/>
        </w:rPr>
      </w:pPr>
    </w:p>
    <w:p w14:paraId="5615C4E7" w14:textId="77777777" w:rsidR="0034684D" w:rsidRDefault="0034684D" w:rsidP="0034684D">
      <w:pPr>
        <w:suppressAutoHyphens/>
        <w:jc w:val="center"/>
        <w:rPr>
          <w:rFonts w:eastAsia="Times New Roman" w:cs="Times New Roman"/>
        </w:rPr>
      </w:pPr>
    </w:p>
    <w:p w14:paraId="1C2FBD4B" w14:textId="77777777" w:rsidR="0034684D" w:rsidRDefault="0034684D" w:rsidP="0034684D">
      <w:pPr>
        <w:suppressAutoHyphens/>
        <w:jc w:val="center"/>
        <w:rPr>
          <w:rFonts w:eastAsia="Times New Roman" w:cs="Times New Roman"/>
        </w:rPr>
      </w:pPr>
    </w:p>
    <w:p w14:paraId="6E7DA4E2" w14:textId="77777777" w:rsidR="0034684D" w:rsidRDefault="0034684D" w:rsidP="0034684D">
      <w:pPr>
        <w:suppressAutoHyphens/>
        <w:rPr>
          <w:rFonts w:eastAsia="Times New Roman" w:cs="Times New Roman"/>
        </w:rPr>
      </w:pPr>
    </w:p>
    <w:p w14:paraId="652B6C9B" w14:textId="77777777" w:rsidR="0034684D" w:rsidRPr="006A0481" w:rsidRDefault="0034684D" w:rsidP="0034684D">
      <w:pPr>
        <w:numPr>
          <w:ilvl w:val="0"/>
          <w:numId w:val="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4DF275E9" w14:textId="77777777" w:rsidR="0034684D" w:rsidRDefault="0034684D" w:rsidP="0034684D">
      <w:pPr>
        <w:numPr>
          <w:ilvl w:val="0"/>
          <w:numId w:val="1"/>
        </w:numPr>
        <w:suppressAutoHyphens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>
        <w:rPr>
          <w:rFonts w:eastAsia="Times New Roman" w:cs="Times New Roman"/>
          <w:lang w:val="en-US"/>
        </w:rPr>
        <w:t>2</w:t>
      </w:r>
      <w:r>
        <w:rPr>
          <w:rFonts w:eastAsia="Times New Roman" w:cs="Times New Roman"/>
        </w:rPr>
        <w:t>6</w:t>
      </w:r>
      <w:r w:rsidRPr="00940168">
        <w:rPr>
          <w:rFonts w:eastAsia="Times New Roman" w:cs="Times New Roman"/>
        </w:rPr>
        <w:br w:type="page"/>
      </w:r>
    </w:p>
    <w:sdt>
      <w:sdtPr>
        <w:rPr>
          <w:rFonts w:eastAsiaTheme="minorEastAsia" w:cstheme="minorBidi"/>
        </w:rPr>
        <w:id w:val="-7480432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A2524B" w14:textId="77777777" w:rsidR="0034684D" w:rsidRPr="008C7877" w:rsidRDefault="0034684D" w:rsidP="0034684D">
          <w:pPr>
            <w:pStyle w:val="ad"/>
            <w:rPr>
              <w:b/>
              <w:bCs/>
            </w:rPr>
          </w:pPr>
          <w:r>
            <w:rPr>
              <w:b/>
              <w:bCs/>
            </w:rPr>
            <w:t>ОГЛАВЛЕНИЕ</w:t>
          </w:r>
        </w:p>
        <w:p w14:paraId="320E8970" w14:textId="3B402523" w:rsidR="00194C26" w:rsidRDefault="0034684D">
          <w:pPr>
            <w:pStyle w:val="11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88871" w:history="1">
            <w:r w:rsidR="00194C26" w:rsidRPr="003C49AD">
              <w:rPr>
                <w:rStyle w:val="af0"/>
              </w:rPr>
              <w:t>1.</w:t>
            </w:r>
            <w:r w:rsidR="00194C26"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="00194C26" w:rsidRPr="003C49AD">
              <w:rPr>
                <w:rStyle w:val="af0"/>
              </w:rPr>
              <w:t>ВВЕДЕНИЕ</w:t>
            </w:r>
            <w:r w:rsidR="00194C26">
              <w:rPr>
                <w:webHidden/>
              </w:rPr>
              <w:tab/>
            </w:r>
            <w:r w:rsidR="00194C26">
              <w:rPr>
                <w:webHidden/>
              </w:rPr>
              <w:fldChar w:fldCharType="begin"/>
            </w:r>
            <w:r w:rsidR="00194C26">
              <w:rPr>
                <w:webHidden/>
              </w:rPr>
              <w:instrText xml:space="preserve"> PAGEREF _Toc230088871 \h </w:instrText>
            </w:r>
            <w:r w:rsidR="00194C26">
              <w:rPr>
                <w:webHidden/>
              </w:rPr>
            </w:r>
            <w:r w:rsidR="00194C26">
              <w:rPr>
                <w:webHidden/>
              </w:rPr>
              <w:fldChar w:fldCharType="separate"/>
            </w:r>
            <w:r w:rsidR="00194C26">
              <w:rPr>
                <w:webHidden/>
              </w:rPr>
              <w:t>3</w:t>
            </w:r>
            <w:r w:rsidR="00194C26">
              <w:rPr>
                <w:webHidden/>
              </w:rPr>
              <w:fldChar w:fldCharType="end"/>
            </w:r>
          </w:hyperlink>
        </w:p>
        <w:p w14:paraId="72BB69C6" w14:textId="1D1AF0F1" w:rsidR="00194C26" w:rsidRDefault="00194C26">
          <w:pPr>
            <w:pStyle w:val="11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30088872" w:history="1">
            <w:r w:rsidRPr="003C49AD">
              <w:rPr>
                <w:rStyle w:val="af0"/>
              </w:rPr>
              <w:t>2.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</w:rPr>
              <w:t>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_Toc230088872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AD5BF57" w14:textId="07B62043" w:rsidR="00194C26" w:rsidRDefault="00194C26">
          <w:pPr>
            <w:pStyle w:val="23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088873" w:history="1">
            <w:r w:rsidRPr="003C49AD">
              <w:rPr>
                <w:rStyle w:val="af0"/>
                <w:noProof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  <w:noProof/>
              </w:rPr>
              <w:t>Дерево как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A25C7" w14:textId="372180D4" w:rsidR="00194C26" w:rsidRDefault="00194C26">
          <w:pPr>
            <w:pStyle w:val="23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088874" w:history="1">
            <w:r w:rsidRPr="003C49AD">
              <w:rPr>
                <w:rStyle w:val="af0"/>
                <w:noProof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  <w:noProof/>
              </w:rPr>
              <w:t>Бинарные деревья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80D79" w14:textId="1FE0BB02" w:rsidR="00194C26" w:rsidRDefault="00194C26">
          <w:pPr>
            <w:pStyle w:val="23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088875" w:history="1">
            <w:r w:rsidRPr="003C49AD">
              <w:rPr>
                <w:rStyle w:val="af0"/>
                <w:rFonts w:eastAsia="Times New Roman"/>
                <w:noProof/>
              </w:rPr>
              <w:t>2.3.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  <w:rFonts w:eastAsia="Times New Roman"/>
                <w:noProof/>
              </w:rPr>
              <w:t>Красно-чёрное дерево и его преимущества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9AE0D" w14:textId="544C642E" w:rsidR="00194C26" w:rsidRDefault="00194C26">
          <w:pPr>
            <w:pStyle w:val="11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30088876" w:history="1">
            <w:r w:rsidRPr="003C49AD">
              <w:rPr>
                <w:rStyle w:val="af0"/>
              </w:rPr>
              <w:t>3.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</w:rPr>
              <w:t>ПРАКТИЧЕСКАЯ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_Toc230088876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0B7136C" w14:textId="14641976" w:rsidR="00194C26" w:rsidRDefault="00194C26">
          <w:pPr>
            <w:pStyle w:val="23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088877" w:history="1">
            <w:r w:rsidRPr="003C49AD">
              <w:rPr>
                <w:rStyle w:val="af0"/>
                <w:noProof/>
              </w:rPr>
              <w:t>3.1.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  <w:noProof/>
              </w:rPr>
              <w:t>Общая структура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0E2E2" w14:textId="0AEC97EA" w:rsidR="00194C26" w:rsidRDefault="00194C26">
          <w:pPr>
            <w:pStyle w:val="23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088878" w:history="1">
            <w:r w:rsidRPr="003C49AD">
              <w:rPr>
                <w:rStyle w:val="af0"/>
                <w:noProof/>
              </w:rPr>
              <w:t>3.2.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  <w:noProof/>
              </w:rPr>
              <w:t>Реализация красно-чёрного дерева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F156" w14:textId="7D9249E7" w:rsidR="00194C26" w:rsidRDefault="00194C26">
          <w:pPr>
            <w:pStyle w:val="23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088879" w:history="1">
            <w:r w:rsidRPr="003C49AD">
              <w:rPr>
                <w:rStyle w:val="af0"/>
                <w:noProof/>
              </w:rPr>
              <w:t>3.3.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  <w:noProof/>
              </w:rPr>
              <w:t>Реализация поиска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34608" w14:textId="190E4AFB" w:rsidR="00194C26" w:rsidRDefault="00194C26">
          <w:pPr>
            <w:pStyle w:val="23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0088880" w:history="1">
            <w:r w:rsidRPr="003C49AD">
              <w:rPr>
                <w:rStyle w:val="af0"/>
                <w:noProof/>
              </w:rPr>
              <w:t>3.4.</w:t>
            </w:r>
            <w:r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  <w:noProof/>
              </w:rPr>
              <w:t>Ввод данных и вывод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_Toc230088880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2A049" w14:textId="64803F8C" w:rsidR="00194C26" w:rsidRDefault="00194C26">
          <w:pPr>
            <w:pStyle w:val="11"/>
            <w:rPr>
              <w:rFonts w:asciiTheme="minorHAnsi" w:hAnsiTheme="minorHAnsi"/>
              <w:bCs w:val="0"/>
              <w:kern w:val="2"/>
              <w:sz w:val="24"/>
              <w:szCs w:val="24"/>
              <w14:ligatures w14:val="standardContextual"/>
            </w:rPr>
          </w:pPr>
          <w:hyperlink w:anchor="_Toc230088881" w:history="1">
            <w:r w:rsidRPr="003C49AD">
              <w:rPr>
                <w:rStyle w:val="af0"/>
              </w:rPr>
              <w:t>4.</w:t>
            </w:r>
            <w:r>
              <w:rPr>
                <w:rFonts w:asciiTheme="minorHAnsi" w:hAnsiTheme="minorHAns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C49AD">
              <w:rPr>
                <w:rStyle w:val="af0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_Toc230088881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652DD025" w14:textId="2C6BE245" w:rsidR="0034684D" w:rsidRDefault="0034684D" w:rsidP="0034684D">
          <w:r>
            <w:rPr>
              <w:b/>
              <w:bCs/>
            </w:rPr>
            <w:fldChar w:fldCharType="end"/>
          </w:r>
        </w:p>
      </w:sdtContent>
    </w:sdt>
    <w:p w14:paraId="29971A72" w14:textId="77777777" w:rsidR="0034684D" w:rsidRDefault="0034684D" w:rsidP="0034684D">
      <w:pPr>
        <w:rPr>
          <w:rFonts w:eastAsia="Times New Roman" w:cs="Times New Roman"/>
        </w:rPr>
      </w:pPr>
    </w:p>
    <w:p w14:paraId="24DE5CAF" w14:textId="77777777" w:rsidR="0034684D" w:rsidRPr="008371B1" w:rsidRDefault="0034684D" w:rsidP="0034684D">
      <w:pPr>
        <w:pStyle w:val="a7"/>
        <w:numPr>
          <w:ilvl w:val="6"/>
          <w:numId w:val="3"/>
        </w:numPr>
        <w:ind w:right="567"/>
        <w:rPr>
          <w:rFonts w:eastAsia="Times New Roman" w:cs="Times New Roman"/>
        </w:rPr>
      </w:pPr>
      <w:r w:rsidRPr="008371B1">
        <w:rPr>
          <w:rFonts w:eastAsia="Times New Roman" w:cs="Times New Roman"/>
        </w:rPr>
        <w:br w:type="page"/>
      </w:r>
    </w:p>
    <w:p w14:paraId="0196742E" w14:textId="77777777" w:rsidR="0034684D" w:rsidRPr="00F56252" w:rsidRDefault="0034684D" w:rsidP="0034684D">
      <w:pPr>
        <w:pStyle w:val="1"/>
        <w:spacing w:line="360" w:lineRule="auto"/>
        <w:jc w:val="center"/>
      </w:pPr>
      <w:bookmarkStart w:id="0" w:name="_Toc216644482"/>
      <w:bookmarkStart w:id="1" w:name="_Toc230088871"/>
      <w:r>
        <w:lastRenderedPageBreak/>
        <w:t>ВВЕДЕНИЕ</w:t>
      </w:r>
      <w:bookmarkEnd w:id="0"/>
      <w:bookmarkEnd w:id="1"/>
    </w:p>
    <w:p w14:paraId="03F3AA95" w14:textId="61B1D1B7" w:rsidR="0034684D" w:rsidRPr="0034684D" w:rsidRDefault="0034684D" w:rsidP="0034684D">
      <w:r>
        <w:tab/>
        <w:t xml:space="preserve">Цель: разработать программу, которая будет выполнять поиск вещественных чисел в файле </w:t>
      </w:r>
      <w:r w:rsidRPr="0034684D">
        <w:t>.</w:t>
      </w:r>
      <w:r>
        <w:rPr>
          <w:lang w:val="en-US"/>
        </w:rPr>
        <w:t>c</w:t>
      </w:r>
      <w:r>
        <w:t xml:space="preserve"> или </w:t>
      </w:r>
      <w:r w:rsidRPr="0034684D">
        <w:t>.</w:t>
      </w:r>
      <w:r>
        <w:rPr>
          <w:lang w:val="en-US"/>
        </w:rPr>
        <w:t>cpp</w:t>
      </w:r>
    </w:p>
    <w:p w14:paraId="35E3CD81" w14:textId="77777777" w:rsidR="0034684D" w:rsidRDefault="0034684D" w:rsidP="0034684D">
      <w:pPr>
        <w:pStyle w:val="a7"/>
      </w:pPr>
      <w:r>
        <w:t>Задачи:</w:t>
      </w:r>
    </w:p>
    <w:p w14:paraId="2B30D712" w14:textId="470D8E04" w:rsidR="0034684D" w:rsidRDefault="0034684D" w:rsidP="0034684D">
      <w:pPr>
        <w:pStyle w:val="a7"/>
        <w:numPr>
          <w:ilvl w:val="0"/>
          <w:numId w:val="4"/>
        </w:numPr>
      </w:pPr>
      <w:r>
        <w:t xml:space="preserve">Изучение структуры данных </w:t>
      </w:r>
      <w:r w:rsidRPr="0034684D">
        <w:t>“</w:t>
      </w:r>
      <w:r>
        <w:t>Деревья</w:t>
      </w:r>
      <w:r w:rsidRPr="0034684D">
        <w:t>”</w:t>
      </w:r>
      <w:r>
        <w:t xml:space="preserve"> в Си</w:t>
      </w:r>
    </w:p>
    <w:p w14:paraId="3374A33D" w14:textId="0968FF88" w:rsidR="0034684D" w:rsidRDefault="0034684D" w:rsidP="0034684D">
      <w:pPr>
        <w:pStyle w:val="a7"/>
        <w:numPr>
          <w:ilvl w:val="0"/>
          <w:numId w:val="4"/>
        </w:numPr>
      </w:pPr>
      <w:r>
        <w:t>Выбор подходящей структуры данных</w:t>
      </w:r>
    </w:p>
    <w:p w14:paraId="0BB78BCF" w14:textId="5FB9AA7F" w:rsidR="0034684D" w:rsidRDefault="0034684D" w:rsidP="0034684D">
      <w:pPr>
        <w:pStyle w:val="a7"/>
        <w:numPr>
          <w:ilvl w:val="0"/>
          <w:numId w:val="4"/>
        </w:numPr>
      </w:pPr>
      <w:r>
        <w:t>Анализ полученных результатов</w:t>
      </w:r>
    </w:p>
    <w:p w14:paraId="1B7B3581" w14:textId="77777777" w:rsidR="0034684D" w:rsidRPr="004E1193" w:rsidRDefault="0034684D" w:rsidP="0034684D">
      <w:pPr>
        <w:rPr>
          <w:rStyle w:val="af1"/>
          <w:b w:val="0"/>
          <w:bCs w:val="0"/>
        </w:rPr>
      </w:pPr>
      <w:r>
        <w:tab/>
      </w:r>
    </w:p>
    <w:p w14:paraId="60C05D45" w14:textId="77777777" w:rsidR="0034684D" w:rsidRPr="00D94871" w:rsidRDefault="0034684D" w:rsidP="0034684D">
      <w:pPr>
        <w:pStyle w:val="a7"/>
        <w:numPr>
          <w:ilvl w:val="0"/>
          <w:numId w:val="2"/>
        </w:numPr>
        <w:spacing w:line="360" w:lineRule="auto"/>
        <w:rPr>
          <w:rFonts w:eastAsia="Times New Roman" w:cs="Times New Roman"/>
        </w:rPr>
      </w:pPr>
      <w:r w:rsidRPr="00DA79C7">
        <w:rPr>
          <w:rFonts w:eastAsia="Times New Roman" w:cs="Times New Roman"/>
        </w:rPr>
        <w:br w:type="page"/>
      </w:r>
    </w:p>
    <w:p w14:paraId="4EC6FDE0" w14:textId="77777777" w:rsidR="0034684D" w:rsidRDefault="0034684D" w:rsidP="0034684D">
      <w:pPr>
        <w:pStyle w:val="1"/>
        <w:spacing w:line="360" w:lineRule="auto"/>
        <w:jc w:val="center"/>
      </w:pPr>
      <w:bookmarkStart w:id="2" w:name="_Toc216644486"/>
      <w:bookmarkStart w:id="3" w:name="_Toc230088872"/>
      <w:r>
        <w:lastRenderedPageBreak/>
        <w:t>ТЕОРЕТИЧЕСКАЯ ЧАСТЬ</w:t>
      </w:r>
      <w:bookmarkEnd w:id="2"/>
      <w:bookmarkEnd w:id="3"/>
    </w:p>
    <w:p w14:paraId="673AF83C" w14:textId="4B463705" w:rsidR="0034684D" w:rsidRDefault="00EF2DF4" w:rsidP="0034684D">
      <w:pPr>
        <w:pStyle w:val="2"/>
      </w:pPr>
      <w:bookmarkStart w:id="4" w:name="_Toc230088873"/>
      <w:r w:rsidRPr="00EF2DF4">
        <w:t>Дерев</w:t>
      </w:r>
      <w:r>
        <w:t>о</w:t>
      </w:r>
      <w:r w:rsidRPr="00EF2DF4">
        <w:t xml:space="preserve"> как структура данных</w:t>
      </w:r>
      <w:bookmarkEnd w:id="4"/>
    </w:p>
    <w:p w14:paraId="3921B817" w14:textId="450EF3EB" w:rsidR="0034684D" w:rsidRPr="00EF2DF4" w:rsidRDefault="0034684D" w:rsidP="007639C3">
      <w:r>
        <w:tab/>
      </w:r>
      <w:r w:rsidR="00EF2DF4" w:rsidRPr="00EF2DF4">
        <w:t xml:space="preserve">Дерево </w:t>
      </w:r>
      <w:r w:rsidR="00EF2DF4">
        <w:t>–</w:t>
      </w:r>
      <w:r w:rsidR="00EF2DF4" w:rsidRPr="00EF2DF4">
        <w:t xml:space="preserve"> это иерархическая структура данных, состоящая из узлов, связанных между собой отношением «родитель </w:t>
      </w:r>
      <w:r w:rsidR="00EF2DF4">
        <w:t xml:space="preserve">– </w:t>
      </w:r>
      <w:r w:rsidR="00EF2DF4" w:rsidRPr="00EF2DF4">
        <w:t>потомок». Концепция деревьев в информатике берёт начало из математической теории графов, заложенной в XIX веке английским математиком Артуром Кэли. Однако активное применение деревьев в программировании началось в 1950–1960-х годах, когда возникла потребность в эффективной организации и поиске данных.</w:t>
      </w:r>
      <w:r w:rsidR="00EF2DF4">
        <w:t xml:space="preserve"> </w:t>
      </w:r>
      <w:r w:rsidR="00EF2DF4" w:rsidRPr="00EF2DF4">
        <w:t xml:space="preserve">Каждое дерево имеет один особый узел </w:t>
      </w:r>
      <w:r w:rsidR="00EF2DF4">
        <w:t>–</w:t>
      </w:r>
      <w:r w:rsidR="00EF2DF4" w:rsidRPr="00EF2DF4">
        <w:t xml:space="preserve"> корень, от которого строится вся структура. Остальные узлы делятся на внутренние (имеющие потомков) и листья (не имеющие потомков).</w:t>
      </w:r>
      <w:r w:rsidR="00EF2DF4">
        <w:t xml:space="preserve"> </w:t>
      </w:r>
      <w:r w:rsidR="00EF2DF4" w:rsidRPr="00EF2DF4">
        <w:t>Деревья широко применяются в программировании для решения задач, в которых данные имеют иерархическую природу: файловые системы, синтаксический разбор выражений, организация баз данных и многое другое.</w:t>
      </w:r>
    </w:p>
    <w:p w14:paraId="5DA0125C" w14:textId="77777777" w:rsidR="0034684D" w:rsidRDefault="0034684D" w:rsidP="0034684D"/>
    <w:p w14:paraId="09217028" w14:textId="4A171C2F" w:rsidR="0034684D" w:rsidRPr="00462123" w:rsidRDefault="00EF2DF4" w:rsidP="0034684D">
      <w:pPr>
        <w:pStyle w:val="2"/>
      </w:pPr>
      <w:bookmarkStart w:id="5" w:name="_Toc230088874"/>
      <w:r w:rsidRPr="00EF2DF4">
        <w:t>Бинарные деревья поиска</w:t>
      </w:r>
      <w:bookmarkEnd w:id="5"/>
    </w:p>
    <w:p w14:paraId="4B4EBEE5" w14:textId="285370F6" w:rsidR="00EF2DF4" w:rsidRPr="00EF2DF4" w:rsidRDefault="0034684D" w:rsidP="00EF2DF4">
      <w:r>
        <w:tab/>
      </w:r>
      <w:r w:rsidR="00EF2DF4" w:rsidRPr="00EF2DF4">
        <w:t xml:space="preserve">Бинарное дерево поиска (BST </w:t>
      </w:r>
      <w:r w:rsidR="00194C26">
        <w:t>–</w:t>
      </w:r>
      <w:r w:rsidR="00EF2DF4" w:rsidRPr="00EF2DF4">
        <w:t xml:space="preserve"> Binary Search Tree) </w:t>
      </w:r>
      <w:r w:rsidR="00194C26">
        <w:t>–</w:t>
      </w:r>
      <w:r w:rsidR="00EF2DF4" w:rsidRPr="00EF2DF4">
        <w:t xml:space="preserve"> это частный случай дерева, в котором каждый узел имеет не более двух потомков, а значения в нём упорядочены по следующему правилу:</w:t>
      </w:r>
    </w:p>
    <w:p w14:paraId="26FE41E4" w14:textId="77777777" w:rsidR="00EF2DF4" w:rsidRPr="00EF2DF4" w:rsidRDefault="00EF2DF4" w:rsidP="00EF2DF4">
      <w:pPr>
        <w:numPr>
          <w:ilvl w:val="0"/>
          <w:numId w:val="8"/>
        </w:numPr>
      </w:pPr>
      <w:r w:rsidRPr="00EF2DF4">
        <w:t>Все значения в левом поддереве узла меньше значения самого узла.</w:t>
      </w:r>
    </w:p>
    <w:p w14:paraId="0332947C" w14:textId="77777777" w:rsidR="00EF2DF4" w:rsidRPr="00EF2DF4" w:rsidRDefault="00EF2DF4" w:rsidP="00EF2DF4">
      <w:pPr>
        <w:numPr>
          <w:ilvl w:val="0"/>
          <w:numId w:val="8"/>
        </w:numPr>
      </w:pPr>
      <w:r w:rsidRPr="00EF2DF4">
        <w:t>Все значения в правом поддереве узла больше или равны значению самого узла.</w:t>
      </w:r>
    </w:p>
    <w:p w14:paraId="39B0F75F" w14:textId="2FFFD3BF" w:rsidR="00EF2DF4" w:rsidRPr="00EF2DF4" w:rsidRDefault="00EF2DF4" w:rsidP="00EF2DF4">
      <w:pPr>
        <w:rPr>
          <w:rFonts w:eastAsia="Times New Roman"/>
        </w:rPr>
      </w:pPr>
      <w:r>
        <w:rPr>
          <w:rFonts w:eastAsia="Times New Roman" w:cs="Times New Roman"/>
        </w:rPr>
        <w:tab/>
      </w:r>
      <w:r w:rsidRPr="00EF2DF4">
        <w:rPr>
          <w:rFonts w:eastAsia="Times New Roman"/>
        </w:rPr>
        <w:t xml:space="preserve">Благодаря такому упорядочению операции поиска, вставки и удаления элемента в среднем выполняются за время O(log n), где n </w:t>
      </w:r>
      <w:r w:rsidR="00194C26">
        <w:rPr>
          <w:rFonts w:eastAsia="Times New Roman"/>
        </w:rPr>
        <w:t>–</w:t>
      </w:r>
      <w:r w:rsidRPr="00EF2DF4">
        <w:rPr>
          <w:rFonts w:eastAsia="Times New Roman"/>
        </w:rPr>
        <w:t xml:space="preserve"> количество узлов. Однако в худшем случае, когда дерево вырождается в линейный список (например, при вставке уже отсортированных данных), эти операции выполняются за O(n).</w:t>
      </w:r>
      <w:r>
        <w:rPr>
          <w:rFonts w:eastAsia="Times New Roman"/>
        </w:rPr>
        <w:t xml:space="preserve"> </w:t>
      </w:r>
      <w:r w:rsidRPr="00EF2DF4">
        <w:rPr>
          <w:rFonts w:eastAsia="Times New Roman" w:cs="Times New Roman"/>
        </w:rPr>
        <w:t>Для решения проблемы вырождения были разработаны самобалансирующиеся деревья, одним из которых является красно-чёрное дерево.</w:t>
      </w:r>
    </w:p>
    <w:p w14:paraId="62D87051" w14:textId="550ED7A5" w:rsidR="00EF2DF4" w:rsidRDefault="00EF2DF4" w:rsidP="00EF2DF4">
      <w:pPr>
        <w:rPr>
          <w:rFonts w:eastAsia="Times New Roman" w:cs="Times New Roman"/>
        </w:rPr>
      </w:pPr>
    </w:p>
    <w:p w14:paraId="7FE8D5BF" w14:textId="77777777" w:rsidR="00233185" w:rsidRPr="00233185" w:rsidRDefault="00233185" w:rsidP="00233185">
      <w:pPr>
        <w:pStyle w:val="2"/>
        <w:rPr>
          <w:rFonts w:eastAsia="Times New Roman"/>
        </w:rPr>
      </w:pPr>
      <w:bookmarkStart w:id="6" w:name="_Toc230088875"/>
      <w:r w:rsidRPr="00233185">
        <w:rPr>
          <w:rFonts w:eastAsia="Times New Roman"/>
        </w:rPr>
        <w:t>Красно-чёрное дерево и его преимущества</w:t>
      </w:r>
      <w:bookmarkEnd w:id="6"/>
    </w:p>
    <w:p w14:paraId="4E55BAA7" w14:textId="29BF494D" w:rsidR="00233185" w:rsidRDefault="00194C26" w:rsidP="00233185">
      <w:pPr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 w:rsidR="00233185" w:rsidRPr="00233185">
        <w:rPr>
          <w:rFonts w:eastAsia="Times New Roman" w:cs="Times New Roman"/>
        </w:rPr>
        <w:t xml:space="preserve">Красно-чёрное дерево </w:t>
      </w:r>
      <w:r>
        <w:rPr>
          <w:rFonts w:eastAsia="Times New Roman" w:cs="Times New Roman"/>
        </w:rPr>
        <w:t>–</w:t>
      </w:r>
      <w:r w:rsidR="00233185" w:rsidRPr="00233185">
        <w:rPr>
          <w:rFonts w:eastAsia="Times New Roman" w:cs="Times New Roman"/>
        </w:rPr>
        <w:t xml:space="preserve"> это самобалансирующееся бинарное дерево поиска, в котором каждому узлу присваивается цвет: красный или чёрный. Оно было предложено Рудольфом Байером в 1972 году, а в 1978 году Леонидас Гибас и Роберт Седжвик дали ему современное название и описали свойства.</w:t>
      </w:r>
    </w:p>
    <w:p w14:paraId="6E0D2962" w14:textId="597E263E" w:rsidR="00233185" w:rsidRPr="00233185" w:rsidRDefault="00233185" w:rsidP="00233185">
      <w:pPr>
        <w:rPr>
          <w:rFonts w:eastAsia="Times New Roman" w:cs="Times New Roman"/>
        </w:rPr>
      </w:pPr>
      <w:r w:rsidRPr="00233185">
        <w:rPr>
          <w:rFonts w:eastAsia="Times New Roman" w:cs="Times New Roman"/>
        </w:rPr>
        <w:t>Красно-чёрное дерево подчиняется следующим правилам:</w:t>
      </w:r>
    </w:p>
    <w:p w14:paraId="09F99914" w14:textId="77777777" w:rsidR="00233185" w:rsidRPr="00233185" w:rsidRDefault="00233185" w:rsidP="00233185">
      <w:pPr>
        <w:numPr>
          <w:ilvl w:val="0"/>
          <w:numId w:val="9"/>
        </w:numPr>
        <w:rPr>
          <w:rFonts w:eastAsia="Times New Roman" w:cs="Times New Roman"/>
        </w:rPr>
      </w:pPr>
      <w:r w:rsidRPr="00233185">
        <w:rPr>
          <w:rFonts w:eastAsia="Times New Roman" w:cs="Times New Roman"/>
        </w:rPr>
        <w:t>Каждый узел окрашен либо в красный, либо в чёрный цвет.</w:t>
      </w:r>
    </w:p>
    <w:p w14:paraId="47724D23" w14:textId="77777777" w:rsidR="00233185" w:rsidRPr="00233185" w:rsidRDefault="00233185" w:rsidP="00233185">
      <w:pPr>
        <w:numPr>
          <w:ilvl w:val="0"/>
          <w:numId w:val="9"/>
        </w:numPr>
        <w:rPr>
          <w:rFonts w:eastAsia="Times New Roman" w:cs="Times New Roman"/>
        </w:rPr>
      </w:pPr>
      <w:r w:rsidRPr="00233185">
        <w:rPr>
          <w:rFonts w:eastAsia="Times New Roman" w:cs="Times New Roman"/>
        </w:rPr>
        <w:t>Корень дерева всегда чёрный.</w:t>
      </w:r>
    </w:p>
    <w:p w14:paraId="07060C63" w14:textId="77777777" w:rsidR="00233185" w:rsidRPr="00233185" w:rsidRDefault="00233185" w:rsidP="00233185">
      <w:pPr>
        <w:numPr>
          <w:ilvl w:val="0"/>
          <w:numId w:val="9"/>
        </w:numPr>
        <w:rPr>
          <w:rFonts w:eastAsia="Times New Roman" w:cs="Times New Roman"/>
        </w:rPr>
      </w:pPr>
      <w:r w:rsidRPr="00233185">
        <w:rPr>
          <w:rFonts w:eastAsia="Times New Roman" w:cs="Times New Roman"/>
        </w:rPr>
        <w:t>Все листовые (фиктивные NIL) узлы считаются чёрными.</w:t>
      </w:r>
    </w:p>
    <w:p w14:paraId="0E15EF2F" w14:textId="77777777" w:rsidR="00233185" w:rsidRPr="00233185" w:rsidRDefault="00233185" w:rsidP="00233185">
      <w:pPr>
        <w:numPr>
          <w:ilvl w:val="0"/>
          <w:numId w:val="9"/>
        </w:numPr>
        <w:rPr>
          <w:rFonts w:eastAsia="Times New Roman" w:cs="Times New Roman"/>
        </w:rPr>
      </w:pPr>
      <w:r w:rsidRPr="00233185">
        <w:rPr>
          <w:rFonts w:eastAsia="Times New Roman" w:cs="Times New Roman"/>
        </w:rPr>
        <w:t>Если узел красный, то оба его потомка обязательно чёрные (не допускается два красных узла подряд).</w:t>
      </w:r>
    </w:p>
    <w:p w14:paraId="7A85A0E8" w14:textId="23E49D92" w:rsidR="00233185" w:rsidRPr="00233185" w:rsidRDefault="00233185" w:rsidP="00233185">
      <w:pPr>
        <w:numPr>
          <w:ilvl w:val="0"/>
          <w:numId w:val="9"/>
        </w:numPr>
        <w:rPr>
          <w:rFonts w:eastAsia="Times New Roman" w:cs="Times New Roman"/>
        </w:rPr>
      </w:pPr>
      <w:r w:rsidRPr="00233185">
        <w:rPr>
          <w:rFonts w:eastAsia="Times New Roman" w:cs="Times New Roman"/>
        </w:rPr>
        <w:lastRenderedPageBreak/>
        <w:t>Для каждого узла все пути от него до листовых потомков содержат одинаковое количество чёрных узлов</w:t>
      </w:r>
      <w:r>
        <w:rPr>
          <w:rFonts w:eastAsia="Times New Roman" w:cs="Times New Roman"/>
        </w:rPr>
        <w:t>.</w:t>
      </w:r>
    </w:p>
    <w:p w14:paraId="2A129C5E" w14:textId="7E194028" w:rsidR="00233185" w:rsidRPr="00233185" w:rsidRDefault="00233185" w:rsidP="00233185">
      <w:pPr>
        <w:tabs>
          <w:tab w:val="num" w:pos="720"/>
        </w:tabs>
        <w:rPr>
          <w:rFonts w:eastAsia="Times New Roman" w:cs="Times New Roman"/>
        </w:rPr>
      </w:pPr>
      <w:r>
        <w:rPr>
          <w:rFonts w:eastAsia="Times New Roman" w:cs="Times New Roman"/>
        </w:rPr>
        <w:tab/>
        <w:t xml:space="preserve">Для </w:t>
      </w:r>
      <w:r w:rsidRPr="00233185">
        <w:rPr>
          <w:rFonts w:eastAsia="Times New Roman"/>
        </w:rPr>
        <w:t>красно-чёрного дерева</w:t>
      </w:r>
      <w:r>
        <w:rPr>
          <w:rFonts w:eastAsia="Times New Roman"/>
        </w:rPr>
        <w:t xml:space="preserve"> г</w:t>
      </w:r>
      <w:r w:rsidRPr="00233185">
        <w:rPr>
          <w:rFonts w:eastAsia="Times New Roman" w:cs="Times New Roman"/>
        </w:rPr>
        <w:t>арантирован</w:t>
      </w:r>
      <w:r>
        <w:rPr>
          <w:rFonts w:eastAsia="Times New Roman" w:cs="Times New Roman"/>
        </w:rPr>
        <w:t>а</w:t>
      </w:r>
      <w:r w:rsidRPr="00233185">
        <w:rPr>
          <w:rFonts w:eastAsia="Times New Roman" w:cs="Times New Roman"/>
        </w:rPr>
        <w:t xml:space="preserve"> сложность O(log n) </w:t>
      </w:r>
      <w:r w:rsidR="00194C26">
        <w:rPr>
          <w:rFonts w:eastAsia="Times New Roman" w:cs="Times New Roman"/>
        </w:rPr>
        <w:t>–</w:t>
      </w:r>
      <w:r w:rsidRPr="00233185">
        <w:rPr>
          <w:rFonts w:eastAsia="Times New Roman" w:cs="Times New Roman"/>
        </w:rPr>
        <w:t xml:space="preserve"> для операций вставки, поиска и удаления в любом случае, а не только в среднем;</w:t>
      </w:r>
      <w:r>
        <w:rPr>
          <w:rFonts w:eastAsia="Times New Roman" w:cs="Times New Roman"/>
        </w:rPr>
        <w:t xml:space="preserve"> э</w:t>
      </w:r>
      <w:r w:rsidRPr="00233185">
        <w:rPr>
          <w:rFonts w:eastAsia="Times New Roman" w:cs="Times New Roman"/>
        </w:rPr>
        <w:t>ффективная балансировка </w:t>
      </w:r>
      <w:r w:rsidR="00194C26">
        <w:rPr>
          <w:rFonts w:eastAsia="Times New Roman" w:cs="Times New Roman"/>
        </w:rPr>
        <w:t>–</w:t>
      </w:r>
      <w:r w:rsidRPr="00233185">
        <w:rPr>
          <w:rFonts w:eastAsia="Times New Roman" w:cs="Times New Roman"/>
        </w:rPr>
        <w:t xml:space="preserve"> после вставки или удаления требуется не более двух поворотов для восстановления баланса;</w:t>
      </w:r>
      <w:r>
        <w:rPr>
          <w:rFonts w:eastAsia="Times New Roman" w:cs="Times New Roman"/>
        </w:rPr>
        <w:t xml:space="preserve"> умеренные </w:t>
      </w:r>
      <w:r w:rsidRPr="00233185">
        <w:rPr>
          <w:rFonts w:eastAsia="Times New Roman" w:cs="Times New Roman"/>
        </w:rPr>
        <w:t>накладные расходы </w:t>
      </w:r>
      <w:r w:rsidR="00194C26">
        <w:rPr>
          <w:rFonts w:eastAsia="Times New Roman" w:cs="Times New Roman"/>
        </w:rPr>
        <w:t>–</w:t>
      </w:r>
      <w:r w:rsidRPr="00233185">
        <w:rPr>
          <w:rFonts w:eastAsia="Times New Roman" w:cs="Times New Roman"/>
        </w:rPr>
        <w:t xml:space="preserve"> хранение цвета узла требует всего один дополнительный б</w:t>
      </w:r>
      <w:r>
        <w:rPr>
          <w:rFonts w:eastAsia="Times New Roman" w:cs="Times New Roman"/>
        </w:rPr>
        <w:t>айт</w:t>
      </w:r>
      <w:r w:rsidRPr="00233185">
        <w:rPr>
          <w:rFonts w:eastAsia="Times New Roman" w:cs="Times New Roman"/>
        </w:rPr>
        <w:t xml:space="preserve"> информации.</w:t>
      </w:r>
    </w:p>
    <w:p w14:paraId="221BFB90" w14:textId="27058E5A" w:rsidR="0034684D" w:rsidRPr="00095285" w:rsidRDefault="0034684D" w:rsidP="0034684D">
      <w:r>
        <w:rPr>
          <w:rFonts w:eastAsia="Times New Roman" w:cs="Times New Roman"/>
        </w:rPr>
        <w:br w:type="page"/>
      </w:r>
    </w:p>
    <w:p w14:paraId="268E8C5F" w14:textId="77777777" w:rsidR="0034684D" w:rsidRDefault="0034684D" w:rsidP="0034684D">
      <w:pPr>
        <w:pStyle w:val="1"/>
        <w:spacing w:line="360" w:lineRule="auto"/>
        <w:jc w:val="center"/>
      </w:pPr>
      <w:bookmarkStart w:id="7" w:name="_Toc230088876"/>
      <w:bookmarkStart w:id="8" w:name="_Toc216644491"/>
      <w:r>
        <w:lastRenderedPageBreak/>
        <w:t>ПРАКТИЧЕСКАЯ ЧАСТЬ</w:t>
      </w:r>
      <w:bookmarkEnd w:id="7"/>
    </w:p>
    <w:p w14:paraId="6B5013FC" w14:textId="7DEBCA57" w:rsidR="0034684D" w:rsidRPr="00462123" w:rsidRDefault="00233185" w:rsidP="0034684D">
      <w:pPr>
        <w:pStyle w:val="2"/>
      </w:pPr>
      <w:bookmarkStart w:id="9" w:name="_Toc230088877"/>
      <w:r w:rsidRPr="00233185">
        <w:t>Общая структура программы</w:t>
      </w:r>
      <w:bookmarkEnd w:id="9"/>
    </w:p>
    <w:p w14:paraId="0FE6BF72" w14:textId="754BE142" w:rsidR="0034684D" w:rsidRDefault="0034684D" w:rsidP="000A0F7F">
      <w:r>
        <w:tab/>
      </w:r>
      <w:r w:rsidR="000A0F7F" w:rsidRPr="000A0F7F">
        <w:t>Разработанная программа решает задачу поиска вещественных чисел в исходном файле на языке Си и сохранения найденных значений в красно-чёрном дереве. Программе подается на вход полный путь до файла, в котором будет осуществляться поиск вещественных чисел, далее производится посимвольное чтение из файла, где используется анализ состояния чтения (мы находимся в строке, или комментарии</w:t>
      </w:r>
      <w:r w:rsidR="000A0F7F">
        <w:t xml:space="preserve"> </w:t>
      </w:r>
      <w:r w:rsidR="000A0F7F" w:rsidRPr="000A0F7F">
        <w:t xml:space="preserve">=&gt; </w:t>
      </w:r>
      <w:r w:rsidR="000A0F7F">
        <w:t>поиск не производится</w:t>
      </w:r>
      <w:r w:rsidR="000A0F7F" w:rsidRPr="000A0F7F">
        <w:t>, или ни, там ни там</w:t>
      </w:r>
      <w:r w:rsidR="000A0F7F">
        <w:t xml:space="preserve"> </w:t>
      </w:r>
      <w:r w:rsidR="000A0F7F" w:rsidRPr="000A0F7F">
        <w:t xml:space="preserve">=&gt; </w:t>
      </w:r>
      <w:r w:rsidR="000A0F7F">
        <w:t>ищем числа</w:t>
      </w:r>
      <w:r w:rsidR="000A0F7F" w:rsidRPr="000A0F7F">
        <w:t xml:space="preserve">).  С помощью реализованного красно-чёрного дерева и функций для работы с </w:t>
      </w:r>
      <w:r w:rsidR="000A0F7F">
        <w:t>ним</w:t>
      </w:r>
      <w:r w:rsidR="000A0F7F" w:rsidRPr="000A0F7F">
        <w:t xml:space="preserve"> (создание узлов, вставка, балансировка, обход, освобождение памяти) хранен</w:t>
      </w:r>
      <w:r w:rsidR="000A0F7F">
        <w:t>ятся</w:t>
      </w:r>
      <w:r w:rsidR="000A0F7F" w:rsidRPr="000A0F7F">
        <w:t xml:space="preserve"> найденны</w:t>
      </w:r>
      <w:r w:rsidR="000A0F7F">
        <w:t>е</w:t>
      </w:r>
      <w:r w:rsidR="000A0F7F" w:rsidRPr="000A0F7F">
        <w:t xml:space="preserve"> чис</w:t>
      </w:r>
      <w:r w:rsidR="000A0F7F">
        <w:t>ла, которые будут выведены в порядке увелечения</w:t>
      </w:r>
      <w:r w:rsidR="000A0F7F" w:rsidRPr="000A0F7F">
        <w:t>.</w:t>
      </w:r>
    </w:p>
    <w:p w14:paraId="37EE265D" w14:textId="003B871D" w:rsidR="0034684D" w:rsidRPr="00462123" w:rsidRDefault="000A0F7F" w:rsidP="0034684D">
      <w:pPr>
        <w:pStyle w:val="2"/>
      </w:pPr>
      <w:bookmarkStart w:id="10" w:name="_Toc230088878"/>
      <w:r w:rsidRPr="000A0F7F">
        <w:t>Реализация красно-чёрного дерева</w:t>
      </w:r>
      <w:bookmarkEnd w:id="10"/>
    </w:p>
    <w:p w14:paraId="08656E33" w14:textId="77777777" w:rsidR="00DA44CF" w:rsidRDefault="0034684D" w:rsidP="00DA44CF">
      <w:r>
        <w:tab/>
      </w:r>
      <w:r w:rsidR="00DA44CF">
        <w:t>В программе узел дерева представлен структурой BlackRedTree, содержащей значение типа double, цвет узла (перечисление Color с двумя значениями: BLACK и RED), а также указатели на левого и правого потомков и на родителя. Для упрощения работы с граничными случаями и для исключения ошибок при работе программы используется глобальный фиктивный узел NIL. Все листовые указатели и родитель корня ссылаются на этот узел, который всегда окрашен в чёрный цвет. Такой подход позволяет избежать многочисленных проверок на NULL при обращении к цвету или потомкам узла.</w:t>
      </w:r>
    </w:p>
    <w:p w14:paraId="3A9C3418" w14:textId="17A59686" w:rsidR="00DA44CF" w:rsidRDefault="002167E0" w:rsidP="00DA44CF">
      <w:pPr>
        <w:keepNext/>
        <w:jc w:val="center"/>
      </w:pPr>
      <w:r w:rsidRPr="002167E0">
        <w:lastRenderedPageBreak/>
        <w:drawing>
          <wp:inline distT="0" distB="0" distL="0" distR="0" wp14:anchorId="468C3F7D" wp14:editId="5C61055C">
            <wp:extent cx="5939790" cy="4951095"/>
            <wp:effectExtent l="0" t="0" r="3810" b="1905"/>
            <wp:docPr id="149612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28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4EFA" w14:textId="31E04B11" w:rsidR="00DA44CF" w:rsidRPr="00DA44CF" w:rsidRDefault="00DA44CF" w:rsidP="00DA44CF">
      <w:pPr>
        <w:pStyle w:val="af3"/>
        <w:jc w:val="center"/>
        <w:rPr>
          <w:sz w:val="20"/>
          <w:szCs w:val="20"/>
        </w:rPr>
      </w:pPr>
      <w:r w:rsidRPr="00DA44CF">
        <w:rPr>
          <w:sz w:val="20"/>
          <w:szCs w:val="20"/>
        </w:rPr>
        <w:t xml:space="preserve">Рисунок </w:t>
      </w:r>
      <w:r w:rsidRPr="00DA44CF">
        <w:rPr>
          <w:sz w:val="20"/>
          <w:szCs w:val="20"/>
        </w:rPr>
        <w:fldChar w:fldCharType="begin"/>
      </w:r>
      <w:r w:rsidRPr="00DA44CF">
        <w:rPr>
          <w:sz w:val="20"/>
          <w:szCs w:val="20"/>
        </w:rPr>
        <w:instrText xml:space="preserve"> SEQ Рисунок \* ARABIC </w:instrText>
      </w:r>
      <w:r w:rsidRPr="00DA44CF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1</w:t>
      </w:r>
      <w:r w:rsidRPr="00DA44CF">
        <w:rPr>
          <w:sz w:val="20"/>
          <w:szCs w:val="20"/>
        </w:rPr>
        <w:fldChar w:fldCharType="end"/>
      </w:r>
      <w:r w:rsidRPr="00DA44CF">
        <w:rPr>
          <w:sz w:val="20"/>
          <w:szCs w:val="20"/>
        </w:rPr>
        <w:t xml:space="preserve"> Инициализация дерева</w:t>
      </w:r>
    </w:p>
    <w:p w14:paraId="7703E93C" w14:textId="47952916" w:rsidR="00DA44CF" w:rsidRDefault="00DA44CF" w:rsidP="00DA44CF">
      <w:r>
        <w:tab/>
        <w:t xml:space="preserve">При вставке нового элемента сначала выполняется </w:t>
      </w:r>
      <w:r w:rsidR="00FB190C">
        <w:t xml:space="preserve">проверка существует ли уже добавляемый элемент в дереве, </w:t>
      </w:r>
      <w:r w:rsidR="00FB190C" w:rsidRPr="00FB190C">
        <w:t>если да - прибавля</w:t>
      </w:r>
      <w:r w:rsidR="00FB190C">
        <w:t>ем</w:t>
      </w:r>
      <w:r w:rsidR="00FB190C" w:rsidRPr="00FB190C">
        <w:t xml:space="preserve"> к его счетчику  1</w:t>
      </w:r>
      <w:r w:rsidR="00FB190C">
        <w:t xml:space="preserve">, инчае происходит </w:t>
      </w:r>
      <w:r>
        <w:t>стандартная вставка в бинарное дерево поиска: программа спускается от корня, сравнивая значение с текущим узлом, и находит подходящее место. Новый узел всегда создаётся красным, чтобы не нарушать свойство чёрной высоты. После чего вызывается функция балансировки balanceTree, которая восстанавливает свойства красно-чёрного дерева. Балансировка рассматривает несколько случаев в зависимости от цвета «дяди» (брата родителя) нового узла:</w:t>
      </w:r>
    </w:p>
    <w:p w14:paraId="6C179C41" w14:textId="28B725BD" w:rsidR="00DA44CF" w:rsidRDefault="00DA44CF" w:rsidP="00DA44CF">
      <w:r>
        <w:t xml:space="preserve">Дядя красный </w:t>
      </w:r>
      <w:r w:rsidR="00194C26">
        <w:t>–</w:t>
      </w:r>
      <w:r>
        <w:t xml:space="preserve"> выполняется перекраска: родитель и дядя становятся чёрными, дедушка </w:t>
      </w:r>
      <w:r w:rsidR="00194C26">
        <w:t>–</w:t>
      </w:r>
      <w:r>
        <w:t xml:space="preserve"> красным, после чего проверка продолжается от дедушки вверх по дереву.</w:t>
      </w:r>
    </w:p>
    <w:p w14:paraId="60D26B50" w14:textId="5AC91690" w:rsidR="00DA44CF" w:rsidRDefault="00DA44CF" w:rsidP="00DA44CF">
      <w:r>
        <w:t xml:space="preserve">Дядя чёрный, узлы образуют «зигзаг» </w:t>
      </w:r>
      <w:r w:rsidR="00194C26">
        <w:t>–</w:t>
      </w:r>
      <w:r>
        <w:t xml:space="preserve"> сначала выполняется поворот для выпрямления линии, затем обрабатывается как следующий случай.</w:t>
      </w:r>
    </w:p>
    <w:p w14:paraId="036BC617" w14:textId="3E0557EE" w:rsidR="00DA44CF" w:rsidRDefault="00DA44CF" w:rsidP="00DA44CF">
      <w:r>
        <w:t xml:space="preserve">Дядя чёрный, узлы образуют прямую линию </w:t>
      </w:r>
      <w:r w:rsidR="00194C26">
        <w:t>–</w:t>
      </w:r>
      <w:r>
        <w:t xml:space="preserve"> родитель перекрашивается в чёрный, дедушка в красный, после чего выполняется поворот вокруг дедушки.</w:t>
      </w:r>
    </w:p>
    <w:p w14:paraId="589B14A7" w14:textId="77777777" w:rsidR="00DA44CF" w:rsidRDefault="00DA44CF" w:rsidP="00DA44CF">
      <w:r>
        <w:t>В завершение корень дерева принудительно окрашивается в чёрный цвет, чтобы избежать ошибок.</w:t>
      </w:r>
    </w:p>
    <w:p w14:paraId="4B373C86" w14:textId="77777777" w:rsidR="00DA44CF" w:rsidRDefault="00DA44CF" w:rsidP="00DA44CF">
      <w:pPr>
        <w:keepNext/>
      </w:pPr>
      <w:r w:rsidRPr="00DA44CF">
        <w:rPr>
          <w:noProof/>
        </w:rPr>
        <w:lastRenderedPageBreak/>
        <w:drawing>
          <wp:inline distT="0" distB="0" distL="0" distR="0" wp14:anchorId="5B9A8C05" wp14:editId="41D4A115">
            <wp:extent cx="5939790" cy="5873115"/>
            <wp:effectExtent l="0" t="0" r="3810" b="0"/>
            <wp:docPr id="67194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41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442A1" w14:textId="25363FB9" w:rsidR="00DA44CF" w:rsidRPr="00DA44CF" w:rsidRDefault="00DA44CF" w:rsidP="00DA44CF">
      <w:pPr>
        <w:pStyle w:val="af3"/>
        <w:jc w:val="center"/>
        <w:rPr>
          <w:sz w:val="20"/>
          <w:szCs w:val="20"/>
        </w:rPr>
      </w:pPr>
      <w:r w:rsidRPr="00DA44CF">
        <w:rPr>
          <w:sz w:val="20"/>
          <w:szCs w:val="20"/>
        </w:rPr>
        <w:t xml:space="preserve">Рисунок </w:t>
      </w:r>
      <w:r w:rsidRPr="00DA44CF">
        <w:rPr>
          <w:sz w:val="20"/>
          <w:szCs w:val="20"/>
        </w:rPr>
        <w:fldChar w:fldCharType="begin"/>
      </w:r>
      <w:r w:rsidRPr="00DA44CF">
        <w:rPr>
          <w:sz w:val="20"/>
          <w:szCs w:val="20"/>
        </w:rPr>
        <w:instrText xml:space="preserve"> SEQ Рисунок \* ARABIC </w:instrText>
      </w:r>
      <w:r w:rsidRPr="00DA44CF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 w:rsidRPr="00DA44CF">
        <w:rPr>
          <w:sz w:val="20"/>
          <w:szCs w:val="20"/>
        </w:rPr>
        <w:fldChar w:fldCharType="end"/>
      </w:r>
      <w:r w:rsidRPr="00DA44CF">
        <w:rPr>
          <w:sz w:val="20"/>
          <w:szCs w:val="20"/>
        </w:rPr>
        <w:t xml:space="preserve"> Балансировка дерева</w:t>
      </w:r>
    </w:p>
    <w:p w14:paraId="489912F1" w14:textId="3AE7E837" w:rsidR="0034684D" w:rsidRDefault="00DA44CF" w:rsidP="00DA44CF">
      <w:r>
        <w:tab/>
        <w:t xml:space="preserve">Повороты (левый и правый) </w:t>
      </w:r>
      <w:r w:rsidR="00194C26">
        <w:t>–</w:t>
      </w:r>
      <w:r>
        <w:t xml:space="preserve"> это локальные операции, которые изменяют структуру дерева, сохраняя при этом порядок элементов. При левом повороте узел опускается вниз, а его правый потомок занимает его место. Правый поворот работает симметрично.</w:t>
      </w:r>
    </w:p>
    <w:p w14:paraId="5EBFE71F" w14:textId="77777777" w:rsidR="00DA44CF" w:rsidRDefault="00DA44CF" w:rsidP="00DA44CF">
      <w:pPr>
        <w:keepNext/>
      </w:pPr>
      <w:r w:rsidRPr="00DA44CF">
        <w:rPr>
          <w:noProof/>
        </w:rPr>
        <w:lastRenderedPageBreak/>
        <w:drawing>
          <wp:inline distT="0" distB="0" distL="0" distR="0" wp14:anchorId="3FC0CDDD" wp14:editId="62A678D7">
            <wp:extent cx="5630061" cy="4953691"/>
            <wp:effectExtent l="0" t="0" r="8890" b="0"/>
            <wp:docPr id="20202986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8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4AAA" w14:textId="0E13048C" w:rsidR="00DA44CF" w:rsidRPr="00DA44CF" w:rsidRDefault="00DA44CF" w:rsidP="00DA44CF">
      <w:pPr>
        <w:pStyle w:val="af3"/>
        <w:jc w:val="center"/>
        <w:rPr>
          <w:sz w:val="20"/>
          <w:szCs w:val="20"/>
        </w:rPr>
      </w:pPr>
      <w:r w:rsidRPr="00DA44CF">
        <w:rPr>
          <w:sz w:val="20"/>
          <w:szCs w:val="20"/>
        </w:rPr>
        <w:t xml:space="preserve">Рисунок </w:t>
      </w:r>
      <w:r w:rsidRPr="00DA44CF">
        <w:rPr>
          <w:sz w:val="20"/>
          <w:szCs w:val="20"/>
        </w:rPr>
        <w:fldChar w:fldCharType="begin"/>
      </w:r>
      <w:r w:rsidRPr="00DA44CF">
        <w:rPr>
          <w:sz w:val="20"/>
          <w:szCs w:val="20"/>
        </w:rPr>
        <w:instrText xml:space="preserve"> SEQ Рисунок \* ARABIC </w:instrText>
      </w:r>
      <w:r w:rsidRPr="00DA44CF">
        <w:rPr>
          <w:sz w:val="20"/>
          <w:szCs w:val="20"/>
        </w:rPr>
        <w:fldChar w:fldCharType="separate"/>
      </w:r>
      <w:r w:rsidRPr="00DA44CF">
        <w:rPr>
          <w:noProof/>
          <w:sz w:val="20"/>
          <w:szCs w:val="20"/>
        </w:rPr>
        <w:t>3</w:t>
      </w:r>
      <w:r w:rsidRPr="00DA44CF">
        <w:rPr>
          <w:sz w:val="20"/>
          <w:szCs w:val="20"/>
        </w:rPr>
        <w:fldChar w:fldCharType="end"/>
      </w:r>
      <w:r w:rsidRPr="00DA44CF">
        <w:rPr>
          <w:sz w:val="20"/>
          <w:szCs w:val="20"/>
        </w:rPr>
        <w:t xml:space="preserve"> Левый поворот</w:t>
      </w:r>
    </w:p>
    <w:p w14:paraId="3378848A" w14:textId="76B98A48" w:rsidR="0034684D" w:rsidRDefault="00DA44CF" w:rsidP="00EF2DF4">
      <w:pPr>
        <w:pStyle w:val="2"/>
      </w:pPr>
      <w:bookmarkStart w:id="11" w:name="_Toc230088879"/>
      <w:r>
        <w:t>Реализация поиска</w:t>
      </w:r>
      <w:bookmarkEnd w:id="11"/>
    </w:p>
    <w:p w14:paraId="4E2D8042" w14:textId="6A32BCD4" w:rsidR="00DA44CF" w:rsidRDefault="00DA44CF" w:rsidP="00DA44CF">
      <w:r>
        <w:tab/>
        <w:t xml:space="preserve">Функция finder выполняет посимвольное чтение входного файла и отслеживает текущий контекст с помощью переменной position, принимающей одно из пяти значений: 0 – обычный код, 1 – внутри одинарных кавычек, 2 – внутри двойных кавычек, 3 – однострочный комментарий, 4 – многострочный комментарий. </w:t>
      </w:r>
      <w:r w:rsidRPr="00DA44CF">
        <w:t>Числа, находящиеся внутри строковых литералов или комментариев, игнорируются. Поиск вещественных чисел выполняется только в контексте обычного кода (position == 0).</w:t>
      </w:r>
      <w:r w:rsidR="00D42270">
        <w:t xml:space="preserve"> </w:t>
      </w:r>
    </w:p>
    <w:p w14:paraId="39105056" w14:textId="3E7E1589" w:rsidR="00D42270" w:rsidRDefault="00D42270" w:rsidP="00DA44CF">
      <w:r>
        <w:tab/>
      </w:r>
      <w:r w:rsidRPr="00D42270">
        <w:t>При обнаружении начала числа (цифра или точка) программа последовательно считывает цифры целой части (до точки), потом точку и цифры дробной части. Экспоненту (e или E) с необязательным знаком и цифрами показателя степени. Число признаётся вещественным, если содержит десятичную точку и хотя бы одну цифру с любой её стороны. Таким образом, корректными считаются записи вида 1.3, 0.5, 1., .5, 1.2E0, 0.12e+1. Найденное число преобразуется из строки в значение типа double с помощью стандартной функции atof и вставляется в красно-чёрное дерево</w:t>
      </w:r>
      <w:r w:rsidR="005A2AEF" w:rsidRPr="005A2AEF">
        <w:t xml:space="preserve"> </w:t>
      </w:r>
      <w:r w:rsidR="005A2AEF">
        <w:t>или к счетчику существующего элемента прибаляется 1</w:t>
      </w:r>
      <w:r w:rsidRPr="00D42270">
        <w:t>.</w:t>
      </w:r>
    </w:p>
    <w:p w14:paraId="41FBF1CD" w14:textId="77777777" w:rsidR="00D42270" w:rsidRDefault="00D42270" w:rsidP="00D42270">
      <w:pPr>
        <w:pStyle w:val="2"/>
      </w:pPr>
      <w:bookmarkStart w:id="12" w:name="_Toc230088880"/>
      <w:r>
        <w:lastRenderedPageBreak/>
        <w:t>Ввод данных и вывод результатов</w:t>
      </w:r>
      <w:bookmarkEnd w:id="12"/>
    </w:p>
    <w:p w14:paraId="7C3609F3" w14:textId="72C357B8" w:rsidR="00D42270" w:rsidRDefault="00D42270" w:rsidP="00D42270">
      <w:r>
        <w:tab/>
        <w:t>Функция input запрашивает у пользователя путь к файлу и проверяет возможность его открытия. В случае ошибки выводится сообщение и запрос повторяется. После обработки файла программа выполняет симметричный (инфиксный) обход дерева функцией inorderTraversal, которая выводит все найденные числа в отсортированном порядке с указанием цвета каждого узла. Это наглядно демонстрирует как корректность поиска чисел, так и правильность построения красно-чёрного дерева. В завершение работы программа освобождает всю выделенную память, рекурсивно обходя дерево функцией freeTree и освобождая фиктивный узел NIL.</w:t>
      </w:r>
    </w:p>
    <w:p w14:paraId="429E532C" w14:textId="46FAE983" w:rsidR="0034684D" w:rsidRPr="00284949" w:rsidRDefault="0034684D" w:rsidP="0034684D">
      <w:r>
        <w:br w:type="page"/>
      </w:r>
    </w:p>
    <w:p w14:paraId="5D763791" w14:textId="77777777" w:rsidR="0034684D" w:rsidRDefault="0034684D" w:rsidP="0034684D">
      <w:pPr>
        <w:pStyle w:val="1"/>
        <w:jc w:val="center"/>
      </w:pPr>
      <w:bookmarkStart w:id="13" w:name="_Toc230088881"/>
      <w:bookmarkEnd w:id="8"/>
      <w:r>
        <w:lastRenderedPageBreak/>
        <w:t>ВЫВОД</w:t>
      </w:r>
      <w:bookmarkEnd w:id="13"/>
    </w:p>
    <w:p w14:paraId="1B3E91EA" w14:textId="77777777" w:rsidR="0034684D" w:rsidRPr="00654AD7" w:rsidRDefault="0034684D" w:rsidP="0034684D">
      <w:r>
        <w:tab/>
        <w:t xml:space="preserve"> </w:t>
      </w:r>
    </w:p>
    <w:p w14:paraId="538093C6" w14:textId="77777777" w:rsidR="00D42270" w:rsidRDefault="0034684D" w:rsidP="00D42270">
      <w:r>
        <w:tab/>
      </w:r>
      <w:r w:rsidR="00D42270">
        <w:t>В ходе выполнения лабораторной работы была реализована программа на языке Си, выполняющая поиск вещественных чисел в исходном файле с учётом строковых литералов и комментариев, а также сохраняющая найденные значения в красно-чёрном дереве. Красно-чёрное дерево показало себя как эффективная структура данных, гарантирующая логарифмическую сложность операций вставки и поиска независимо от порядка поступления данных. Благодаря свойствам самобалансировки дерево остаётся сбалансированным после каждой вставки, что обеспечивает предсказуемую производительность.</w:t>
      </w:r>
    </w:p>
    <w:p w14:paraId="401E87D8" w14:textId="73B82905" w:rsidR="0055414E" w:rsidRPr="0034684D" w:rsidRDefault="00D42270" w:rsidP="00D42270">
      <w:r>
        <w:tab/>
        <w:t>В процессе выполнения работы были закреплены навыки работы с динамическими структурами данных, указателями и файловым вводом-выводом в языке Си, а также получено практическое понимание принципов работы самобалансирующихся деревьев и алгоритмов их балансировки.</w:t>
      </w:r>
    </w:p>
    <w:sectPr w:rsidR="0055414E" w:rsidRPr="0034684D" w:rsidSect="0034684D">
      <w:footerReference w:type="default" r:id="rId10"/>
      <w:pgSz w:w="11906" w:h="16838"/>
      <w:pgMar w:top="1134" w:right="567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3790A" w14:textId="77777777" w:rsidR="001C4966" w:rsidRDefault="001C4966">
      <w:r>
        <w:separator/>
      </w:r>
    </w:p>
  </w:endnote>
  <w:endnote w:type="continuationSeparator" w:id="0">
    <w:p w14:paraId="4B662022" w14:textId="77777777" w:rsidR="001C4966" w:rsidRDefault="001C4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42C1F37" w14:textId="77777777" w:rsidR="0034684D" w:rsidRPr="00C53ADA" w:rsidRDefault="0034684D" w:rsidP="00C53ADA">
        <w:pPr>
          <w:pStyle w:val="ae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6B23D" w14:textId="77777777" w:rsidR="001C4966" w:rsidRDefault="001C4966">
      <w:r>
        <w:separator/>
      </w:r>
    </w:p>
  </w:footnote>
  <w:footnote w:type="continuationSeparator" w:id="0">
    <w:p w14:paraId="13214A9E" w14:textId="77777777" w:rsidR="001C4966" w:rsidRDefault="001C49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1FB87FBA"/>
    <w:multiLevelType w:val="multilevel"/>
    <w:tmpl w:val="AF6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2B7A01"/>
    <w:multiLevelType w:val="multilevel"/>
    <w:tmpl w:val="74FE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DE44C2"/>
    <w:multiLevelType w:val="multilevel"/>
    <w:tmpl w:val="171AB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A82379"/>
    <w:multiLevelType w:val="multilevel"/>
    <w:tmpl w:val="02B41F0E"/>
    <w:name w:val="WW8Num2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6361492C"/>
    <w:multiLevelType w:val="multilevel"/>
    <w:tmpl w:val="07DA9906"/>
    <w:name w:val="WW8Num222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8ED1EF0"/>
    <w:multiLevelType w:val="hybridMultilevel"/>
    <w:tmpl w:val="354AD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53162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4D53EC"/>
    <w:multiLevelType w:val="hybridMultilevel"/>
    <w:tmpl w:val="81ECD18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AFBC41D0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FF40A19"/>
    <w:multiLevelType w:val="multilevel"/>
    <w:tmpl w:val="764A73B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83188715">
    <w:abstractNumId w:val="0"/>
  </w:num>
  <w:num w:numId="2" w16cid:durableId="589966558">
    <w:abstractNumId w:val="8"/>
  </w:num>
  <w:num w:numId="3" w16cid:durableId="233467290">
    <w:abstractNumId w:val="7"/>
  </w:num>
  <w:num w:numId="4" w16cid:durableId="802046192">
    <w:abstractNumId w:val="6"/>
  </w:num>
  <w:num w:numId="5" w16cid:durableId="840042419">
    <w:abstractNumId w:val="9"/>
  </w:num>
  <w:num w:numId="6" w16cid:durableId="1315645607">
    <w:abstractNumId w:val="4"/>
  </w:num>
  <w:num w:numId="7" w16cid:durableId="805976006">
    <w:abstractNumId w:val="5"/>
  </w:num>
  <w:num w:numId="8" w16cid:durableId="1568420042">
    <w:abstractNumId w:val="2"/>
  </w:num>
  <w:num w:numId="9" w16cid:durableId="597786385">
    <w:abstractNumId w:val="3"/>
  </w:num>
  <w:num w:numId="10" w16cid:durableId="1036155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9CE"/>
    <w:rsid w:val="000703D0"/>
    <w:rsid w:val="000A0F7F"/>
    <w:rsid w:val="000B0627"/>
    <w:rsid w:val="00194C26"/>
    <w:rsid w:val="001C4966"/>
    <w:rsid w:val="002167E0"/>
    <w:rsid w:val="00233185"/>
    <w:rsid w:val="002B323E"/>
    <w:rsid w:val="002E4C4E"/>
    <w:rsid w:val="0034684D"/>
    <w:rsid w:val="003D27D0"/>
    <w:rsid w:val="00434504"/>
    <w:rsid w:val="004528CD"/>
    <w:rsid w:val="004D49CE"/>
    <w:rsid w:val="0055414E"/>
    <w:rsid w:val="005A2AEF"/>
    <w:rsid w:val="007639C3"/>
    <w:rsid w:val="00795FE8"/>
    <w:rsid w:val="00AB0B2C"/>
    <w:rsid w:val="00AE252C"/>
    <w:rsid w:val="00AE6DF0"/>
    <w:rsid w:val="00C1086E"/>
    <w:rsid w:val="00D17A1F"/>
    <w:rsid w:val="00D33EB2"/>
    <w:rsid w:val="00D42270"/>
    <w:rsid w:val="00DA44CF"/>
    <w:rsid w:val="00EF2DF4"/>
    <w:rsid w:val="00FB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7CAC2"/>
  <w15:chartTrackingRefBased/>
  <w15:docId w15:val="{C93DDC5D-8017-4CE4-AEFB-BA63E4AF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84D"/>
    <w:pPr>
      <w:spacing w:after="0" w:line="240" w:lineRule="auto"/>
      <w:jc w:val="both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1"/>
    <w:qFormat/>
    <w:rsid w:val="000703D0"/>
    <w:pPr>
      <w:keepNext/>
      <w:keepLines/>
      <w:numPr>
        <w:numId w:val="7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autoRedefine/>
    <w:uiPriority w:val="1"/>
    <w:unhideWhenUsed/>
    <w:qFormat/>
    <w:rsid w:val="00EF2DF4"/>
    <w:pPr>
      <w:keepNext/>
      <w:keepLines/>
      <w:numPr>
        <w:ilvl w:val="1"/>
        <w:numId w:val="7"/>
      </w:numPr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D49CE"/>
    <w:pPr>
      <w:keepNext/>
      <w:keepLines/>
      <w:numPr>
        <w:ilvl w:val="2"/>
        <w:numId w:val="7"/>
      </w:numPr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1"/>
    <w:unhideWhenUsed/>
    <w:qFormat/>
    <w:rsid w:val="004D49CE"/>
    <w:pPr>
      <w:keepNext/>
      <w:keepLines/>
      <w:numPr>
        <w:ilvl w:val="3"/>
        <w:numId w:val="7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1"/>
    <w:unhideWhenUsed/>
    <w:qFormat/>
    <w:rsid w:val="004D49CE"/>
    <w:pPr>
      <w:keepNext/>
      <w:keepLines/>
      <w:numPr>
        <w:ilvl w:val="4"/>
        <w:numId w:val="7"/>
      </w:numPr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4D49CE"/>
    <w:pPr>
      <w:keepNext/>
      <w:keepLines/>
      <w:numPr>
        <w:ilvl w:val="5"/>
        <w:numId w:val="7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4D49CE"/>
    <w:pPr>
      <w:keepNext/>
      <w:keepLines/>
      <w:numPr>
        <w:ilvl w:val="6"/>
        <w:numId w:val="7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4D49CE"/>
    <w:pPr>
      <w:keepNext/>
      <w:keepLines/>
      <w:numPr>
        <w:ilvl w:val="7"/>
        <w:numId w:val="7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4D49CE"/>
    <w:pPr>
      <w:keepNext/>
      <w:keepLines/>
      <w:numPr>
        <w:ilvl w:val="8"/>
        <w:numId w:val="7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03D0"/>
    <w:rPr>
      <w:rFonts w:ascii="Times New Roman" w:eastAsiaTheme="majorEastAsia" w:hAnsi="Times New Roman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1"/>
    <w:rsid w:val="00EF2DF4"/>
    <w:rPr>
      <w:rFonts w:ascii="Times New Roman" w:eastAsiaTheme="majorEastAsia" w:hAnsi="Times New Roman" w:cstheme="majorBidi"/>
      <w:color w:val="000000" w:themeColor="text1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D49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9C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D49CE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D49C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D49C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D49C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D49C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D49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9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D4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9C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link w:val="a8"/>
    <w:uiPriority w:val="34"/>
    <w:qFormat/>
    <w:rsid w:val="004D49CE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D49CE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D49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D49C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0"/>
    <w:uiPriority w:val="32"/>
    <w:qFormat/>
    <w:rsid w:val="004D49CE"/>
    <w:rPr>
      <w:b/>
      <w:bCs/>
      <w:smallCaps/>
      <w:color w:val="2F5496" w:themeColor="accent1" w:themeShade="BF"/>
      <w:spacing w:val="5"/>
    </w:rPr>
  </w:style>
  <w:style w:type="paragraph" w:customStyle="1" w:styleId="ad">
    <w:name w:val="Текст внутри таблицы"/>
    <w:basedOn w:val="a"/>
    <w:uiPriority w:val="2"/>
    <w:qFormat/>
    <w:rsid w:val="0034684D"/>
    <w:pPr>
      <w:jc w:val="center"/>
    </w:pPr>
    <w:rPr>
      <w:rFonts w:eastAsia="Times New Roman" w:cs="Times New Roman"/>
    </w:rPr>
  </w:style>
  <w:style w:type="paragraph" w:styleId="11">
    <w:name w:val="toc 1"/>
    <w:basedOn w:val="a"/>
    <w:next w:val="a"/>
    <w:autoRedefine/>
    <w:uiPriority w:val="39"/>
    <w:rsid w:val="0034684D"/>
    <w:pPr>
      <w:tabs>
        <w:tab w:val="left" w:pos="284"/>
        <w:tab w:val="right" w:leader="dot" w:pos="9912"/>
      </w:tabs>
      <w:spacing w:before="100" w:line="360" w:lineRule="auto"/>
      <w:ind w:left="284" w:hanging="284"/>
    </w:pPr>
    <w:rPr>
      <w:bCs/>
      <w:noProof/>
    </w:rPr>
  </w:style>
  <w:style w:type="paragraph" w:styleId="23">
    <w:name w:val="toc 2"/>
    <w:basedOn w:val="a"/>
    <w:next w:val="a"/>
    <w:autoRedefine/>
    <w:uiPriority w:val="39"/>
    <w:rsid w:val="0034684D"/>
    <w:pPr>
      <w:tabs>
        <w:tab w:val="left" w:pos="993"/>
        <w:tab w:val="right" w:leader="dot" w:pos="9912"/>
      </w:tabs>
      <w:spacing w:after="100"/>
      <w:ind w:left="851" w:hanging="567"/>
    </w:pPr>
  </w:style>
  <w:style w:type="paragraph" w:styleId="ae">
    <w:name w:val="footer"/>
    <w:basedOn w:val="a"/>
    <w:link w:val="af"/>
    <w:uiPriority w:val="99"/>
    <w:rsid w:val="0034684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4684D"/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character" w:styleId="af0">
    <w:name w:val="Hyperlink"/>
    <w:basedOn w:val="a0"/>
    <w:uiPriority w:val="99"/>
    <w:rsid w:val="0034684D"/>
    <w:rPr>
      <w:color w:val="0563C1" w:themeColor="hyperlink"/>
      <w:u w:val="single"/>
    </w:rPr>
  </w:style>
  <w:style w:type="character" w:styleId="af1">
    <w:name w:val="Strong"/>
    <w:basedOn w:val="a0"/>
    <w:uiPriority w:val="22"/>
    <w:qFormat/>
    <w:rsid w:val="0034684D"/>
    <w:rPr>
      <w:b/>
      <w:bCs/>
    </w:rPr>
  </w:style>
  <w:style w:type="character" w:customStyle="1" w:styleId="a8">
    <w:name w:val="Абзац списка Знак"/>
    <w:link w:val="a7"/>
    <w:uiPriority w:val="34"/>
    <w:rsid w:val="0034684D"/>
    <w:rPr>
      <w:rFonts w:ascii="Times New Roman" w:hAnsi="Times New Roman"/>
      <w:sz w:val="28"/>
    </w:rPr>
  </w:style>
  <w:style w:type="paragraph" w:styleId="af2">
    <w:name w:val="Normal (Web)"/>
    <w:basedOn w:val="a"/>
    <w:uiPriority w:val="99"/>
    <w:semiHidden/>
    <w:unhideWhenUsed/>
    <w:rsid w:val="00EF2DF4"/>
    <w:rPr>
      <w:rFonts w:cs="Times New Roman"/>
      <w:sz w:val="24"/>
      <w:szCs w:val="24"/>
    </w:rPr>
  </w:style>
  <w:style w:type="paragraph" w:styleId="af3">
    <w:name w:val="caption"/>
    <w:basedOn w:val="a"/>
    <w:next w:val="a"/>
    <w:uiPriority w:val="35"/>
    <w:unhideWhenUsed/>
    <w:qFormat/>
    <w:rsid w:val="00DA44CF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Гудковский</dc:creator>
  <cp:keywords/>
  <dc:description/>
  <cp:lastModifiedBy>Антон Гудковский</cp:lastModifiedBy>
  <cp:revision>6</cp:revision>
  <dcterms:created xsi:type="dcterms:W3CDTF">2026-05-19T08:54:00Z</dcterms:created>
  <dcterms:modified xsi:type="dcterms:W3CDTF">2026-05-25T14:28:00Z</dcterms:modified>
</cp:coreProperties>
</file>