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2DEE8" w14:textId="77777777" w:rsidR="00C85B6A" w:rsidRDefault="008D7B2C">
      <w:pPr>
        <w:jc w:val="center"/>
        <w:rPr>
          <w:b/>
          <w:sz w:val="36"/>
          <w:szCs w:val="36"/>
        </w:rPr>
      </w:pPr>
      <w:r>
        <w:rPr>
          <w:b/>
          <w:sz w:val="36"/>
          <w:szCs w:val="36"/>
        </w:rPr>
        <w:t>프로젝트 기획안</w:t>
      </w:r>
    </w:p>
    <w:p w14:paraId="58CE520E" w14:textId="1FF9BB6A" w:rsidR="00C85B6A" w:rsidRDefault="008D7B2C">
      <w:pPr>
        <w:jc w:val="right"/>
        <w:rPr>
          <w:b/>
        </w:rPr>
      </w:pPr>
      <w:r>
        <w:rPr>
          <w:b/>
        </w:rPr>
        <w:t>20</w:t>
      </w:r>
      <w:r w:rsidR="004C1A45">
        <w:rPr>
          <w:b/>
        </w:rPr>
        <w:t>25</w:t>
      </w:r>
      <w:r>
        <w:rPr>
          <w:b/>
        </w:rPr>
        <w:t xml:space="preserve">년   </w:t>
      </w:r>
      <w:r w:rsidR="006E7EE7">
        <w:rPr>
          <w:b/>
        </w:rPr>
        <w:t>0</w:t>
      </w:r>
      <w:r w:rsidR="00230257">
        <w:rPr>
          <w:b/>
        </w:rPr>
        <w:t>5</w:t>
      </w:r>
      <w:r>
        <w:rPr>
          <w:b/>
        </w:rPr>
        <w:t xml:space="preserve"> </w:t>
      </w:r>
      <w:r w:rsidR="004C1A45">
        <w:rPr>
          <w:b/>
        </w:rPr>
        <w:t xml:space="preserve"> </w:t>
      </w:r>
      <w:r>
        <w:rPr>
          <w:b/>
        </w:rPr>
        <w:t xml:space="preserve">월  </w:t>
      </w:r>
      <w:r w:rsidR="006E7EE7">
        <w:rPr>
          <w:b/>
        </w:rPr>
        <w:t>2</w:t>
      </w:r>
      <w:r w:rsidR="00230257">
        <w:rPr>
          <w:b/>
        </w:rPr>
        <w:t>7</w:t>
      </w:r>
      <w:bookmarkStart w:id="0" w:name="_GoBack"/>
      <w:bookmarkEnd w:id="0"/>
      <w:r w:rsidR="004C1A45">
        <w:rPr>
          <w:b/>
        </w:rPr>
        <w:t xml:space="preserve">  </w:t>
      </w:r>
      <w:r>
        <w:rPr>
          <w:b/>
        </w:rPr>
        <w:t>일</w:t>
      </w:r>
    </w:p>
    <w:p w14:paraId="7E2ED2E0" w14:textId="77777777" w:rsidR="00C85B6A" w:rsidRDefault="008D7B2C">
      <w:pPr>
        <w:numPr>
          <w:ilvl w:val="0"/>
          <w:numId w:val="1"/>
        </w:numPr>
        <w:jc w:val="right"/>
        <w:rPr>
          <w:b/>
          <w:color w:val="000000"/>
        </w:rPr>
      </w:pPr>
      <w:proofErr w:type="spellStart"/>
      <w:r>
        <w:rPr>
          <w:b/>
          <w:color w:val="000000"/>
        </w:rPr>
        <w:t>과정명</w:t>
      </w:r>
      <w:proofErr w:type="spellEnd"/>
      <w:r>
        <w:rPr>
          <w:b/>
          <w:color w:val="000000"/>
        </w:rPr>
        <w:t xml:space="preserve">: </w:t>
      </w:r>
      <w:r w:rsidR="00EA737D">
        <w:rPr>
          <w:rFonts w:hint="eastAsia"/>
          <w:b/>
          <w:color w:val="000000"/>
        </w:rPr>
        <w:t xml:space="preserve">융합 메디컬 </w:t>
      </w:r>
      <w:r w:rsidR="00EA737D">
        <w:rPr>
          <w:b/>
          <w:color w:val="000000"/>
        </w:rPr>
        <w:t xml:space="preserve">AI with </w:t>
      </w:r>
      <w:r w:rsidR="00EA737D">
        <w:rPr>
          <w:rFonts w:hint="eastAsia"/>
          <w:b/>
          <w:color w:val="000000"/>
        </w:rPr>
        <w:t xml:space="preserve">스마트 </w:t>
      </w:r>
      <w:proofErr w:type="spellStart"/>
      <w:r w:rsidR="00EA737D">
        <w:rPr>
          <w:rFonts w:hint="eastAsia"/>
          <w:b/>
          <w:color w:val="000000"/>
        </w:rPr>
        <w:t>웰니스</w:t>
      </w:r>
      <w:proofErr w:type="spellEnd"/>
    </w:p>
    <w:p w14:paraId="655CDBE0" w14:textId="77777777" w:rsidR="00C85B6A" w:rsidRDefault="008D7B2C">
      <w:pPr>
        <w:numPr>
          <w:ilvl w:val="0"/>
          <w:numId w:val="1"/>
        </w:numPr>
        <w:jc w:val="right"/>
        <w:rPr>
          <w:b/>
          <w:color w:val="000000"/>
        </w:rPr>
      </w:pPr>
      <w:r>
        <w:rPr>
          <w:b/>
          <w:color w:val="000000"/>
        </w:rPr>
        <w:t>과정 기간:</w:t>
      </w:r>
      <w:r w:rsidR="002D720C">
        <w:rPr>
          <w:b/>
          <w:color w:val="000000"/>
        </w:rPr>
        <w:t xml:space="preserve"> </w:t>
      </w:r>
      <w:r w:rsidR="006D6552">
        <w:rPr>
          <w:b/>
          <w:color w:val="000000"/>
        </w:rPr>
        <w:t>2024-12-3</w:t>
      </w:r>
      <w:r w:rsidR="002D720C">
        <w:rPr>
          <w:b/>
          <w:color w:val="000000"/>
        </w:rPr>
        <w:t>0</w:t>
      </w:r>
      <w:r w:rsidR="006D6552">
        <w:rPr>
          <w:b/>
          <w:color w:val="000000"/>
        </w:rPr>
        <w:t xml:space="preserve"> ~</w:t>
      </w:r>
      <w:r w:rsidR="002D720C">
        <w:rPr>
          <w:b/>
          <w:color w:val="000000"/>
        </w:rPr>
        <w:t>2025-07-21</w:t>
      </w:r>
      <w:r>
        <w:rPr>
          <w:b/>
          <w:color w:val="000000"/>
        </w:rPr>
        <w:t xml:space="preserve"> </w:t>
      </w:r>
    </w:p>
    <w:tbl>
      <w:tblPr>
        <w:tblW w:w="9016" w:type="dxa"/>
        <w:jc w:val="center"/>
        <w:tblLayout w:type="fixed"/>
        <w:tblLook w:val="0400" w:firstRow="0" w:lastRow="0" w:firstColumn="0" w:lastColumn="0" w:noHBand="0" w:noVBand="1"/>
      </w:tblPr>
      <w:tblGrid>
        <w:gridCol w:w="2688"/>
        <w:gridCol w:w="6328"/>
      </w:tblGrid>
      <w:tr w:rsidR="00C85B6A" w14:paraId="42FCD031" w14:textId="77777777" w:rsidTr="00B85A01">
        <w:trPr>
          <w:trHeight w:val="655"/>
          <w:jc w:val="center"/>
        </w:trPr>
        <w:tc>
          <w:tcPr>
            <w:tcW w:w="268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366C0DFF" w14:textId="77777777" w:rsidR="00C85B6A" w:rsidRDefault="008D7B2C">
            <w:pPr>
              <w:pStyle w:val="a7"/>
              <w:rPr>
                <w:rFonts w:asciiTheme="majorEastAsia" w:eastAsiaTheme="majorEastAsia" w:hAnsiTheme="majorEastAsia"/>
                <w:b/>
              </w:rPr>
            </w:pPr>
            <w:bookmarkStart w:id="1" w:name="_heading=h.gjdgxs"/>
            <w:bookmarkEnd w:id="1"/>
            <w:proofErr w:type="spellStart"/>
            <w:r>
              <w:rPr>
                <w:rFonts w:asciiTheme="majorEastAsia" w:hAnsiTheme="majorEastAsia"/>
                <w:b/>
              </w:rPr>
              <w:t>팀명</w:t>
            </w:r>
            <w:proofErr w:type="spellEnd"/>
          </w:p>
        </w:tc>
        <w:tc>
          <w:tcPr>
            <w:tcW w:w="632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A61BF82" w14:textId="5C13977F" w:rsidR="00C85B6A" w:rsidRDefault="00230257">
            <w:pPr>
              <w:rPr>
                <w:rFonts w:asciiTheme="majorEastAsia" w:eastAsiaTheme="majorEastAsia" w:hAnsiTheme="majorEastAsia"/>
              </w:rPr>
            </w:pPr>
            <w:r>
              <w:rPr>
                <w:rFonts w:asciiTheme="majorEastAsia" w:eastAsiaTheme="majorEastAsia" w:hAnsiTheme="majorEastAsia" w:hint="eastAsia"/>
              </w:rPr>
              <w:t>음성 인식</w:t>
            </w:r>
            <w:r w:rsidR="00526CD5">
              <w:rPr>
                <w:rFonts w:asciiTheme="majorEastAsia" w:eastAsiaTheme="majorEastAsia" w:hAnsiTheme="majorEastAsia" w:hint="eastAsia"/>
              </w:rPr>
              <w:t xml:space="preserve"> 프로젝트 2팀</w:t>
            </w:r>
          </w:p>
        </w:tc>
      </w:tr>
      <w:tr w:rsidR="00C85B6A" w14:paraId="3CE9FD4C" w14:textId="77777777" w:rsidTr="00B85A01">
        <w:trPr>
          <w:trHeight w:val="853"/>
          <w:jc w:val="center"/>
        </w:trPr>
        <w:tc>
          <w:tcPr>
            <w:tcW w:w="268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77CBCC34" w14:textId="77777777" w:rsidR="00C85B6A" w:rsidRDefault="008D7B2C">
            <w:pPr>
              <w:pStyle w:val="a7"/>
              <w:rPr>
                <w:rFonts w:asciiTheme="majorEastAsia" w:eastAsiaTheme="majorEastAsia" w:hAnsiTheme="majorEastAsia"/>
                <w:b/>
              </w:rPr>
            </w:pPr>
            <w:r>
              <w:rPr>
                <w:rFonts w:asciiTheme="majorEastAsia" w:hAnsiTheme="majorEastAsia"/>
                <w:b/>
              </w:rPr>
              <w:t>팀원</w:t>
            </w:r>
          </w:p>
        </w:tc>
        <w:tc>
          <w:tcPr>
            <w:tcW w:w="632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65D003" w14:textId="77777777" w:rsidR="00C85B6A" w:rsidRPr="002F6464" w:rsidRDefault="00526CD5">
            <w:pPr>
              <w:rPr>
                <w:rFonts w:asciiTheme="majorEastAsia" w:eastAsiaTheme="majorEastAsia" w:hAnsiTheme="majorEastAsia"/>
                <w:color w:val="000000" w:themeColor="text1"/>
              </w:rPr>
            </w:pPr>
            <w:r w:rsidRPr="002F6464">
              <w:rPr>
                <w:rFonts w:asciiTheme="majorEastAsia" w:eastAsiaTheme="majorEastAsia" w:hAnsiTheme="majorEastAsia" w:hint="eastAsia"/>
                <w:color w:val="000000" w:themeColor="text1"/>
              </w:rPr>
              <w:t>*김석호</w:t>
            </w:r>
            <w:r w:rsidRPr="002F6464">
              <w:rPr>
                <w:rFonts w:asciiTheme="majorEastAsia" w:eastAsiaTheme="majorEastAsia" w:hAnsiTheme="majorEastAsia"/>
                <w:color w:val="000000" w:themeColor="text1"/>
              </w:rPr>
              <w:t xml:space="preserve">, </w:t>
            </w:r>
            <w:proofErr w:type="spellStart"/>
            <w:r w:rsidRPr="002F6464">
              <w:rPr>
                <w:rFonts w:asciiTheme="majorEastAsia" w:eastAsiaTheme="majorEastAsia" w:hAnsiTheme="majorEastAsia" w:hint="eastAsia"/>
                <w:color w:val="000000" w:themeColor="text1"/>
              </w:rPr>
              <w:t>석지원</w:t>
            </w:r>
            <w:proofErr w:type="spellEnd"/>
            <w:r w:rsidRPr="002F6464">
              <w:rPr>
                <w:rFonts w:asciiTheme="majorEastAsia" w:eastAsiaTheme="majorEastAsia" w:hAnsiTheme="majorEastAsia"/>
                <w:color w:val="000000" w:themeColor="text1"/>
              </w:rPr>
              <w:t xml:space="preserve">, </w:t>
            </w:r>
            <w:r w:rsidRPr="002F6464">
              <w:rPr>
                <w:rFonts w:asciiTheme="majorEastAsia" w:eastAsiaTheme="majorEastAsia" w:hAnsiTheme="majorEastAsia" w:hint="eastAsia"/>
                <w:color w:val="000000" w:themeColor="text1"/>
              </w:rPr>
              <w:t>이지훈</w:t>
            </w:r>
          </w:p>
        </w:tc>
      </w:tr>
      <w:tr w:rsidR="00C85B6A" w14:paraId="0C49D3EC" w14:textId="77777777" w:rsidTr="00B85A01">
        <w:trPr>
          <w:trHeight w:val="930"/>
          <w:jc w:val="center"/>
        </w:trPr>
        <w:tc>
          <w:tcPr>
            <w:tcW w:w="268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77A73043" w14:textId="77777777" w:rsidR="00C85B6A" w:rsidRDefault="008D7B2C">
            <w:pPr>
              <w:pStyle w:val="a7"/>
              <w:rPr>
                <w:rFonts w:asciiTheme="majorEastAsia" w:eastAsiaTheme="majorEastAsia" w:hAnsiTheme="majorEastAsia"/>
                <w:b/>
              </w:rPr>
            </w:pPr>
            <w:r>
              <w:rPr>
                <w:rFonts w:asciiTheme="majorEastAsia" w:hAnsiTheme="majorEastAsia"/>
                <w:b/>
              </w:rPr>
              <w:t>프로젝트 주제</w:t>
            </w:r>
          </w:p>
        </w:tc>
        <w:tc>
          <w:tcPr>
            <w:tcW w:w="632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F36A81" w14:textId="70F668E6" w:rsidR="00C85B6A" w:rsidRPr="002F6464" w:rsidRDefault="00230257">
            <w:pPr>
              <w:spacing w:after="240" w:line="276" w:lineRule="auto"/>
              <w:jc w:val="left"/>
              <w:rPr>
                <w:rFonts w:asciiTheme="majorEastAsia" w:eastAsiaTheme="majorEastAsia" w:hAnsiTheme="majorEastAsia" w:hint="eastAsia"/>
                <w:color w:val="000000" w:themeColor="text1"/>
              </w:rPr>
            </w:pPr>
            <w:r>
              <w:rPr>
                <w:rFonts w:asciiTheme="majorEastAsia" w:eastAsiaTheme="majorEastAsia" w:hAnsiTheme="majorEastAsia" w:hint="eastAsia"/>
                <w:color w:val="000000" w:themeColor="text1"/>
              </w:rPr>
              <w:t xml:space="preserve">음성 </w:t>
            </w:r>
            <w:r>
              <w:rPr>
                <w:rFonts w:asciiTheme="majorEastAsia" w:eastAsiaTheme="majorEastAsia" w:hAnsiTheme="majorEastAsia"/>
                <w:color w:val="000000" w:themeColor="text1"/>
              </w:rPr>
              <w:t>AI</w:t>
            </w:r>
            <w:r>
              <w:rPr>
                <w:rFonts w:asciiTheme="majorEastAsia" w:eastAsiaTheme="majorEastAsia" w:hAnsiTheme="majorEastAsia" w:hint="eastAsia"/>
                <w:color w:val="000000" w:themeColor="text1"/>
              </w:rPr>
              <w:t xml:space="preserve">를 활용한 </w:t>
            </w:r>
            <w:r>
              <w:rPr>
                <w:rFonts w:asciiTheme="majorEastAsia" w:eastAsiaTheme="majorEastAsia" w:hAnsiTheme="majorEastAsia"/>
                <w:color w:val="000000" w:themeColor="text1"/>
              </w:rPr>
              <w:t xml:space="preserve">ADHD </w:t>
            </w:r>
            <w:r>
              <w:rPr>
                <w:rFonts w:asciiTheme="majorEastAsia" w:eastAsiaTheme="majorEastAsia" w:hAnsiTheme="majorEastAsia" w:hint="eastAsia"/>
                <w:color w:val="000000" w:themeColor="text1"/>
              </w:rPr>
              <w:t>조기 진단 지원 시스템</w:t>
            </w:r>
          </w:p>
        </w:tc>
      </w:tr>
      <w:tr w:rsidR="00C85B6A" w:rsidRPr="00526CD5" w14:paraId="48218E6A" w14:textId="77777777" w:rsidTr="00B85A01">
        <w:trPr>
          <w:trHeight w:val="930"/>
          <w:jc w:val="center"/>
        </w:trPr>
        <w:tc>
          <w:tcPr>
            <w:tcW w:w="268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753BE48" w14:textId="77777777" w:rsidR="00C85B6A" w:rsidRDefault="008D7B2C">
            <w:pPr>
              <w:pStyle w:val="a7"/>
              <w:rPr>
                <w:rFonts w:asciiTheme="majorEastAsia" w:eastAsiaTheme="majorEastAsia" w:hAnsiTheme="majorEastAsia"/>
                <w:b/>
              </w:rPr>
            </w:pPr>
            <w:r>
              <w:rPr>
                <w:rFonts w:asciiTheme="majorEastAsia" w:hAnsiTheme="majorEastAsia"/>
                <w:b/>
              </w:rPr>
              <w:t>기술 키워드</w:t>
            </w:r>
          </w:p>
        </w:tc>
        <w:tc>
          <w:tcPr>
            <w:tcW w:w="632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2B796D1" w14:textId="7D8BDAAB" w:rsidR="00C85B6A" w:rsidRPr="002F6464" w:rsidRDefault="00230257" w:rsidP="00FA05CE">
            <w:pPr>
              <w:rPr>
                <w:rFonts w:asciiTheme="majorEastAsia" w:eastAsiaTheme="majorEastAsia" w:hAnsiTheme="majorEastAsia"/>
                <w:color w:val="000000" w:themeColor="text1"/>
              </w:rPr>
            </w:pPr>
            <w:proofErr w:type="spellStart"/>
            <w:r>
              <w:t>FastAPI</w:t>
            </w:r>
            <w:proofErr w:type="spellEnd"/>
            <w:r>
              <w:t xml:space="preserve">, </w:t>
            </w:r>
            <w:proofErr w:type="spellStart"/>
            <w:r>
              <w:t>SvelteKit</w:t>
            </w:r>
            <w:proofErr w:type="spellEnd"/>
            <w:r>
              <w:t xml:space="preserve">, TTS, STT, </w:t>
            </w:r>
            <w:proofErr w:type="spellStart"/>
            <w:r>
              <w:t>gTTS</w:t>
            </w:r>
            <w:proofErr w:type="spellEnd"/>
            <w:r>
              <w:t>, Whisper,</w:t>
            </w:r>
            <w:r>
              <w:t xml:space="preserve"> </w:t>
            </w:r>
            <w:proofErr w:type="spellStart"/>
            <w:r>
              <w:t>Zonos</w:t>
            </w:r>
            <w:proofErr w:type="spellEnd"/>
            <w:r>
              <w:t>, AI Voice Cloning, 보이스 커스터마이즈</w:t>
            </w:r>
          </w:p>
        </w:tc>
      </w:tr>
      <w:tr w:rsidR="00C85B6A" w14:paraId="164AB208" w14:textId="77777777" w:rsidTr="00B85A01">
        <w:trPr>
          <w:trHeight w:val="2799"/>
          <w:jc w:val="center"/>
        </w:trPr>
        <w:tc>
          <w:tcPr>
            <w:tcW w:w="268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A616514" w14:textId="77777777" w:rsidR="00C85B6A" w:rsidRDefault="008D7B2C">
            <w:pPr>
              <w:jc w:val="center"/>
              <w:rPr>
                <w:rFonts w:asciiTheme="majorEastAsia" w:eastAsiaTheme="majorEastAsia" w:hAnsiTheme="majorEastAsia"/>
                <w:b/>
                <w:sz w:val="24"/>
                <w:szCs w:val="24"/>
              </w:rPr>
            </w:pPr>
            <w:r>
              <w:rPr>
                <w:rFonts w:asciiTheme="majorEastAsia" w:hAnsiTheme="majorEastAsia"/>
                <w:b/>
                <w:sz w:val="24"/>
                <w:szCs w:val="24"/>
              </w:rPr>
              <w:t>프로젝트 목적</w:t>
            </w:r>
          </w:p>
        </w:tc>
        <w:tc>
          <w:tcPr>
            <w:tcW w:w="632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7CEE06" w14:textId="77777777" w:rsidR="00230257" w:rsidRPr="00230257" w:rsidRDefault="00230257" w:rsidP="00230257">
            <w:pPr>
              <w:spacing w:after="200" w:line="276" w:lineRule="auto"/>
              <w:jc w:val="left"/>
            </w:pPr>
            <w:r w:rsidRPr="00230257">
              <w:t xml:space="preserve">현대 사회에서 설문조사는 중요한 데이터 수집 방법 중 하나이지만, 기존의 텍스트 기반 설문 시스템은 고령자, 어린이, 외국인 등 정보취약계층에게 높은 진입 장벽을 제공한다는 한계가 있습니다. 또한 </w:t>
            </w:r>
            <w:proofErr w:type="spellStart"/>
            <w:r w:rsidRPr="00230257">
              <w:t>비대면</w:t>
            </w:r>
            <w:proofErr w:type="spellEnd"/>
            <w:r w:rsidRPr="00230257">
              <w:t xml:space="preserve"> 환경의 확산, 디지털 전환 가속화로 인해 사용자 경험의 질과 몰입도가 더욱 중요해졌습니다. 이에 본 프로젝트는 AI 음성 합성 및 인식 기술을 활용한 </w:t>
            </w:r>
            <w:r w:rsidRPr="00230257">
              <w:rPr>
                <w:b/>
                <w:bCs/>
              </w:rPr>
              <w:t>맞춤형 음성 기반 설문 시스템</w:t>
            </w:r>
            <w:r w:rsidRPr="00230257">
              <w:t xml:space="preserve"> 개발을 목표로 합니다.</w:t>
            </w:r>
          </w:p>
          <w:p w14:paraId="29C44AB3" w14:textId="77777777" w:rsidR="00230257" w:rsidRPr="00230257" w:rsidRDefault="00230257" w:rsidP="00230257">
            <w:pPr>
              <w:spacing w:after="200" w:line="276" w:lineRule="auto"/>
              <w:jc w:val="left"/>
            </w:pPr>
            <w:r w:rsidRPr="00230257">
              <w:t xml:space="preserve">본 시스템은 설문 문항을 사용자의 연령·특성에 맞춘 목소리로 친근하게 읽어주고, 사용자는 자신의 음성으로 손쉽게 설문에 응답할 수 있습니다. Whisper, </w:t>
            </w:r>
            <w:proofErr w:type="spellStart"/>
            <w:r w:rsidRPr="00230257">
              <w:t>gTTS</w:t>
            </w:r>
            <w:proofErr w:type="spellEnd"/>
            <w:r w:rsidRPr="00230257">
              <w:t xml:space="preserve">, </w:t>
            </w:r>
            <w:proofErr w:type="spellStart"/>
            <w:r w:rsidRPr="00230257">
              <w:t>Zonos</w:t>
            </w:r>
            <w:proofErr w:type="spellEnd"/>
            <w:r w:rsidRPr="00230257">
              <w:t xml:space="preserve">와 같은 최신 음성 AI 모델을 통합하여 다양한 화자의 보이스 </w:t>
            </w:r>
            <w:proofErr w:type="spellStart"/>
            <w:r w:rsidRPr="00230257">
              <w:t>클로닝</w:t>
            </w:r>
            <w:proofErr w:type="spellEnd"/>
            <w:r w:rsidRPr="00230257">
              <w:t xml:space="preserve"> 및 커스터마이즈 기능을 제공하고, 설문 몰입도를 크게 향상시킵니다. 이를 통해 사용자 편의성을 높일 뿐만 아니라, 실제 현장(공공기관, 병원, 학교, 키오스크 등)에서의 활용 가능성을 넓히고, 기존에 접근이 어려웠던 집단도 자연스럽게 데이터 수집에 참여하도록 만듭니다.</w:t>
            </w:r>
          </w:p>
          <w:p w14:paraId="7434526A" w14:textId="101A9599" w:rsidR="004C1A45" w:rsidRPr="00230257" w:rsidRDefault="00230257">
            <w:pPr>
              <w:spacing w:after="200" w:line="276" w:lineRule="auto"/>
              <w:jc w:val="left"/>
              <w:rPr>
                <w:rFonts w:hint="eastAsia"/>
              </w:rPr>
            </w:pPr>
            <w:r w:rsidRPr="00230257">
              <w:t xml:space="preserve">또한, 본 시스템은 관리자가 결과를 쉽고 직관적으로 분석할 수 있도록 설문 결과 요약·코멘트 자동화, CSV 다운로드, 데이터 시각화 </w:t>
            </w:r>
            <w:r w:rsidRPr="00230257">
              <w:lastRenderedPageBreak/>
              <w:t xml:space="preserve">등 다양한 부가 기능을 지원합니다. 맞춤형 음성 안내로 설문 참여의 문턱을 낮추고, AI 보이스 </w:t>
            </w:r>
            <w:proofErr w:type="spellStart"/>
            <w:r w:rsidRPr="00230257">
              <w:t>클로닝</w:t>
            </w:r>
            <w:proofErr w:type="spellEnd"/>
            <w:r w:rsidRPr="00230257">
              <w:t xml:space="preserve"> 기술로 차별화된 사용자 경험을 제공함으로써, 디지털 헬스케어, 공공 서비스, 교육 평가 등 여러 분야에서 서비스 혁신 및 새로운 비즈니스 기회 창출에 기여할 것으로 기대합니다.</w:t>
            </w:r>
          </w:p>
        </w:tc>
      </w:tr>
      <w:tr w:rsidR="00C85B6A" w14:paraId="3DBCE4F7" w14:textId="77777777" w:rsidTr="00B85A01">
        <w:trPr>
          <w:trHeight w:val="5390"/>
          <w:jc w:val="center"/>
        </w:trPr>
        <w:tc>
          <w:tcPr>
            <w:tcW w:w="268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A9CAAC2" w14:textId="77777777" w:rsidR="00C85B6A" w:rsidRDefault="008D7B2C">
            <w:pPr>
              <w:pStyle w:val="a7"/>
              <w:rPr>
                <w:rFonts w:asciiTheme="majorEastAsia" w:eastAsiaTheme="majorEastAsia" w:hAnsiTheme="majorEastAsia"/>
                <w:b/>
              </w:rPr>
            </w:pPr>
            <w:r>
              <w:rPr>
                <w:rFonts w:asciiTheme="majorEastAsia" w:hAnsiTheme="majorEastAsia"/>
                <w:b/>
              </w:rPr>
              <w:lastRenderedPageBreak/>
              <w:t>프로젝트 수행 방향</w:t>
            </w:r>
          </w:p>
          <w:p w14:paraId="774FA3BF" w14:textId="77777777" w:rsidR="00C85B6A" w:rsidRDefault="008D7B2C">
            <w:pPr>
              <w:jc w:val="center"/>
              <w:rPr>
                <w:rFonts w:asciiTheme="majorEastAsia" w:eastAsiaTheme="majorEastAsia" w:hAnsiTheme="majorEastAsia"/>
                <w:b/>
                <w:sz w:val="24"/>
                <w:szCs w:val="24"/>
              </w:rPr>
            </w:pPr>
            <w:r>
              <w:rPr>
                <w:rFonts w:eastAsiaTheme="majorEastAsia"/>
                <w:b/>
                <w:sz w:val="24"/>
                <w:szCs w:val="24"/>
              </w:rPr>
              <w:t>(</w:t>
            </w:r>
            <w:r>
              <w:rPr>
                <w:rFonts w:asciiTheme="majorEastAsia" w:hAnsiTheme="majorEastAsia"/>
                <w:b/>
                <w:sz w:val="24"/>
                <w:szCs w:val="24"/>
              </w:rPr>
              <w:t>개발일정 및 역할분담</w:t>
            </w:r>
            <w:r>
              <w:rPr>
                <w:rFonts w:eastAsiaTheme="majorEastAsia"/>
                <w:b/>
                <w:sz w:val="24"/>
                <w:szCs w:val="24"/>
              </w:rPr>
              <w:t>)</w:t>
            </w:r>
          </w:p>
        </w:tc>
        <w:tc>
          <w:tcPr>
            <w:tcW w:w="632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49DD55" w14:textId="5861AA39" w:rsidR="00C85B6A" w:rsidRPr="007E07B5" w:rsidRDefault="00230257">
            <w:pPr>
              <w:spacing w:after="0"/>
              <w:rPr>
                <w:rFonts w:asciiTheme="majorEastAsia" w:eastAsiaTheme="majorEastAsia" w:hAnsiTheme="majorEastAsia"/>
                <w:color w:val="0070C0"/>
                <w:sz w:val="22"/>
                <w:szCs w:val="22"/>
              </w:rPr>
            </w:pPr>
            <w:r>
              <w:rPr>
                <w:noProof/>
              </w:rPr>
              <w:drawing>
                <wp:inline distT="0" distB="0" distL="0" distR="0" wp14:anchorId="35CC4066" wp14:editId="77CF4DE9">
                  <wp:extent cx="3881120" cy="2625725"/>
                  <wp:effectExtent l="0" t="0" r="5080" b="317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1120" cy="2625725"/>
                          </a:xfrm>
                          <a:prstGeom prst="rect">
                            <a:avLst/>
                          </a:prstGeom>
                        </pic:spPr>
                      </pic:pic>
                    </a:graphicData>
                  </a:graphic>
                </wp:inline>
              </w:drawing>
            </w:r>
          </w:p>
        </w:tc>
      </w:tr>
      <w:tr w:rsidR="00B85A01" w14:paraId="0CC10BBD" w14:textId="77777777" w:rsidTr="00B85A01">
        <w:trPr>
          <w:trHeight w:val="1979"/>
          <w:jc w:val="center"/>
        </w:trPr>
        <w:tc>
          <w:tcPr>
            <w:tcW w:w="268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12A89E77" w14:textId="77777777" w:rsidR="00B85A01" w:rsidRDefault="00B85A01" w:rsidP="00B85A01">
            <w:pPr>
              <w:pStyle w:val="a7"/>
              <w:rPr>
                <w:rFonts w:asciiTheme="majorEastAsia" w:eastAsiaTheme="majorEastAsia" w:hAnsiTheme="majorEastAsia" w:cs="굴림"/>
                <w:b/>
              </w:rPr>
            </w:pPr>
            <w:r>
              <w:rPr>
                <w:rFonts w:asciiTheme="majorEastAsia" w:hAnsiTheme="majorEastAsia"/>
                <w:b/>
              </w:rPr>
              <w:t>프로젝트 수행 도구</w:t>
            </w:r>
          </w:p>
          <w:p w14:paraId="69D400B0" w14:textId="77777777" w:rsidR="00B85A01" w:rsidRDefault="00B85A01" w:rsidP="00B85A01">
            <w:pPr>
              <w:jc w:val="center"/>
              <w:rPr>
                <w:rFonts w:asciiTheme="majorEastAsia" w:eastAsiaTheme="majorEastAsia" w:hAnsiTheme="majorEastAsia"/>
                <w:b/>
                <w:sz w:val="24"/>
                <w:szCs w:val="24"/>
              </w:rPr>
            </w:pPr>
            <w:r>
              <w:rPr>
                <w:rFonts w:eastAsiaTheme="majorEastAsia"/>
                <w:b/>
                <w:sz w:val="24"/>
                <w:szCs w:val="24"/>
              </w:rPr>
              <w:t>(</w:t>
            </w:r>
            <w:r>
              <w:rPr>
                <w:rFonts w:asciiTheme="majorEastAsia" w:hAnsiTheme="majorEastAsia"/>
                <w:b/>
                <w:sz w:val="24"/>
                <w:szCs w:val="24"/>
              </w:rPr>
              <w:t>개발 환경</w:t>
            </w:r>
            <w:r>
              <w:rPr>
                <w:rFonts w:eastAsiaTheme="majorEastAsia"/>
                <w:b/>
                <w:sz w:val="24"/>
                <w:szCs w:val="24"/>
              </w:rPr>
              <w:t>)</w:t>
            </w:r>
          </w:p>
        </w:tc>
        <w:tc>
          <w:tcPr>
            <w:tcW w:w="632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87F2CA2" w14:textId="77777777" w:rsidR="00230257" w:rsidRPr="00230257" w:rsidRDefault="00230257" w:rsidP="00230257">
            <w:pPr>
              <w:pStyle w:val="aa"/>
              <w:numPr>
                <w:ilvl w:val="0"/>
                <w:numId w:val="5"/>
              </w:numPr>
              <w:spacing w:before="240" w:after="0"/>
              <w:ind w:leftChars="0"/>
              <w:rPr>
                <w:rFonts w:asciiTheme="majorEastAsia" w:eastAsiaTheme="majorEastAsia" w:hAnsiTheme="majorEastAsia"/>
                <w:color w:val="000000" w:themeColor="text1"/>
              </w:rPr>
            </w:pPr>
            <w:r w:rsidRPr="00230257">
              <w:rPr>
                <w:rFonts w:asciiTheme="majorEastAsia" w:eastAsiaTheme="majorEastAsia" w:hAnsiTheme="majorEastAsia"/>
                <w:b/>
                <w:bCs/>
                <w:color w:val="000000" w:themeColor="text1"/>
              </w:rPr>
              <w:t>운영체제:</w:t>
            </w:r>
            <w:r w:rsidRPr="00230257">
              <w:rPr>
                <w:rFonts w:asciiTheme="majorEastAsia" w:eastAsiaTheme="majorEastAsia" w:hAnsiTheme="majorEastAsia"/>
                <w:color w:val="000000" w:themeColor="text1"/>
              </w:rPr>
              <w:t xml:space="preserve"> Ubuntu Linux (18.04+)</w:t>
            </w:r>
          </w:p>
          <w:p w14:paraId="038968B6" w14:textId="2DA844C0" w:rsidR="00230257" w:rsidRPr="00230257" w:rsidRDefault="00230257" w:rsidP="00230257">
            <w:pPr>
              <w:pStyle w:val="aa"/>
              <w:numPr>
                <w:ilvl w:val="0"/>
                <w:numId w:val="5"/>
              </w:numPr>
              <w:spacing w:after="0"/>
              <w:ind w:leftChars="0"/>
              <w:rPr>
                <w:rFonts w:asciiTheme="majorEastAsia" w:eastAsiaTheme="majorEastAsia" w:hAnsiTheme="majorEastAsia"/>
                <w:color w:val="000000" w:themeColor="text1"/>
              </w:rPr>
            </w:pPr>
            <w:r w:rsidRPr="00230257">
              <w:rPr>
                <w:rFonts w:asciiTheme="majorEastAsia" w:eastAsiaTheme="majorEastAsia" w:hAnsiTheme="majorEastAsia"/>
                <w:b/>
                <w:bCs/>
                <w:color w:val="000000" w:themeColor="text1"/>
              </w:rPr>
              <w:t>프로그래밍 언어:</w:t>
            </w:r>
            <w:r w:rsidRPr="00230257">
              <w:rPr>
                <w:rFonts w:asciiTheme="majorEastAsia" w:eastAsiaTheme="majorEastAsia" w:hAnsiTheme="majorEastAsia"/>
                <w:color w:val="000000" w:themeColor="text1"/>
              </w:rPr>
              <w:t xml:space="preserve"> Python 3.10, JavaScript, TypeScript</w:t>
            </w:r>
          </w:p>
          <w:p w14:paraId="4982C33E" w14:textId="77532F1A" w:rsidR="00230257" w:rsidRPr="00230257" w:rsidRDefault="00230257" w:rsidP="00230257">
            <w:pPr>
              <w:pStyle w:val="aa"/>
              <w:numPr>
                <w:ilvl w:val="0"/>
                <w:numId w:val="5"/>
              </w:numPr>
              <w:spacing w:after="0"/>
              <w:ind w:leftChars="0"/>
              <w:rPr>
                <w:rFonts w:asciiTheme="majorEastAsia" w:eastAsiaTheme="majorEastAsia" w:hAnsiTheme="majorEastAsia"/>
                <w:color w:val="000000" w:themeColor="text1"/>
              </w:rPr>
            </w:pPr>
            <w:proofErr w:type="spellStart"/>
            <w:r w:rsidRPr="00230257">
              <w:rPr>
                <w:rFonts w:asciiTheme="majorEastAsia" w:eastAsiaTheme="majorEastAsia" w:hAnsiTheme="majorEastAsia"/>
                <w:b/>
                <w:bCs/>
                <w:color w:val="000000" w:themeColor="text1"/>
              </w:rPr>
              <w:t>백엔드</w:t>
            </w:r>
            <w:proofErr w:type="spellEnd"/>
            <w:r w:rsidRPr="00230257">
              <w:rPr>
                <w:rFonts w:asciiTheme="majorEastAsia" w:eastAsiaTheme="majorEastAsia" w:hAnsiTheme="majorEastAsia"/>
                <w:b/>
                <w:bCs/>
                <w:color w:val="000000" w:themeColor="text1"/>
              </w:rPr>
              <w:t xml:space="preserve"> 프레임워크:</w:t>
            </w:r>
            <w:r w:rsidRPr="00230257">
              <w:rPr>
                <w:rFonts w:asciiTheme="majorEastAsia" w:eastAsiaTheme="majorEastAsia" w:hAnsiTheme="majorEastAsia"/>
                <w:color w:val="000000" w:themeColor="text1"/>
              </w:rPr>
              <w:t xml:space="preserve"> </w:t>
            </w:r>
            <w:proofErr w:type="spellStart"/>
            <w:r w:rsidRPr="00230257">
              <w:rPr>
                <w:rFonts w:asciiTheme="majorEastAsia" w:eastAsiaTheme="majorEastAsia" w:hAnsiTheme="majorEastAsia"/>
                <w:color w:val="000000" w:themeColor="text1"/>
              </w:rPr>
              <w:t>FastAPI</w:t>
            </w:r>
            <w:proofErr w:type="spellEnd"/>
          </w:p>
          <w:p w14:paraId="3888F30C" w14:textId="584F8299" w:rsidR="00230257" w:rsidRPr="00230257" w:rsidRDefault="00230257" w:rsidP="00230257">
            <w:pPr>
              <w:pStyle w:val="aa"/>
              <w:numPr>
                <w:ilvl w:val="0"/>
                <w:numId w:val="5"/>
              </w:numPr>
              <w:spacing w:after="0"/>
              <w:ind w:leftChars="0"/>
              <w:rPr>
                <w:rFonts w:asciiTheme="majorEastAsia" w:eastAsiaTheme="majorEastAsia" w:hAnsiTheme="majorEastAsia"/>
                <w:color w:val="000000" w:themeColor="text1"/>
              </w:rPr>
            </w:pPr>
            <w:proofErr w:type="spellStart"/>
            <w:r w:rsidRPr="00230257">
              <w:rPr>
                <w:rFonts w:asciiTheme="majorEastAsia" w:eastAsiaTheme="majorEastAsia" w:hAnsiTheme="majorEastAsia"/>
                <w:b/>
                <w:bCs/>
                <w:color w:val="000000" w:themeColor="text1"/>
              </w:rPr>
              <w:t>프론트엔드</w:t>
            </w:r>
            <w:proofErr w:type="spellEnd"/>
            <w:r w:rsidRPr="00230257">
              <w:rPr>
                <w:rFonts w:asciiTheme="majorEastAsia" w:eastAsiaTheme="majorEastAsia" w:hAnsiTheme="majorEastAsia"/>
                <w:b/>
                <w:bCs/>
                <w:color w:val="000000" w:themeColor="text1"/>
              </w:rPr>
              <w:t xml:space="preserve"> 프레임워크:</w:t>
            </w:r>
            <w:r w:rsidRPr="00230257">
              <w:rPr>
                <w:rFonts w:asciiTheme="majorEastAsia" w:eastAsiaTheme="majorEastAsia" w:hAnsiTheme="majorEastAsia"/>
                <w:color w:val="000000" w:themeColor="text1"/>
              </w:rPr>
              <w:t xml:space="preserve"> </w:t>
            </w:r>
            <w:proofErr w:type="spellStart"/>
            <w:r w:rsidRPr="00230257">
              <w:rPr>
                <w:rFonts w:asciiTheme="majorEastAsia" w:eastAsiaTheme="majorEastAsia" w:hAnsiTheme="majorEastAsia"/>
                <w:color w:val="000000" w:themeColor="text1"/>
              </w:rPr>
              <w:t>SvelteKit</w:t>
            </w:r>
            <w:proofErr w:type="spellEnd"/>
          </w:p>
          <w:p w14:paraId="279E5012" w14:textId="77777777" w:rsidR="00230257" w:rsidRPr="00230257" w:rsidRDefault="00230257" w:rsidP="00230257">
            <w:pPr>
              <w:pStyle w:val="aa"/>
              <w:numPr>
                <w:ilvl w:val="0"/>
                <w:numId w:val="5"/>
              </w:numPr>
              <w:spacing w:after="0"/>
              <w:ind w:leftChars="0"/>
              <w:rPr>
                <w:rFonts w:asciiTheme="majorEastAsia" w:eastAsiaTheme="majorEastAsia" w:hAnsiTheme="majorEastAsia"/>
                <w:color w:val="000000" w:themeColor="text1"/>
              </w:rPr>
            </w:pPr>
            <w:r w:rsidRPr="00230257">
              <w:rPr>
                <w:rFonts w:asciiTheme="majorEastAsia" w:eastAsiaTheme="majorEastAsia" w:hAnsiTheme="majorEastAsia"/>
                <w:b/>
                <w:bCs/>
                <w:color w:val="000000" w:themeColor="text1"/>
              </w:rPr>
              <w:t>음성 합성/인식 라이브러리:</w:t>
            </w:r>
            <w:r w:rsidRPr="00230257">
              <w:rPr>
                <w:rFonts w:asciiTheme="majorEastAsia" w:eastAsiaTheme="majorEastAsia" w:hAnsiTheme="majorEastAsia"/>
                <w:color w:val="000000" w:themeColor="text1"/>
              </w:rPr>
              <w:t xml:space="preserve"> Whisper, </w:t>
            </w:r>
            <w:proofErr w:type="spellStart"/>
            <w:r w:rsidRPr="00230257">
              <w:rPr>
                <w:rFonts w:asciiTheme="majorEastAsia" w:eastAsiaTheme="majorEastAsia" w:hAnsiTheme="majorEastAsia"/>
                <w:color w:val="000000" w:themeColor="text1"/>
              </w:rPr>
              <w:t>gTTS</w:t>
            </w:r>
            <w:proofErr w:type="spellEnd"/>
            <w:r w:rsidRPr="00230257">
              <w:rPr>
                <w:rFonts w:asciiTheme="majorEastAsia" w:eastAsiaTheme="majorEastAsia" w:hAnsiTheme="majorEastAsia"/>
                <w:color w:val="000000" w:themeColor="text1"/>
              </w:rPr>
              <w:t xml:space="preserve">, </w:t>
            </w:r>
            <w:proofErr w:type="spellStart"/>
            <w:r w:rsidRPr="00230257">
              <w:rPr>
                <w:rFonts w:asciiTheme="majorEastAsia" w:eastAsiaTheme="majorEastAsia" w:hAnsiTheme="majorEastAsia"/>
                <w:color w:val="000000" w:themeColor="text1"/>
              </w:rPr>
              <w:t>Zonos</w:t>
            </w:r>
            <w:proofErr w:type="spellEnd"/>
          </w:p>
          <w:p w14:paraId="3B30C745" w14:textId="7F7277CF" w:rsidR="00230257" w:rsidRPr="00230257" w:rsidRDefault="00230257" w:rsidP="00230257">
            <w:pPr>
              <w:pStyle w:val="aa"/>
              <w:numPr>
                <w:ilvl w:val="0"/>
                <w:numId w:val="5"/>
              </w:numPr>
              <w:spacing w:after="0"/>
              <w:ind w:leftChars="0"/>
              <w:rPr>
                <w:rFonts w:asciiTheme="majorEastAsia" w:eastAsiaTheme="majorEastAsia" w:hAnsiTheme="majorEastAsia"/>
                <w:color w:val="000000" w:themeColor="text1"/>
              </w:rPr>
            </w:pPr>
            <w:r w:rsidRPr="00230257">
              <w:rPr>
                <w:rFonts w:asciiTheme="majorEastAsia" w:eastAsiaTheme="majorEastAsia" w:hAnsiTheme="majorEastAsia"/>
                <w:b/>
                <w:bCs/>
                <w:color w:val="000000" w:themeColor="text1"/>
              </w:rPr>
              <w:t>GPU 하드웨어:</w:t>
            </w:r>
            <w:r w:rsidRPr="00230257">
              <w:rPr>
                <w:rFonts w:asciiTheme="majorEastAsia" w:eastAsiaTheme="majorEastAsia" w:hAnsiTheme="majorEastAsia"/>
                <w:color w:val="000000" w:themeColor="text1"/>
              </w:rPr>
              <w:t xml:space="preserve"> NVIDIA RTX 4070Ti, Google </w:t>
            </w:r>
            <w:proofErr w:type="spellStart"/>
            <w:r w:rsidRPr="00230257">
              <w:rPr>
                <w:rFonts w:asciiTheme="majorEastAsia" w:eastAsiaTheme="majorEastAsia" w:hAnsiTheme="majorEastAsia"/>
                <w:color w:val="000000" w:themeColor="text1"/>
              </w:rPr>
              <w:t>Colab</w:t>
            </w:r>
            <w:proofErr w:type="spellEnd"/>
            <w:r w:rsidRPr="00230257">
              <w:rPr>
                <w:rFonts w:asciiTheme="majorEastAsia" w:eastAsiaTheme="majorEastAsia" w:hAnsiTheme="majorEastAsia"/>
                <w:color w:val="000000" w:themeColor="text1"/>
              </w:rPr>
              <w:t xml:space="preserve"> T4 GPU</w:t>
            </w:r>
          </w:p>
          <w:p w14:paraId="59597396" w14:textId="0415EE4A" w:rsidR="00230257" w:rsidRPr="00230257" w:rsidRDefault="00230257" w:rsidP="00230257">
            <w:pPr>
              <w:pStyle w:val="aa"/>
              <w:numPr>
                <w:ilvl w:val="0"/>
                <w:numId w:val="5"/>
              </w:numPr>
              <w:spacing w:after="0"/>
              <w:ind w:leftChars="0"/>
              <w:rPr>
                <w:rFonts w:asciiTheme="majorEastAsia" w:eastAsiaTheme="majorEastAsia" w:hAnsiTheme="majorEastAsia"/>
                <w:color w:val="000000" w:themeColor="text1"/>
              </w:rPr>
            </w:pPr>
            <w:r w:rsidRPr="00230257">
              <w:rPr>
                <w:rFonts w:asciiTheme="majorEastAsia" w:eastAsiaTheme="majorEastAsia" w:hAnsiTheme="majorEastAsia"/>
                <w:b/>
                <w:bCs/>
                <w:color w:val="000000" w:themeColor="text1"/>
              </w:rPr>
              <w:t>협업 및 문서화:</w:t>
            </w:r>
            <w:r w:rsidRPr="00230257">
              <w:rPr>
                <w:rFonts w:asciiTheme="majorEastAsia" w:eastAsiaTheme="majorEastAsia" w:hAnsiTheme="majorEastAsia"/>
                <w:color w:val="000000" w:themeColor="text1"/>
              </w:rPr>
              <w:t xml:space="preserve"> Git, Notion</w:t>
            </w:r>
          </w:p>
          <w:p w14:paraId="252EBACD" w14:textId="0D779591" w:rsidR="00B85A01" w:rsidRPr="00230257" w:rsidRDefault="00230257" w:rsidP="00230257">
            <w:pPr>
              <w:pStyle w:val="aa"/>
              <w:numPr>
                <w:ilvl w:val="0"/>
                <w:numId w:val="5"/>
              </w:numPr>
              <w:ind w:leftChars="0"/>
              <w:rPr>
                <w:rFonts w:asciiTheme="majorEastAsia" w:eastAsiaTheme="majorEastAsia" w:hAnsiTheme="majorEastAsia" w:hint="eastAsia"/>
                <w:color w:val="000000" w:themeColor="text1"/>
              </w:rPr>
            </w:pPr>
            <w:r w:rsidRPr="00230257">
              <w:rPr>
                <w:rFonts w:asciiTheme="majorEastAsia" w:eastAsiaTheme="majorEastAsia" w:hAnsiTheme="majorEastAsia"/>
                <w:b/>
                <w:bCs/>
                <w:color w:val="000000" w:themeColor="text1"/>
              </w:rPr>
              <w:t>개발/실험 환경:</w:t>
            </w:r>
            <w:r w:rsidRPr="00230257">
              <w:rPr>
                <w:rFonts w:asciiTheme="majorEastAsia" w:eastAsiaTheme="majorEastAsia" w:hAnsiTheme="majorEastAsia"/>
                <w:color w:val="000000" w:themeColor="text1"/>
              </w:rPr>
              <w:t xml:space="preserve"> </w:t>
            </w:r>
            <w:proofErr w:type="spellStart"/>
            <w:r w:rsidRPr="00230257">
              <w:rPr>
                <w:rFonts w:asciiTheme="majorEastAsia" w:eastAsiaTheme="majorEastAsia" w:hAnsiTheme="majorEastAsia"/>
                <w:color w:val="000000" w:themeColor="text1"/>
              </w:rPr>
              <w:t>VSCode</w:t>
            </w:r>
            <w:proofErr w:type="spellEnd"/>
          </w:p>
        </w:tc>
      </w:tr>
      <w:tr w:rsidR="00B85A01" w14:paraId="432D4158" w14:textId="77777777" w:rsidTr="00B85A01">
        <w:trPr>
          <w:trHeight w:val="1217"/>
          <w:jc w:val="center"/>
        </w:trPr>
        <w:tc>
          <w:tcPr>
            <w:tcW w:w="268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64EC0D27" w14:textId="77777777" w:rsidR="00B85A01" w:rsidRDefault="00B85A01" w:rsidP="00B85A01">
            <w:pPr>
              <w:pStyle w:val="a7"/>
              <w:rPr>
                <w:rFonts w:asciiTheme="majorEastAsia" w:eastAsiaTheme="majorEastAsia" w:hAnsiTheme="majorEastAsia"/>
                <w:b/>
              </w:rPr>
            </w:pPr>
            <w:r>
              <w:rPr>
                <w:rFonts w:asciiTheme="majorEastAsia" w:hAnsiTheme="majorEastAsia"/>
                <w:b/>
              </w:rPr>
              <w:t>필수 기능</w:t>
            </w:r>
          </w:p>
          <w:p w14:paraId="4EC1738C" w14:textId="77777777" w:rsidR="00B85A01" w:rsidRDefault="00B85A01" w:rsidP="00B85A01">
            <w:pPr>
              <w:pStyle w:val="a7"/>
              <w:rPr>
                <w:rFonts w:asciiTheme="majorEastAsia" w:eastAsiaTheme="majorEastAsia" w:hAnsiTheme="majorEastAsia"/>
                <w:b/>
              </w:rPr>
            </w:pPr>
            <w:r>
              <w:rPr>
                <w:rFonts w:eastAsiaTheme="majorEastAsia"/>
                <w:b/>
              </w:rPr>
              <w:t>(</w:t>
            </w:r>
            <w:r>
              <w:rPr>
                <w:rFonts w:asciiTheme="majorEastAsia" w:hAnsiTheme="majorEastAsia"/>
                <w:b/>
              </w:rPr>
              <w:t>주요 구현 기능</w:t>
            </w:r>
            <w:r>
              <w:rPr>
                <w:rFonts w:eastAsiaTheme="majorEastAsia"/>
                <w:b/>
              </w:rPr>
              <w:t>)</w:t>
            </w:r>
          </w:p>
        </w:tc>
        <w:tc>
          <w:tcPr>
            <w:tcW w:w="632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6ABBF7" w14:textId="77777777" w:rsidR="00230257" w:rsidRPr="00230257" w:rsidRDefault="00230257" w:rsidP="00230257">
            <w:pPr>
              <w:numPr>
                <w:ilvl w:val="0"/>
                <w:numId w:val="6"/>
              </w:numPr>
              <w:spacing w:before="240" w:after="0" w:line="276" w:lineRule="auto"/>
              <w:jc w:val="left"/>
              <w:rPr>
                <w:rFonts w:asciiTheme="majorEastAsia" w:eastAsiaTheme="majorEastAsia" w:hAnsiTheme="majorEastAsia"/>
              </w:rPr>
            </w:pPr>
            <w:r w:rsidRPr="00230257">
              <w:rPr>
                <w:rFonts w:asciiTheme="majorEastAsia" w:eastAsiaTheme="majorEastAsia" w:hAnsiTheme="majorEastAsia"/>
                <w:b/>
                <w:bCs/>
              </w:rPr>
              <w:t>연령별/맞춤형 음성 안내:</w:t>
            </w:r>
            <w:r w:rsidRPr="00230257">
              <w:rPr>
                <w:rFonts w:asciiTheme="majorEastAsia" w:eastAsiaTheme="majorEastAsia" w:hAnsiTheme="majorEastAsia"/>
              </w:rPr>
              <w:t xml:space="preserve"> 설문 문항을 사용자의 연령대, 선호에 맞춘 보이스로 TTS 생성 및 안내</w:t>
            </w:r>
          </w:p>
          <w:p w14:paraId="35B9C860" w14:textId="77777777" w:rsidR="00230257" w:rsidRPr="00230257" w:rsidRDefault="00230257" w:rsidP="00230257">
            <w:pPr>
              <w:numPr>
                <w:ilvl w:val="0"/>
                <w:numId w:val="6"/>
              </w:numPr>
              <w:spacing w:after="0" w:line="276" w:lineRule="auto"/>
              <w:jc w:val="left"/>
              <w:rPr>
                <w:rFonts w:asciiTheme="majorEastAsia" w:eastAsiaTheme="majorEastAsia" w:hAnsiTheme="majorEastAsia"/>
              </w:rPr>
            </w:pPr>
            <w:r w:rsidRPr="00230257">
              <w:rPr>
                <w:rFonts w:asciiTheme="majorEastAsia" w:eastAsiaTheme="majorEastAsia" w:hAnsiTheme="majorEastAsia"/>
                <w:b/>
                <w:bCs/>
              </w:rPr>
              <w:t>음성 설문 응답 및 자동 인식:</w:t>
            </w:r>
            <w:r w:rsidRPr="00230257">
              <w:rPr>
                <w:rFonts w:asciiTheme="majorEastAsia" w:eastAsiaTheme="majorEastAsia" w:hAnsiTheme="majorEastAsia"/>
              </w:rPr>
              <w:t xml:space="preserve"> Whisper, </w:t>
            </w:r>
            <w:proofErr w:type="spellStart"/>
            <w:r w:rsidRPr="00230257">
              <w:rPr>
                <w:rFonts w:asciiTheme="majorEastAsia" w:eastAsiaTheme="majorEastAsia" w:hAnsiTheme="majorEastAsia"/>
              </w:rPr>
              <w:t>gTTS</w:t>
            </w:r>
            <w:proofErr w:type="spellEnd"/>
            <w:r w:rsidRPr="00230257">
              <w:rPr>
                <w:rFonts w:asciiTheme="majorEastAsia" w:eastAsiaTheme="majorEastAsia" w:hAnsiTheme="majorEastAsia"/>
              </w:rPr>
              <w:t xml:space="preserve">, </w:t>
            </w:r>
            <w:proofErr w:type="spellStart"/>
            <w:r w:rsidRPr="00230257">
              <w:rPr>
                <w:rFonts w:asciiTheme="majorEastAsia" w:eastAsiaTheme="majorEastAsia" w:hAnsiTheme="majorEastAsia"/>
              </w:rPr>
              <w:t>Zonos</w:t>
            </w:r>
            <w:proofErr w:type="spellEnd"/>
            <w:r w:rsidRPr="00230257">
              <w:rPr>
                <w:rFonts w:asciiTheme="majorEastAsia" w:eastAsiaTheme="majorEastAsia" w:hAnsiTheme="majorEastAsia"/>
              </w:rPr>
              <w:t xml:space="preserve"> 등을 활용한 </w:t>
            </w:r>
            <w:r w:rsidRPr="00230257">
              <w:rPr>
                <w:rFonts w:asciiTheme="majorEastAsia" w:eastAsiaTheme="majorEastAsia" w:hAnsiTheme="majorEastAsia"/>
              </w:rPr>
              <w:lastRenderedPageBreak/>
              <w:t>음성 기반 설문 응답(STT) 및 실시간 변환/저장</w:t>
            </w:r>
          </w:p>
          <w:p w14:paraId="3348D5F4" w14:textId="77777777" w:rsidR="00230257" w:rsidRPr="00230257" w:rsidRDefault="00230257" w:rsidP="00230257">
            <w:pPr>
              <w:numPr>
                <w:ilvl w:val="0"/>
                <w:numId w:val="6"/>
              </w:numPr>
              <w:spacing w:after="0" w:line="276" w:lineRule="auto"/>
              <w:jc w:val="left"/>
              <w:rPr>
                <w:rFonts w:asciiTheme="majorEastAsia" w:eastAsiaTheme="majorEastAsia" w:hAnsiTheme="majorEastAsia"/>
              </w:rPr>
            </w:pPr>
            <w:r w:rsidRPr="00230257">
              <w:rPr>
                <w:rFonts w:asciiTheme="majorEastAsia" w:eastAsiaTheme="majorEastAsia" w:hAnsiTheme="majorEastAsia"/>
                <w:b/>
                <w:bCs/>
              </w:rPr>
              <w:t xml:space="preserve">보이스 </w:t>
            </w:r>
            <w:proofErr w:type="spellStart"/>
            <w:r w:rsidRPr="00230257">
              <w:rPr>
                <w:rFonts w:asciiTheme="majorEastAsia" w:eastAsiaTheme="majorEastAsia" w:hAnsiTheme="majorEastAsia"/>
                <w:b/>
                <w:bCs/>
              </w:rPr>
              <w:t>클로닝</w:t>
            </w:r>
            <w:proofErr w:type="spellEnd"/>
            <w:r w:rsidRPr="00230257">
              <w:rPr>
                <w:rFonts w:asciiTheme="majorEastAsia" w:eastAsiaTheme="majorEastAsia" w:hAnsiTheme="majorEastAsia"/>
                <w:b/>
                <w:bCs/>
              </w:rPr>
              <w:t xml:space="preserve"> 및 커스터마이즈:</w:t>
            </w:r>
            <w:r w:rsidRPr="00230257">
              <w:rPr>
                <w:rFonts w:asciiTheme="majorEastAsia" w:eastAsiaTheme="majorEastAsia" w:hAnsiTheme="majorEastAsia"/>
              </w:rPr>
              <w:t xml:space="preserve"> 짧은 샘플 음성만으로 사용자의 목소리 스타일을 복제하는 </w:t>
            </w:r>
            <w:proofErr w:type="spellStart"/>
            <w:r w:rsidRPr="00230257">
              <w:rPr>
                <w:rFonts w:asciiTheme="majorEastAsia" w:eastAsiaTheme="majorEastAsia" w:hAnsiTheme="majorEastAsia"/>
              </w:rPr>
              <w:t>제로샷</w:t>
            </w:r>
            <w:proofErr w:type="spellEnd"/>
            <w:r w:rsidRPr="00230257">
              <w:rPr>
                <w:rFonts w:asciiTheme="majorEastAsia" w:eastAsiaTheme="majorEastAsia" w:hAnsiTheme="majorEastAsia"/>
              </w:rPr>
              <w:t xml:space="preserve"> TTS 적용</w:t>
            </w:r>
          </w:p>
          <w:p w14:paraId="0C44CBA2" w14:textId="77777777" w:rsidR="00230257" w:rsidRPr="00230257" w:rsidRDefault="00230257" w:rsidP="00230257">
            <w:pPr>
              <w:numPr>
                <w:ilvl w:val="0"/>
                <w:numId w:val="6"/>
              </w:numPr>
              <w:spacing w:after="0" w:line="276" w:lineRule="auto"/>
              <w:jc w:val="left"/>
              <w:rPr>
                <w:rFonts w:asciiTheme="majorEastAsia" w:eastAsiaTheme="majorEastAsia" w:hAnsiTheme="majorEastAsia"/>
              </w:rPr>
            </w:pPr>
            <w:r w:rsidRPr="00230257">
              <w:rPr>
                <w:rFonts w:asciiTheme="majorEastAsia" w:eastAsiaTheme="majorEastAsia" w:hAnsiTheme="majorEastAsia"/>
                <w:b/>
                <w:bCs/>
              </w:rPr>
              <w:t>설문 결과 분석 및 자동 코멘트:</w:t>
            </w:r>
            <w:r w:rsidRPr="00230257">
              <w:rPr>
                <w:rFonts w:asciiTheme="majorEastAsia" w:eastAsiaTheme="majorEastAsia" w:hAnsiTheme="majorEastAsia"/>
              </w:rPr>
              <w:t xml:space="preserve"> 응답 결과 자동 점수 산출, 종합 평가 코멘트 생성 및 사용자 피드백 제공</w:t>
            </w:r>
          </w:p>
          <w:p w14:paraId="4644BF19" w14:textId="77777777" w:rsidR="00230257" w:rsidRPr="00230257" w:rsidRDefault="00230257" w:rsidP="00230257">
            <w:pPr>
              <w:numPr>
                <w:ilvl w:val="0"/>
                <w:numId w:val="6"/>
              </w:numPr>
              <w:spacing w:after="0" w:line="276" w:lineRule="auto"/>
              <w:jc w:val="left"/>
              <w:rPr>
                <w:rFonts w:asciiTheme="majorEastAsia" w:eastAsiaTheme="majorEastAsia" w:hAnsiTheme="majorEastAsia"/>
              </w:rPr>
            </w:pPr>
            <w:r w:rsidRPr="00230257">
              <w:rPr>
                <w:rFonts w:asciiTheme="majorEastAsia" w:eastAsiaTheme="majorEastAsia" w:hAnsiTheme="majorEastAsia"/>
                <w:b/>
                <w:bCs/>
              </w:rPr>
              <w:t>결과/총평 페이지 구현:</w:t>
            </w:r>
            <w:r w:rsidRPr="00230257">
              <w:rPr>
                <w:rFonts w:asciiTheme="majorEastAsia" w:eastAsiaTheme="majorEastAsia" w:hAnsiTheme="majorEastAsia"/>
              </w:rPr>
              <w:t xml:space="preserve"> 설문 종료 후 결과 및 총평을 직관적으로 확인할 수 있는 UI 제공, CSV 파일로 다운로드 지원</w:t>
            </w:r>
          </w:p>
          <w:p w14:paraId="5663F33A" w14:textId="77777777" w:rsidR="00230257" w:rsidRPr="00230257" w:rsidRDefault="00230257" w:rsidP="00230257">
            <w:pPr>
              <w:numPr>
                <w:ilvl w:val="0"/>
                <w:numId w:val="6"/>
              </w:numPr>
              <w:spacing w:after="0" w:line="276" w:lineRule="auto"/>
              <w:jc w:val="left"/>
              <w:rPr>
                <w:rFonts w:asciiTheme="majorEastAsia" w:eastAsiaTheme="majorEastAsia" w:hAnsiTheme="majorEastAsia"/>
              </w:rPr>
            </w:pPr>
            <w:r w:rsidRPr="00230257">
              <w:rPr>
                <w:rFonts w:asciiTheme="majorEastAsia" w:eastAsiaTheme="majorEastAsia" w:hAnsiTheme="majorEastAsia"/>
                <w:b/>
                <w:bCs/>
              </w:rPr>
              <w:t>응답 결과 수정 및 UI/UX 개선:</w:t>
            </w:r>
            <w:r w:rsidRPr="00230257">
              <w:rPr>
                <w:rFonts w:asciiTheme="majorEastAsia" w:eastAsiaTheme="majorEastAsia" w:hAnsiTheme="majorEastAsia"/>
              </w:rPr>
              <w:t xml:space="preserve"> 설문 응답의 클릭 기반 수정, 가독성·접근성 향상을 위한 UI/UX 개선</w:t>
            </w:r>
          </w:p>
          <w:p w14:paraId="3E2F99D4" w14:textId="1900793E" w:rsidR="00B85A01" w:rsidRPr="00230257" w:rsidRDefault="00230257" w:rsidP="00230257">
            <w:pPr>
              <w:numPr>
                <w:ilvl w:val="0"/>
                <w:numId w:val="6"/>
              </w:numPr>
              <w:spacing w:line="276" w:lineRule="auto"/>
              <w:jc w:val="left"/>
              <w:rPr>
                <w:rFonts w:asciiTheme="majorEastAsia" w:eastAsiaTheme="majorEastAsia" w:hAnsiTheme="majorEastAsia"/>
              </w:rPr>
            </w:pPr>
            <w:r w:rsidRPr="00230257">
              <w:rPr>
                <w:rFonts w:asciiTheme="majorEastAsia" w:eastAsiaTheme="majorEastAsia" w:hAnsiTheme="majorEastAsia"/>
                <w:b/>
                <w:bCs/>
              </w:rPr>
              <w:t>협업 개발 및 데이터 관리:</w:t>
            </w:r>
            <w:r w:rsidRPr="00230257">
              <w:rPr>
                <w:rFonts w:asciiTheme="majorEastAsia" w:eastAsiaTheme="majorEastAsia" w:hAnsiTheme="majorEastAsia"/>
              </w:rPr>
              <w:t xml:space="preserve"> Git 기반 코드 협업, 프로젝트 산출물 자동화, 결과 데이터 관리 및 백업</w:t>
            </w:r>
          </w:p>
        </w:tc>
      </w:tr>
      <w:tr w:rsidR="00B85A01" w14:paraId="020AD5EA" w14:textId="77777777" w:rsidTr="00B85A01">
        <w:trPr>
          <w:trHeight w:val="2700"/>
          <w:jc w:val="center"/>
        </w:trPr>
        <w:tc>
          <w:tcPr>
            <w:tcW w:w="268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3A3092F4" w14:textId="77777777" w:rsidR="00B85A01" w:rsidRDefault="00B85A01" w:rsidP="00B85A01">
            <w:pPr>
              <w:pStyle w:val="a7"/>
              <w:rPr>
                <w:rFonts w:asciiTheme="majorEastAsia" w:eastAsiaTheme="majorEastAsia" w:hAnsiTheme="majorEastAsia"/>
                <w:b/>
              </w:rPr>
            </w:pPr>
            <w:r>
              <w:rPr>
                <w:rFonts w:asciiTheme="majorEastAsia" w:hAnsiTheme="majorEastAsia"/>
                <w:b/>
              </w:rPr>
              <w:lastRenderedPageBreak/>
              <w:t>수행 계획 및</w:t>
            </w:r>
          </w:p>
          <w:p w14:paraId="74826724" w14:textId="77777777" w:rsidR="00B85A01" w:rsidRDefault="00B85A01" w:rsidP="00B85A01">
            <w:pPr>
              <w:pStyle w:val="a7"/>
              <w:rPr>
                <w:rFonts w:asciiTheme="majorEastAsia" w:eastAsiaTheme="majorEastAsia" w:hAnsiTheme="majorEastAsia"/>
                <w:b/>
              </w:rPr>
            </w:pPr>
            <w:r>
              <w:rPr>
                <w:rFonts w:asciiTheme="majorEastAsia" w:hAnsiTheme="majorEastAsia"/>
                <w:b/>
              </w:rPr>
              <w:t>예상 결과물</w:t>
            </w:r>
          </w:p>
        </w:tc>
        <w:tc>
          <w:tcPr>
            <w:tcW w:w="632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9BBBB60" w14:textId="5463480A" w:rsidR="00B85A01" w:rsidRDefault="00230257" w:rsidP="00230257">
            <w:pPr>
              <w:spacing w:before="240" w:after="200" w:line="276" w:lineRule="auto"/>
              <w:rPr>
                <w:rFonts w:asciiTheme="majorEastAsia" w:eastAsiaTheme="majorEastAsia" w:hAnsiTheme="majorEastAsia"/>
                <w:color w:val="0070C0"/>
              </w:rPr>
            </w:pPr>
            <w:r w:rsidRPr="00230257">
              <w:rPr>
                <w:rFonts w:asciiTheme="majorEastAsia" w:eastAsiaTheme="majorEastAsia" w:hAnsiTheme="majorEastAsia"/>
                <w:color w:val="0070C0"/>
              </w:rPr>
              <w:drawing>
                <wp:inline distT="0" distB="0" distL="0" distR="0" wp14:anchorId="7FCF8750" wp14:editId="5787068A">
                  <wp:extent cx="3881120" cy="4109720"/>
                  <wp:effectExtent l="0" t="0" r="5080" b="508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120" cy="4109720"/>
                          </a:xfrm>
                          <a:prstGeom prst="rect">
                            <a:avLst/>
                          </a:prstGeom>
                        </pic:spPr>
                      </pic:pic>
                    </a:graphicData>
                  </a:graphic>
                </wp:inline>
              </w:drawing>
            </w:r>
          </w:p>
          <w:p w14:paraId="0923AF6C" w14:textId="775DCF08" w:rsidR="00230257" w:rsidRDefault="00230257" w:rsidP="00230257">
            <w:pPr>
              <w:spacing w:before="240" w:after="200" w:line="276" w:lineRule="auto"/>
              <w:rPr>
                <w:rFonts w:asciiTheme="majorEastAsia" w:eastAsiaTheme="majorEastAsia" w:hAnsiTheme="majorEastAsia" w:hint="eastAsia"/>
                <w:color w:val="0070C0"/>
              </w:rPr>
            </w:pPr>
            <w:r w:rsidRPr="00230257">
              <w:rPr>
                <w:rFonts w:asciiTheme="majorEastAsia" w:eastAsiaTheme="majorEastAsia" w:hAnsiTheme="majorEastAsia"/>
                <w:color w:val="0070C0"/>
              </w:rPr>
              <w:lastRenderedPageBreak/>
              <w:drawing>
                <wp:inline distT="0" distB="0" distL="0" distR="0" wp14:anchorId="64DC5CF7" wp14:editId="74E761B2">
                  <wp:extent cx="3881120" cy="2982595"/>
                  <wp:effectExtent l="0" t="0" r="508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1120" cy="2982595"/>
                          </a:xfrm>
                          <a:prstGeom prst="rect">
                            <a:avLst/>
                          </a:prstGeom>
                        </pic:spPr>
                      </pic:pic>
                    </a:graphicData>
                  </a:graphic>
                </wp:inline>
              </w:drawing>
            </w:r>
          </w:p>
          <w:p w14:paraId="42102FE9" w14:textId="124F90F1" w:rsidR="0024501B" w:rsidRPr="00E25610" w:rsidRDefault="00230257" w:rsidP="00B85A01">
            <w:pPr>
              <w:spacing w:after="200" w:line="276" w:lineRule="auto"/>
              <w:rPr>
                <w:rFonts w:asciiTheme="majorEastAsia" w:eastAsiaTheme="majorEastAsia" w:hAnsiTheme="majorEastAsia"/>
                <w:color w:val="0070C0"/>
              </w:rPr>
            </w:pPr>
            <w:r>
              <w:rPr>
                <w:noProof/>
              </w:rPr>
              <w:drawing>
                <wp:inline distT="0" distB="0" distL="0" distR="0" wp14:anchorId="11783470" wp14:editId="4B8059B8">
                  <wp:extent cx="3881120" cy="1487170"/>
                  <wp:effectExtent l="0" t="0" r="508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1120" cy="1487170"/>
                          </a:xfrm>
                          <a:prstGeom prst="rect">
                            <a:avLst/>
                          </a:prstGeom>
                        </pic:spPr>
                      </pic:pic>
                    </a:graphicData>
                  </a:graphic>
                </wp:inline>
              </w:drawing>
            </w:r>
          </w:p>
        </w:tc>
      </w:tr>
    </w:tbl>
    <w:p w14:paraId="74BD246F" w14:textId="77777777" w:rsidR="00C85B6A" w:rsidRDefault="00C85B6A">
      <w:pPr>
        <w:widowControl/>
        <w:rPr>
          <w:sz w:val="32"/>
          <w:szCs w:val="32"/>
        </w:rPr>
      </w:pPr>
    </w:p>
    <w:sectPr w:rsidR="00C85B6A">
      <w:footerReference w:type="default" r:id="rId12"/>
      <w:pgSz w:w="11906" w:h="16838"/>
      <w:pgMar w:top="1701" w:right="1440" w:bottom="1440" w:left="1440" w:header="0" w:footer="992"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1DC42" w14:textId="77777777" w:rsidR="00A540B8" w:rsidRDefault="00A540B8">
      <w:pPr>
        <w:spacing w:after="0" w:line="240" w:lineRule="auto"/>
      </w:pPr>
      <w:r>
        <w:separator/>
      </w:r>
    </w:p>
  </w:endnote>
  <w:endnote w:type="continuationSeparator" w:id="0">
    <w:p w14:paraId="07786770" w14:textId="77777777" w:rsidR="00A540B8" w:rsidRDefault="00A54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Liberation Sans">
    <w:altName w:val="Arial"/>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4A681" w14:textId="77777777" w:rsidR="00C85B6A" w:rsidRDefault="008D7B2C">
    <w:pPr>
      <w:tabs>
        <w:tab w:val="center" w:pos="4513"/>
        <w:tab w:val="right" w:pos="9026"/>
      </w:tabs>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p w14:paraId="31D49BA6" w14:textId="77777777" w:rsidR="00C85B6A" w:rsidRDefault="00C85B6A">
    <w:pP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19922" w14:textId="77777777" w:rsidR="00A540B8" w:rsidRDefault="00A540B8">
      <w:pPr>
        <w:spacing w:after="0" w:line="240" w:lineRule="auto"/>
      </w:pPr>
      <w:r>
        <w:separator/>
      </w:r>
    </w:p>
  </w:footnote>
  <w:footnote w:type="continuationSeparator" w:id="0">
    <w:p w14:paraId="42537D11" w14:textId="77777777" w:rsidR="00A540B8" w:rsidRDefault="00A54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709"/>
    <w:multiLevelType w:val="multilevel"/>
    <w:tmpl w:val="6D70F128"/>
    <w:lvl w:ilvl="0">
      <w:numFmt w:val="bullet"/>
      <w:lvlText w:val="●"/>
      <w:lvlJc w:val="left"/>
      <w:pPr>
        <w:tabs>
          <w:tab w:val="num" w:pos="0"/>
        </w:tabs>
        <w:ind w:left="284" w:hanging="284"/>
      </w:pPr>
      <w:rPr>
        <w:rFonts w:ascii="Noto Sans Symbols" w:hAnsi="Noto Sans Symbols" w:hint="default"/>
      </w:rPr>
    </w:lvl>
    <w:lvl w:ilvl="1">
      <w:start w:val="1"/>
      <w:numFmt w:val="bullet"/>
      <w:lvlText w:val="■"/>
      <w:lvlJc w:val="left"/>
      <w:pPr>
        <w:tabs>
          <w:tab w:val="num" w:pos="0"/>
        </w:tabs>
        <w:ind w:left="1320" w:hanging="440"/>
      </w:pPr>
      <w:rPr>
        <w:rFonts w:ascii="Noto Sans Symbols" w:hAnsi="Noto Sans Symbols" w:cs="Noto Sans Symbols" w:hint="default"/>
      </w:rPr>
    </w:lvl>
    <w:lvl w:ilvl="2">
      <w:start w:val="1"/>
      <w:numFmt w:val="bullet"/>
      <w:lvlText w:val="◆"/>
      <w:lvlJc w:val="left"/>
      <w:pPr>
        <w:tabs>
          <w:tab w:val="num" w:pos="0"/>
        </w:tabs>
        <w:ind w:left="1760" w:hanging="440"/>
      </w:pPr>
      <w:rPr>
        <w:rFonts w:ascii="Noto Sans Symbols" w:hAnsi="Noto Sans Symbols" w:cs="Noto Sans Symbols" w:hint="default"/>
      </w:rPr>
    </w:lvl>
    <w:lvl w:ilvl="3">
      <w:start w:val="1"/>
      <w:numFmt w:val="bullet"/>
      <w:lvlText w:val="●"/>
      <w:lvlJc w:val="left"/>
      <w:pPr>
        <w:tabs>
          <w:tab w:val="num" w:pos="0"/>
        </w:tabs>
        <w:ind w:left="2200" w:hanging="440"/>
      </w:pPr>
      <w:rPr>
        <w:rFonts w:ascii="Noto Sans Symbols" w:hAnsi="Noto Sans Symbols" w:cs="Noto Sans Symbols" w:hint="default"/>
      </w:rPr>
    </w:lvl>
    <w:lvl w:ilvl="4">
      <w:start w:val="1"/>
      <w:numFmt w:val="bullet"/>
      <w:lvlText w:val="■"/>
      <w:lvlJc w:val="left"/>
      <w:pPr>
        <w:tabs>
          <w:tab w:val="num" w:pos="0"/>
        </w:tabs>
        <w:ind w:left="2640" w:hanging="440"/>
      </w:pPr>
      <w:rPr>
        <w:rFonts w:ascii="Noto Sans Symbols" w:hAnsi="Noto Sans Symbols" w:cs="Noto Sans Symbols" w:hint="default"/>
      </w:rPr>
    </w:lvl>
    <w:lvl w:ilvl="5">
      <w:start w:val="1"/>
      <w:numFmt w:val="bullet"/>
      <w:lvlText w:val="◆"/>
      <w:lvlJc w:val="left"/>
      <w:pPr>
        <w:tabs>
          <w:tab w:val="num" w:pos="0"/>
        </w:tabs>
        <w:ind w:left="3080" w:hanging="440"/>
      </w:pPr>
      <w:rPr>
        <w:rFonts w:ascii="Noto Sans Symbols" w:hAnsi="Noto Sans Symbols" w:cs="Noto Sans Symbols" w:hint="default"/>
      </w:rPr>
    </w:lvl>
    <w:lvl w:ilvl="6">
      <w:start w:val="1"/>
      <w:numFmt w:val="bullet"/>
      <w:lvlText w:val="●"/>
      <w:lvlJc w:val="left"/>
      <w:pPr>
        <w:tabs>
          <w:tab w:val="num" w:pos="0"/>
        </w:tabs>
        <w:ind w:left="3520" w:hanging="440"/>
      </w:pPr>
      <w:rPr>
        <w:rFonts w:ascii="Noto Sans Symbols" w:hAnsi="Noto Sans Symbols" w:cs="Noto Sans Symbols" w:hint="default"/>
      </w:rPr>
    </w:lvl>
    <w:lvl w:ilvl="7">
      <w:start w:val="1"/>
      <w:numFmt w:val="bullet"/>
      <w:lvlText w:val="■"/>
      <w:lvlJc w:val="left"/>
      <w:pPr>
        <w:tabs>
          <w:tab w:val="num" w:pos="0"/>
        </w:tabs>
        <w:ind w:left="3960" w:hanging="440"/>
      </w:pPr>
      <w:rPr>
        <w:rFonts w:ascii="Noto Sans Symbols" w:hAnsi="Noto Sans Symbols" w:cs="Noto Sans Symbols" w:hint="default"/>
      </w:rPr>
    </w:lvl>
    <w:lvl w:ilvl="8">
      <w:start w:val="1"/>
      <w:numFmt w:val="bullet"/>
      <w:lvlText w:val="◆"/>
      <w:lvlJc w:val="left"/>
      <w:pPr>
        <w:tabs>
          <w:tab w:val="num" w:pos="0"/>
        </w:tabs>
        <w:ind w:left="4400" w:hanging="440"/>
      </w:pPr>
      <w:rPr>
        <w:rFonts w:ascii="Noto Sans Symbols" w:hAnsi="Noto Sans Symbols" w:cs="Noto Sans Symbols" w:hint="default"/>
      </w:rPr>
    </w:lvl>
  </w:abstractNum>
  <w:abstractNum w:abstractNumId="1" w15:restartNumberingAfterBreak="0">
    <w:nsid w:val="43931334"/>
    <w:multiLevelType w:val="hybridMultilevel"/>
    <w:tmpl w:val="B1DCE948"/>
    <w:lvl w:ilvl="0" w:tplc="9142F86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CD1305E"/>
    <w:multiLevelType w:val="multilevel"/>
    <w:tmpl w:val="2C181436"/>
    <w:lvl w:ilvl="0">
      <w:start w:val="1"/>
      <w:numFmt w:val="bullet"/>
      <w:lvlText w:val=""/>
      <w:lvlJc w:val="left"/>
      <w:pPr>
        <w:tabs>
          <w:tab w:val="num" w:pos="720"/>
        </w:tabs>
        <w:ind w:left="284" w:hanging="284"/>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3566D"/>
    <w:multiLevelType w:val="multilevel"/>
    <w:tmpl w:val="940402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C4D17F0"/>
    <w:multiLevelType w:val="multilevel"/>
    <w:tmpl w:val="064A8188"/>
    <w:lvl w:ilvl="0">
      <w:numFmt w:val="bullet"/>
      <w:lvlText w:val="●"/>
      <w:lvlJc w:val="left"/>
      <w:pPr>
        <w:tabs>
          <w:tab w:val="num" w:pos="0"/>
        </w:tabs>
        <w:ind w:left="800" w:hanging="360"/>
      </w:pPr>
      <w:rPr>
        <w:rFonts w:ascii="Noto Sans Symbols" w:hAnsi="Noto Sans Symbols" w:cs="Noto Sans Symbols" w:hint="default"/>
      </w:rPr>
    </w:lvl>
    <w:lvl w:ilvl="1">
      <w:start w:val="1"/>
      <w:numFmt w:val="bullet"/>
      <w:lvlText w:val="■"/>
      <w:lvlJc w:val="left"/>
      <w:pPr>
        <w:tabs>
          <w:tab w:val="num" w:pos="0"/>
        </w:tabs>
        <w:ind w:left="1320" w:hanging="440"/>
      </w:pPr>
      <w:rPr>
        <w:rFonts w:ascii="Noto Sans Symbols" w:hAnsi="Noto Sans Symbols" w:cs="Noto Sans Symbols" w:hint="default"/>
      </w:rPr>
    </w:lvl>
    <w:lvl w:ilvl="2">
      <w:start w:val="1"/>
      <w:numFmt w:val="bullet"/>
      <w:lvlText w:val="◆"/>
      <w:lvlJc w:val="left"/>
      <w:pPr>
        <w:tabs>
          <w:tab w:val="num" w:pos="0"/>
        </w:tabs>
        <w:ind w:left="1760" w:hanging="440"/>
      </w:pPr>
      <w:rPr>
        <w:rFonts w:ascii="Noto Sans Symbols" w:hAnsi="Noto Sans Symbols" w:cs="Noto Sans Symbols" w:hint="default"/>
      </w:rPr>
    </w:lvl>
    <w:lvl w:ilvl="3">
      <w:start w:val="1"/>
      <w:numFmt w:val="bullet"/>
      <w:lvlText w:val="●"/>
      <w:lvlJc w:val="left"/>
      <w:pPr>
        <w:tabs>
          <w:tab w:val="num" w:pos="0"/>
        </w:tabs>
        <w:ind w:left="2200" w:hanging="440"/>
      </w:pPr>
      <w:rPr>
        <w:rFonts w:ascii="Noto Sans Symbols" w:hAnsi="Noto Sans Symbols" w:cs="Noto Sans Symbols" w:hint="default"/>
      </w:rPr>
    </w:lvl>
    <w:lvl w:ilvl="4">
      <w:start w:val="1"/>
      <w:numFmt w:val="bullet"/>
      <w:lvlText w:val="■"/>
      <w:lvlJc w:val="left"/>
      <w:pPr>
        <w:tabs>
          <w:tab w:val="num" w:pos="0"/>
        </w:tabs>
        <w:ind w:left="2640" w:hanging="440"/>
      </w:pPr>
      <w:rPr>
        <w:rFonts w:ascii="Noto Sans Symbols" w:hAnsi="Noto Sans Symbols" w:cs="Noto Sans Symbols" w:hint="default"/>
      </w:rPr>
    </w:lvl>
    <w:lvl w:ilvl="5">
      <w:start w:val="1"/>
      <w:numFmt w:val="bullet"/>
      <w:lvlText w:val="◆"/>
      <w:lvlJc w:val="left"/>
      <w:pPr>
        <w:tabs>
          <w:tab w:val="num" w:pos="0"/>
        </w:tabs>
        <w:ind w:left="3080" w:hanging="440"/>
      </w:pPr>
      <w:rPr>
        <w:rFonts w:ascii="Noto Sans Symbols" w:hAnsi="Noto Sans Symbols" w:cs="Noto Sans Symbols" w:hint="default"/>
      </w:rPr>
    </w:lvl>
    <w:lvl w:ilvl="6">
      <w:start w:val="1"/>
      <w:numFmt w:val="bullet"/>
      <w:lvlText w:val="●"/>
      <w:lvlJc w:val="left"/>
      <w:pPr>
        <w:tabs>
          <w:tab w:val="num" w:pos="0"/>
        </w:tabs>
        <w:ind w:left="3520" w:hanging="440"/>
      </w:pPr>
      <w:rPr>
        <w:rFonts w:ascii="Noto Sans Symbols" w:hAnsi="Noto Sans Symbols" w:cs="Noto Sans Symbols" w:hint="default"/>
      </w:rPr>
    </w:lvl>
    <w:lvl w:ilvl="7">
      <w:start w:val="1"/>
      <w:numFmt w:val="bullet"/>
      <w:lvlText w:val="■"/>
      <w:lvlJc w:val="left"/>
      <w:pPr>
        <w:tabs>
          <w:tab w:val="num" w:pos="0"/>
        </w:tabs>
        <w:ind w:left="3960" w:hanging="440"/>
      </w:pPr>
      <w:rPr>
        <w:rFonts w:ascii="Noto Sans Symbols" w:hAnsi="Noto Sans Symbols" w:cs="Noto Sans Symbols" w:hint="default"/>
      </w:rPr>
    </w:lvl>
    <w:lvl w:ilvl="8">
      <w:start w:val="1"/>
      <w:numFmt w:val="bullet"/>
      <w:lvlText w:val="◆"/>
      <w:lvlJc w:val="left"/>
      <w:pPr>
        <w:tabs>
          <w:tab w:val="num" w:pos="0"/>
        </w:tabs>
        <w:ind w:left="4400" w:hanging="440"/>
      </w:pPr>
      <w:rPr>
        <w:rFonts w:ascii="Noto Sans Symbols" w:hAnsi="Noto Sans Symbols" w:cs="Noto Sans Symbols" w:hint="default"/>
      </w:rPr>
    </w:lvl>
  </w:abstractNum>
  <w:abstractNum w:abstractNumId="5" w15:restartNumberingAfterBreak="0">
    <w:nsid w:val="7E0D17BA"/>
    <w:multiLevelType w:val="hybridMultilevel"/>
    <w:tmpl w:val="BAD4DEDE"/>
    <w:lvl w:ilvl="0" w:tplc="01069E26">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autoHyphenation/>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B6A"/>
    <w:rsid w:val="001538A5"/>
    <w:rsid w:val="00184B25"/>
    <w:rsid w:val="002011C4"/>
    <w:rsid w:val="00225C14"/>
    <w:rsid w:val="00230257"/>
    <w:rsid w:val="002437DD"/>
    <w:rsid w:val="0024492B"/>
    <w:rsid w:val="0024501B"/>
    <w:rsid w:val="00250373"/>
    <w:rsid w:val="002846E8"/>
    <w:rsid w:val="002B158A"/>
    <w:rsid w:val="002D0B3F"/>
    <w:rsid w:val="002D720C"/>
    <w:rsid w:val="002F6464"/>
    <w:rsid w:val="00306961"/>
    <w:rsid w:val="00336C98"/>
    <w:rsid w:val="003E18C1"/>
    <w:rsid w:val="00446EE1"/>
    <w:rsid w:val="00494175"/>
    <w:rsid w:val="004A06A9"/>
    <w:rsid w:val="004A2E3C"/>
    <w:rsid w:val="004B106B"/>
    <w:rsid w:val="004B3959"/>
    <w:rsid w:val="004C1A45"/>
    <w:rsid w:val="005201AF"/>
    <w:rsid w:val="00526CD5"/>
    <w:rsid w:val="0052742B"/>
    <w:rsid w:val="005429FE"/>
    <w:rsid w:val="00543925"/>
    <w:rsid w:val="005742DC"/>
    <w:rsid w:val="00591423"/>
    <w:rsid w:val="005E1A21"/>
    <w:rsid w:val="00641178"/>
    <w:rsid w:val="006D5010"/>
    <w:rsid w:val="006D6552"/>
    <w:rsid w:val="006E7EE7"/>
    <w:rsid w:val="007222EE"/>
    <w:rsid w:val="00742CA5"/>
    <w:rsid w:val="0075222D"/>
    <w:rsid w:val="00773517"/>
    <w:rsid w:val="007A2D79"/>
    <w:rsid w:val="007C71AA"/>
    <w:rsid w:val="007D6AED"/>
    <w:rsid w:val="007E07B5"/>
    <w:rsid w:val="00813E63"/>
    <w:rsid w:val="00843886"/>
    <w:rsid w:val="008757BA"/>
    <w:rsid w:val="008A1155"/>
    <w:rsid w:val="008D7B2C"/>
    <w:rsid w:val="009364FD"/>
    <w:rsid w:val="00945A7C"/>
    <w:rsid w:val="009670F5"/>
    <w:rsid w:val="0097326B"/>
    <w:rsid w:val="009E6F8B"/>
    <w:rsid w:val="00A0334D"/>
    <w:rsid w:val="00A2184F"/>
    <w:rsid w:val="00A540B8"/>
    <w:rsid w:val="00A707B7"/>
    <w:rsid w:val="00AB7D8D"/>
    <w:rsid w:val="00B021F5"/>
    <w:rsid w:val="00B51C60"/>
    <w:rsid w:val="00B85A01"/>
    <w:rsid w:val="00C14BC6"/>
    <w:rsid w:val="00C54454"/>
    <w:rsid w:val="00C67BF6"/>
    <w:rsid w:val="00C857FE"/>
    <w:rsid w:val="00C85B6A"/>
    <w:rsid w:val="00CB37D2"/>
    <w:rsid w:val="00D120CB"/>
    <w:rsid w:val="00D22E5A"/>
    <w:rsid w:val="00D310E2"/>
    <w:rsid w:val="00D66167"/>
    <w:rsid w:val="00D905A7"/>
    <w:rsid w:val="00E164B4"/>
    <w:rsid w:val="00E25610"/>
    <w:rsid w:val="00E46A88"/>
    <w:rsid w:val="00E55E57"/>
    <w:rsid w:val="00E8596A"/>
    <w:rsid w:val="00EA737D"/>
    <w:rsid w:val="00EF4E47"/>
    <w:rsid w:val="00F21025"/>
    <w:rsid w:val="00F7635D"/>
    <w:rsid w:val="00FA05CE"/>
    <w:rsid w:val="00FE0B47"/>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F5FD0C"/>
  <w15:docId w15:val="{DC582DDE-1884-43D6-8450-87425766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after="160" w:line="259" w:lineRule="auto"/>
      <w:jc w:val="both"/>
    </w:pPr>
  </w:style>
  <w:style w:type="paragraph" w:styleId="1">
    <w:name w:val="heading 1"/>
    <w:basedOn w:val="a"/>
    <w:next w:val="a"/>
    <w:qFormat/>
    <w:pPr>
      <w:keepNext/>
      <w:keepLines/>
      <w:spacing w:before="480" w:after="120"/>
      <w:outlineLvl w:val="0"/>
    </w:pPr>
    <w:rPr>
      <w:b/>
      <w:color w:val="000000"/>
      <w:sz w:val="48"/>
      <w:szCs w:val="48"/>
    </w:rPr>
  </w:style>
  <w:style w:type="paragraph" w:styleId="2">
    <w:name w:val="heading 2"/>
    <w:basedOn w:val="a"/>
    <w:next w:val="a"/>
    <w:qFormat/>
    <w:pPr>
      <w:keepNext/>
      <w:keepLines/>
      <w:spacing w:before="360" w:after="80"/>
      <w:outlineLvl w:val="1"/>
    </w:pPr>
    <w:rPr>
      <w:b/>
      <w:color w:val="000000"/>
      <w:sz w:val="36"/>
      <w:szCs w:val="36"/>
    </w:rPr>
  </w:style>
  <w:style w:type="paragraph" w:styleId="3">
    <w:name w:val="heading 3"/>
    <w:basedOn w:val="a"/>
    <w:next w:val="a"/>
    <w:qFormat/>
    <w:pPr>
      <w:keepNext/>
      <w:keepLines/>
      <w:spacing w:before="280" w:after="80"/>
      <w:outlineLvl w:val="2"/>
    </w:pPr>
    <w:rPr>
      <w:b/>
      <w:color w:val="000000"/>
      <w:sz w:val="28"/>
      <w:szCs w:val="28"/>
    </w:rPr>
  </w:style>
  <w:style w:type="paragraph" w:styleId="4">
    <w:name w:val="heading 4"/>
    <w:basedOn w:val="a"/>
    <w:next w:val="a"/>
    <w:qFormat/>
    <w:pPr>
      <w:keepNext/>
      <w:keepLines/>
      <w:spacing w:before="240" w:after="40"/>
      <w:outlineLvl w:val="3"/>
    </w:pPr>
    <w:rPr>
      <w:b/>
      <w:color w:val="000000"/>
      <w:sz w:val="24"/>
      <w:szCs w:val="24"/>
    </w:rPr>
  </w:style>
  <w:style w:type="paragraph" w:styleId="5">
    <w:name w:val="heading 5"/>
    <w:basedOn w:val="a"/>
    <w:next w:val="a"/>
    <w:qFormat/>
    <w:pPr>
      <w:keepNext/>
      <w:keepLines/>
      <w:spacing w:before="220" w:after="40"/>
      <w:outlineLvl w:val="4"/>
    </w:pPr>
    <w:rPr>
      <w:b/>
      <w:color w:val="000000"/>
      <w:sz w:val="22"/>
      <w:szCs w:val="22"/>
    </w:rPr>
  </w:style>
  <w:style w:type="paragraph" w:styleId="6">
    <w:name w:val="heading 6"/>
    <w:basedOn w:val="a"/>
    <w:next w:val="a"/>
    <w:qFormat/>
    <w:pPr>
      <w:keepNext/>
      <w:keepLines/>
      <w:spacing w:before="200" w:after="40"/>
      <w:outlineLvl w:val="5"/>
    </w:pPr>
    <w:rPr>
      <w:b/>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6">
    <w:name w:val="Title"/>
    <w:basedOn w:val="a"/>
    <w:next w:val="a"/>
    <w:qFormat/>
    <w:pPr>
      <w:keepNext/>
      <w:keepLines/>
      <w:spacing w:before="480" w:after="120"/>
    </w:pPr>
    <w:rPr>
      <w:b/>
      <w:color w:val="000000"/>
      <w:sz w:val="72"/>
      <w:szCs w:val="72"/>
    </w:rPr>
  </w:style>
  <w:style w:type="paragraph" w:styleId="a7">
    <w:name w:val="Subtitle"/>
    <w:basedOn w:val="a"/>
    <w:next w:val="a"/>
    <w:qFormat/>
    <w:pPr>
      <w:spacing w:after="60"/>
      <w:jc w:val="center"/>
    </w:pPr>
    <w:rPr>
      <w:color w:val="000000"/>
      <w:sz w:val="24"/>
      <w:szCs w:val="24"/>
    </w:rPr>
  </w:style>
  <w:style w:type="paragraph" w:customStyle="1" w:styleId="HeaderandFooter">
    <w:name w:val="Header and Footer"/>
    <w:basedOn w:val="a"/>
    <w:qFormat/>
  </w:style>
  <w:style w:type="paragraph" w:styleId="a8">
    <w:name w:val="footer"/>
    <w:basedOn w:val="HeaderandFoote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customStyle="1" w:styleId="TableNormal">
    <w:name w:val="Table Normal"/>
    <w:tblPr>
      <w:tblCellMar>
        <w:top w:w="0" w:type="dxa"/>
        <w:left w:w="0" w:type="dxa"/>
        <w:bottom w:w="0" w:type="dxa"/>
        <w:right w:w="0" w:type="dxa"/>
      </w:tblCellMar>
    </w:tblPr>
  </w:style>
  <w:style w:type="paragraph" w:styleId="a9">
    <w:name w:val="header"/>
    <w:basedOn w:val="a"/>
    <w:link w:val="Char"/>
    <w:uiPriority w:val="99"/>
    <w:unhideWhenUsed/>
    <w:rsid w:val="002D0B3F"/>
    <w:pPr>
      <w:tabs>
        <w:tab w:val="center" w:pos="4513"/>
        <w:tab w:val="right" w:pos="9026"/>
      </w:tabs>
      <w:snapToGrid w:val="0"/>
    </w:pPr>
  </w:style>
  <w:style w:type="character" w:customStyle="1" w:styleId="Char">
    <w:name w:val="머리글 Char"/>
    <w:basedOn w:val="a0"/>
    <w:link w:val="a9"/>
    <w:uiPriority w:val="99"/>
    <w:rsid w:val="002D0B3F"/>
  </w:style>
  <w:style w:type="paragraph" w:styleId="aa">
    <w:name w:val="List Paragraph"/>
    <w:basedOn w:val="a"/>
    <w:uiPriority w:val="34"/>
    <w:qFormat/>
    <w:rsid w:val="004C1A4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3506">
      <w:bodyDiv w:val="1"/>
      <w:marLeft w:val="0"/>
      <w:marRight w:val="0"/>
      <w:marTop w:val="0"/>
      <w:marBottom w:val="0"/>
      <w:divBdr>
        <w:top w:val="none" w:sz="0" w:space="0" w:color="auto"/>
        <w:left w:val="none" w:sz="0" w:space="0" w:color="auto"/>
        <w:bottom w:val="none" w:sz="0" w:space="0" w:color="auto"/>
        <w:right w:val="none" w:sz="0" w:space="0" w:color="auto"/>
      </w:divBdr>
    </w:div>
    <w:div w:id="75444744">
      <w:bodyDiv w:val="1"/>
      <w:marLeft w:val="0"/>
      <w:marRight w:val="0"/>
      <w:marTop w:val="0"/>
      <w:marBottom w:val="0"/>
      <w:divBdr>
        <w:top w:val="none" w:sz="0" w:space="0" w:color="auto"/>
        <w:left w:val="none" w:sz="0" w:space="0" w:color="auto"/>
        <w:bottom w:val="none" w:sz="0" w:space="0" w:color="auto"/>
        <w:right w:val="none" w:sz="0" w:space="0" w:color="auto"/>
      </w:divBdr>
    </w:div>
    <w:div w:id="198321985">
      <w:bodyDiv w:val="1"/>
      <w:marLeft w:val="0"/>
      <w:marRight w:val="0"/>
      <w:marTop w:val="0"/>
      <w:marBottom w:val="0"/>
      <w:divBdr>
        <w:top w:val="none" w:sz="0" w:space="0" w:color="auto"/>
        <w:left w:val="none" w:sz="0" w:space="0" w:color="auto"/>
        <w:bottom w:val="none" w:sz="0" w:space="0" w:color="auto"/>
        <w:right w:val="none" w:sz="0" w:space="0" w:color="auto"/>
      </w:divBdr>
    </w:div>
    <w:div w:id="347877407">
      <w:bodyDiv w:val="1"/>
      <w:marLeft w:val="0"/>
      <w:marRight w:val="0"/>
      <w:marTop w:val="0"/>
      <w:marBottom w:val="0"/>
      <w:divBdr>
        <w:top w:val="none" w:sz="0" w:space="0" w:color="auto"/>
        <w:left w:val="none" w:sz="0" w:space="0" w:color="auto"/>
        <w:bottom w:val="none" w:sz="0" w:space="0" w:color="auto"/>
        <w:right w:val="none" w:sz="0" w:space="0" w:color="auto"/>
      </w:divBdr>
    </w:div>
    <w:div w:id="848570191">
      <w:bodyDiv w:val="1"/>
      <w:marLeft w:val="0"/>
      <w:marRight w:val="0"/>
      <w:marTop w:val="0"/>
      <w:marBottom w:val="0"/>
      <w:divBdr>
        <w:top w:val="none" w:sz="0" w:space="0" w:color="auto"/>
        <w:left w:val="none" w:sz="0" w:space="0" w:color="auto"/>
        <w:bottom w:val="none" w:sz="0" w:space="0" w:color="auto"/>
        <w:right w:val="none" w:sz="0" w:space="0" w:color="auto"/>
      </w:divBdr>
    </w:div>
    <w:div w:id="906914175">
      <w:bodyDiv w:val="1"/>
      <w:marLeft w:val="0"/>
      <w:marRight w:val="0"/>
      <w:marTop w:val="0"/>
      <w:marBottom w:val="0"/>
      <w:divBdr>
        <w:top w:val="none" w:sz="0" w:space="0" w:color="auto"/>
        <w:left w:val="none" w:sz="0" w:space="0" w:color="auto"/>
        <w:bottom w:val="none" w:sz="0" w:space="0" w:color="auto"/>
        <w:right w:val="none" w:sz="0" w:space="0" w:color="auto"/>
      </w:divBdr>
    </w:div>
    <w:div w:id="926572906">
      <w:bodyDiv w:val="1"/>
      <w:marLeft w:val="0"/>
      <w:marRight w:val="0"/>
      <w:marTop w:val="0"/>
      <w:marBottom w:val="0"/>
      <w:divBdr>
        <w:top w:val="none" w:sz="0" w:space="0" w:color="auto"/>
        <w:left w:val="none" w:sz="0" w:space="0" w:color="auto"/>
        <w:bottom w:val="none" w:sz="0" w:space="0" w:color="auto"/>
        <w:right w:val="none" w:sz="0" w:space="0" w:color="auto"/>
      </w:divBdr>
      <w:divsChild>
        <w:div w:id="1808163294">
          <w:marLeft w:val="0"/>
          <w:marRight w:val="0"/>
          <w:marTop w:val="0"/>
          <w:marBottom w:val="0"/>
          <w:divBdr>
            <w:top w:val="none" w:sz="0" w:space="0" w:color="auto"/>
            <w:left w:val="none" w:sz="0" w:space="0" w:color="auto"/>
            <w:bottom w:val="none" w:sz="0" w:space="0" w:color="auto"/>
            <w:right w:val="none" w:sz="0" w:space="0" w:color="auto"/>
          </w:divBdr>
          <w:divsChild>
            <w:div w:id="13593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9251">
      <w:bodyDiv w:val="1"/>
      <w:marLeft w:val="0"/>
      <w:marRight w:val="0"/>
      <w:marTop w:val="0"/>
      <w:marBottom w:val="0"/>
      <w:divBdr>
        <w:top w:val="none" w:sz="0" w:space="0" w:color="auto"/>
        <w:left w:val="none" w:sz="0" w:space="0" w:color="auto"/>
        <w:bottom w:val="none" w:sz="0" w:space="0" w:color="auto"/>
        <w:right w:val="none" w:sz="0" w:space="0" w:color="auto"/>
      </w:divBdr>
    </w:div>
    <w:div w:id="1047878648">
      <w:bodyDiv w:val="1"/>
      <w:marLeft w:val="0"/>
      <w:marRight w:val="0"/>
      <w:marTop w:val="0"/>
      <w:marBottom w:val="0"/>
      <w:divBdr>
        <w:top w:val="none" w:sz="0" w:space="0" w:color="auto"/>
        <w:left w:val="none" w:sz="0" w:space="0" w:color="auto"/>
        <w:bottom w:val="none" w:sz="0" w:space="0" w:color="auto"/>
        <w:right w:val="none" w:sz="0" w:space="0" w:color="auto"/>
      </w:divBdr>
    </w:div>
    <w:div w:id="1282155242">
      <w:bodyDiv w:val="1"/>
      <w:marLeft w:val="0"/>
      <w:marRight w:val="0"/>
      <w:marTop w:val="0"/>
      <w:marBottom w:val="0"/>
      <w:divBdr>
        <w:top w:val="none" w:sz="0" w:space="0" w:color="auto"/>
        <w:left w:val="none" w:sz="0" w:space="0" w:color="auto"/>
        <w:bottom w:val="none" w:sz="0" w:space="0" w:color="auto"/>
        <w:right w:val="none" w:sz="0" w:space="0" w:color="auto"/>
      </w:divBdr>
    </w:div>
    <w:div w:id="1439253807">
      <w:bodyDiv w:val="1"/>
      <w:marLeft w:val="0"/>
      <w:marRight w:val="0"/>
      <w:marTop w:val="0"/>
      <w:marBottom w:val="0"/>
      <w:divBdr>
        <w:top w:val="none" w:sz="0" w:space="0" w:color="auto"/>
        <w:left w:val="none" w:sz="0" w:space="0" w:color="auto"/>
        <w:bottom w:val="none" w:sz="0" w:space="0" w:color="auto"/>
        <w:right w:val="none" w:sz="0" w:space="0" w:color="auto"/>
      </w:divBdr>
    </w:div>
    <w:div w:id="1504737101">
      <w:bodyDiv w:val="1"/>
      <w:marLeft w:val="0"/>
      <w:marRight w:val="0"/>
      <w:marTop w:val="0"/>
      <w:marBottom w:val="0"/>
      <w:divBdr>
        <w:top w:val="none" w:sz="0" w:space="0" w:color="auto"/>
        <w:left w:val="none" w:sz="0" w:space="0" w:color="auto"/>
        <w:bottom w:val="none" w:sz="0" w:space="0" w:color="auto"/>
        <w:right w:val="none" w:sz="0" w:space="0" w:color="auto"/>
      </w:divBdr>
    </w:div>
    <w:div w:id="2090224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9vNM6Cgo2PEa9Cy8FFRXEJ+uFNQ==">CgMxLjAyCGguZ2pkZ3hzMgloLjMwajB6bGwyDmguamF2a24zanhua2Z0Mg5oLjJ6Z2FuYjZtaTBwMDgAciExYXlhT0FMVHFpcHhEQ08wdm5aMWlKVEQxUFozVy1DTGM=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266</Words>
  <Characters>1517</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dc:description/>
  <cp:lastModifiedBy>HKIT</cp:lastModifiedBy>
  <cp:revision>3</cp:revision>
  <dcterms:created xsi:type="dcterms:W3CDTF">2025-06-17T04:55:00Z</dcterms:created>
  <dcterms:modified xsi:type="dcterms:W3CDTF">2025-06-17T05:01:00Z</dcterms:modified>
  <dc:language>en-US</dc:language>
</cp:coreProperties>
</file>