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3BF72980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B56468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13A79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31B8549B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B56468">
              <w:rPr>
                <w:rFonts w:hint="eastAsia"/>
                <w:sz w:val="23"/>
                <w:szCs w:val="23"/>
              </w:rPr>
              <w:t>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 w:rsidR="00B13A79">
              <w:rPr>
                <w:rFonts w:hint="eastAsia"/>
                <w:sz w:val="23"/>
                <w:szCs w:val="23"/>
              </w:rPr>
              <w:t>14</w:t>
            </w:r>
            <w:r w:rsidR="00610934">
              <w:rPr>
                <w:rFonts w:hint="eastAsia"/>
                <w:sz w:val="23"/>
                <w:szCs w:val="23"/>
              </w:rPr>
              <w:t xml:space="preserve"> (</w:t>
            </w:r>
            <w:r w:rsidR="00F97D7D">
              <w:rPr>
                <w:rFonts w:hint="eastAsia"/>
                <w:sz w:val="23"/>
                <w:szCs w:val="23"/>
              </w:rPr>
              <w:t>수</w:t>
            </w:r>
            <w:r w:rsidR="00610934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13DE250B" w:rsidR="00F32A7B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김석호</w:t>
            </w:r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46348884" w:rsidR="00C60045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팀장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:rsidRPr="003E04F3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EE732" w14:textId="0B999FA6" w:rsidR="009612D5" w:rsidRPr="00F55A6E" w:rsidRDefault="009612D5" w:rsidP="009612D5">
            <w:pPr>
              <w:numPr>
                <w:ilvl w:val="0"/>
                <w:numId w:val="6"/>
              </w:numPr>
              <w:spacing w:after="240"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최종 모델 </w:t>
            </w:r>
            <w:proofErr w:type="gramStart"/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선정 :</w:t>
            </w:r>
            <w:proofErr w:type="gramEnd"/>
            <w:r>
              <w:t xml:space="preserve"> </w:t>
            </w:r>
            <w:proofErr w:type="spellStart"/>
            <w:r w:rsidRPr="00F55A6E">
              <w:rPr>
                <w:sz w:val="20"/>
                <w:szCs w:val="20"/>
              </w:rPr>
              <w:t>ConvNeXt-Tiny</w:t>
            </w:r>
            <w:proofErr w:type="spellEnd"/>
            <w:r w:rsidRPr="00F55A6E">
              <w:rPr>
                <w:sz w:val="20"/>
                <w:szCs w:val="20"/>
              </w:rPr>
              <w:t xml:space="preserve"> + CBAM + </w:t>
            </w:r>
            <w:r w:rsidR="003E04F3" w:rsidRPr="003E04F3">
              <w:rPr>
                <w:sz w:val="20"/>
                <w:szCs w:val="20"/>
              </w:rPr>
              <w:t>CAM-</w:t>
            </w:r>
            <w:proofErr w:type="spellStart"/>
            <w:r w:rsidR="003E04F3" w:rsidRPr="003E04F3">
              <w:rPr>
                <w:sz w:val="20"/>
                <w:szCs w:val="20"/>
              </w:rPr>
              <w:t>Alignment</w:t>
            </w:r>
            <w:proofErr w:type="spellEnd"/>
          </w:p>
          <w:p w14:paraId="22282CAD" w14:textId="21CE8748" w:rsidR="009612D5" w:rsidRPr="00F55A6E" w:rsidRDefault="009612D5" w:rsidP="009612D5">
            <w:pPr>
              <w:numPr>
                <w:ilvl w:val="0"/>
                <w:numId w:val="6"/>
              </w:numPr>
              <w:spacing w:after="240"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55A6E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선정 모델 </w:t>
            </w:r>
            <w:proofErr w:type="spellStart"/>
            <w:r w:rsidRPr="00F55A6E">
              <w:rPr>
                <w:rFonts w:hint="eastAsia"/>
                <w:color w:val="1D1C1D"/>
                <w:sz w:val="20"/>
                <w:szCs w:val="20"/>
                <w:highlight w:val="white"/>
              </w:rPr>
              <w:t>하리퍼파라미터</w:t>
            </w:r>
            <w:proofErr w:type="spellEnd"/>
            <w:r w:rsidRPr="00F55A6E">
              <w:rPr>
                <w:color w:val="1D1C1D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55A6E">
              <w:rPr>
                <w:rFonts w:hint="eastAsia"/>
                <w:color w:val="1D1C1D"/>
                <w:sz w:val="20"/>
                <w:szCs w:val="20"/>
                <w:highlight w:val="white"/>
              </w:rPr>
              <w:t>튜닝 :</w:t>
            </w:r>
            <w:proofErr w:type="gramEnd"/>
            <w:r w:rsidRPr="00F55A6E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55A6E">
              <w:rPr>
                <w:sz w:val="20"/>
                <w:szCs w:val="20"/>
              </w:rPr>
              <w:t>Learning</w:t>
            </w:r>
            <w:proofErr w:type="spellEnd"/>
            <w:r w:rsidRPr="00F55A6E">
              <w:rPr>
                <w:sz w:val="20"/>
                <w:szCs w:val="20"/>
              </w:rPr>
              <w:t xml:space="preserve"> </w:t>
            </w:r>
            <w:proofErr w:type="spellStart"/>
            <w:r w:rsidRPr="00F55A6E">
              <w:rPr>
                <w:sz w:val="20"/>
                <w:szCs w:val="20"/>
              </w:rPr>
              <w:t>rate</w:t>
            </w:r>
            <w:proofErr w:type="spellEnd"/>
            <w:r w:rsidRPr="00F55A6E">
              <w:rPr>
                <w:sz w:val="20"/>
                <w:szCs w:val="20"/>
              </w:rPr>
              <w:t xml:space="preserve">, </w:t>
            </w:r>
            <w:proofErr w:type="spellStart"/>
            <w:r w:rsidRPr="00F55A6E">
              <w:rPr>
                <w:sz w:val="20"/>
                <w:szCs w:val="20"/>
              </w:rPr>
              <w:t>batch</w:t>
            </w:r>
            <w:proofErr w:type="spellEnd"/>
            <w:r w:rsidRPr="00F55A6E">
              <w:rPr>
                <w:sz w:val="20"/>
                <w:szCs w:val="20"/>
              </w:rPr>
              <w:t xml:space="preserve"> </w:t>
            </w:r>
            <w:proofErr w:type="spellStart"/>
            <w:r w:rsidRPr="00F55A6E">
              <w:rPr>
                <w:sz w:val="20"/>
                <w:szCs w:val="20"/>
              </w:rPr>
              <w:t>size</w:t>
            </w:r>
            <w:proofErr w:type="spellEnd"/>
            <w:r w:rsidRPr="00F55A6E">
              <w:rPr>
                <w:sz w:val="20"/>
                <w:szCs w:val="20"/>
              </w:rPr>
              <w:t xml:space="preserve">, </w:t>
            </w:r>
            <w:proofErr w:type="spellStart"/>
            <w:r w:rsidRPr="00F55A6E">
              <w:rPr>
                <w:sz w:val="20"/>
                <w:szCs w:val="20"/>
              </w:rPr>
              <w:t>optimizer</w:t>
            </w:r>
            <w:proofErr w:type="spellEnd"/>
            <w:r w:rsidRPr="00F55A6E">
              <w:rPr>
                <w:sz w:val="20"/>
                <w:szCs w:val="20"/>
              </w:rPr>
              <w:t>(</w:t>
            </w:r>
            <w:proofErr w:type="spellStart"/>
            <w:r w:rsidRPr="00F55A6E">
              <w:rPr>
                <w:sz w:val="20"/>
                <w:szCs w:val="20"/>
              </w:rPr>
              <w:t>AdamW</w:t>
            </w:r>
            <w:proofErr w:type="spellEnd"/>
            <w:r w:rsidRPr="00F55A6E">
              <w:rPr>
                <w:sz w:val="20"/>
                <w:szCs w:val="20"/>
              </w:rPr>
              <w:t xml:space="preserve"> 등), </w:t>
            </w:r>
            <w:proofErr w:type="spellStart"/>
            <w:r w:rsidRPr="00F55A6E">
              <w:rPr>
                <w:sz w:val="20"/>
                <w:szCs w:val="20"/>
              </w:rPr>
              <w:t>weight</w:t>
            </w:r>
            <w:proofErr w:type="spellEnd"/>
            <w:r w:rsidRPr="00F55A6E">
              <w:rPr>
                <w:sz w:val="20"/>
                <w:szCs w:val="20"/>
              </w:rPr>
              <w:t xml:space="preserve"> </w:t>
            </w:r>
            <w:proofErr w:type="spellStart"/>
            <w:r w:rsidRPr="00F55A6E">
              <w:rPr>
                <w:sz w:val="20"/>
                <w:szCs w:val="20"/>
              </w:rPr>
              <w:t>decay</w:t>
            </w:r>
            <w:proofErr w:type="spellEnd"/>
            <w:r w:rsidRPr="00F55A6E">
              <w:rPr>
                <w:sz w:val="20"/>
                <w:szCs w:val="20"/>
              </w:rPr>
              <w:t xml:space="preserve"> 등 다양한 조합으로 실험</w:t>
            </w:r>
          </w:p>
          <w:p w14:paraId="7A46B593" w14:textId="41868B43" w:rsidR="009612D5" w:rsidRDefault="009612D5" w:rsidP="009612D5">
            <w:pPr>
              <w:numPr>
                <w:ilvl w:val="0"/>
                <w:numId w:val="6"/>
              </w:numPr>
              <w:spacing w:after="240"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추가 기법 </w:t>
            </w:r>
            <w:proofErr w:type="gramStart"/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적용 :</w:t>
            </w:r>
            <w:proofErr w:type="gramEnd"/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 ROI(결정 위치 정보) 강조 이미지 및 원본 이미지 병합 실험 </w:t>
            </w:r>
          </w:p>
          <w:p w14:paraId="05B0B940" w14:textId="77777777" w:rsidR="009612D5" w:rsidRDefault="009612D5" w:rsidP="009612D5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성능 비교 및 주요 결과</w:t>
            </w:r>
          </w:p>
          <w:p w14:paraId="05C275AC" w14:textId="67BF6EA4" w:rsidR="008F3431" w:rsidRPr="00F04D72" w:rsidRDefault="009612D5" w:rsidP="009612D5">
            <w:pPr>
              <w:pStyle w:val="ad"/>
              <w:numPr>
                <w:ilvl w:val="1"/>
                <w:numId w:val="6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실험 결과 정리 및 중간 보고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69CF7" w14:textId="44DAFFD8" w:rsidR="003E04F3" w:rsidRPr="003E04F3" w:rsidRDefault="003E04F3" w:rsidP="003E04F3">
            <w:pPr>
              <w:pStyle w:val="ad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/>
                <w:color w:val="1D1C1D"/>
                <w:sz w:val="20"/>
                <w:szCs w:val="20"/>
                <w:highlight w:val="white"/>
              </w:rPr>
            </w:pPr>
            <w:r w:rsidRPr="003E04F3">
              <w:rPr>
                <w:rFonts w:hint="eastAsia"/>
                <w:color w:val="1D1C1D"/>
                <w:sz w:val="20"/>
                <w:szCs w:val="20"/>
                <w:highlight w:val="white"/>
              </w:rPr>
              <w:t>모델 성능 평가를 위해 아래 실험 및 결과 작성</w:t>
            </w:r>
          </w:p>
          <w:p w14:paraId="228DC460" w14:textId="48E73D2E" w:rsidR="003E04F3" w:rsidRPr="003E04F3" w:rsidRDefault="003E04F3" w:rsidP="003E04F3">
            <w:pPr>
              <w:pStyle w:val="ad"/>
              <w:numPr>
                <w:ilvl w:val="1"/>
                <w:numId w:val="10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3E04F3">
              <w:rPr>
                <w:sz w:val="20"/>
                <w:szCs w:val="20"/>
                <w:lang w:val="en-US"/>
              </w:rPr>
              <w:t>ConvNeXt-Tiny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>(</w:t>
            </w:r>
            <w:proofErr w:type="spellStart"/>
            <w:r w:rsidRPr="003E04F3">
              <w:rPr>
                <w:rFonts w:hint="eastAsia"/>
                <w:sz w:val="20"/>
                <w:szCs w:val="20"/>
                <w:lang w:val="en-US"/>
              </w:rPr>
              <w:t>baseline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>)</w:t>
            </w:r>
          </w:p>
          <w:p w14:paraId="662499FD" w14:textId="66235990" w:rsidR="009612D5" w:rsidRPr="003E04F3" w:rsidRDefault="003E04F3" w:rsidP="003E04F3">
            <w:pPr>
              <w:pStyle w:val="ad"/>
              <w:numPr>
                <w:ilvl w:val="1"/>
                <w:numId w:val="10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3E04F3">
              <w:rPr>
                <w:sz w:val="20"/>
                <w:szCs w:val="20"/>
                <w:lang w:val="en-US"/>
              </w:rPr>
              <w:t>ConvNeXt-Tiny</w:t>
            </w:r>
            <w:proofErr w:type="spellEnd"/>
            <w:r w:rsidRPr="003E04F3">
              <w:rPr>
                <w:sz w:val="20"/>
                <w:szCs w:val="20"/>
                <w:lang w:val="en-US"/>
              </w:rPr>
              <w:t xml:space="preserve"> + CBAM</w:t>
            </w:r>
          </w:p>
          <w:p w14:paraId="4929E99E" w14:textId="6A22D976" w:rsidR="003E04F3" w:rsidRPr="003E04F3" w:rsidRDefault="003E04F3" w:rsidP="003E04F3">
            <w:pPr>
              <w:pStyle w:val="ad"/>
              <w:numPr>
                <w:ilvl w:val="1"/>
                <w:numId w:val="10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3E04F3">
              <w:rPr>
                <w:sz w:val="20"/>
                <w:szCs w:val="20"/>
                <w:lang w:val="en-US"/>
              </w:rPr>
              <w:t>ConvNeXt-Tiny</w:t>
            </w:r>
            <w:proofErr w:type="spellEnd"/>
            <w:r w:rsidRPr="003E04F3">
              <w:rPr>
                <w:sz w:val="20"/>
                <w:szCs w:val="20"/>
                <w:lang w:val="en-US"/>
              </w:rPr>
              <w:t xml:space="preserve"> + CBAM+ CAM-</w:t>
            </w:r>
            <w:proofErr w:type="spellStart"/>
            <w:r w:rsidRPr="003E04F3">
              <w:rPr>
                <w:sz w:val="20"/>
                <w:szCs w:val="20"/>
                <w:lang w:val="en-US"/>
              </w:rPr>
              <w:t>Alignment</w:t>
            </w:r>
            <w:proofErr w:type="spellEnd"/>
          </w:p>
          <w:p w14:paraId="55FD7635" w14:textId="77ACB022" w:rsidR="003E04F3" w:rsidRDefault="003E04F3" w:rsidP="003E04F3">
            <w:pPr>
              <w:spacing w:line="240" w:lineRule="auto"/>
              <w:ind w:left="680"/>
              <w:jc w:val="both"/>
              <w:rPr>
                <w:sz w:val="20"/>
                <w:szCs w:val="20"/>
                <w:lang w:val="en-US"/>
              </w:rPr>
            </w:pPr>
          </w:p>
          <w:p w14:paraId="36EE033C" w14:textId="1FA048A1" w:rsidR="003E04F3" w:rsidRPr="003E04F3" w:rsidRDefault="003E04F3" w:rsidP="003E04F3">
            <w:pPr>
              <w:pStyle w:val="ad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r w:rsidRPr="003E04F3">
              <w:rPr>
                <w:sz w:val="20"/>
                <w:szCs w:val="20"/>
                <w:lang w:val="en-US"/>
              </w:rPr>
              <w:t>CAM-</w:t>
            </w:r>
            <w:proofErr w:type="spellStart"/>
            <w:r w:rsidRPr="003E04F3">
              <w:rPr>
                <w:sz w:val="20"/>
                <w:szCs w:val="20"/>
                <w:lang w:val="en-US"/>
              </w:rPr>
              <w:t>Alignment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 xml:space="preserve">의 영향을 보기 위해 </w:t>
            </w:r>
            <w:proofErr w:type="spellStart"/>
            <w:r w:rsidRPr="003E04F3">
              <w:rPr>
                <w:rFonts w:hint="eastAsia"/>
                <w:sz w:val="20"/>
                <w:szCs w:val="20"/>
                <w:lang w:val="en-US"/>
              </w:rPr>
              <w:t>λ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>_</w:t>
            </w:r>
            <w:proofErr w:type="spellStart"/>
            <w:r w:rsidRPr="003E04F3">
              <w:rPr>
                <w:rFonts w:hint="eastAsia"/>
                <w:sz w:val="20"/>
                <w:szCs w:val="20"/>
                <w:lang w:val="en-US"/>
              </w:rPr>
              <w:t>align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 xml:space="preserve"> [0.5, 1.0, 1.5]별</w:t>
            </w:r>
            <w:r w:rsidRPr="003E04F3">
              <w:rPr>
                <w:rFonts w:hint="eastAsia"/>
                <w:sz w:val="20"/>
                <w:szCs w:val="20"/>
                <w:lang w:val="en-US"/>
              </w:rPr>
              <w:t xml:space="preserve"> 실험 및 결과 작성</w:t>
            </w:r>
          </w:p>
          <w:p w14:paraId="6CE1FA6C" w14:textId="3451014A" w:rsidR="003E04F3" w:rsidRDefault="003E04F3" w:rsidP="003E04F3">
            <w:pPr>
              <w:spacing w:line="240" w:lineRule="auto"/>
              <w:ind w:left="680"/>
              <w:jc w:val="both"/>
              <w:rPr>
                <w:sz w:val="20"/>
                <w:szCs w:val="20"/>
                <w:lang w:val="en-US"/>
              </w:rPr>
            </w:pPr>
          </w:p>
          <w:p w14:paraId="4525A241" w14:textId="4D16A0CB" w:rsidR="003E04F3" w:rsidRPr="003E04F3" w:rsidRDefault="003E04F3" w:rsidP="003E04F3">
            <w:pPr>
              <w:pStyle w:val="ad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/>
                <w:color w:val="1D1C1D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3E04F3">
              <w:rPr>
                <w:rFonts w:hint="eastAsia"/>
                <w:color w:val="1D1C1D"/>
                <w:sz w:val="20"/>
                <w:szCs w:val="20"/>
                <w:highlight w:val="white"/>
                <w:lang w:val="en-US"/>
              </w:rPr>
              <w:t>모델별</w:t>
            </w:r>
            <w:proofErr w:type="spellEnd"/>
            <w:r w:rsidRPr="003E04F3">
              <w:rPr>
                <w:rFonts w:hint="eastAsia"/>
                <w:color w:val="1D1C1D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3E04F3">
              <w:rPr>
                <w:rFonts w:hint="eastAsia"/>
                <w:sz w:val="20"/>
                <w:szCs w:val="20"/>
                <w:lang w:val="en-US"/>
              </w:rPr>
              <w:t>λ_align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 xml:space="preserve"> [0.5, 1.0, 1.5]별</w:t>
            </w:r>
            <w:r w:rsidRPr="003E04F3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04F3">
              <w:rPr>
                <w:rFonts w:hint="eastAsia"/>
                <w:sz w:val="20"/>
                <w:szCs w:val="20"/>
                <w:lang w:val="en-US"/>
              </w:rPr>
              <w:t>Grad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 xml:space="preserve">-CAM </w:t>
            </w:r>
            <w:bookmarkStart w:id="1" w:name="_GoBack"/>
            <w:bookmarkEnd w:id="1"/>
            <w:r w:rsidRPr="003E04F3">
              <w:rPr>
                <w:rFonts w:hint="eastAsia"/>
                <w:sz w:val="20"/>
                <w:szCs w:val="20"/>
                <w:lang w:val="en-US"/>
              </w:rPr>
              <w:t>시각화</w:t>
            </w:r>
          </w:p>
        </w:tc>
      </w:tr>
    </w:tbl>
    <w:p w14:paraId="3EB23780" w14:textId="77777777" w:rsidR="00C60045" w:rsidRPr="003E04F3" w:rsidRDefault="00C60045">
      <w:pPr>
        <w:rPr>
          <w:rFonts w:ascii="맑은 고딕" w:eastAsia="맑은 고딕" w:hAnsi="맑은 고딕" w:cs="맑은 고딕"/>
          <w:b/>
          <w:lang w:val="en-US"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>
        <w:trPr>
          <w:trHeight w:val="234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2022641D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7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3B0FAA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F422E"/>
    <w:rsid w:val="0016206A"/>
    <w:rsid w:val="00211448"/>
    <w:rsid w:val="002B1D72"/>
    <w:rsid w:val="003E04F3"/>
    <w:rsid w:val="004375F9"/>
    <w:rsid w:val="004C450B"/>
    <w:rsid w:val="004F1E6C"/>
    <w:rsid w:val="00610934"/>
    <w:rsid w:val="00653820"/>
    <w:rsid w:val="007821D5"/>
    <w:rsid w:val="007C5CFD"/>
    <w:rsid w:val="008F3431"/>
    <w:rsid w:val="009612D5"/>
    <w:rsid w:val="00AD795B"/>
    <w:rsid w:val="00B0397E"/>
    <w:rsid w:val="00B13A79"/>
    <w:rsid w:val="00B56468"/>
    <w:rsid w:val="00B65949"/>
    <w:rsid w:val="00BD4BF9"/>
    <w:rsid w:val="00BE6D58"/>
    <w:rsid w:val="00C60045"/>
    <w:rsid w:val="00DE49C6"/>
    <w:rsid w:val="00E66458"/>
    <w:rsid w:val="00EA085D"/>
    <w:rsid w:val="00EA6537"/>
    <w:rsid w:val="00F04D72"/>
    <w:rsid w:val="00F32A7B"/>
    <w:rsid w:val="00F55A6E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  <w:style w:type="character" w:styleId="ae">
    <w:name w:val="Strong"/>
    <w:basedOn w:val="a0"/>
    <w:uiPriority w:val="22"/>
    <w:qFormat/>
    <w:rsid w:val="002B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HKIT</dc:creator>
  <cp:lastModifiedBy>HKIT</cp:lastModifiedBy>
  <cp:revision>5</cp:revision>
  <dcterms:created xsi:type="dcterms:W3CDTF">2025-05-20T02:36:00Z</dcterms:created>
  <dcterms:modified xsi:type="dcterms:W3CDTF">2025-05-26T07:41:00Z</dcterms:modified>
</cp:coreProperties>
</file>