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54FCF" w:rsidRDefault="00000000">
      <w:pPr>
        <w:pBdr>
          <w:bottom w:val="single" w:sz="12" w:space="1" w:color="000000"/>
        </w:pBdr>
        <w:tabs>
          <w:tab w:val="right" w:pos="10800"/>
        </w:tabs>
        <w:spacing w:after="60" w:line="244" w:lineRule="auto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8"/>
          <w:szCs w:val="28"/>
        </w:rPr>
        <w:t>Education</w:t>
      </w:r>
    </w:p>
    <w:p w14:paraId="00000002" w14:textId="77777777" w:rsidR="00E54FCF" w:rsidRDefault="00000000">
      <w:pPr>
        <w:tabs>
          <w:tab w:val="right" w:pos="10800"/>
        </w:tabs>
        <w:spacing w:after="60" w:line="244" w:lineRule="auto"/>
        <w:rPr>
          <w:rFonts w:ascii="Georgia" w:eastAsia="Georgia" w:hAnsi="Georgia" w:cs="Georgia"/>
          <w:b/>
          <w:i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 xml:space="preserve">New Jersey Institute of Technology </w:t>
      </w:r>
      <w:r>
        <w:rPr>
          <w:rFonts w:ascii="Georgia" w:eastAsia="Georgia" w:hAnsi="Georgia" w:cs="Georgia"/>
          <w:color w:val="000000"/>
          <w:sz w:val="20"/>
          <w:szCs w:val="20"/>
        </w:rPr>
        <w:t>Newark, NJ</w:t>
      </w:r>
      <w:r>
        <w:rPr>
          <w:rFonts w:ascii="Georgia" w:eastAsia="Georgia" w:hAnsi="Georgia" w:cs="Georgia"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i/>
          <w:color w:val="000000"/>
          <w:sz w:val="20"/>
          <w:szCs w:val="20"/>
        </w:rPr>
        <w:t>Expected May 2026</w:t>
      </w:r>
    </w:p>
    <w:p w14:paraId="00000003" w14:textId="77777777" w:rsidR="00E54FCF" w:rsidRDefault="00000000">
      <w:pPr>
        <w:tabs>
          <w:tab w:val="right" w:pos="10800"/>
        </w:tabs>
        <w:spacing w:after="60" w:line="244" w:lineRule="auto"/>
        <w:rPr>
          <w:rFonts w:ascii="Georgia" w:eastAsia="Georgia" w:hAnsi="Georgia" w:cs="Georgia"/>
          <w:b/>
          <w:i/>
          <w:color w:val="000000"/>
          <w:sz w:val="20"/>
          <w:szCs w:val="20"/>
        </w:rPr>
      </w:pPr>
      <w:r>
        <w:rPr>
          <w:rFonts w:ascii="Georgia" w:eastAsia="Georgia" w:hAnsi="Georgia" w:cs="Georgia"/>
          <w:i/>
          <w:color w:val="000000"/>
          <w:sz w:val="20"/>
          <w:szCs w:val="20"/>
        </w:rPr>
        <w:t>Bachelor of Science in Computer Science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</w:t>
      </w:r>
    </w:p>
    <w:p w14:paraId="00000004" w14:textId="77777777" w:rsidR="00E54FCF" w:rsidRDefault="00E54FCF">
      <w:pPr>
        <w:spacing w:after="60" w:line="244" w:lineRule="auto"/>
        <w:rPr>
          <w:rFonts w:ascii="Georgia" w:eastAsia="Georgia" w:hAnsi="Georgia" w:cs="Georgia"/>
          <w:color w:val="000000"/>
          <w:sz w:val="4"/>
          <w:szCs w:val="4"/>
        </w:rPr>
      </w:pPr>
    </w:p>
    <w:p w14:paraId="00000005" w14:textId="77777777" w:rsidR="00E54FCF" w:rsidRDefault="00000000">
      <w:pPr>
        <w:pBdr>
          <w:bottom w:val="single" w:sz="12" w:space="1" w:color="000000"/>
        </w:pBdr>
        <w:spacing w:after="60" w:line="244" w:lineRule="auto"/>
        <w:rPr>
          <w:rFonts w:ascii="Georgia" w:eastAsia="Georgia" w:hAnsi="Georgia" w:cs="Georgia"/>
          <w:b/>
          <w:color w:val="000000"/>
          <w:sz w:val="28"/>
          <w:szCs w:val="28"/>
        </w:rPr>
      </w:pPr>
      <w:r>
        <w:rPr>
          <w:rFonts w:ascii="Georgia" w:eastAsia="Georgia" w:hAnsi="Georgia" w:cs="Georgia"/>
          <w:b/>
          <w:color w:val="000000"/>
          <w:sz w:val="28"/>
          <w:szCs w:val="28"/>
        </w:rPr>
        <w:t>Technical Projects</w:t>
      </w:r>
    </w:p>
    <w:p w14:paraId="00000006" w14:textId="77777777" w:rsidR="00E54FCF" w:rsidRDefault="00000000">
      <w:pPr>
        <w:tabs>
          <w:tab w:val="right" w:pos="10800"/>
        </w:tabs>
        <w:spacing w:after="60" w:line="244" w:lineRule="auto"/>
        <w:rPr>
          <w:rFonts w:ascii="Georgia" w:eastAsia="Georgia" w:hAnsi="Georgia" w:cs="Georgia"/>
          <w:i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 xml:space="preserve">Valorant Monopoly Game </w:t>
      </w:r>
      <w:r>
        <w:rPr>
          <w:rFonts w:ascii="Georgia" w:eastAsia="Georgia" w:hAnsi="Georgia" w:cs="Georgia"/>
          <w:b/>
          <w:sz w:val="20"/>
          <w:szCs w:val="20"/>
        </w:rPr>
        <w:t>| C# Unity Photon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i/>
          <w:color w:val="000000"/>
          <w:sz w:val="20"/>
          <w:szCs w:val="20"/>
        </w:rPr>
        <w:t>Jun 2023 - Present</w:t>
      </w:r>
    </w:p>
    <w:p w14:paraId="00000007" w14:textId="77777777" w:rsidR="00E54FC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70"/>
        </w:tabs>
        <w:spacing w:after="0" w:line="244" w:lineRule="auto"/>
        <w:ind w:left="360" w:hanging="18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Led development team in creating multiplayer game using 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>Unity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and 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>C#</w:t>
      </w:r>
      <w:r>
        <w:rPr>
          <w:rFonts w:ascii="Georgia" w:eastAsia="Georgia" w:hAnsi="Georgia" w:cs="Georgia"/>
          <w:color w:val="000000"/>
          <w:sz w:val="20"/>
          <w:szCs w:val="20"/>
        </w:rPr>
        <w:t>, merging strategic gameplay elements from Monopoly with distinctive characters and abilities from Valorant.</w:t>
      </w:r>
    </w:p>
    <w:p w14:paraId="00000008" w14:textId="77777777" w:rsidR="00E54FC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70"/>
        </w:tabs>
        <w:spacing w:after="60" w:line="244" w:lineRule="auto"/>
        <w:ind w:left="360" w:hanging="18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Implemented networking and synchronization techniques utilizing 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>Photon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to deliver seamless multiplayer experience.</w:t>
      </w:r>
    </w:p>
    <w:p w14:paraId="0000000B" w14:textId="77777777" w:rsidR="00E54FCF" w:rsidRDefault="00000000">
      <w:pPr>
        <w:tabs>
          <w:tab w:val="right" w:pos="10800"/>
        </w:tabs>
        <w:spacing w:after="60" w:line="244" w:lineRule="auto"/>
        <w:rPr>
          <w:rFonts w:ascii="Georgia" w:eastAsia="Georgia" w:hAnsi="Georgia" w:cs="Georgia"/>
          <w:i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>Notes Web App | Python F</w:t>
      </w:r>
      <w:r>
        <w:rPr>
          <w:rFonts w:ascii="Georgia" w:eastAsia="Georgia" w:hAnsi="Georgia" w:cs="Georgia"/>
          <w:b/>
          <w:sz w:val="20"/>
          <w:szCs w:val="20"/>
        </w:rPr>
        <w:t>lask Javascript SQL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i/>
          <w:color w:val="000000"/>
          <w:sz w:val="20"/>
          <w:szCs w:val="20"/>
        </w:rPr>
        <w:t>Jul 2023</w:t>
      </w:r>
    </w:p>
    <w:p w14:paraId="0000000C" w14:textId="77777777" w:rsidR="00E54FC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4" w:lineRule="auto"/>
        <w:ind w:left="360" w:hanging="18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Developed a 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>full stack web application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using 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>Python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and 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>Flask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framework, enabling secure user authentication.</w:t>
      </w:r>
    </w:p>
    <w:p w14:paraId="0000000D" w14:textId="77777777" w:rsidR="00E54FC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70"/>
        </w:tabs>
        <w:spacing w:after="60" w:line="244" w:lineRule="auto"/>
        <w:ind w:left="360" w:hanging="180"/>
        <w:rPr>
          <w:rFonts w:ascii="Georgia" w:eastAsia="Georgia" w:hAnsi="Georgia" w:cs="Georgia"/>
          <w:b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Implemented user-friendly interface allowing users to record and manage notes, providing seamless and intuitive note-taking experience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>.</w:t>
      </w:r>
    </w:p>
    <w:p w14:paraId="0000000E" w14:textId="77777777" w:rsidR="00E54FCF" w:rsidRDefault="00000000">
      <w:pPr>
        <w:tabs>
          <w:tab w:val="right" w:pos="10800"/>
        </w:tabs>
        <w:spacing w:after="60" w:line="244" w:lineRule="auto"/>
        <w:rPr>
          <w:rFonts w:ascii="Georgia" w:eastAsia="Georgia" w:hAnsi="Georgia" w:cs="Georgia"/>
          <w:i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 xml:space="preserve">Weather Forecast Retriever | Python API 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i/>
          <w:color w:val="000000"/>
          <w:sz w:val="20"/>
          <w:szCs w:val="20"/>
        </w:rPr>
        <w:t>Mar 2023</w:t>
      </w:r>
    </w:p>
    <w:p w14:paraId="0000000F" w14:textId="77777777" w:rsidR="00E54FC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70"/>
        </w:tabs>
        <w:spacing w:after="0" w:line="244" w:lineRule="auto"/>
        <w:ind w:left="360" w:hanging="18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Built 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>Python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backend system that retrieves accurate weather forecast for given city from an 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>API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. </w:t>
      </w:r>
    </w:p>
    <w:p w14:paraId="00000010" w14:textId="77777777" w:rsidR="00E54FC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70"/>
        </w:tabs>
        <w:spacing w:after="60" w:line="244" w:lineRule="auto"/>
        <w:ind w:left="360" w:hanging="18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Provided users with several forecast options, including 5-day, monthly, and daily forecasts, as well as alerts.</w:t>
      </w:r>
    </w:p>
    <w:p w14:paraId="667E0726" w14:textId="77777777" w:rsidR="00B55B57" w:rsidRDefault="00B55B57" w:rsidP="00B55B57">
      <w:pPr>
        <w:tabs>
          <w:tab w:val="right" w:pos="10800"/>
        </w:tabs>
        <w:spacing w:after="60" w:line="244" w:lineRule="auto"/>
        <w:rPr>
          <w:rFonts w:ascii="Georgia" w:eastAsia="Georgia" w:hAnsi="Georgia" w:cs="Georgia"/>
          <w:i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>Amazon Webscraper | Python Beautiful</w:t>
      </w:r>
      <w:r>
        <w:rPr>
          <w:rFonts w:ascii="Georgia" w:eastAsia="Georgia" w:hAnsi="Georgia" w:cs="Georgia"/>
          <w:b/>
          <w:sz w:val="20"/>
          <w:szCs w:val="20"/>
        </w:rPr>
        <w:t>Soup Selenium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i/>
          <w:color w:val="000000"/>
          <w:sz w:val="20"/>
          <w:szCs w:val="20"/>
        </w:rPr>
        <w:t>Jul 2023</w:t>
      </w:r>
    </w:p>
    <w:p w14:paraId="3D5E5209" w14:textId="6C7522B1" w:rsidR="00B55B57" w:rsidRPr="00B55B57" w:rsidRDefault="00B55B57" w:rsidP="00B55B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70"/>
        </w:tabs>
        <w:spacing w:after="60" w:line="244" w:lineRule="auto"/>
        <w:ind w:left="360" w:hanging="18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Provided users with personalized data retrieval by developing a 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>Python</w:t>
      </w:r>
      <w:r>
        <w:rPr>
          <w:rFonts w:ascii="Georgia" w:eastAsia="Georgia" w:hAnsi="Georgia" w:cs="Georgia"/>
          <w:color w:val="000000"/>
          <w:sz w:val="20"/>
          <w:szCs w:val="20"/>
        </w:rPr>
        <w:t>-based application using BeautifulSoup and Selenium, enabling users to select any item on Amazon and obtain a comprehensive list of product names and prices.</w:t>
      </w:r>
    </w:p>
    <w:p w14:paraId="00000011" w14:textId="77777777" w:rsidR="00E54FCF" w:rsidRDefault="00E54FCF">
      <w:pPr>
        <w:tabs>
          <w:tab w:val="right" w:pos="9270"/>
        </w:tabs>
        <w:spacing w:after="60" w:line="244" w:lineRule="auto"/>
        <w:rPr>
          <w:rFonts w:ascii="Georgia" w:eastAsia="Georgia" w:hAnsi="Georgia" w:cs="Georgia"/>
          <w:color w:val="000000"/>
          <w:sz w:val="4"/>
          <w:szCs w:val="4"/>
        </w:rPr>
      </w:pPr>
    </w:p>
    <w:p w14:paraId="00000012" w14:textId="77777777" w:rsidR="00E54FCF" w:rsidRDefault="00000000">
      <w:pPr>
        <w:pBdr>
          <w:bottom w:val="single" w:sz="12" w:space="1" w:color="000000"/>
        </w:pBdr>
        <w:spacing w:after="60" w:line="244" w:lineRule="auto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8"/>
          <w:szCs w:val="28"/>
        </w:rPr>
        <w:t xml:space="preserve">Certifications </w:t>
      </w:r>
    </w:p>
    <w:p w14:paraId="00000013" w14:textId="77777777" w:rsidR="00E54FCF" w:rsidRDefault="00000000">
      <w:pPr>
        <w:tabs>
          <w:tab w:val="right" w:pos="10800"/>
        </w:tabs>
        <w:spacing w:after="60" w:line="244" w:lineRule="auto"/>
        <w:rPr>
          <w:rFonts w:ascii="Georgia" w:eastAsia="Georgia" w:hAnsi="Georgia" w:cs="Georgia"/>
          <w:color w:val="000000"/>
          <w:sz w:val="20"/>
          <w:szCs w:val="20"/>
        </w:rPr>
      </w:pPr>
      <w:hyperlink r:id="rId8">
        <w:r>
          <w:rPr>
            <w:rFonts w:ascii="Georgia" w:eastAsia="Georgia" w:hAnsi="Georgia" w:cs="Georgia"/>
            <w:b/>
            <w:color w:val="000000"/>
            <w:sz w:val="20"/>
            <w:szCs w:val="20"/>
          </w:rPr>
          <w:t xml:space="preserve">AT&amp;T </w:t>
        </w:r>
      </w:hyperlink>
      <w:r>
        <w:rPr>
          <w:rFonts w:ascii="Georgia" w:eastAsia="Georgia" w:hAnsi="Georgia" w:cs="Georgia"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i/>
          <w:color w:val="000000"/>
          <w:sz w:val="20"/>
          <w:szCs w:val="20"/>
        </w:rPr>
        <w:t>Jul 2023</w:t>
      </w:r>
    </w:p>
    <w:p w14:paraId="00000014" w14:textId="77777777" w:rsidR="00E54FCF" w:rsidRDefault="00000000">
      <w:pPr>
        <w:tabs>
          <w:tab w:val="right" w:pos="9270"/>
        </w:tabs>
        <w:spacing w:after="60" w:line="244" w:lineRule="auto"/>
        <w:rPr>
          <w:rFonts w:ascii="Georgia" w:eastAsia="Georgia" w:hAnsi="Georgia" w:cs="Georgia"/>
          <w:i/>
          <w:color w:val="000000"/>
          <w:sz w:val="20"/>
          <w:szCs w:val="20"/>
        </w:rPr>
      </w:pPr>
      <w:r>
        <w:rPr>
          <w:rFonts w:ascii="Georgia" w:eastAsia="Georgia" w:hAnsi="Georgia" w:cs="Georgia"/>
          <w:i/>
          <w:color w:val="000000"/>
          <w:sz w:val="20"/>
          <w:szCs w:val="20"/>
        </w:rPr>
        <w:t>AT&amp;T 2023 Technology Academy Graduate</w:t>
      </w:r>
    </w:p>
    <w:p w14:paraId="00000015" w14:textId="77777777" w:rsidR="00E54F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4" w:lineRule="auto"/>
        <w:ind w:left="36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Acquired skills in presenting data, big data, communication, leadership, and problem-solving. </w:t>
      </w:r>
    </w:p>
    <w:p w14:paraId="00000016" w14:textId="77777777" w:rsidR="00E54F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4" w:lineRule="auto"/>
        <w:ind w:left="36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Completed entry-level training in technology specific fundamentals including network troubleshooting, 5G tech strategy, and cloud computing.</w:t>
      </w:r>
    </w:p>
    <w:p w14:paraId="00000017" w14:textId="77777777" w:rsidR="00E54FCF" w:rsidRDefault="00000000">
      <w:pPr>
        <w:tabs>
          <w:tab w:val="right" w:pos="10800"/>
        </w:tabs>
        <w:spacing w:after="60" w:line="244" w:lineRule="auto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>HackerRank</w:t>
      </w:r>
      <w:r>
        <w:rPr>
          <w:rFonts w:ascii="Georgia" w:eastAsia="Georgia" w:hAnsi="Georgia" w:cs="Georgia"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i/>
          <w:color w:val="000000"/>
          <w:sz w:val="20"/>
          <w:szCs w:val="20"/>
        </w:rPr>
        <w:t>Jul 2023</w:t>
      </w:r>
    </w:p>
    <w:p w14:paraId="00000018" w14:textId="77777777" w:rsidR="00E54FCF" w:rsidRDefault="00000000">
      <w:pPr>
        <w:tabs>
          <w:tab w:val="right" w:pos="9270"/>
        </w:tabs>
        <w:spacing w:after="60" w:line="244" w:lineRule="auto"/>
        <w:rPr>
          <w:rFonts w:ascii="Georgia" w:eastAsia="Georgia" w:hAnsi="Georgia" w:cs="Georgia"/>
          <w:i/>
          <w:color w:val="000000"/>
          <w:sz w:val="20"/>
          <w:szCs w:val="20"/>
        </w:rPr>
      </w:pPr>
      <w:r>
        <w:rPr>
          <w:rFonts w:ascii="Georgia" w:eastAsia="Georgia" w:hAnsi="Georgia" w:cs="Georgia"/>
          <w:i/>
          <w:color w:val="000000"/>
          <w:sz w:val="20"/>
          <w:szCs w:val="20"/>
        </w:rPr>
        <w:t>Python (Basic) Certificate</w:t>
      </w:r>
    </w:p>
    <w:p w14:paraId="00000019" w14:textId="77777777" w:rsidR="00E54FC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70"/>
        </w:tabs>
        <w:spacing w:after="60" w:line="244" w:lineRule="auto"/>
        <w:ind w:left="36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Demonstrated proficiency in fundamental 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>Python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programming concepts and competence in solving coding challenges, validating expertise in algorithmic thinking and coding language usage. </w:t>
      </w:r>
    </w:p>
    <w:p w14:paraId="0000001A" w14:textId="77777777" w:rsidR="00E54FCF" w:rsidRDefault="00E54FCF">
      <w:pPr>
        <w:tabs>
          <w:tab w:val="right" w:pos="9270"/>
        </w:tabs>
        <w:spacing w:after="60" w:line="244" w:lineRule="auto"/>
        <w:rPr>
          <w:rFonts w:ascii="Georgia" w:eastAsia="Georgia" w:hAnsi="Georgia" w:cs="Georgia"/>
          <w:color w:val="000000"/>
          <w:sz w:val="4"/>
          <w:szCs w:val="4"/>
        </w:rPr>
      </w:pPr>
    </w:p>
    <w:p w14:paraId="0000001B" w14:textId="77777777" w:rsidR="00E54FCF" w:rsidRDefault="00000000">
      <w:pPr>
        <w:pBdr>
          <w:bottom w:val="single" w:sz="12" w:space="1" w:color="000000"/>
        </w:pBdr>
        <w:spacing w:after="60" w:line="244" w:lineRule="auto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8"/>
          <w:szCs w:val="28"/>
        </w:rPr>
        <w:t>Work Experience</w:t>
      </w:r>
    </w:p>
    <w:p w14:paraId="0000001C" w14:textId="77777777" w:rsidR="00E54FCF" w:rsidRDefault="00000000">
      <w:pPr>
        <w:tabs>
          <w:tab w:val="right" w:pos="10800"/>
        </w:tabs>
        <w:spacing w:after="60" w:line="244" w:lineRule="auto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>Caldwell Public Library</w:t>
      </w:r>
      <w:r>
        <w:rPr>
          <w:rFonts w:ascii="Georgia" w:eastAsia="Georgia" w:hAnsi="Georgia" w:cs="Georgia"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i/>
          <w:color w:val="000000"/>
          <w:sz w:val="20"/>
          <w:szCs w:val="20"/>
        </w:rPr>
        <w:t>Aug 2021 – Present</w:t>
      </w:r>
    </w:p>
    <w:p w14:paraId="0000001D" w14:textId="77777777" w:rsidR="00E54FCF" w:rsidRDefault="00000000">
      <w:pPr>
        <w:tabs>
          <w:tab w:val="right" w:pos="9270"/>
        </w:tabs>
        <w:spacing w:after="60" w:line="244" w:lineRule="auto"/>
        <w:rPr>
          <w:rFonts w:ascii="Georgia" w:eastAsia="Georgia" w:hAnsi="Georgia" w:cs="Georgia"/>
          <w:i/>
          <w:color w:val="000000"/>
          <w:sz w:val="20"/>
          <w:szCs w:val="20"/>
        </w:rPr>
      </w:pPr>
      <w:r>
        <w:rPr>
          <w:rFonts w:ascii="Georgia" w:eastAsia="Georgia" w:hAnsi="Georgia" w:cs="Georgia"/>
          <w:i/>
          <w:color w:val="000000"/>
          <w:sz w:val="20"/>
          <w:szCs w:val="20"/>
        </w:rPr>
        <w:t>Library Page</w:t>
      </w:r>
    </w:p>
    <w:p w14:paraId="0000001F" w14:textId="77777777" w:rsidR="00E54F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4" w:lineRule="auto"/>
        <w:ind w:left="36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Helped 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 xml:space="preserve">40+ </w:t>
      </w:r>
      <w:r>
        <w:rPr>
          <w:rFonts w:ascii="Georgia" w:eastAsia="Georgia" w:hAnsi="Georgia" w:cs="Georgia"/>
          <w:color w:val="000000"/>
          <w:sz w:val="20"/>
          <w:szCs w:val="20"/>
        </w:rPr>
        <w:t>patrons a day by assisting with locating books, answering inquiries, and providing information about library resources.</w:t>
      </w:r>
    </w:p>
    <w:p w14:paraId="00000020" w14:textId="77777777" w:rsidR="00E54FCF" w:rsidRDefault="00000000">
      <w:pPr>
        <w:tabs>
          <w:tab w:val="right" w:pos="10800"/>
        </w:tabs>
        <w:spacing w:after="60" w:line="244" w:lineRule="auto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>Spring Garden Chinese Restaurant</w:t>
      </w:r>
      <w:r>
        <w:rPr>
          <w:rFonts w:ascii="Georgia" w:eastAsia="Georgia" w:hAnsi="Georgia" w:cs="Georgia"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i/>
          <w:color w:val="000000"/>
          <w:sz w:val="20"/>
          <w:szCs w:val="20"/>
        </w:rPr>
        <w:t>Aug 2022 – Present</w:t>
      </w:r>
    </w:p>
    <w:p w14:paraId="00000022" w14:textId="5599F03C" w:rsidR="00E54FCF" w:rsidRPr="00B55B57" w:rsidRDefault="00000000" w:rsidP="00B55B57">
      <w:pPr>
        <w:tabs>
          <w:tab w:val="right" w:pos="9270"/>
        </w:tabs>
        <w:spacing w:after="60" w:line="244" w:lineRule="auto"/>
        <w:rPr>
          <w:rFonts w:ascii="Georgia" w:eastAsia="Georgia" w:hAnsi="Georgia" w:cs="Georgia"/>
          <w:i/>
          <w:color w:val="000000"/>
          <w:sz w:val="20"/>
          <w:szCs w:val="20"/>
        </w:rPr>
      </w:pPr>
      <w:r>
        <w:rPr>
          <w:rFonts w:ascii="Georgia" w:eastAsia="Georgia" w:hAnsi="Georgia" w:cs="Georgia"/>
          <w:i/>
          <w:color w:val="000000"/>
          <w:sz w:val="20"/>
          <w:szCs w:val="20"/>
        </w:rPr>
        <w:t>Part-Time Delivery Driver</w:t>
      </w:r>
    </w:p>
    <w:p w14:paraId="00000023" w14:textId="77777777" w:rsidR="00E54F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4" w:lineRule="auto"/>
        <w:ind w:left="36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Managed multiple deliveries simultaneously, prioritizing orders based on distance and delivery times, while providing exceptional customer service and resolving customer concerns promptly and professionally.</w:t>
      </w:r>
    </w:p>
    <w:p w14:paraId="00000024" w14:textId="77777777" w:rsidR="00E54FCF" w:rsidRDefault="00E54FCF">
      <w:pPr>
        <w:tabs>
          <w:tab w:val="right" w:pos="10800"/>
        </w:tabs>
        <w:spacing w:after="60" w:line="244" w:lineRule="auto"/>
        <w:rPr>
          <w:rFonts w:ascii="Georgia" w:eastAsia="Georgia" w:hAnsi="Georgia" w:cs="Georgia"/>
          <w:color w:val="000000"/>
          <w:sz w:val="4"/>
          <w:szCs w:val="4"/>
        </w:rPr>
      </w:pPr>
    </w:p>
    <w:p w14:paraId="00000025" w14:textId="77777777" w:rsidR="00E54FCF" w:rsidRDefault="00000000">
      <w:pPr>
        <w:pBdr>
          <w:bottom w:val="single" w:sz="12" w:space="1" w:color="000000"/>
        </w:pBdr>
        <w:spacing w:after="60" w:line="244" w:lineRule="auto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8"/>
          <w:szCs w:val="28"/>
        </w:rPr>
        <w:t>Skills</w:t>
      </w:r>
    </w:p>
    <w:p w14:paraId="00000026" w14:textId="77777777" w:rsidR="00E54FCF" w:rsidRDefault="00000000">
      <w:pPr>
        <w:spacing w:after="60" w:line="244" w:lineRule="auto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 xml:space="preserve">Languages: </w:t>
      </w:r>
      <w:r>
        <w:rPr>
          <w:rFonts w:ascii="Georgia" w:eastAsia="Georgia" w:hAnsi="Georgia" w:cs="Georgia"/>
          <w:color w:val="000000"/>
          <w:sz w:val="20"/>
          <w:szCs w:val="20"/>
        </w:rPr>
        <w:t>English, Mandarin (Basic Conversational), Spanish (Basic Conversational)</w:t>
      </w:r>
    </w:p>
    <w:p w14:paraId="00000027" w14:textId="77777777" w:rsidR="00E54FCF" w:rsidRDefault="00000000">
      <w:pPr>
        <w:spacing w:after="60" w:line="244" w:lineRule="auto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 xml:space="preserve">Programming Languages: </w:t>
      </w:r>
      <w:r>
        <w:rPr>
          <w:rFonts w:ascii="Georgia" w:eastAsia="Georgia" w:hAnsi="Georgia" w:cs="Georgia"/>
          <w:color w:val="000000"/>
          <w:sz w:val="20"/>
          <w:szCs w:val="20"/>
        </w:rPr>
        <w:t>Python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 xml:space="preserve">, </w:t>
      </w:r>
      <w:r>
        <w:rPr>
          <w:rFonts w:ascii="Georgia" w:eastAsia="Georgia" w:hAnsi="Georgia" w:cs="Georgia"/>
          <w:color w:val="000000"/>
          <w:sz w:val="20"/>
          <w:szCs w:val="20"/>
        </w:rPr>
        <w:t>Java,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000000"/>
          <w:sz w:val="20"/>
          <w:szCs w:val="20"/>
        </w:rPr>
        <w:t>C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 xml:space="preserve">, </w:t>
      </w:r>
      <w:r>
        <w:rPr>
          <w:rFonts w:ascii="Georgia" w:eastAsia="Georgia" w:hAnsi="Georgia" w:cs="Georgia"/>
          <w:color w:val="000000"/>
          <w:sz w:val="20"/>
          <w:szCs w:val="20"/>
        </w:rPr>
        <w:t>C++, C#, Golang, HTML/CSS, JavaScript, Scheme, SQL</w:t>
      </w:r>
    </w:p>
    <w:p w14:paraId="00000028" w14:textId="77777777" w:rsidR="00E54FCF" w:rsidRDefault="00000000">
      <w:pPr>
        <w:spacing w:after="60" w:line="244" w:lineRule="auto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 xml:space="preserve">Technical: </w:t>
      </w:r>
      <w:r>
        <w:rPr>
          <w:rFonts w:ascii="Georgia" w:eastAsia="Georgia" w:hAnsi="Georgia" w:cs="Georgia"/>
          <w:color w:val="000000"/>
          <w:sz w:val="20"/>
          <w:szCs w:val="20"/>
        </w:rPr>
        <w:t>Adobe Photoshop/Illustrator, Agile, Canva, Excel, Git, Google Applications, Microsoft Office</w:t>
      </w:r>
    </w:p>
    <w:p w14:paraId="700691CA" w14:textId="6BBFD6B2" w:rsidR="00B55B57" w:rsidRDefault="00B55B57" w:rsidP="00B55B57">
      <w:pPr>
        <w:pBdr>
          <w:bottom w:val="single" w:sz="12" w:space="1" w:color="000000"/>
        </w:pBdr>
        <w:spacing w:after="60" w:line="244" w:lineRule="auto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8"/>
          <w:szCs w:val="28"/>
        </w:rPr>
        <w:t xml:space="preserve">Personal Affiliations </w:t>
      </w:r>
    </w:p>
    <w:p w14:paraId="220D3713" w14:textId="722C6EF6" w:rsidR="00B55B57" w:rsidRDefault="00B55B57">
      <w:pPr>
        <w:spacing w:after="60" w:line="244" w:lineRule="auto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>Robotics Club, IEEE, President of Chess Club, Founder of Gaming Club</w:t>
      </w:r>
    </w:p>
    <w:sectPr w:rsidR="00B55B57">
      <w:head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EE1A3" w14:textId="77777777" w:rsidR="00E50BF4" w:rsidRDefault="00E50BF4">
      <w:pPr>
        <w:spacing w:after="0" w:line="240" w:lineRule="auto"/>
      </w:pPr>
      <w:r>
        <w:separator/>
      </w:r>
    </w:p>
  </w:endnote>
  <w:endnote w:type="continuationSeparator" w:id="0">
    <w:p w14:paraId="095B0FE8" w14:textId="77777777" w:rsidR="00E50BF4" w:rsidRDefault="00E5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14C83" w14:textId="77777777" w:rsidR="00E50BF4" w:rsidRDefault="00E50BF4">
      <w:pPr>
        <w:spacing w:after="0" w:line="240" w:lineRule="auto"/>
      </w:pPr>
      <w:r>
        <w:separator/>
      </w:r>
    </w:p>
  </w:footnote>
  <w:footnote w:type="continuationSeparator" w:id="0">
    <w:p w14:paraId="14B47F40" w14:textId="77777777" w:rsidR="00E50BF4" w:rsidRDefault="00E50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E54FCF" w:rsidRDefault="00000000">
    <w:pPr>
      <w:tabs>
        <w:tab w:val="right" w:pos="9360"/>
      </w:tabs>
      <w:spacing w:after="60" w:line="240" w:lineRule="auto"/>
      <w:jc w:val="center"/>
      <w:rPr>
        <w:rFonts w:ascii="Georgia" w:eastAsia="Georgia" w:hAnsi="Georgia" w:cs="Georgia"/>
        <w:b/>
        <w:sz w:val="24"/>
        <w:szCs w:val="24"/>
      </w:rPr>
    </w:pPr>
    <w:r>
      <w:rPr>
        <w:rFonts w:ascii="Georgia" w:eastAsia="Georgia" w:hAnsi="Georgia" w:cs="Georgia"/>
        <w:b/>
        <w:color w:val="000000"/>
        <w:sz w:val="32"/>
        <w:szCs w:val="32"/>
      </w:rPr>
      <w:t>Eric Zhang</w:t>
    </w:r>
  </w:p>
  <w:p w14:paraId="0000002A" w14:textId="77777777" w:rsidR="00E54FCF" w:rsidRDefault="00000000">
    <w:pPr>
      <w:spacing w:after="60" w:line="240" w:lineRule="auto"/>
      <w:jc w:val="center"/>
      <w:rPr>
        <w:rFonts w:ascii="Georgia" w:eastAsia="Georgia" w:hAnsi="Georgia" w:cs="Georgia"/>
        <w:color w:val="1155CC"/>
        <w:sz w:val="20"/>
        <w:szCs w:val="20"/>
        <w:u w:val="single"/>
      </w:rPr>
    </w:pPr>
    <w:r>
      <w:rPr>
        <w:rFonts w:ascii="Georgia" w:eastAsia="Georgia" w:hAnsi="Georgia" w:cs="Georgia"/>
        <w:color w:val="000000"/>
        <w:sz w:val="20"/>
        <w:szCs w:val="20"/>
      </w:rPr>
      <w:t>West Caldwell, NJ 07006 |</w:t>
    </w:r>
    <w:r>
      <w:rPr>
        <w:rFonts w:ascii="Georgia" w:eastAsia="Georgia" w:hAnsi="Georgia" w:cs="Georgia"/>
        <w:color w:val="000000"/>
      </w:rPr>
      <w:t xml:space="preserve"> (</w:t>
    </w:r>
    <w:r>
      <w:rPr>
        <w:rFonts w:ascii="Georgia" w:eastAsia="Georgia" w:hAnsi="Georgia" w:cs="Georgia"/>
        <w:color w:val="000000"/>
        <w:sz w:val="20"/>
        <w:szCs w:val="20"/>
      </w:rPr>
      <w:t>646) 866-1593 |</w:t>
    </w:r>
    <w:r>
      <w:rPr>
        <w:rFonts w:ascii="Georgia" w:eastAsia="Georgia" w:hAnsi="Georgia" w:cs="Georgia"/>
        <w:color w:val="000000"/>
      </w:rPr>
      <w:t xml:space="preserve"> </w:t>
    </w:r>
    <w:r>
      <w:rPr>
        <w:rFonts w:ascii="Georgia" w:eastAsia="Georgia" w:hAnsi="Georgia" w:cs="Georgia"/>
        <w:color w:val="1155CC"/>
        <w:sz w:val="20"/>
        <w:szCs w:val="20"/>
        <w:u w:val="single"/>
      </w:rPr>
      <w:t xml:space="preserve">ericzhang200@gmail.com </w:t>
    </w:r>
    <w:r>
      <w:rPr>
        <w:rFonts w:ascii="Georgia" w:eastAsia="Georgia" w:hAnsi="Georgia" w:cs="Georgia"/>
        <w:b/>
        <w:color w:val="000000"/>
        <w:sz w:val="20"/>
        <w:szCs w:val="20"/>
      </w:rPr>
      <w:t>|</w:t>
    </w:r>
    <w:r>
      <w:rPr>
        <w:rFonts w:ascii="Georgia" w:eastAsia="Georgia" w:hAnsi="Georgia" w:cs="Georgia"/>
        <w:color w:val="000000"/>
        <w:sz w:val="20"/>
        <w:szCs w:val="20"/>
      </w:rPr>
      <w:t xml:space="preserve"> </w:t>
    </w:r>
    <w:hyperlink r:id="rId1">
      <w:r>
        <w:rPr>
          <w:rFonts w:ascii="Georgia" w:eastAsia="Georgia" w:hAnsi="Georgia" w:cs="Georgia"/>
          <w:color w:val="0563C1"/>
          <w:sz w:val="20"/>
          <w:szCs w:val="20"/>
          <w:u w:val="single"/>
        </w:rPr>
        <w:t>https://ericzhang.us</w:t>
      </w:r>
    </w:hyperlink>
    <w:r>
      <w:rPr>
        <w:rFonts w:ascii="Georgia" w:eastAsia="Georgia" w:hAnsi="Georgia" w:cs="Georgia"/>
        <w:color w:val="000000"/>
      </w:rPr>
      <w:t xml:space="preserve"> </w:t>
    </w:r>
  </w:p>
  <w:p w14:paraId="0000002B" w14:textId="77777777" w:rsidR="00E54FCF" w:rsidRDefault="00E54FCF">
    <w:pPr>
      <w:spacing w:after="60" w:line="240" w:lineRule="auto"/>
      <w:jc w:val="center"/>
      <w:rPr>
        <w:rFonts w:ascii="Georgia" w:eastAsia="Georgia" w:hAnsi="Georgia" w:cs="Georgia"/>
        <w:color w:val="1155CC"/>
        <w:sz w:val="6"/>
        <w:szCs w:val="6"/>
        <w:u w:val="single"/>
      </w:rPr>
    </w:pPr>
  </w:p>
  <w:p w14:paraId="0000002C" w14:textId="77777777" w:rsidR="00E54FCF" w:rsidRDefault="00E54FCF">
    <w:pPr>
      <w:spacing w:after="60" w:line="240" w:lineRule="auto"/>
      <w:jc w:val="center"/>
      <w:rPr>
        <w:rFonts w:ascii="Georgia" w:eastAsia="Georgia" w:hAnsi="Georgia" w:cs="Georgia"/>
        <w:color w:val="1155CC"/>
        <w:sz w:val="6"/>
        <w:szCs w:val="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86F52"/>
    <w:multiLevelType w:val="multilevel"/>
    <w:tmpl w:val="DC180068"/>
    <w:lvl w:ilvl="0">
      <w:start w:val="1"/>
      <w:numFmt w:val="bullet"/>
      <w:lvlText w:val="●"/>
      <w:lvlJc w:val="left"/>
      <w:pPr>
        <w:ind w:left="576" w:hanging="216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3877DA1"/>
    <w:multiLevelType w:val="multilevel"/>
    <w:tmpl w:val="D9F894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5AD7393"/>
    <w:multiLevelType w:val="multilevel"/>
    <w:tmpl w:val="3DCAFD4C"/>
    <w:lvl w:ilvl="0">
      <w:start w:val="1"/>
      <w:numFmt w:val="bullet"/>
      <w:lvlText w:val="●"/>
      <w:lvlJc w:val="left"/>
      <w:pPr>
        <w:ind w:left="576" w:hanging="216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648052651">
    <w:abstractNumId w:val="2"/>
  </w:num>
  <w:num w:numId="2" w16cid:durableId="1319386592">
    <w:abstractNumId w:val="0"/>
  </w:num>
  <w:num w:numId="3" w16cid:durableId="122503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FCF"/>
    <w:rsid w:val="00B55B57"/>
    <w:rsid w:val="00E50BF4"/>
    <w:rsid w:val="00E5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4FA0"/>
  <w15:docId w15:val="{303CA769-E890-4775-B4C0-92C164C6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CA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92C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2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574"/>
  </w:style>
  <w:style w:type="paragraph" w:styleId="Footer">
    <w:name w:val="footer"/>
    <w:basedOn w:val="Normal"/>
    <w:link w:val="FooterChar"/>
    <w:uiPriority w:val="99"/>
    <w:unhideWhenUsed/>
    <w:rsid w:val="00242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574"/>
  </w:style>
  <w:style w:type="character" w:styleId="Hyperlink">
    <w:name w:val="Hyperlink"/>
    <w:basedOn w:val="DefaultParagraphFont"/>
    <w:uiPriority w:val="99"/>
    <w:unhideWhenUsed/>
    <w:rsid w:val="002425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57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c6529073-cb7c-4d61-a560-aad7686fda77/linked_in_profi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riczhang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EWcHGJhQxeCPFADZTw1wvdPnNg==">CgMxLjA4AHIhMUZ3Y0xaenpIR0NGVEg1VmpjeXV6aTRvNWV5NF9NUU82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zhang</dc:creator>
  <cp:lastModifiedBy>Zhang, Eric</cp:lastModifiedBy>
  <cp:revision>2</cp:revision>
  <dcterms:created xsi:type="dcterms:W3CDTF">2022-09-29T21:44:00Z</dcterms:created>
  <dcterms:modified xsi:type="dcterms:W3CDTF">2023-09-07T19:14:00Z</dcterms:modified>
</cp:coreProperties>
</file>