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  <w:t>Краткое описание</w:t>
      </w:r>
    </w:p>
    <w:p>
      <w:pPr>
        <w:ind w:firstLine="567"/>
        <w: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Задачей сайта является подбор размеров частей лука (рукоятка, плечи, тетива, стабилизатор и т.п.) и экипировки (напальчник, крага, нагрудник и т.п.), а также фирм производителей этих частей. </w:t>
      </w:r>
    </w:p>
    <w:p>
      <w:pPr>
        <w:ind w:firstLine="567"/>
        <w:spacing/>
        <w:jc w:val="both"/>
        <w:rPr>
          <w:sz w:val="28"/>
          <w:szCs w:val="28"/>
        </w:rPr>
      </w:pPr>
      <w:r>
        <w:rPr>
          <w:sz w:val="28"/>
          <w:szCs w:val="28"/>
        </w:rPr>
        <w:t>Сайт будет состоять из «калькулятора», который и будет подбирать необходимую вещь (+ссылки на сайты, где это можно приобрести), и инструкции по подгонке, настройке лука для стрельбы.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163"/>
    </w:tmLastPosCaret>
    <w:tmLastPosAnchor>
      <w:tmLastPosPgfIdx w:val="0"/>
      <w:tmLastPosIdx w:val="0"/>
    </w:tmLastPosAnchor>
    <w:tmLastPosTblRect w:left="0" w:top="0" w:right="0" w:bottom="0"/>
  </w:tmLastPos>
  <w:tmAppRevision w:date="1763301480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2025-11-16T13:29:51Z</dcterms:created>
  <dcterms:modified xsi:type="dcterms:W3CDTF">2025-11-16T13:58:00Z</dcterms:modified>
</cp:coreProperties>
</file>