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0FB" w:rsidRPr="00E360FB" w:rsidRDefault="00E360FB" w:rsidP="00E360FB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360FB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:rsidR="00E360FB" w:rsidRPr="00E360FB" w:rsidRDefault="00E360FB" w:rsidP="00E360FB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360FB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E360FB" w:rsidRPr="00E360FB" w:rsidRDefault="00E360FB" w:rsidP="00E360FB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360FB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E360FB" w:rsidRPr="00E360FB" w:rsidRDefault="00E360FB" w:rsidP="00E360FB">
      <w:pPr>
        <w:widowControl w:val="0"/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before="4" w:line="240" w:lineRule="auto"/>
        <w:jc w:val="center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E360FB" w:rsidRPr="00E360FB" w:rsidRDefault="00E360FB" w:rsidP="00E360FB">
      <w:pPr>
        <w:widowControl w:val="0"/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 лабораторної роботи № 1 з дисципліни</w:t>
      </w:r>
    </w:p>
    <w:p w:rsidR="00E360FB" w:rsidRPr="00E360FB" w:rsidRDefault="00E360FB" w:rsidP="00E360FB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програмування-1.</w:t>
      </w:r>
    </w:p>
    <w:p w:rsidR="00E360FB" w:rsidRPr="00E360FB" w:rsidRDefault="00E360FB" w:rsidP="00E360FB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Організація розгалужених процесів</w:t>
      </w: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:rsidR="00E360FB" w:rsidRPr="00E360FB" w:rsidRDefault="00E360FB" w:rsidP="00E360FB">
      <w:pPr>
        <w:widowControl w:val="0"/>
        <w:suppressAutoHyphens/>
        <w:spacing w:before="11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:rsidR="00E360FB" w:rsidRPr="00E360FB" w:rsidRDefault="00E360FB" w:rsidP="00E360FB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«Обчислення арифметичних виразів»</w:t>
      </w:r>
    </w:p>
    <w:p w:rsidR="00E360FB" w:rsidRPr="00E360FB" w:rsidRDefault="00E360FB" w:rsidP="00E360FB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20</w:t>
      </w: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before="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360FB" w:rsidRPr="00E360FB" w:rsidRDefault="00E360FB" w:rsidP="00E360FB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Лошак Віктор Іванович</w:t>
      </w: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E360FB" w:rsidRPr="00E360FB" w:rsidRDefault="00E360FB" w:rsidP="00E360FB">
      <w:pPr>
        <w:widowControl w:val="0"/>
        <w:suppressAutoHyphens/>
        <w:spacing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E360FB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E360FB" w:rsidRPr="00E360FB" w:rsidRDefault="00E360FB" w:rsidP="00E360FB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E360FB" w:rsidRPr="00E360FB" w:rsidRDefault="00E360FB" w:rsidP="00E360FB">
      <w:pPr>
        <w:widowControl w:val="0"/>
        <w:suppressAutoHyphens/>
        <w:spacing w:line="175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E360FB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Default="00E360FB" w:rsidP="00E360FB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f</w:t>
      </w:r>
    </w:p>
    <w:p w:rsidR="00E360FB" w:rsidRDefault="00E360FB" w:rsidP="00E360FB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>Лабораторна робота 2</w:t>
      </w:r>
    </w:p>
    <w:p w:rsidR="00E360FB" w:rsidRDefault="00E360FB" w:rsidP="00E360F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Мета:</w:t>
      </w:r>
    </w:p>
    <w:p w:rsidR="00E360FB" w:rsidRPr="00B050DC" w:rsidRDefault="00E360FB" w:rsidP="00E360F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Створити та запрограмувати на компільованій та інтерпретованій мовах програмування алгоритм по обчисленню </w:t>
      </w:r>
      <w:r w:rsidR="00B050D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кореня рівняння </w:t>
      </w:r>
      <w:r w:rsidR="00B050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f</w:t>
      </w:r>
      <w:r w:rsidR="00B050DC" w:rsidRPr="00B050D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(</w:t>
      </w:r>
      <w:r w:rsidR="00B050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x</w:t>
      </w:r>
      <w:r w:rsidR="00B050D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)=0 </w:t>
      </w:r>
      <w:r w:rsidR="00B050DC" w:rsidRPr="00B050D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, </w:t>
      </w:r>
      <w:r w:rsidR="00B050D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де</w:t>
      </w:r>
    </w:p>
    <w:p w:rsidR="00E360FB" w:rsidRPr="00E360FB" w:rsidRDefault="00E360FB" w:rsidP="00E360F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F(x)=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en-GB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en-GB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en-GB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en-GB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en-GB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en-GB"/>
                  </w:rPr>
                  <m:t>2ax+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en-GB"/>
                      </w:rPr>
                      <m:t>a-1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en-GB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en-GB"/>
                  </w:rPr>
                  <m:t xml:space="preserve">    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en-GB"/>
                  </w:rPr>
                  <m:t xml:space="preserve">  &amp;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en-GB"/>
                  </w:rPr>
                  <m:t>a&gt;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en-GB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 w:eastAsia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 w:eastAsia="en-GB"/>
                          </w:rPr>
                          <m:t>x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 w:eastAsia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 w:eastAsia="en-GB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en-US" w:eastAsia="en-GB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en-US" w:eastAsia="en-GB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en-GB"/>
                  </w:rPr>
                  <m:t>-1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en-GB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en-GB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GB"/>
                  </w:rPr>
                  <m:t>інак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en-GB"/>
                  </w:rPr>
                  <m:t>ше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en-GB"/>
                  </w:rPr>
                  <m:t xml:space="preserve"> &amp;</m:t>
                </m:r>
              </m:e>
            </m:eqArr>
          </m:e>
        </m:d>
      </m:oMath>
    </w:p>
    <w:p w:rsidR="00E360FB" w:rsidRDefault="00E360FB" w:rsidP="00E360F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Математична модель:</w:t>
      </w:r>
    </w:p>
    <w:p w:rsidR="00E360FB" w:rsidRPr="0015693A" w:rsidRDefault="00B050DC" w:rsidP="00CB7F3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GB"/>
          </w:rPr>
          <m:t>а&gt;0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формула для обчислення кореня матиме вигляд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GB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GB"/>
                  </w:rPr>
                  <m:t>a-1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2a</m:t>
            </m:r>
          </m:den>
        </m:f>
      </m:oMath>
      <w:r w:rsidRPr="00B050D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Отже при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GB"/>
          </w:rPr>
          <m:t>а≤0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знаходимо х за формулою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GB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en-GB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en-GB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 w:eastAsia="en-GB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en-GB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ru-RU" w:eastAsia="en-GB"/>
                      </w:rPr>
                      <m:t>2</m:t>
                    </m:r>
                  </m:sup>
                </m:sSup>
              </m:e>
            </m:rad>
          </m:e>
        </m:func>
      </m:oMath>
      <w:r w:rsidRPr="00B050D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.</w:t>
      </w:r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Для </w:t>
      </w:r>
      <w:proofErr w:type="spellStart"/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використання</w:t>
      </w:r>
      <w:proofErr w:type="spellEnd"/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proofErr w:type="spellStart"/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математичних</w:t>
      </w:r>
      <w:proofErr w:type="spellEnd"/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proofErr w:type="spellStart"/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функцій</w:t>
      </w:r>
      <w:proofErr w:type="spellEnd"/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логарифму, </w:t>
      </w:r>
      <w:proofErr w:type="spellStart"/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степеня</w:t>
      </w:r>
      <w:proofErr w:type="spellEnd"/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та модуля </w:t>
      </w:r>
      <w:proofErr w:type="spellStart"/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використаємо</w:t>
      </w:r>
      <w:proofErr w:type="spellEnd"/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proofErr w:type="spellStart"/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бібліотеки</w:t>
      </w:r>
      <w:proofErr w:type="spellEnd"/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="0015693A" w:rsidRPr="0015693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&lt;</w:t>
      </w:r>
      <w:proofErr w:type="spellStart"/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cmath</w:t>
      </w:r>
      <w:proofErr w:type="spellEnd"/>
      <w:r w:rsidR="0015693A" w:rsidRPr="0015693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&gt;</w:t>
      </w:r>
      <w:r w:rsidR="00C908A2" w:rsidRP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="001569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для</w:t>
      </w:r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С++, та </w:t>
      </w:r>
      <w:r w:rsidR="0015693A" w:rsidRPr="0015693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&lt;</w:t>
      </w:r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math</w:t>
      </w:r>
      <w:r w:rsidR="00C908A2" w:rsidRPr="00C908A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&gt;</w:t>
      </w:r>
      <w:r w:rsidR="0015693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для </w:t>
      </w:r>
      <w:r w:rsidR="001569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python</w:t>
      </w:r>
      <w:r w:rsidR="0015693A" w:rsidRPr="0015693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. </w:t>
      </w:r>
    </w:p>
    <w:p w:rsidR="00E360FB" w:rsidRDefault="00E360FB" w:rsidP="00E360F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Блок-схема алгоритму:</w:t>
      </w:r>
    </w:p>
    <w:p w:rsidR="00C908A2" w:rsidRDefault="00C908A2" w:rsidP="00E360F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908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drawing>
          <wp:inline distT="0" distB="0" distL="0" distR="0" wp14:anchorId="5897C2B1" wp14:editId="3B1FACE6">
            <wp:extent cx="35433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3A" w:rsidRDefault="0015693A" w:rsidP="0015693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Приклад коду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python:</w:t>
      </w:r>
    </w:p>
    <w:p w:rsidR="0015693A" w:rsidRPr="0015693A" w:rsidRDefault="0015693A" w:rsidP="0015693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</w:pPr>
      <w:r w:rsidRPr="0015693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drawing>
          <wp:inline distT="0" distB="0" distL="0" distR="0" wp14:anchorId="158E073C" wp14:editId="045E7D81">
            <wp:extent cx="5898391" cy="182133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3A" w:rsidRDefault="0015693A" w:rsidP="00C908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15693A" w:rsidRDefault="0015693A" w:rsidP="00C908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15693A" w:rsidRDefault="0015693A" w:rsidP="00C908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15693A" w:rsidRDefault="0015693A" w:rsidP="00C908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15693A" w:rsidRPr="0015693A" w:rsidRDefault="0015693A" w:rsidP="00C908A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 xml:space="preserve">Приклад виконання коду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python</w:t>
      </w:r>
      <w:r w:rsidRPr="0015693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:</w:t>
      </w:r>
    </w:p>
    <w:p w:rsidR="0015693A" w:rsidRDefault="0015693A" w:rsidP="00C908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1569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drawing>
          <wp:inline distT="0" distB="0" distL="0" distR="0" wp14:anchorId="77061707" wp14:editId="0242B194">
            <wp:extent cx="5044877" cy="66299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AD" w:rsidRPr="0015693A" w:rsidRDefault="0015693A" w:rsidP="00C908A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GB"/>
        </w:rPr>
        <w:t>2</w:t>
      </w:r>
      <w:r w:rsidR="003055AD" w:rsidRPr="00C908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)</w:t>
      </w:r>
      <w:r w:rsidR="003055AD" w:rsidRPr="003055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Приклад коду на С++</w:t>
      </w:r>
      <w:r w:rsidRPr="0015693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:</w:t>
      </w:r>
    </w:p>
    <w:p w:rsidR="00C908A2" w:rsidRDefault="00C908A2" w:rsidP="003055A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908A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drawing>
          <wp:inline distT="0" distB="0" distL="0" distR="0" wp14:anchorId="5C634B8E" wp14:editId="2F8800EB">
            <wp:extent cx="5940425" cy="29419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AD" w:rsidRDefault="00C908A2" w:rsidP="00C908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 w:rsidR="001569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Виконання коду на С++:</w:t>
      </w:r>
    </w:p>
    <w:p w:rsidR="00C908A2" w:rsidRDefault="00C908A2" w:rsidP="00C908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</w:t>
      </w:r>
      <w:r w:rsidRPr="00C908A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drawing>
          <wp:inline distT="0" distB="0" distL="0" distR="0" wp14:anchorId="6AE33094" wp14:editId="2525C913">
            <wp:extent cx="3406435" cy="754445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A2" w:rsidRPr="00C908A2" w:rsidRDefault="00C908A2" w:rsidP="00C908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C908A2" w:rsidRPr="003055AD" w:rsidRDefault="00C908A2" w:rsidP="003055A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93A" w:rsidRDefault="00E360FB" w:rsidP="00E360F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Висновок:</w:t>
      </w:r>
    </w:p>
    <w:p w:rsidR="00E360FB" w:rsidRPr="0015693A" w:rsidRDefault="0015693A" w:rsidP="00E360F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Отже за допомогою даного алгоритму ми можемо обрахувати корінь рівняння залежно від введеного користувачем значення параметра а </w:t>
      </w:r>
      <w:r w:rsidRPr="001569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як на інтерпретованій, так і на компільованій мові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bookmarkStart w:id="0" w:name="_GoBack"/>
      <w:bookmarkEnd w:id="0"/>
    </w:p>
    <w:sectPr w:rsidR="00E360FB" w:rsidRPr="00156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CC2" w:rsidRDefault="00484CC2" w:rsidP="00E360FB">
      <w:pPr>
        <w:spacing w:line="240" w:lineRule="auto"/>
      </w:pPr>
      <w:r>
        <w:separator/>
      </w:r>
    </w:p>
  </w:endnote>
  <w:endnote w:type="continuationSeparator" w:id="0">
    <w:p w:rsidR="00484CC2" w:rsidRDefault="00484CC2" w:rsidP="00E36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CC2" w:rsidRDefault="00484CC2" w:rsidP="00E360FB">
      <w:pPr>
        <w:spacing w:line="240" w:lineRule="auto"/>
      </w:pPr>
      <w:r>
        <w:separator/>
      </w:r>
    </w:p>
  </w:footnote>
  <w:footnote w:type="continuationSeparator" w:id="0">
    <w:p w:rsidR="00484CC2" w:rsidRDefault="00484CC2" w:rsidP="00E36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6E3"/>
    <w:multiLevelType w:val="hybridMultilevel"/>
    <w:tmpl w:val="28300D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C4D9B"/>
    <w:multiLevelType w:val="hybridMultilevel"/>
    <w:tmpl w:val="288CD0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A1EA9"/>
    <w:multiLevelType w:val="hybridMultilevel"/>
    <w:tmpl w:val="4E7E9F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B3"/>
    <w:rsid w:val="00006DB3"/>
    <w:rsid w:val="0015693A"/>
    <w:rsid w:val="003055AD"/>
    <w:rsid w:val="00484CC2"/>
    <w:rsid w:val="005570A6"/>
    <w:rsid w:val="00B050DC"/>
    <w:rsid w:val="00B557FE"/>
    <w:rsid w:val="00C908A2"/>
    <w:rsid w:val="00CB7F36"/>
    <w:rsid w:val="00E3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E228"/>
  <w15:chartTrackingRefBased/>
  <w15:docId w15:val="{4490A798-1119-4E86-8557-946098A0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0F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0FB"/>
  </w:style>
  <w:style w:type="paragraph" w:styleId="Footer">
    <w:name w:val="footer"/>
    <w:basedOn w:val="Normal"/>
    <w:link w:val="FooterChar"/>
    <w:uiPriority w:val="99"/>
    <w:unhideWhenUsed/>
    <w:rsid w:val="00E360F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0FB"/>
  </w:style>
  <w:style w:type="character" w:styleId="PlaceholderText">
    <w:name w:val="Placeholder Text"/>
    <w:basedOn w:val="DefaultParagraphFont"/>
    <w:uiPriority w:val="99"/>
    <w:semiHidden/>
    <w:rsid w:val="00E360FB"/>
    <w:rPr>
      <w:color w:val="808080"/>
    </w:rPr>
  </w:style>
  <w:style w:type="paragraph" w:styleId="ListParagraph">
    <w:name w:val="List Paragraph"/>
    <w:basedOn w:val="Normal"/>
    <w:uiPriority w:val="34"/>
    <w:qFormat/>
    <w:rsid w:val="0030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896</Words>
  <Characters>511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2021-09-15T07:05:00Z</dcterms:created>
  <dcterms:modified xsi:type="dcterms:W3CDTF">2021-09-15T08:39:00Z</dcterms:modified>
</cp:coreProperties>
</file>