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mc="http://schemas.openxmlformats.org/markup-compatibility/2006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wps="http://schemas.microsoft.com/office/word/2010/wordprocessingShape" xmlns:xml="http://www.w3.org/XML/1998/namespace" w:conformance="transitional">
  <w:body>
    <w:p>
      <w:r>
        <w:t xml:space="preserve">Number: 1 , Mqtt:     , Invid: G-044322, UnitGuid: 01749246-95f6-57db-b7c3-2ae0e8be671f, MessageID: cold7_Defrost_status     , Text: Разморозка         , Context:        , Class: waiting, Level: 100  , Area: LOCAL, Addr: cold7_status.Defrost_status, Block: , Type_: , Bit: , InvertBit: </w:t>
      </w:r>
    </w:p>
    <w:p>
      <w:r>
        <w:t xml:space="preserve">Number: 2 , Mqtt:     , Invid: G-044322, UnitGuid: 01749246-95f6-57db-b7c3-2ae0e8be671f, MessageID: cold7_VentSK_status      , Text: Вентилятор         , Context:        , Class: working, Level: 100  , Area: LOCAL, Addr: cold7_status.VentSK_status, Block: , Type_: , Bit: , InvertBit: </w:t>
      </w:r>
    </w:p>
    <w:p>
      <w:r>
        <w:t xml:space="preserve">Number: 3 , Mqtt:     , Invid: G-044322, UnitGuid: 01749246-95f6-57db-b7c3-2ae0e8be671f, MessageID: cold7_ComprSK_status     , Text: Компрессор         , Context:        , Class: working, Level: 100  , Area: LOCAL, Addr: cold7_status.ComprSK_status, Block: , Type_: , Bit: , InvertBit: </w:t>
      </w:r>
    </w:p>
    <w:p>
      <w:r>
        <w:t xml:space="preserve">Number: 4 , Mqtt:     , Invid: G-044322, UnitGuid: 01749246-95f6-57db-b7c3-2ae0e8be671f, MessageID: cold7_Temp_Al_HH         , Text: Высокая температура, Context:        , Class: alarm  , Level: 100  , Area: LOCAL, Addr: cold7_status.Temp_Al_HH, Block: , Type_: , Bit: , InvertBit: </w:t>
      </w:r>
    </w:p>
    <w:p>
      <w:r>
        <w:t xml:space="preserve">Number: 16, Mqtt:     , Invid: G-044322, UnitGuid: 01749246-95f6-57db-b7c3-2ae0e8be671f, MessageID: test_alarm                                , Text: Тест Аларм                                        , Context:        , Class: alarm  , Level: 100  , Area: LOCAL, Addr: TestingForMsg.Alarm, Block: , Type_: , Bit: , InvertBit: </w:t>
      </w:r>
    </w:p>
    <w:p>
      <w:r>
        <w:t xml:space="preserve">Number: 17, Mqtt:     , Invid: G-044322, UnitGuid: 01749246-95f6-57db-b7c3-2ae0e8be671f, MessageID: test_warning                              , Text: Тест Варнинг                                      , Context:        , Class: warning, Level: 100  , Area: LOCAL, Addr: TestingForMsg.Warning, Block: , Type_: , Bit: , InvertBit: </w:t>
      </w:r>
    </w:p>
    <w:p>
      <w:r>
        <w:t xml:space="preserve">Number: 18, Mqtt:     , Invid: G-044322, UnitGuid: 01749246-95f6-57db-b7c3-2ae0e8be671f, MessageID: test_work                                 , Text: Тест Ворк                                         , Context:        , Class: working, Level: 100  , Area: LOCAL, Addr: TestingForMsg.Work, Block: , Type_: , Bit: , InvertBit: </w:t>
      </w:r>
    </w:p>
    <w:p>
      <w:r>
        <w:t xml:space="preserve">Number: 1 , Mqtt:     , Invid: G-044322, UnitGuid: 01749246-95f6-57db-b7c3-2ae0e8be671f, MessageID: cold7_Defrost_status     , Text: Разморозка         , Context:        , Class: waiting, Level: 100  , Area: LOCAL, Addr: cold7_status.Defrost_status, Block: , Type_: , Bit: , InvertBit: </w:t>
      </w:r>
    </w:p>
    <w:p>
      <w:r>
        <w:t xml:space="preserve">Number: 2 , Mqtt:     , Invid: G-044322, UnitGuid: 01749246-95f6-57db-b7c3-2ae0e8be671f, MessageID: cold7_VentSK_status      , Text: Вентилятор         , Context:        , Class: working, Level: 100  , Area: LOCAL, Addr: cold7_status.VentSK_status, Block: , Type_: , Bit: , InvertBit: </w:t>
      </w:r>
    </w:p>
    <w:p>
      <w:r>
        <w:t xml:space="preserve">Number: 3 , Mqtt:     , Invid: G-044322, UnitGuid: 01749246-95f6-57db-b7c3-2ae0e8be671f, MessageID: cold7_ComprSK_status     , Text: Компрессор         , Context:        , Class: working, Level: 100  , Area: LOCAL, Addr: cold7_status.ComprSK_status, Block: , Type_: , Bit: , InvertBit: </w:t>
      </w:r>
    </w:p>
    <w:p>
      <w:r>
        <w:t xml:space="preserve">Number: 4 , Mqtt:     , Invid: G-044322, UnitGuid: 01749246-95f6-57db-b7c3-2ae0e8be671f, MessageID: cold7_Temp_Al_HH         , Text: Высокая температура, Context:        , Class: alarm  , Level: 100  , Area: LOCAL, Addr: cold7_status.Temp_Al_HH, Block: , Type_: , Bit: , InvertBit: </w:t>
      </w:r>
    </w:p>
    <w:p>
      <w:r>
        <w:t xml:space="preserve">Number: 16, Mqtt:     , Invid: G-044322, UnitGuid: 01749246-95f6-57db-b7c3-2ae0e8be671f, MessageID: test_alarm                                , Text: Тест Аларм                                        , Context:        , Class: alarm  , Level: 100  , Area: LOCAL, Addr: TestingForMsg.Alarm, Block: , Type_: , Bit: , InvertBit: </w:t>
      </w:r>
    </w:p>
    <w:p>
      <w:r>
        <w:t xml:space="preserve">Number: 17, Mqtt:     , Invid: G-044322, UnitGuid: 01749246-95f6-57db-b7c3-2ae0e8be671f, MessageID: test_warning                              , Text: Тест Варнинг                                      , Context:        , Class: warning, Level: 100  , Area: LOCAL, Addr: TestingForMsg.Warning, Block: , Type_: , Bit: , InvertBit: </w:t>
      </w:r>
    </w:p>
    <w:p>
      <w:r>
        <w:t xml:space="preserve">Number: 18, Mqtt:     , Invid: G-044322, UnitGuid: 01749246-95f6-57db-b7c3-2ae0e8be671f, MessageID: test_work                                 , Text: Тест Ворк                                         , Context:        , Class: working, Level: 100  , Area: LOCAL, Addr: TestingForMsg.Work, Block: , Type_: , Bit: , InvertBit: </w:t>
      </w:r>
    </w:p>
    <w:p>
      <w:r>
        <w:t xml:space="preserve">Number: 1 , Mqtt:     , Invid: G-044322, UnitGuid: 01749246-95f6-57db-b7c3-2ae0e8be671f, MessageID: cold7_Defrost_status     , Text: Разморозка         , Context:        , Class: waiting, Level: 100  , Area: LOCAL, Addr: cold7_status.Defrost_status, Block: , Type_: , Bit: , InvertBit: </w:t>
      </w:r>
    </w:p>
    <w:p>
      <w:r>
        <w:t xml:space="preserve">Number: 2 , Mqtt:     , Invid: G-044322, UnitGuid: 01749246-95f6-57db-b7c3-2ae0e8be671f, MessageID: cold7_VentSK_status      , Text: Вентилятор         , Context:        , Class: working, Level: 100  , Area: LOCAL, Addr: cold7_status.VentSK_status, Block: , Type_: , Bit: , InvertBit: </w:t>
      </w:r>
    </w:p>
    <w:p>
      <w:r>
        <w:t xml:space="preserve">Number: 3 , Mqtt:     , Invid: G-044322, UnitGuid: 01749246-95f6-57db-b7c3-2ae0e8be671f, MessageID: cold7_ComprSK_status     , Text: Компрессор         , Context:        , Class: working, Level: 100  , Area: LOCAL, Addr: cold7_status.ComprSK_status, Block: , Type_: , Bit: , InvertBit: </w:t>
      </w:r>
    </w:p>
    <w:p>
      <w:r>
        <w:t xml:space="preserve">Number: 4 , Mqtt:     , Invid: G-044322, UnitGuid: 01749246-95f6-57db-b7c3-2ae0e8be671f, MessageID: cold7_Temp_Al_HH         , Text: Высокая температура, Context:        , Class: alarm  , Level: 100  , Area: LOCAL, Addr: cold7_status.Temp_Al_HH, Block: , Type_: , Bit: , InvertBit: </w:t>
      </w:r>
    </w:p>
    <w:p>
      <w:r>
        <w:t xml:space="preserve">Number: 16, Mqtt:     , Invid: G-044322, UnitGuid: 01749246-95f6-57db-b7c3-2ae0e8be671f, MessageID: test_alarm                                , Text: Тест Аларм                                        , Context:        , Class: alarm  , Level: 100  , Area: LOCAL, Addr: TestingForMsg.Alarm, Block: , Type_: , Bit: , InvertBit: </w:t>
      </w:r>
    </w:p>
    <w:p>
      <w:r>
        <w:t xml:space="preserve">Number: 17, Mqtt:     , Invid: G-044322, UnitGuid: 01749246-95f6-57db-b7c3-2ae0e8be671f, MessageID: test_warning                              , Text: Тест Варнинг                                      , Context:        , Class: warning, Level: 100  , Area: LOCAL, Addr: TestingForMsg.Warning, Block: , Type_: , Bit: , InvertBit: </w:t>
      </w:r>
    </w:p>
    <w:p>
      <w:r>
        <w:t xml:space="preserve">Number: 18, Mqtt:     , Invid: G-044322, UnitGuid: 01749246-95f6-57db-b7c3-2ae0e8be671f, MessageID: test_work                                 , Text: Тест Ворк                                         , Context:        , Class: working, Level: 100  , Area: LOCAL, Addr: TestingForMsg.Work, Block: , Type_: , Bit: , InvertBit: </w:t>
      </w:r>
    </w:p>
  </w:body>
</w:document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FoxyUtils ehf</Company>
  <LinksUpToDate>false</LinksUpToDate>
  <Application>github.com/unidoc/unioffice</Application>
  <AppVersion>01.0028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