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F9A8" w14:textId="599D62A2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B53C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:</w:t>
      </w:r>
      <w:proofErr w:type="gramEnd"/>
      <w:r w:rsidRPr="003B53C3">
        <w:rPr>
          <w:noProof/>
        </w:rPr>
        <w:t xml:space="preserve"> </w:t>
      </w:r>
    </w:p>
    <w:p w14:paraId="08819281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DE04B3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79673CD0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import seaborn as 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0894E616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534B8A78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140C0B71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1FAC78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># Step 2: Simulate sample Big Data summary (e.g., sales per month)</w:t>
      </w:r>
    </w:p>
    <w:p w14:paraId="332836D6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>months = ['Jan', 'Feb', 'Mar', 'Apr', 'May', 'Jun']</w:t>
      </w:r>
    </w:p>
    <w:p w14:paraId="28CC6EE9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>sales = [1500, 1800, 2200, 2400, 2000, 2700]</w:t>
      </w:r>
    </w:p>
    <w:p w14:paraId="45C798D7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3F52CA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({'Month': months, 'Sales': sales})</w:t>
      </w:r>
    </w:p>
    <w:p w14:paraId="3957CB54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014FA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># Line Chart - Sales trend</w:t>
      </w:r>
    </w:p>
    <w:p w14:paraId="01D1B542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6, 4))</w:t>
      </w:r>
    </w:p>
    <w:p w14:paraId="652350F5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['Month'], 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['Sales'], marker='o', 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linestyle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>='-', color='green')</w:t>
      </w:r>
    </w:p>
    <w:p w14:paraId="16E5B8C0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("Monthly Sales Trend (Big Data Sample)")</w:t>
      </w:r>
    </w:p>
    <w:p w14:paraId="05ED5DE4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("Month")</w:t>
      </w:r>
    </w:p>
    <w:p w14:paraId="7E37B9E2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("Sales")</w:t>
      </w:r>
    </w:p>
    <w:p w14:paraId="3AE30CF0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plt.grid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(True)</w:t>
      </w:r>
    </w:p>
    <w:p w14:paraId="33741427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735E228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31BEAC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># Bar Chart - Sales per month</w:t>
      </w:r>
    </w:p>
    <w:p w14:paraId="446C916B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6, 4))</w:t>
      </w:r>
    </w:p>
    <w:p w14:paraId="141393E9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sns.barplot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(x='Month', y='Sales', data=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>, palette='crest')</w:t>
      </w:r>
    </w:p>
    <w:p w14:paraId="4E1E038C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("Bar Chart of Sales per Month")</w:t>
      </w:r>
    </w:p>
    <w:p w14:paraId="707AEAA6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688C583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0DF8F3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3C3">
        <w:rPr>
          <w:rFonts w:ascii="Times New Roman" w:hAnsi="Times New Roman" w:cs="Times New Roman"/>
          <w:sz w:val="24"/>
          <w:szCs w:val="24"/>
          <w:lang w:val="en-US"/>
        </w:rPr>
        <w:t># Pie Chart - Sales proportion per month</w:t>
      </w:r>
    </w:p>
    <w:p w14:paraId="0B144B43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5, 5))</w:t>
      </w:r>
    </w:p>
    <w:p w14:paraId="2497F9AC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lastRenderedPageBreak/>
        <w:t>plt.pie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>['Sales'], labels=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['Month'], 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autopct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 xml:space="preserve">='%1.1f%%', </w:t>
      </w:r>
      <w:proofErr w:type="spellStart"/>
      <w:r w:rsidRPr="003B53C3">
        <w:rPr>
          <w:rFonts w:ascii="Times New Roman" w:hAnsi="Times New Roman" w:cs="Times New Roman"/>
          <w:sz w:val="24"/>
          <w:szCs w:val="24"/>
          <w:lang w:val="en-US"/>
        </w:rPr>
        <w:t>startangle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>=90, colors=</w:t>
      </w: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sns.color</w:t>
      </w:r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_palette</w:t>
      </w:r>
      <w:proofErr w:type="spellEnd"/>
      <w:r w:rsidRPr="003B53C3">
        <w:rPr>
          <w:rFonts w:ascii="Times New Roman" w:hAnsi="Times New Roman" w:cs="Times New Roman"/>
          <w:sz w:val="24"/>
          <w:szCs w:val="24"/>
          <w:lang w:val="en-US"/>
        </w:rPr>
        <w:t>("pastel"))</w:t>
      </w:r>
    </w:p>
    <w:p w14:paraId="7551F507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("Sales Distribution")</w:t>
      </w:r>
    </w:p>
    <w:p w14:paraId="6431FA90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plt.axis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('equal')</w:t>
      </w:r>
    </w:p>
    <w:p w14:paraId="6C664B3D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53C3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3B53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B6156B4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47EE76" w14:textId="77777777" w:rsidR="003B53C3" w:rsidRPr="003B53C3" w:rsidRDefault="003B53C3" w:rsidP="003B53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94121C" w14:textId="77777777" w:rsidR="003B53C3" w:rsidRDefault="003B53C3" w:rsidP="003B5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B53C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:</w:t>
      </w:r>
      <w:proofErr w:type="gramEnd"/>
    </w:p>
    <w:p w14:paraId="28441379" w14:textId="71A21A7F" w:rsidR="003B53C3" w:rsidRDefault="003B53C3" w:rsidP="003B5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2DF7BFC" wp14:editId="02A46A83">
            <wp:extent cx="4396740" cy="3075305"/>
            <wp:effectExtent l="0" t="0" r="3810" b="0"/>
            <wp:docPr id="1128855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55788" name="Picture 4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07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F3B34" w14:textId="639F0EC7" w:rsidR="003B53C3" w:rsidRPr="003B53C3" w:rsidRDefault="003B53C3" w:rsidP="003B5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06DEE7" wp14:editId="6AA2325C">
            <wp:extent cx="4365625" cy="3041015"/>
            <wp:effectExtent l="0" t="0" r="0" b="6985"/>
            <wp:docPr id="377781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1089" name="Picture 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B5EE" w14:textId="77777777" w:rsidR="003B53C3" w:rsidRPr="003B53C3" w:rsidRDefault="003B53C3" w:rsidP="003B5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C4E6E1" w14:textId="76497351" w:rsidR="000C49AD" w:rsidRPr="00D21183" w:rsidRDefault="00783EC8" w:rsidP="00783E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1183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Employee Attrition Prediction — Logistic Regression</w:t>
      </w:r>
    </w:p>
    <w:p w14:paraId="7AED2060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1. Import libraries</w:t>
      </w:r>
    </w:p>
    <w:p w14:paraId="75FFF61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import pandas as pd</w:t>
      </w:r>
    </w:p>
    <w:p w14:paraId="77919E75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2878EC4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20E6BA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3E443D5B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import LogisticRegression</w:t>
      </w:r>
    </w:p>
    <w:p w14:paraId="5AF2B089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2B6B67D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527C58E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2. Load dataset</w:t>
      </w:r>
    </w:p>
    <w:p w14:paraId="076CA5E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("WA_Fn-UseC_-HR-Employee-Attrition.csv")</w:t>
      </w:r>
    </w:p>
    <w:p w14:paraId="6E24BFDE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12E18FA7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3. Display dataset</w:t>
      </w:r>
    </w:p>
    <w:p w14:paraId="7250B1A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())</w:t>
      </w:r>
    </w:p>
    <w:p w14:paraId="1CBBAE5B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))</w:t>
      </w:r>
    </w:p>
    <w:p w14:paraId="671CA18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506D113B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4. Remove unnecessary columns</w:t>
      </w:r>
    </w:p>
    <w:p w14:paraId="033ADAD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(["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EmployeeNumber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EmployeeCount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", "Over18", "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StandardHours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"], </w:t>
      </w:r>
    </w:p>
    <w:p w14:paraId="03E9BB0E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    axis=1,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=True)</w:t>
      </w:r>
    </w:p>
    <w:p w14:paraId="38B9B8DE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47F5F0A2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5. Separate features and target</w:t>
      </w:r>
    </w:p>
    <w:p w14:paraId="411D592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("Attrition", axis=1)</w:t>
      </w:r>
    </w:p>
    <w:p w14:paraId="1DF2395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["Attrition"]</w:t>
      </w:r>
    </w:p>
    <w:p w14:paraId="708F527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455C7DF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6. Convert categorical columns into numbers</w:t>
      </w:r>
    </w:p>
    <w:p w14:paraId="085976FA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pd.get_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dummies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drop_first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=True)</w:t>
      </w:r>
    </w:p>
    <w:p w14:paraId="6B360D2A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13A3F4E1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7. Convert target: Yes = 1, No = 0</w:t>
      </w:r>
    </w:p>
    <w:p w14:paraId="13F60F8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y.map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{"Yes": 1, "No": 0})</w:t>
      </w:r>
    </w:p>
    <w:p w14:paraId="61BE0222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5164C19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lastRenderedPageBreak/>
        <w:t># 8. Split dataset</w:t>
      </w:r>
    </w:p>
    <w:p w14:paraId="2164C07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139391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X,</w:t>
      </w:r>
    </w:p>
    <w:p w14:paraId="7B4F7A8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y,</w:t>
      </w:r>
    </w:p>
    <w:p w14:paraId="331D353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=0.2,</w:t>
      </w:r>
    </w:p>
    <w:p w14:paraId="029019B0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=42,</w:t>
      </w:r>
    </w:p>
    <w:p w14:paraId="6D36351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stratify=y</w:t>
      </w:r>
    </w:p>
    <w:p w14:paraId="539F065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16C288A1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4000403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9. Scale features</w:t>
      </w:r>
    </w:p>
    <w:p w14:paraId="64AD1D07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603F909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019A3AF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14D5986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6143C257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7F8367AB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10. Create Logistic Regression model</w:t>
      </w:r>
    </w:p>
    <w:p w14:paraId="6F2D0E65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model = LogisticRegression(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=1000)</w:t>
      </w:r>
    </w:p>
    <w:p w14:paraId="2E8E1B86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1CC2ADA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11. Train the model</w:t>
      </w:r>
    </w:p>
    <w:p w14:paraId="738C0467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5D91DA7A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3F776C49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12. Predict employee attrition</w:t>
      </w:r>
    </w:p>
    <w:p w14:paraId="638210E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0FD016D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3D09C9B1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13. Evaluate model</w:t>
      </w:r>
    </w:p>
    <w:p w14:paraId="3B8B67F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6E2122D5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084241F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:", accuracy)</w:t>
      </w:r>
    </w:p>
    <w:p w14:paraId="70EA3D15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653634FB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6B9B5FD1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))</w:t>
      </w:r>
    </w:p>
    <w:p w14:paraId="42B7BE9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1E16EBB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705E7F6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))</w:t>
      </w:r>
    </w:p>
    <w:p w14:paraId="744BB3FE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1744FC0E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14. Predict one employee</w:t>
      </w:r>
    </w:p>
    <w:p w14:paraId="4C866466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:1])</w:t>
      </w:r>
    </w:p>
    <w:p w14:paraId="5AC6898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0D97C0AA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0] == 1:</w:t>
      </w:r>
    </w:p>
    <w:p w14:paraId="11C6F67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nPrediction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: Employee is likely to LEAVE")</w:t>
      </w:r>
    </w:p>
    <w:p w14:paraId="18E97890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else:</w:t>
      </w:r>
    </w:p>
    <w:p w14:paraId="1B80A8F7" w14:textId="4FC2FD89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nPrediction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: Employee is likely to STAY")</w:t>
      </w:r>
    </w:p>
    <w:p w14:paraId="7A468895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41F69B12" w14:textId="4024961E" w:rsidR="00783EC8" w:rsidRPr="00783EC8" w:rsidRDefault="00783EC8" w:rsidP="00783E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EC8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25461B" w14:textId="3CE1713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C10DBE" wp14:editId="1C3905CC">
            <wp:extent cx="3505504" cy="1996613"/>
            <wp:effectExtent l="0" t="0" r="0" b="3810"/>
            <wp:docPr id="110004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42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524C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59CDEE6F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7406F660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4768E073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0B46DBCE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03764E62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43E68031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6C10BFB3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1439FE89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15A4EA01" w14:textId="77777777" w:rsidR="00783EC8" w:rsidRPr="00D21183" w:rsidRDefault="00783EC8" w:rsidP="00783EC8">
      <w:pPr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D21183">
        <w:rPr>
          <w:rFonts w:ascii="Times New Roman" w:hAnsi="Times New Roman" w:cs="Times New Roman"/>
          <w:b/>
          <w:bCs/>
          <w:sz w:val="32"/>
          <w:szCs w:val="32"/>
        </w:rPr>
        <w:lastRenderedPageBreak/>
        <w:t>Crop Recommendation — Naïve Bayes</w:t>
      </w:r>
    </w:p>
    <w:p w14:paraId="358C3EDB" w14:textId="7F059EAA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1. Import libraries</w:t>
      </w:r>
    </w:p>
    <w:p w14:paraId="60541B3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import pandas as pd</w:t>
      </w:r>
    </w:p>
    <w:p w14:paraId="15A50E0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78173452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D3F269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6AB7A7B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22AB3C21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1E2E8D7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7AF6C38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2. Load dataset</w:t>
      </w:r>
    </w:p>
    <w:p w14:paraId="67B8316A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("Crop_recommendation.csv")</w:t>
      </w:r>
    </w:p>
    <w:p w14:paraId="204C96D6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354355BA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3. Display dataset</w:t>
      </w:r>
    </w:p>
    <w:p w14:paraId="733C8D12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())</w:t>
      </w:r>
    </w:p>
    <w:p w14:paraId="74FCD6D5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))</w:t>
      </w:r>
    </w:p>
    <w:p w14:paraId="22CAADC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547983A2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4. Separate features and target</w:t>
      </w:r>
    </w:p>
    <w:p w14:paraId="54BBBD9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("label", axis=1)</w:t>
      </w:r>
    </w:p>
    <w:p w14:paraId="4165E8C2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["label"]</w:t>
      </w:r>
    </w:p>
    <w:p w14:paraId="7D9F2135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5CC9DA1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5. Encode target labels</w:t>
      </w:r>
    </w:p>
    <w:p w14:paraId="46BFF36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4CEA8559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(y)</w:t>
      </w:r>
    </w:p>
    <w:p w14:paraId="5C0A7E9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19A88B0E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6. Split dataset into training and testing</w:t>
      </w:r>
    </w:p>
    <w:p w14:paraId="71EB642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E6D7A90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X,</w:t>
      </w:r>
    </w:p>
    <w:p w14:paraId="7903DD3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y,</w:t>
      </w:r>
    </w:p>
    <w:p w14:paraId="244AB7B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=0.2,</w:t>
      </w:r>
    </w:p>
    <w:p w14:paraId="6177940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=42,</w:t>
      </w:r>
    </w:p>
    <w:p w14:paraId="43764CC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lastRenderedPageBreak/>
        <w:t xml:space="preserve">    stratify=y</w:t>
      </w:r>
    </w:p>
    <w:p w14:paraId="2C6D04CE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6D5E0C61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4C0DD242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7. Create Naïve Bayes model</w:t>
      </w:r>
    </w:p>
    <w:p w14:paraId="494812E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6D0A1B7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37CC34CA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8. Train the model</w:t>
      </w:r>
    </w:p>
    <w:p w14:paraId="301208C5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3EE729C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453BC589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9. Make predictions</w:t>
      </w:r>
    </w:p>
    <w:p w14:paraId="211602B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64732089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2FB423DA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10. Evaluate the model</w:t>
      </w:r>
    </w:p>
    <w:p w14:paraId="2CD0343E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4A71046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6CC2504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"Accuracy:", accuracy)</w:t>
      </w:r>
    </w:p>
    <w:p w14:paraId="758FDAA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2AC572A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73CCF72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))</w:t>
      </w:r>
    </w:p>
    <w:p w14:paraId="193204E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2EF40B2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635DD30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3E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))</w:t>
      </w:r>
    </w:p>
    <w:p w14:paraId="217696C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5D833033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11. Recommend a crop for new conditions</w:t>
      </w:r>
    </w:p>
    <w:p w14:paraId="0CDD018D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># N, P, K, temperature, humidity, pH, rainfall</w:t>
      </w:r>
    </w:p>
    <w:p w14:paraId="15913CB7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7FD2FEAF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[[90, 42, 43, 20.8, 82.0, 6.5, 202.9]]</w:t>
      </w:r>
    </w:p>
    <w:p w14:paraId="5C818758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703219E6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r w:rsidRPr="00783EC8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83E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)</w:t>
      </w:r>
    </w:p>
    <w:p w14:paraId="4D189214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42A8D71E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3EC8">
        <w:rPr>
          <w:rFonts w:ascii="Times New Roman" w:hAnsi="Times New Roman" w:cs="Times New Roman"/>
          <w:sz w:val="24"/>
          <w:szCs w:val="24"/>
        </w:rPr>
        <w:lastRenderedPageBreak/>
        <w:t>recommended_crop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3EC8">
        <w:rPr>
          <w:rFonts w:ascii="Times New Roman" w:hAnsi="Times New Roman" w:cs="Times New Roman"/>
          <w:sz w:val="24"/>
          <w:szCs w:val="24"/>
        </w:rPr>
        <w:t>le.inverse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(prediction)</w:t>
      </w:r>
    </w:p>
    <w:p w14:paraId="6251692C" w14:textId="77777777" w:rsidR="00783EC8" w:rsidRP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19D0B5DD" w14:textId="683C9D91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E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nRecommended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 xml:space="preserve"> Crop:", </w:t>
      </w:r>
      <w:proofErr w:type="spellStart"/>
      <w:r w:rsidRPr="00783EC8">
        <w:rPr>
          <w:rFonts w:ascii="Times New Roman" w:hAnsi="Times New Roman" w:cs="Times New Roman"/>
          <w:sz w:val="24"/>
          <w:szCs w:val="24"/>
        </w:rPr>
        <w:t>recommended_</w:t>
      </w:r>
      <w:proofErr w:type="gramStart"/>
      <w:r w:rsidRPr="00783EC8">
        <w:rPr>
          <w:rFonts w:ascii="Times New Roman" w:hAnsi="Times New Roman" w:cs="Times New Roman"/>
          <w:sz w:val="24"/>
          <w:szCs w:val="24"/>
        </w:rPr>
        <w:t>crop</w:t>
      </w:r>
      <w:proofErr w:type="spellEnd"/>
      <w:r w:rsidRPr="00783E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3EC8">
        <w:rPr>
          <w:rFonts w:ascii="Times New Roman" w:hAnsi="Times New Roman" w:cs="Times New Roman"/>
          <w:sz w:val="24"/>
          <w:szCs w:val="24"/>
        </w:rPr>
        <w:t>0])</w:t>
      </w:r>
    </w:p>
    <w:p w14:paraId="2D09503E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27482C2F" w14:textId="77777777" w:rsidR="00783EC8" w:rsidRDefault="00783EC8" w:rsidP="00783EC8">
      <w:pPr>
        <w:rPr>
          <w:rFonts w:ascii="Times New Roman" w:hAnsi="Times New Roman" w:cs="Times New Roman"/>
          <w:sz w:val="24"/>
          <w:szCs w:val="24"/>
        </w:rPr>
      </w:pPr>
    </w:p>
    <w:p w14:paraId="56F59EDF" w14:textId="574EF7A9" w:rsidR="00783EC8" w:rsidRDefault="00783EC8" w:rsidP="00783E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EC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3EDD79" w14:textId="6BEA35CE" w:rsidR="00783EC8" w:rsidRPr="00783EC8" w:rsidRDefault="00783EC8" w:rsidP="00783E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EC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1F18EC" wp14:editId="0338FBC8">
            <wp:extent cx="2530494" cy="2286000"/>
            <wp:effectExtent l="0" t="0" r="3175" b="0"/>
            <wp:docPr id="37528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4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2786" cy="228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EC8" w:rsidRPr="00783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C3"/>
    <w:rsid w:val="000C49AD"/>
    <w:rsid w:val="000D2176"/>
    <w:rsid w:val="00260725"/>
    <w:rsid w:val="003B53C3"/>
    <w:rsid w:val="00783EC8"/>
    <w:rsid w:val="00D2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DF97"/>
  <w15:chartTrackingRefBased/>
  <w15:docId w15:val="{DA9C20A8-3523-40BD-8771-6148C1CC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 Sk</dc:creator>
  <cp:keywords/>
  <dc:description/>
  <cp:lastModifiedBy>Arthi Sk</cp:lastModifiedBy>
  <cp:revision>2</cp:revision>
  <dcterms:created xsi:type="dcterms:W3CDTF">2026-09-28T02:35:00Z</dcterms:created>
  <dcterms:modified xsi:type="dcterms:W3CDTF">2026-09-28T02:51:00Z</dcterms:modified>
</cp:coreProperties>
</file>