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79215" w14:textId="77777777" w:rsidR="00C6554A" w:rsidRPr="008B5277" w:rsidRDefault="002554CD" w:rsidP="00C6554A">
      <w:pPr>
        <w:pStyle w:val="Foto"/>
      </w:pPr>
      <w:r w:rsidRPr="008B5277">
        <w:rPr>
          <w:noProof/>
          <w:lang w:bidi="sv-SE"/>
        </w:rPr>
        <w:drawing>
          <wp:inline distT="0" distB="0" distL="0" distR="0" wp14:anchorId="786AD352" wp14:editId="3539EEF8">
            <wp:extent cx="3657600" cy="5486400"/>
            <wp:effectExtent l="0" t="0" r="0" b="0"/>
            <wp:docPr id="22" name="Bild 1" descr="Ljusblå glaciärsjö omgiven av vit is på ett mörkt be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B4BF29E" w14:textId="5217EFE3" w:rsidR="00C6554A" w:rsidRDefault="00B31DCD" w:rsidP="00C6554A">
      <w:pPr>
        <w:pStyle w:val="Title"/>
      </w:pPr>
      <w:r>
        <w:t>Applikationsutveckling för internet</w:t>
      </w:r>
    </w:p>
    <w:p w14:paraId="1BA759B6" w14:textId="380D2140" w:rsidR="00C6554A" w:rsidRDefault="00B31DCD" w:rsidP="00C6554A">
      <w:pPr>
        <w:pStyle w:val="Subtitle"/>
      </w:pPr>
      <w:r>
        <w:t>Samverkande system</w:t>
      </w:r>
    </w:p>
    <w:p w14:paraId="572CC542" w14:textId="77777777" w:rsidR="00061F6E" w:rsidRDefault="00061F6E" w:rsidP="00061F6E">
      <w:pPr>
        <w:pStyle w:val="Kontaktinformation"/>
      </w:pPr>
      <w:r>
        <w:t xml:space="preserve">Vincent odoemelam </w:t>
      </w:r>
      <w:r>
        <w:rPr>
          <w:lang w:bidi="sv-SE"/>
        </w:rPr>
        <w:t xml:space="preserve">| </w:t>
      </w:r>
      <w:r>
        <w:t>2025-02-07</w:t>
      </w:r>
      <w:r>
        <w:rPr>
          <w:lang w:bidi="sv-SE"/>
        </w:rPr>
        <w:br w:type="page"/>
      </w:r>
    </w:p>
    <w:p w14:paraId="7A5C2D9C" w14:textId="77777777" w:rsidR="00061F6E" w:rsidRPr="00D5413C" w:rsidRDefault="00061F6E" w:rsidP="00C6554A">
      <w:pPr>
        <w:pStyle w:val="Subtitle"/>
      </w:pPr>
    </w:p>
    <w:sdt>
      <w:sdtPr>
        <w:id w:val="878211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  <w:lang w:val="sv-SE"/>
        </w:rPr>
      </w:sdtEndPr>
      <w:sdtContent>
        <w:p w14:paraId="2EBD89CB" w14:textId="7D640EF0" w:rsidR="00061F6E" w:rsidRDefault="00061F6E">
          <w:pPr>
            <w:pStyle w:val="TOCHeading"/>
          </w:pPr>
          <w:r>
            <w:t>Table of Contents</w:t>
          </w:r>
        </w:p>
        <w:p w14:paraId="67F02E4C" w14:textId="313D7D80" w:rsidR="00061F6E" w:rsidRDefault="00061F6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sv-S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43192" w:history="1">
            <w:r w:rsidRPr="001D5881">
              <w:rPr>
                <w:rStyle w:val="Hyperli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D00F1" w14:textId="0574CB33" w:rsidR="00061F6E" w:rsidRDefault="00061F6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89743193" w:history="1">
            <w:r w:rsidRPr="001D5881">
              <w:rPr>
                <w:rStyle w:val="Hyperlink"/>
                <w:noProof/>
              </w:rPr>
              <w:t>Systembeskrivning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9BD2C" w14:textId="6E07D38D" w:rsidR="00061F6E" w:rsidRDefault="00061F6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89743194" w:history="1">
            <w:r w:rsidRPr="001D5881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B0D7D" w14:textId="1C01F5A1" w:rsidR="00061F6E" w:rsidRDefault="00061F6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89743195" w:history="1">
            <w:r w:rsidRPr="001D5881">
              <w:rPr>
                <w:rStyle w:val="Hyperlink"/>
                <w:noProof/>
              </w:rPr>
              <w:t>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13958" w14:textId="291DFB9A" w:rsidR="00061F6E" w:rsidRDefault="00061F6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89743196" w:history="1">
            <w:r w:rsidRPr="001D5881">
              <w:rPr>
                <w:rStyle w:val="Hyperlink"/>
                <w:noProof/>
              </w:rPr>
              <w:t>Begränsningar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1C301" w14:textId="7B2E08F9" w:rsidR="00061F6E" w:rsidRDefault="00061F6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89743197" w:history="1">
            <w:r w:rsidRPr="001D5881">
              <w:rPr>
                <w:rStyle w:val="Hyperlink"/>
                <w:noProof/>
              </w:rPr>
              <w:t>Reflektioner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C05CA" w14:textId="38325141" w:rsidR="00061F6E" w:rsidRDefault="00061F6E">
          <w:r>
            <w:rPr>
              <w:b/>
              <w:bCs/>
              <w:noProof/>
            </w:rPr>
            <w:fldChar w:fldCharType="end"/>
          </w:r>
        </w:p>
      </w:sdtContent>
    </w:sdt>
    <w:p w14:paraId="4DF4AF82" w14:textId="77777777" w:rsidR="00061F6E" w:rsidRDefault="00061F6E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bookmarkStart w:id="0" w:name="_Toc189743192"/>
      <w:r>
        <w:br w:type="page"/>
      </w:r>
    </w:p>
    <w:p w14:paraId="160B9D1A" w14:textId="6B9854A8" w:rsidR="00C6554A" w:rsidRDefault="00BB1674" w:rsidP="00C6554A">
      <w:pPr>
        <w:pStyle w:val="Heading1"/>
      </w:pPr>
      <w:r>
        <w:t>Inledning</w:t>
      </w:r>
      <w:bookmarkEnd w:id="0"/>
    </w:p>
    <w:p w14:paraId="2A9F1DDE" w14:textId="20D9AF4B" w:rsidR="00BB1674" w:rsidRDefault="00BB1674">
      <w:pPr>
        <w:rPr>
          <w:i/>
          <w:iCs/>
        </w:rPr>
      </w:pPr>
      <w:r>
        <w:t>I denna Laboration ska två system som interagerar skapas. Systemen ska kunna köra oberoende av varandra men ska samtidigt kompletteras av varandra. Den ena system ska hantera personuppgifter (userAccounts), det andra</w:t>
      </w:r>
      <w:r w:rsidR="00D63690">
        <w:t xml:space="preserve"> systemet</w:t>
      </w:r>
      <w:r>
        <w:t xml:space="preserve"> ska hantera annonser (ad).</w:t>
      </w:r>
      <w:r w:rsidR="00AF16B5">
        <w:br/>
      </w:r>
      <w:r>
        <w:t xml:space="preserve">Man ska men hjälp av </w:t>
      </w:r>
      <w:r w:rsidR="00D63690">
        <w:t>GUI och API</w:t>
      </w:r>
      <w:r w:rsidR="00AF16B5">
        <w:t>:</w:t>
      </w:r>
      <w:r w:rsidR="00D63690">
        <w:t>er kunna skapa upp nya användare och nya annonser.</w:t>
      </w:r>
      <w:r w:rsidR="00AF16B5">
        <w:t xml:space="preserve"> </w:t>
      </w:r>
      <w:r w:rsidR="00AF16B5">
        <w:br/>
        <w:t>I genomförandet av denna laboration fanns det möjlighet att utforska nya ramverk, kodspråk och teknologier eller fördjupa sig i något man redan använt.</w:t>
      </w:r>
      <w:r w:rsidR="00AF16B5">
        <w:br/>
      </w:r>
      <w:r w:rsidR="00AF16B5" w:rsidRPr="00AF16B5">
        <w:rPr>
          <w:i/>
          <w:iCs/>
        </w:rPr>
        <w:t>Denna rapport är inte på plus nivå</w:t>
      </w:r>
      <w:r w:rsidR="00DA39F8">
        <w:rPr>
          <w:i/>
          <w:iCs/>
        </w:rPr>
        <w:t>.</w:t>
      </w:r>
    </w:p>
    <w:p w14:paraId="010092A6" w14:textId="4A2A7875" w:rsidR="00E4192F" w:rsidRDefault="00AF16B5" w:rsidP="00D577DC">
      <w:pPr>
        <w:pStyle w:val="Heading1"/>
        <w:ind w:left="720" w:hanging="720"/>
      </w:pPr>
      <w:bookmarkStart w:id="1" w:name="_Toc189743193"/>
      <w:r>
        <w:t>Systembeskrivning</w:t>
      </w:r>
      <w:bookmarkEnd w:id="1"/>
    </w:p>
    <w:p w14:paraId="537E6AFC" w14:textId="30AB9765" w:rsidR="00E4192F" w:rsidRPr="00E4192F" w:rsidRDefault="00E4192F" w:rsidP="00E4192F">
      <w:r>
        <w:t xml:space="preserve">Som användare börjar man med att skapa en USER med hjälp av ett formulär som hittas under fliken </w:t>
      </w:r>
      <w:r w:rsidRPr="00E4192F">
        <w:rPr>
          <w:i/>
          <w:iCs/>
        </w:rPr>
        <w:t>Registrera</w:t>
      </w:r>
      <w:r>
        <w:rPr>
          <w:i/>
          <w:iCs/>
        </w:rPr>
        <w:t>.</w:t>
      </w:r>
      <w:r>
        <w:t xml:space="preserve"> </w:t>
      </w:r>
    </w:p>
    <w:p w14:paraId="760E4347" w14:textId="46BCC92C" w:rsidR="00E4192F" w:rsidRDefault="00E4192F" w:rsidP="00E4192F">
      <w:pPr>
        <w:jc w:val="center"/>
      </w:pPr>
      <w:r>
        <w:rPr>
          <w:i/>
          <w:iCs/>
        </w:rPr>
        <w:br/>
      </w:r>
      <w:r>
        <w:rPr>
          <w:noProof/>
        </w:rPr>
        <w:drawing>
          <wp:inline distT="0" distB="0" distL="0" distR="0" wp14:anchorId="4E7C9ADB" wp14:editId="19B1D22A">
            <wp:extent cx="3409950" cy="3347720"/>
            <wp:effectExtent l="0" t="0" r="0" b="5080"/>
            <wp:docPr id="805263098" name="Picture 1" descr="A screenshot of a red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63098" name="Picture 1" descr="A screenshot of a red box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AB10" w14:textId="6C450966" w:rsidR="00CB6D82" w:rsidRDefault="00E4192F" w:rsidP="00CB6D82">
      <w:r>
        <w:t xml:space="preserve">En </w:t>
      </w:r>
      <w:r w:rsidR="00D577DC">
        <w:t>användare</w:t>
      </w:r>
      <w:r>
        <w:t xml:space="preserve"> kan logga in med sin Email och lösenord, man måste även välja vilken typ av användare man är</w:t>
      </w:r>
      <w:r w:rsidR="00D577DC">
        <w:t>.</w:t>
      </w:r>
      <w:r>
        <w:t xml:space="preserve"> </w:t>
      </w:r>
      <w:r w:rsidR="00D577DC">
        <w:t>S</w:t>
      </w:r>
      <w:r>
        <w:t>ystem behandlar SUBSCRIBER och COMPANY användare lite olika. Man kan</w:t>
      </w:r>
      <w:r w:rsidR="00D35CB7">
        <w:t xml:space="preserve"> </w:t>
      </w:r>
      <w:r>
        <w:t xml:space="preserve">bara skapa annonser när man är inloggad. Användare som har rollen SUBSCRIBER får vis information hämtad och visad i </w:t>
      </w:r>
      <w:proofErr w:type="gramStart"/>
      <w:r>
        <w:t>skapa</w:t>
      </w:r>
      <w:proofErr w:type="gramEnd"/>
      <w:r w:rsidR="00D35CB7">
        <w:t xml:space="preserve"> </w:t>
      </w:r>
      <w:r>
        <w:t>annonsvyn</w:t>
      </w:r>
      <w:r w:rsidR="00D35CB7">
        <w:t xml:space="preserve">, om man har rollen COMPANY så </w:t>
      </w:r>
      <w:r w:rsidR="00BB0EAC">
        <w:t>kan man manuellt mata in information</w:t>
      </w:r>
      <w:r w:rsidR="001719F4">
        <w:t>en</w:t>
      </w:r>
      <w:r w:rsidR="00BB0EAC">
        <w:t>.</w:t>
      </w:r>
    </w:p>
    <w:p w14:paraId="07CB4433" w14:textId="609E276F" w:rsidR="00CB6D82" w:rsidRDefault="00CB6D82" w:rsidP="00CB6D82">
      <w:pPr>
        <w:jc w:val="center"/>
      </w:pPr>
      <w:r>
        <w:rPr>
          <w:noProof/>
        </w:rPr>
        <w:drawing>
          <wp:inline distT="0" distB="0" distL="0" distR="0" wp14:anchorId="7F9C206B" wp14:editId="64E20110">
            <wp:extent cx="2879456" cy="2727960"/>
            <wp:effectExtent l="0" t="0" r="0" b="0"/>
            <wp:docPr id="1234256560" name="Picture 1" descr="A screenshot of a red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56560" name="Picture 1" descr="A screenshot of a red box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4570" cy="27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32B6" w14:textId="4D4FC1D1" w:rsidR="00E4192F" w:rsidRDefault="00BB0EAC" w:rsidP="00D577DC">
      <w:r>
        <w:br/>
        <w:t xml:space="preserve">Annonserna är kopplade till annonsörerna genom email då den är unik i användartabellen. Detta betyder att det blir en </w:t>
      </w:r>
      <w:r w:rsidRPr="003066E1">
        <w:rPr>
          <w:i/>
          <w:iCs/>
        </w:rPr>
        <w:t>1-&gt;n</w:t>
      </w:r>
      <w:r>
        <w:t xml:space="preserve"> relation i tabellerna så EN användare kan har FLERA annonser</w:t>
      </w:r>
      <w:r w:rsidR="003066E1">
        <w:t>. Eftersom tabellerna har en koppling genom email så behövs det bara två tabeller och all information är tillgänglig</w:t>
      </w:r>
    </w:p>
    <w:p w14:paraId="2FCEE4C7" w14:textId="5B9C94B3" w:rsidR="003066E1" w:rsidRDefault="004E1C8E" w:rsidP="004E1C8E">
      <w:pPr>
        <w:pStyle w:val="Heading1"/>
      </w:pPr>
      <w:bookmarkStart w:id="2" w:name="_Toc189743194"/>
      <w:r>
        <w:t>API</w:t>
      </w:r>
      <w:bookmarkEnd w:id="2"/>
    </w:p>
    <w:p w14:paraId="51C0AA63" w14:textId="5654C7C3" w:rsidR="004E1C8E" w:rsidRPr="004E1C8E" w:rsidRDefault="004E1C8E" w:rsidP="004E1C8E"/>
    <w:p w14:paraId="314A1C42" w14:textId="79E0F248" w:rsidR="003066E1" w:rsidRDefault="003066E1" w:rsidP="003066E1">
      <w:pPr>
        <w:pStyle w:val="Heading1"/>
      </w:pPr>
      <w:bookmarkStart w:id="3" w:name="_Toc189743195"/>
      <w:r>
        <w:t>Applikation</w:t>
      </w:r>
      <w:bookmarkEnd w:id="3"/>
    </w:p>
    <w:p w14:paraId="1A4B6425" w14:textId="4D9BC823" w:rsidR="00007423" w:rsidRDefault="002618C8" w:rsidP="00D577DC">
      <w:r>
        <w:t xml:space="preserve">Två olika </w:t>
      </w:r>
      <w:r w:rsidR="00007423">
        <w:t xml:space="preserve">IDE:er användes under utveckling att applikationerna. För </w:t>
      </w:r>
      <w:r w:rsidR="00806948">
        <w:t>BE</w:t>
      </w:r>
      <w:r w:rsidR="00D57F81">
        <w:t>(</w:t>
      </w:r>
      <w:r w:rsidR="00806948">
        <w:t>backend</w:t>
      </w:r>
      <w:r w:rsidR="00D57F81">
        <w:t>)</w:t>
      </w:r>
      <w:r w:rsidR="00007423">
        <w:t xml:space="preserve"> användes IntelliJ och för </w:t>
      </w:r>
      <w:r w:rsidR="00806948">
        <w:t>FE</w:t>
      </w:r>
      <w:r w:rsidR="00D57F81">
        <w:t>(</w:t>
      </w:r>
      <w:r w:rsidR="00806948">
        <w:t>frontend</w:t>
      </w:r>
      <w:r w:rsidR="00D57F81">
        <w:t>)</w:t>
      </w:r>
      <w:r w:rsidR="00007423">
        <w:t xml:space="preserve"> användes VS Code.</w:t>
      </w:r>
      <w:r w:rsidR="007E780F">
        <w:t xml:space="preserve"> </w:t>
      </w:r>
      <w:r w:rsidR="00007423">
        <w:t xml:space="preserve">IntelliJ är ett utmärkt verktyg för </w:t>
      </w:r>
      <w:r w:rsidR="00177D58">
        <w:t>Javautveckling</w:t>
      </w:r>
      <w:r w:rsidR="00007423">
        <w:t xml:space="preserve"> och ramverket Springboot förenklar mycket, tyvärr måste man ha In</w:t>
      </w:r>
      <w:r w:rsidR="00806948">
        <w:t>t</w:t>
      </w:r>
      <w:r w:rsidR="00007423">
        <w:t xml:space="preserve">ellij Ultimate för att verkligen </w:t>
      </w:r>
      <w:r w:rsidR="00AC01AA">
        <w:t>kunna</w:t>
      </w:r>
      <w:r w:rsidR="00007423">
        <w:t xml:space="preserve"> nyttja </w:t>
      </w:r>
      <w:r w:rsidR="00AC01AA">
        <w:t>S</w:t>
      </w:r>
      <w:r w:rsidR="00007423">
        <w:t>p</w:t>
      </w:r>
      <w:r w:rsidR="00AC01AA">
        <w:t>r</w:t>
      </w:r>
      <w:r w:rsidR="00007423">
        <w:t>ingboot till sin fulla potential</w:t>
      </w:r>
      <w:r w:rsidR="00AC01AA">
        <w:t>,</w:t>
      </w:r>
      <w:r w:rsidR="00007423">
        <w:t xml:space="preserve"> det går</w:t>
      </w:r>
      <w:r w:rsidR="00AC01AA">
        <w:t xml:space="preserve"> dock bra att</w:t>
      </w:r>
      <w:r w:rsidR="00007423">
        <w:t xml:space="preserve"> bara använda community edition.</w:t>
      </w:r>
      <w:r w:rsidR="00AC01AA">
        <w:t xml:space="preserve"> </w:t>
      </w:r>
      <w:r w:rsidR="00007423">
        <w:t>Angular, till skillnad från springboot, blir inte begränsat beroende på IDE</w:t>
      </w:r>
      <w:r w:rsidR="00AC01AA">
        <w:t xml:space="preserve">. </w:t>
      </w:r>
      <w:r w:rsidR="00AC01AA">
        <w:br/>
        <w:t>Som applikationen är byggd idag så blir vyerna olika beroende på vilken roll användaren har</w:t>
      </w:r>
      <w:r w:rsidR="00D57F81">
        <w:t>.</w:t>
      </w:r>
      <w:r w:rsidR="00AC01AA">
        <w:t xml:space="preserve"> </w:t>
      </w:r>
      <w:r w:rsidR="00D57F81">
        <w:t>D</w:t>
      </w:r>
      <w:r w:rsidR="00AC01AA">
        <w:t>et är egentligen samma komponenter som visas. Det finns villkor som döljer eller visar exempelvis logga in knappen</w:t>
      </w:r>
      <w:r w:rsidR="00D57F81">
        <w:t>,</w:t>
      </w:r>
      <w:r w:rsidR="00AC01AA">
        <w:t xml:space="preserve"> eller som gör att systemet fyller i information åt användaren.</w:t>
      </w:r>
      <w:r w:rsidR="00D57F81">
        <w:br/>
        <w:t>BE består at två microtjänster som tillhandahåller API åt FE. Det finns full CRUD-funktionalitet men allt är inte implementerat gentemot FE då det inte är nödvändigt för att åstadkomma det vi vill</w:t>
      </w:r>
    </w:p>
    <w:p w14:paraId="2526B3D3" w14:textId="77777777" w:rsidR="00AC01AA" w:rsidRDefault="00AC01AA" w:rsidP="00D577DC"/>
    <w:p w14:paraId="65A4D51B" w14:textId="77777777" w:rsidR="00177D58" w:rsidRDefault="00177D58" w:rsidP="00D577DC"/>
    <w:p w14:paraId="4D7BB9BD" w14:textId="733F56A7" w:rsidR="003066E1" w:rsidRDefault="003066E1" w:rsidP="003066E1">
      <w:pPr>
        <w:pStyle w:val="Heading1"/>
      </w:pPr>
      <w:bookmarkStart w:id="4" w:name="_Toc189743196"/>
      <w:r>
        <w:lastRenderedPageBreak/>
        <w:t>Begränsningar</w:t>
      </w:r>
      <w:bookmarkEnd w:id="4"/>
    </w:p>
    <w:p w14:paraId="3714FCAC" w14:textId="7E8AF4BF" w:rsidR="003066E1" w:rsidRPr="003066E1" w:rsidRDefault="003066E1" w:rsidP="003066E1">
      <w:pPr>
        <w:pStyle w:val="Heading1"/>
      </w:pPr>
      <w:bookmarkStart w:id="5" w:name="_Toc189743197"/>
      <w:r>
        <w:t>Reflektioner</w:t>
      </w:r>
      <w:bookmarkEnd w:id="5"/>
    </w:p>
    <w:sectPr w:rsidR="003066E1" w:rsidRPr="003066E1" w:rsidSect="008971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499E0" w14:textId="77777777" w:rsidR="00454359" w:rsidRDefault="00454359" w:rsidP="00C6554A">
      <w:pPr>
        <w:spacing w:before="0" w:after="0" w:line="240" w:lineRule="auto"/>
      </w:pPr>
      <w:r>
        <w:separator/>
      </w:r>
    </w:p>
  </w:endnote>
  <w:endnote w:type="continuationSeparator" w:id="0">
    <w:p w14:paraId="4B2DE0ED" w14:textId="77777777" w:rsidR="00454359" w:rsidRDefault="0045435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32403" w14:textId="77777777" w:rsidR="0048690A" w:rsidRDefault="00486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DD9DA" w14:textId="77777777" w:rsidR="001F7157" w:rsidRDefault="00ED7C44">
    <w:pPr>
      <w:pStyle w:val="Footer"/>
      <w:rPr>
        <w:noProof/>
      </w:rPr>
    </w:pPr>
    <w:r>
      <w:rPr>
        <w:noProof/>
        <w:lang w:bidi="sv-SE"/>
      </w:rPr>
      <w:t xml:space="preserve">Sidan </w:t>
    </w:r>
    <w:r>
      <w:rPr>
        <w:noProof/>
        <w:lang w:bidi="sv-SE"/>
      </w:rPr>
      <w:fldChar w:fldCharType="begin"/>
    </w:r>
    <w:r>
      <w:rPr>
        <w:noProof/>
        <w:lang w:bidi="sv-SE"/>
      </w:rPr>
      <w:instrText xml:space="preserve"> PAGE  \* Arabic  \* MERGEFORMAT </w:instrText>
    </w:r>
    <w:r>
      <w:rPr>
        <w:noProof/>
        <w:lang w:bidi="sv-SE"/>
      </w:rPr>
      <w:fldChar w:fldCharType="separate"/>
    </w:r>
    <w:r w:rsidR="0089714F">
      <w:rPr>
        <w:noProof/>
        <w:lang w:bidi="sv-SE"/>
      </w:rPr>
      <w:t>1</w:t>
    </w:r>
    <w:r>
      <w:rPr>
        <w:noProof/>
        <w:lang w:bidi="sv-S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B9598" w14:textId="77777777" w:rsidR="0048690A" w:rsidRDefault="00486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B5B88" w14:textId="77777777" w:rsidR="00454359" w:rsidRDefault="0045435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ADF429F" w14:textId="77777777" w:rsidR="00454359" w:rsidRDefault="00454359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077D2" w14:textId="6EBD8DDE" w:rsidR="0048690A" w:rsidRDefault="0048690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F8833E" wp14:editId="7242FF0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94970"/>
              <wp:effectExtent l="0" t="0" r="3175" b="5080"/>
              <wp:wrapNone/>
              <wp:docPr id="727799217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94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C7D94C" w14:textId="44E7F048" w:rsidR="0048690A" w:rsidRPr="0048690A" w:rsidRDefault="0048690A" w:rsidP="0048690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8690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F8833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31.1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" filled="f" stroked="f">
              <v:textbox style="mso-fit-shape-to-text:t" inset="20pt,15pt,0,0">
                <w:txbxContent>
                  <w:p w14:paraId="23C7D94C" w14:textId="44E7F048" w:rsidR="0048690A" w:rsidRPr="0048690A" w:rsidRDefault="0048690A" w:rsidP="0048690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8690A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BA7A7" w14:textId="051112F1" w:rsidR="0048690A" w:rsidRDefault="0048690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10660A" wp14:editId="12030D3A">
              <wp:simplePos x="11430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94970"/>
              <wp:effectExtent l="0" t="0" r="3175" b="5080"/>
              <wp:wrapNone/>
              <wp:docPr id="20295082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94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36686A" w14:textId="7650858B" w:rsidR="0048690A" w:rsidRPr="0048690A" w:rsidRDefault="0048690A" w:rsidP="0048690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8690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10660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31.1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" filled="f" stroked="f">
              <v:textbox style="mso-fit-shape-to-text:t" inset="20pt,15pt,0,0">
                <w:txbxContent>
                  <w:p w14:paraId="4436686A" w14:textId="7650858B" w:rsidR="0048690A" w:rsidRPr="0048690A" w:rsidRDefault="0048690A" w:rsidP="0048690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8690A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C8161" w14:textId="53DB3586" w:rsidR="0048690A" w:rsidRDefault="0048690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A12F4C" wp14:editId="0638FC5F">
              <wp:simplePos x="11430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94970"/>
              <wp:effectExtent l="0" t="0" r="3175" b="5080"/>
              <wp:wrapNone/>
              <wp:docPr id="1669293259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94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2D2097" w14:textId="2048172D" w:rsidR="0048690A" w:rsidRPr="0048690A" w:rsidRDefault="0048690A" w:rsidP="0048690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8690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A12F4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31.1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" filled="f" stroked="f">
              <v:textbox style="mso-fit-shape-to-text:t" inset="20pt,15pt,0,0">
                <w:txbxContent>
                  <w:p w14:paraId="2A2D2097" w14:textId="2048172D" w:rsidR="0048690A" w:rsidRPr="0048690A" w:rsidRDefault="0048690A" w:rsidP="0048690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8690A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8782889">
    <w:abstractNumId w:val="9"/>
  </w:num>
  <w:num w:numId="2" w16cid:durableId="239566014">
    <w:abstractNumId w:val="8"/>
  </w:num>
  <w:num w:numId="3" w16cid:durableId="676812395">
    <w:abstractNumId w:val="8"/>
  </w:num>
  <w:num w:numId="4" w16cid:durableId="544292252">
    <w:abstractNumId w:val="9"/>
  </w:num>
  <w:num w:numId="5" w16cid:durableId="2010134452">
    <w:abstractNumId w:val="12"/>
  </w:num>
  <w:num w:numId="6" w16cid:durableId="1007288747">
    <w:abstractNumId w:val="10"/>
  </w:num>
  <w:num w:numId="7" w16cid:durableId="1985700935">
    <w:abstractNumId w:val="11"/>
  </w:num>
  <w:num w:numId="8" w16cid:durableId="757289400">
    <w:abstractNumId w:val="7"/>
  </w:num>
  <w:num w:numId="9" w16cid:durableId="264309433">
    <w:abstractNumId w:val="6"/>
  </w:num>
  <w:num w:numId="10" w16cid:durableId="193465293">
    <w:abstractNumId w:val="5"/>
  </w:num>
  <w:num w:numId="11" w16cid:durableId="1841776958">
    <w:abstractNumId w:val="4"/>
  </w:num>
  <w:num w:numId="12" w16cid:durableId="927926061">
    <w:abstractNumId w:val="3"/>
  </w:num>
  <w:num w:numId="13" w16cid:durableId="1473521794">
    <w:abstractNumId w:val="2"/>
  </w:num>
  <w:num w:numId="14" w16cid:durableId="1592396631">
    <w:abstractNumId w:val="1"/>
  </w:num>
  <w:num w:numId="15" w16cid:durableId="494148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CD"/>
    <w:rsid w:val="00007423"/>
    <w:rsid w:val="00061F6E"/>
    <w:rsid w:val="001719F4"/>
    <w:rsid w:val="00177D58"/>
    <w:rsid w:val="001F7157"/>
    <w:rsid w:val="002554CD"/>
    <w:rsid w:val="002618C8"/>
    <w:rsid w:val="00293B83"/>
    <w:rsid w:val="002B4294"/>
    <w:rsid w:val="00301581"/>
    <w:rsid w:val="003066E1"/>
    <w:rsid w:val="00333D0D"/>
    <w:rsid w:val="00454359"/>
    <w:rsid w:val="0048690A"/>
    <w:rsid w:val="004956EF"/>
    <w:rsid w:val="004C049F"/>
    <w:rsid w:val="004E1C8E"/>
    <w:rsid w:val="005000E2"/>
    <w:rsid w:val="005D1BA3"/>
    <w:rsid w:val="006A3CE7"/>
    <w:rsid w:val="00720CD4"/>
    <w:rsid w:val="00735EB6"/>
    <w:rsid w:val="007E780F"/>
    <w:rsid w:val="00806948"/>
    <w:rsid w:val="0087193A"/>
    <w:rsid w:val="0089714F"/>
    <w:rsid w:val="009C1CDF"/>
    <w:rsid w:val="00AC01AA"/>
    <w:rsid w:val="00AF16B5"/>
    <w:rsid w:val="00B31DCD"/>
    <w:rsid w:val="00B441D1"/>
    <w:rsid w:val="00BA58DF"/>
    <w:rsid w:val="00BB0EAC"/>
    <w:rsid w:val="00BB1674"/>
    <w:rsid w:val="00C6554A"/>
    <w:rsid w:val="00CB6D82"/>
    <w:rsid w:val="00D0224A"/>
    <w:rsid w:val="00D35CB7"/>
    <w:rsid w:val="00D577DC"/>
    <w:rsid w:val="00D57F81"/>
    <w:rsid w:val="00D63690"/>
    <w:rsid w:val="00DA39F8"/>
    <w:rsid w:val="00E4192F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386708"/>
  <w15:chartTrackingRefBased/>
  <w15:docId w15:val="{86FE9D7F-E51E-4B37-92BD-BF0ECB7B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sv-SE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information">
    <w:name w:val="Kontaktinformation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FootnoteReference">
    <w:name w:val="footnote reference"/>
    <w:basedOn w:val="DefaultParagraphFont"/>
    <w:uiPriority w:val="99"/>
    <w:semiHidden/>
    <w:unhideWhenUsed/>
    <w:rsid w:val="00177D5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77D5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61F6E"/>
    <w:pPr>
      <w:spacing w:before="240" w:after="0" w:line="259" w:lineRule="auto"/>
      <w:contextualSpacing w:val="0"/>
      <w:outlineLvl w:val="9"/>
    </w:pPr>
    <w:rPr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1F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nt.odoemelam\AppData\Roaming\Microsoft\Templates\Elevrapport%20med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B945D-826B-4F03-A3ED-B543001489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Elevrapport med foto</Template>
  <TotalTime>304</TotalTime>
  <Pages>5</Pages>
  <Words>466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Odoemelam, Vincent</dc:creator>
  <cp:keywords/>
  <dc:description/>
  <cp:lastModifiedBy>Odoemelam, Vincent</cp:lastModifiedBy>
  <cp:revision>2</cp:revision>
  <dcterms:created xsi:type="dcterms:W3CDTF">2025-02-07T15:44:00Z</dcterms:created>
  <dcterms:modified xsi:type="dcterms:W3CDTF">2025-02-07T15:44:00Z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637f64cb,2b6155b1,135adaa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