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452" w:rsidRDefault="001E2452" w:rsidP="001E2452">
      <w:pPr>
        <w:pStyle w:val="Kopfzeile"/>
      </w:pPr>
      <w:r w:rsidRPr="00DD1767">
        <w:rPr>
          <w:b/>
        </w:rPr>
        <w:t>Klasse</w:t>
      </w:r>
      <w:r>
        <w:t xml:space="preserve">: </w:t>
      </w:r>
      <w:bookmarkStart w:id="0" w:name="_GoBack"/>
      <w:r>
        <w:t xml:space="preserve">stellt ein Objekt dar. Ist eine Abstrahierung. Wie ein </w:t>
      </w:r>
      <w:bookmarkEnd w:id="0"/>
      <w:r>
        <w:t>„Rezept“</w:t>
      </w:r>
    </w:p>
    <w:p w:rsidR="001E2452" w:rsidRDefault="001E2452" w:rsidP="001E2452">
      <w:pPr>
        <w:pStyle w:val="Kopfzeile"/>
      </w:pPr>
      <w:r w:rsidRPr="00DD1767">
        <w:rPr>
          <w:b/>
        </w:rPr>
        <w:t>Instanz</w:t>
      </w:r>
      <w:r>
        <w:t>:</w:t>
      </w:r>
      <w:r>
        <w:t xml:space="preserve"> ist die Erzeugung eines Objekts nach dem „Rezept“.</w:t>
      </w:r>
      <w:r>
        <w:t xml:space="preserve"> Hat </w:t>
      </w:r>
      <w:proofErr w:type="gramStart"/>
      <w:r>
        <w:t>Attributen</w:t>
      </w:r>
      <w:r>
        <w:t>,.</w:t>
      </w:r>
      <w:proofErr w:type="gramEnd"/>
      <w:r>
        <w:t xml:space="preserve"> </w:t>
      </w:r>
    </w:p>
    <w:p w:rsidR="001E2452" w:rsidRDefault="001E2452" w:rsidP="001E2452">
      <w:pPr>
        <w:pStyle w:val="Kopfzeile"/>
      </w:pPr>
      <w:r w:rsidRPr="00DD1767">
        <w:rPr>
          <w:b/>
        </w:rPr>
        <w:t>Formale Parameter</w:t>
      </w:r>
      <w:r>
        <w:t>: Die werden in dem Methodenrumpf definiert, und es wird Speicherplatz für diesen Parameter reserviert.</w:t>
      </w:r>
    </w:p>
    <w:p w:rsidR="001E2452" w:rsidRDefault="001E2452" w:rsidP="001E2452">
      <w:pPr>
        <w:pStyle w:val="Kopfzeile"/>
      </w:pPr>
      <w:r w:rsidRPr="00DD1767">
        <w:rPr>
          <w:b/>
        </w:rPr>
        <w:t>Aktueller Parameter</w:t>
      </w:r>
      <w:r>
        <w:t>: Sind alle Parameter, die für die Ausführung der Methode verwendet werden.</w:t>
      </w:r>
    </w:p>
    <w:p w:rsidR="00FF7637" w:rsidRDefault="001E2452" w:rsidP="001E2452">
      <w:pPr>
        <w:pStyle w:val="Kopfzeile"/>
      </w:pPr>
      <w:r w:rsidRPr="00DD1767">
        <w:rPr>
          <w:b/>
        </w:rPr>
        <w:t>Methode</w:t>
      </w:r>
      <w:r>
        <w:t>: ist eine Anwendung oder</w:t>
      </w:r>
      <w:r w:rsidR="00927C45">
        <w:t xml:space="preserve"> ein</w:t>
      </w:r>
      <w:r>
        <w:t xml:space="preserve"> Algorithmus, die das Objekt modifiziert. </w:t>
      </w:r>
    </w:p>
    <w:p w:rsidR="00DD1767" w:rsidRDefault="00DD1767" w:rsidP="001E2452">
      <w:pPr>
        <w:pStyle w:val="Kopfzeile"/>
      </w:pPr>
    </w:p>
    <w:tbl>
      <w:tblPr>
        <w:tblStyle w:val="Gitternetztabelle1hell"/>
        <w:tblW w:w="10057" w:type="dxa"/>
        <w:tblLook w:val="04A0" w:firstRow="1" w:lastRow="0" w:firstColumn="1" w:lastColumn="0" w:noHBand="0" w:noVBand="1"/>
      </w:tblPr>
      <w:tblGrid>
        <w:gridCol w:w="3042"/>
        <w:gridCol w:w="2340"/>
        <w:gridCol w:w="1364"/>
        <w:gridCol w:w="3311"/>
      </w:tblGrid>
      <w:tr w:rsidR="003A6F11" w:rsidTr="00DD17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  <w:shd w:val="clear" w:color="auto" w:fill="BFBFBF" w:themeFill="background1" w:themeFillShade="BF"/>
          </w:tcPr>
          <w:p w:rsidR="00FF7637" w:rsidRDefault="00DD1767" w:rsidP="001E2452">
            <w:pPr>
              <w:pStyle w:val="Kopfzeile"/>
            </w:pPr>
            <w:r>
              <w:t>METHODENNAME</w:t>
            </w:r>
          </w:p>
        </w:tc>
        <w:tc>
          <w:tcPr>
            <w:tcW w:w="2520" w:type="dxa"/>
            <w:shd w:val="clear" w:color="auto" w:fill="BFBFBF" w:themeFill="background1" w:themeFillShade="BF"/>
          </w:tcPr>
          <w:p w:rsidR="00FF7637" w:rsidRDefault="00DD1767" w:rsidP="001E2452">
            <w:pPr>
              <w:pStyle w:val="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 DER PARAMETER</w:t>
            </w:r>
          </w:p>
        </w:tc>
        <w:tc>
          <w:tcPr>
            <w:tcW w:w="498" w:type="dxa"/>
            <w:shd w:val="clear" w:color="auto" w:fill="BFBFBF" w:themeFill="background1" w:themeFillShade="BF"/>
          </w:tcPr>
          <w:p w:rsidR="00FF7637" w:rsidRDefault="00DD1767" w:rsidP="001E2452">
            <w:pPr>
              <w:pStyle w:val="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 DER PARAMETER </w:t>
            </w:r>
          </w:p>
        </w:tc>
        <w:tc>
          <w:tcPr>
            <w:tcW w:w="3966" w:type="dxa"/>
            <w:shd w:val="clear" w:color="auto" w:fill="BFBFBF" w:themeFill="background1" w:themeFillShade="BF"/>
          </w:tcPr>
          <w:p w:rsidR="00FF7637" w:rsidRDefault="00DD1767" w:rsidP="001E2452">
            <w:pPr>
              <w:pStyle w:val="Kopfzei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FF7637" w:rsidRDefault="00DD1767" w:rsidP="001E2452">
            <w:pPr>
              <w:pStyle w:val="Kopfzeile"/>
            </w:pPr>
            <w:proofErr w:type="spellStart"/>
            <w:r>
              <w:t>sichtbar_machen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FF7637" w:rsidRDefault="00FF763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FF7637" w:rsidRDefault="00FF763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6" w:type="dxa"/>
          </w:tcPr>
          <w:p w:rsidR="00FF7637" w:rsidRDefault="00FF763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den Kreis sichtbar auf der Leinwand </w:t>
            </w:r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FF7637" w:rsidRDefault="00DD1767" w:rsidP="001E2452">
            <w:pPr>
              <w:pStyle w:val="Kopfzeile"/>
            </w:pPr>
            <w:proofErr w:type="spellStart"/>
            <w:r>
              <w:t>unsichtbar_machen</w:t>
            </w:r>
            <w:proofErr w:type="spellEnd"/>
          </w:p>
        </w:tc>
        <w:tc>
          <w:tcPr>
            <w:tcW w:w="2520" w:type="dxa"/>
          </w:tcPr>
          <w:p w:rsidR="00FF7637" w:rsidRDefault="00FF763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FF7637" w:rsidRDefault="00FF763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6" w:type="dxa"/>
          </w:tcPr>
          <w:p w:rsidR="00FF7637" w:rsidRDefault="00FF7637" w:rsidP="00DD1767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Macht </w:t>
            </w:r>
            <w:r w:rsidR="00DD1767">
              <w:t>den Kreis unsichtbar</w:t>
            </w:r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FF7637" w:rsidRDefault="00DD1767" w:rsidP="001E2452">
            <w:pPr>
              <w:pStyle w:val="Kopfzeile"/>
            </w:pPr>
            <w:proofErr w:type="spellStart"/>
            <w:r>
              <w:t>nach_unten_bewegen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FF7637" w:rsidRDefault="00FF763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FF7637" w:rsidRDefault="00FF763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66" w:type="dxa"/>
          </w:tcPr>
          <w:p w:rsidR="00FF7637" w:rsidRDefault="00FF7637" w:rsidP="00DD1767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Bewegt den Kreis nach festgelegte</w:t>
            </w:r>
            <w:r w:rsidR="00DD1767">
              <w:t xml:space="preserve">m Wert nach unten auf </w:t>
            </w:r>
            <w:r>
              <w:t>de</w:t>
            </w:r>
            <w:r w:rsidR="00DD1767">
              <w:t>r y-</w:t>
            </w:r>
            <w:r>
              <w:t xml:space="preserve">Achse </w:t>
            </w:r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FF7637" w:rsidRDefault="00DD1767" w:rsidP="001E2452">
            <w:pPr>
              <w:pStyle w:val="Kopfzeile"/>
            </w:pPr>
            <w:proofErr w:type="spellStart"/>
            <w:r>
              <w:t>horizontal_bewegen</w:t>
            </w:r>
            <w:proofErr w:type="spellEnd"/>
          </w:p>
        </w:tc>
        <w:tc>
          <w:tcPr>
            <w:tcW w:w="2520" w:type="dxa"/>
          </w:tcPr>
          <w:p w:rsidR="00FF7637" w:rsidRDefault="00DD176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anzahl_punkte</w:t>
            </w:r>
            <w:proofErr w:type="spellEnd"/>
          </w:p>
        </w:tc>
        <w:tc>
          <w:tcPr>
            <w:tcW w:w="498" w:type="dxa"/>
          </w:tcPr>
          <w:p w:rsidR="00FF7637" w:rsidRDefault="00FF763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66" w:type="dxa"/>
          </w:tcPr>
          <w:p w:rsidR="00FF7637" w:rsidRDefault="003A6F11" w:rsidP="00DD1767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Bewegt </w:t>
            </w:r>
            <w:r w:rsidR="00DD1767">
              <w:t>den Kreis auf</w:t>
            </w:r>
            <w:r>
              <w:t xml:space="preserve"> der x</w:t>
            </w:r>
            <w:r w:rsidR="00DD1767">
              <w:t>-</w:t>
            </w:r>
            <w:r>
              <w:t xml:space="preserve">Achse um </w:t>
            </w:r>
            <w:proofErr w:type="spellStart"/>
            <w:r w:rsidRPr="00DD1767">
              <w:rPr>
                <w:b/>
              </w:rPr>
              <w:t>anzahl_punkte</w:t>
            </w:r>
            <w:proofErr w:type="spellEnd"/>
            <w:r>
              <w:t xml:space="preserve"> </w:t>
            </w:r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FF7637" w:rsidRDefault="00DD1767" w:rsidP="001E2452">
            <w:pPr>
              <w:pStyle w:val="Kopfzeile"/>
            </w:pPr>
            <w:proofErr w:type="spellStart"/>
            <w:r>
              <w:t>vertikal_bewegen</w:t>
            </w:r>
            <w:proofErr w:type="spellEnd"/>
          </w:p>
        </w:tc>
        <w:tc>
          <w:tcPr>
            <w:tcW w:w="2520" w:type="dxa"/>
          </w:tcPr>
          <w:p w:rsidR="00FF7637" w:rsidRDefault="00DD176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anzahl_punkte</w:t>
            </w:r>
            <w:proofErr w:type="spellEnd"/>
          </w:p>
        </w:tc>
        <w:tc>
          <w:tcPr>
            <w:tcW w:w="498" w:type="dxa"/>
          </w:tcPr>
          <w:p w:rsidR="00FF7637" w:rsidRDefault="003A6F11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66" w:type="dxa"/>
          </w:tcPr>
          <w:p w:rsidR="00FF7637" w:rsidRDefault="003A6F11" w:rsidP="00DD1767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Bewegt </w:t>
            </w:r>
            <w:r>
              <w:t xml:space="preserve">den Kreis </w:t>
            </w:r>
            <w:r w:rsidR="00DD1767">
              <w:t>auf</w:t>
            </w:r>
            <w:r>
              <w:t xml:space="preserve"> der y</w:t>
            </w:r>
            <w:r w:rsidR="00DD1767">
              <w:t>-</w:t>
            </w:r>
            <w:r>
              <w:t>Achse</w:t>
            </w:r>
            <w:r>
              <w:t xml:space="preserve"> um </w:t>
            </w:r>
            <w:proofErr w:type="spellStart"/>
            <w:r w:rsidRPr="00DD1767">
              <w:rPr>
                <w:b/>
              </w:rPr>
              <w:t>anzahl_punkte</w:t>
            </w:r>
            <w:proofErr w:type="spellEnd"/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FF7637" w:rsidRDefault="00DD1767" w:rsidP="001E2452">
            <w:pPr>
              <w:pStyle w:val="Kopfzeile"/>
            </w:pPr>
            <w:proofErr w:type="spellStart"/>
            <w:r>
              <w:t>langsam_vertikal_bewegen</w:t>
            </w:r>
            <w:proofErr w:type="spellEnd"/>
          </w:p>
        </w:tc>
        <w:tc>
          <w:tcPr>
            <w:tcW w:w="2520" w:type="dxa"/>
          </w:tcPr>
          <w:p w:rsidR="00FF7637" w:rsidRDefault="00DD176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entfernung</w:t>
            </w:r>
            <w:proofErr w:type="spellEnd"/>
            <w:r>
              <w:t xml:space="preserve"> </w:t>
            </w:r>
          </w:p>
        </w:tc>
        <w:tc>
          <w:tcPr>
            <w:tcW w:w="498" w:type="dxa"/>
          </w:tcPr>
          <w:p w:rsidR="00FF7637" w:rsidRDefault="003A6F11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66" w:type="dxa"/>
          </w:tcPr>
          <w:p w:rsidR="00FF7637" w:rsidRDefault="00DD1767" w:rsidP="001E2452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kann</w:t>
            </w:r>
            <w:r w:rsidR="003A6F11">
              <w:t xml:space="preserve"> sehen, wie der Kreis sich langsam um </w:t>
            </w:r>
            <w:proofErr w:type="spellStart"/>
            <w:r w:rsidR="003A6F11" w:rsidRPr="00DD1767">
              <w:rPr>
                <w:b/>
              </w:rPr>
              <w:t>entfernung</w:t>
            </w:r>
            <w:proofErr w:type="spellEnd"/>
            <w:r w:rsidR="003A6F11" w:rsidRPr="00DD1767">
              <w:rPr>
                <w:b/>
              </w:rPr>
              <w:t xml:space="preserve"> </w:t>
            </w:r>
            <w:r>
              <w:t>auf der y-</w:t>
            </w:r>
            <w:r w:rsidR="003A6F11">
              <w:t xml:space="preserve">Achse bewegt.  </w:t>
            </w:r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3A6F11" w:rsidRDefault="00DD1767" w:rsidP="003A6F11">
            <w:pPr>
              <w:pStyle w:val="Kopfzeile"/>
            </w:pPr>
            <w:proofErr w:type="spellStart"/>
            <w:r>
              <w:t>langsam_horizontal_bewegen</w:t>
            </w:r>
            <w:proofErr w:type="spellEnd"/>
          </w:p>
        </w:tc>
        <w:tc>
          <w:tcPr>
            <w:tcW w:w="2520" w:type="dxa"/>
          </w:tcPr>
          <w:p w:rsidR="003A6F11" w:rsidRDefault="00DD1767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entfernung</w:t>
            </w:r>
            <w:proofErr w:type="spellEnd"/>
          </w:p>
        </w:tc>
        <w:tc>
          <w:tcPr>
            <w:tcW w:w="498" w:type="dxa"/>
          </w:tcPr>
          <w:p w:rsidR="003A6F11" w:rsidRDefault="003A6F11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66" w:type="dxa"/>
          </w:tcPr>
          <w:p w:rsidR="003A6F11" w:rsidRDefault="00DD1767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 kann sehen</w:t>
            </w:r>
            <w:r>
              <w:t xml:space="preserve">, </w:t>
            </w:r>
            <w:r w:rsidR="003A6F11">
              <w:t xml:space="preserve">wie der Kreis sich langsam um </w:t>
            </w:r>
            <w:proofErr w:type="spellStart"/>
            <w:r w:rsidR="003A6F11" w:rsidRPr="00DD1767">
              <w:rPr>
                <w:b/>
              </w:rPr>
              <w:t>entfernung</w:t>
            </w:r>
            <w:proofErr w:type="spellEnd"/>
            <w:r w:rsidR="003A6F11">
              <w:t xml:space="preserve"> </w:t>
            </w:r>
            <w:r>
              <w:t xml:space="preserve">auf </w:t>
            </w:r>
            <w:r w:rsidR="003A6F11">
              <w:t>der x</w:t>
            </w:r>
            <w:r>
              <w:t>-A</w:t>
            </w:r>
            <w:r w:rsidR="003A6F11">
              <w:t xml:space="preserve">chse bewegt.  </w:t>
            </w:r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3A6F11" w:rsidRDefault="00DD1767" w:rsidP="003A6F11">
            <w:pPr>
              <w:pStyle w:val="Kopfzeile"/>
            </w:pPr>
            <w:r>
              <w:t>bewegen</w:t>
            </w:r>
          </w:p>
        </w:tc>
        <w:tc>
          <w:tcPr>
            <w:tcW w:w="2520" w:type="dxa"/>
          </w:tcPr>
          <w:p w:rsidR="003A6F11" w:rsidRDefault="00DD1767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x_delta</w:t>
            </w:r>
            <w:proofErr w:type="spellEnd"/>
          </w:p>
          <w:p w:rsidR="003A6F11" w:rsidRDefault="00DD1767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y_delta</w:t>
            </w:r>
            <w:proofErr w:type="spellEnd"/>
          </w:p>
          <w:p w:rsidR="003A6F11" w:rsidRDefault="00DD1767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wiederholungen</w:t>
            </w:r>
            <w:proofErr w:type="spellEnd"/>
            <w:r>
              <w:t xml:space="preserve"> </w:t>
            </w:r>
          </w:p>
          <w:p w:rsidR="003A6F11" w:rsidRDefault="00DD1767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wiederholen_nach</w:t>
            </w:r>
            <w:proofErr w:type="spellEnd"/>
            <w:r>
              <w:t xml:space="preserve"> [</w:t>
            </w:r>
            <w:proofErr w:type="spellStart"/>
            <w:r>
              <w:t>ms</w:t>
            </w:r>
            <w:proofErr w:type="spellEnd"/>
            <w:r>
              <w:t>]</w:t>
            </w:r>
          </w:p>
          <w:p w:rsidR="003A6F11" w:rsidRDefault="00DD1767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starten_nach</w:t>
            </w:r>
            <w:proofErr w:type="spellEnd"/>
            <w:r>
              <w:t xml:space="preserve"> [</w:t>
            </w:r>
            <w:proofErr w:type="spellStart"/>
            <w:r>
              <w:t>ms</w:t>
            </w:r>
            <w:proofErr w:type="spellEnd"/>
            <w:r>
              <w:t>]</w:t>
            </w:r>
          </w:p>
        </w:tc>
        <w:tc>
          <w:tcPr>
            <w:tcW w:w="498" w:type="dxa"/>
          </w:tcPr>
          <w:p w:rsidR="003A6F11" w:rsidRDefault="003A6F11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Integer </w:t>
            </w:r>
          </w:p>
        </w:tc>
        <w:tc>
          <w:tcPr>
            <w:tcW w:w="3966" w:type="dxa"/>
          </w:tcPr>
          <w:p w:rsidR="00DD1767" w:rsidRDefault="003A6F11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Bewegt den Kreis, nach Position in der x-</w:t>
            </w:r>
            <w:proofErr w:type="gramStart"/>
            <w:r>
              <w:t>y Achse</w:t>
            </w:r>
            <w:proofErr w:type="gramEnd"/>
            <w:r>
              <w:t xml:space="preserve">. </w:t>
            </w:r>
          </w:p>
          <w:p w:rsidR="00DD1767" w:rsidRDefault="00AB10E3" w:rsidP="00AB10E3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</w:t>
            </w:r>
            <w:r w:rsidR="00DD1767">
              <w:t xml:space="preserve"> </w:t>
            </w:r>
            <w:r w:rsidR="003A6F11">
              <w:t xml:space="preserve">Bewegung </w:t>
            </w:r>
            <w:r>
              <w:t>kann nach einer bestimmten Zahl wiederholt werden.</w:t>
            </w:r>
          </w:p>
          <w:p w:rsidR="00DD1767" w:rsidRDefault="00DD1767" w:rsidP="00AB10E3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3A6F11" w:rsidRDefault="00AB10E3" w:rsidP="00AB10E3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Startzeitpunkt wird festgelegt in Millisekunden.</w:t>
            </w:r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3A6F11" w:rsidRDefault="00DD1767" w:rsidP="003A6F11">
            <w:pPr>
              <w:pStyle w:val="Kopfzeile"/>
            </w:pPr>
            <w:proofErr w:type="spellStart"/>
            <w:r>
              <w:t>farbe_aendern</w:t>
            </w:r>
            <w:proofErr w:type="spellEnd"/>
          </w:p>
        </w:tc>
        <w:tc>
          <w:tcPr>
            <w:tcW w:w="2520" w:type="dxa"/>
          </w:tcPr>
          <w:p w:rsidR="003A6F11" w:rsidRDefault="00DD1767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neue_farbe</w:t>
            </w:r>
            <w:proofErr w:type="spellEnd"/>
          </w:p>
        </w:tc>
        <w:tc>
          <w:tcPr>
            <w:tcW w:w="498" w:type="dxa"/>
          </w:tcPr>
          <w:p w:rsidR="003A6F11" w:rsidRDefault="00AB10E3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966" w:type="dxa"/>
          </w:tcPr>
          <w:p w:rsidR="003A6F11" w:rsidRDefault="00AB10E3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Ändert die Farbe des Kreises </w:t>
            </w:r>
          </w:p>
        </w:tc>
      </w:tr>
      <w:tr w:rsidR="003A6F11" w:rsidTr="00DD17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73" w:type="dxa"/>
          </w:tcPr>
          <w:p w:rsidR="003A6F11" w:rsidRDefault="00DD1767" w:rsidP="003A6F11">
            <w:pPr>
              <w:pStyle w:val="Kopfzeile"/>
            </w:pPr>
            <w:proofErr w:type="spellStart"/>
            <w:r>
              <w:t>groesse_aendern</w:t>
            </w:r>
            <w:proofErr w:type="spellEnd"/>
            <w:r>
              <w:t xml:space="preserve"> </w:t>
            </w:r>
          </w:p>
        </w:tc>
        <w:tc>
          <w:tcPr>
            <w:tcW w:w="2520" w:type="dxa"/>
          </w:tcPr>
          <w:p w:rsidR="003A6F11" w:rsidRDefault="00DD1767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neuer_radius</w:t>
            </w:r>
            <w:proofErr w:type="spellEnd"/>
          </w:p>
        </w:tc>
        <w:tc>
          <w:tcPr>
            <w:tcW w:w="498" w:type="dxa"/>
          </w:tcPr>
          <w:p w:rsidR="003A6F11" w:rsidRDefault="00AB10E3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3966" w:type="dxa"/>
          </w:tcPr>
          <w:p w:rsidR="003A6F11" w:rsidRDefault="00AB10E3" w:rsidP="003A6F11">
            <w:pPr>
              <w:pStyle w:val="Kopfzei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Ändert die Größe des Kreises nach einem neuen Radius </w:t>
            </w:r>
          </w:p>
        </w:tc>
      </w:tr>
    </w:tbl>
    <w:p w:rsidR="00441280" w:rsidRDefault="00927C45"/>
    <w:sectPr w:rsidR="00441280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452" w:rsidRDefault="001E2452" w:rsidP="001E2452">
      <w:pPr>
        <w:spacing w:after="0" w:line="240" w:lineRule="auto"/>
      </w:pPr>
      <w:r>
        <w:separator/>
      </w:r>
    </w:p>
  </w:endnote>
  <w:endnote w:type="continuationSeparator" w:id="0">
    <w:p w:rsidR="001E2452" w:rsidRDefault="001E2452" w:rsidP="001E24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452" w:rsidRDefault="001E2452" w:rsidP="001E2452">
      <w:pPr>
        <w:spacing w:after="0" w:line="240" w:lineRule="auto"/>
      </w:pPr>
      <w:r>
        <w:separator/>
      </w:r>
    </w:p>
  </w:footnote>
  <w:footnote w:type="continuationSeparator" w:id="0">
    <w:p w:rsidR="001E2452" w:rsidRDefault="001E2452" w:rsidP="001E24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2452" w:rsidRDefault="001E2452">
    <w:pPr>
      <w:pStyle w:val="Kopfzeile"/>
    </w:pPr>
    <w:r>
      <w:t xml:space="preserve">María Agustina </w:t>
    </w:r>
    <w:proofErr w:type="spellStart"/>
    <w:r>
      <w:t>Bonesso</w:t>
    </w:r>
    <w:proofErr w:type="spellEnd"/>
    <w:r>
      <w:t xml:space="preserve"> </w:t>
    </w:r>
    <w:proofErr w:type="spellStart"/>
    <w:r>
      <w:t>Immerso</w:t>
    </w:r>
    <w:proofErr w:type="spellEnd"/>
  </w:p>
  <w:p w:rsidR="001E2452" w:rsidRDefault="001E2452">
    <w:pPr>
      <w:pStyle w:val="Kopfzeile"/>
    </w:pPr>
    <w:r>
      <w:t>Sahin Tekes</w:t>
    </w:r>
  </w:p>
  <w:p w:rsidR="00DD1767" w:rsidRDefault="00DD1767">
    <w:pPr>
      <w:pStyle w:val="Kopfzeile"/>
    </w:pPr>
  </w:p>
  <w:p w:rsidR="00DD1767" w:rsidRDefault="00DD1767">
    <w:pPr>
      <w:pStyle w:val="Kopfzeile"/>
    </w:pPr>
    <w:r>
      <w:t>Gruppe 1, Aufgabe 1</w:t>
    </w:r>
  </w:p>
  <w:p w:rsidR="001E2452" w:rsidRDefault="001E2452">
    <w:pPr>
      <w:pStyle w:val="Kopfzeile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452"/>
    <w:rsid w:val="001E2452"/>
    <w:rsid w:val="003A6F11"/>
    <w:rsid w:val="00434278"/>
    <w:rsid w:val="00927C45"/>
    <w:rsid w:val="00AB10E3"/>
    <w:rsid w:val="00D01EE3"/>
    <w:rsid w:val="00DD1767"/>
    <w:rsid w:val="00FF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A798"/>
  <w15:chartTrackingRefBased/>
  <w15:docId w15:val="{D660DB74-7482-438C-9F5E-FCFD4B4C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E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2452"/>
  </w:style>
  <w:style w:type="paragraph" w:styleId="Fuzeile">
    <w:name w:val="footer"/>
    <w:basedOn w:val="Standard"/>
    <w:link w:val="FuzeileZchn"/>
    <w:uiPriority w:val="99"/>
    <w:unhideWhenUsed/>
    <w:rsid w:val="001E24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2452"/>
  </w:style>
  <w:style w:type="table" w:styleId="Tabellenraster">
    <w:name w:val="Table Grid"/>
    <w:basedOn w:val="NormaleTabelle"/>
    <w:uiPriority w:val="39"/>
    <w:rsid w:val="00FF7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D176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11E1D2A0</Template>
  <TotalTime>0</TotalTime>
  <Pages>1</Pages>
  <Words>215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HAW Hamburg, Department Informatik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Tekes, Sahin</dc:creator>
  <cp:keywords/>
  <dc:description/>
  <cp:lastModifiedBy>Tekes, Sahin</cp:lastModifiedBy>
  <cp:revision>1</cp:revision>
  <cp:lastPrinted>2019-03-19T10:29:00Z</cp:lastPrinted>
  <dcterms:created xsi:type="dcterms:W3CDTF">2019-03-19T08:14:00Z</dcterms:created>
  <dcterms:modified xsi:type="dcterms:W3CDTF">2019-03-19T10:30:00Z</dcterms:modified>
</cp:coreProperties>
</file>