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95E" w14:textId="5C7076A8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6972">
        <w:rPr>
          <w:rFonts w:ascii="Times New Roman" w:hAnsi="Times New Roman" w:cs="Times New Roman"/>
          <w:b/>
          <w:bCs/>
          <w:sz w:val="52"/>
          <w:szCs w:val="52"/>
        </w:rPr>
        <w:t>Elaborato per il corso Basi di Dati</w:t>
      </w:r>
    </w:p>
    <w:p w14:paraId="0849B344" w14:textId="06559040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DF6972">
        <w:rPr>
          <w:rFonts w:ascii="Times New Roman" w:hAnsi="Times New Roman" w:cs="Times New Roman"/>
          <w:sz w:val="48"/>
          <w:szCs w:val="48"/>
        </w:rPr>
        <w:t>A.A 2022/2023</w:t>
      </w:r>
    </w:p>
    <w:p w14:paraId="5781CECF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2B48C0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F1C3342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6B041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12C15EF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2A43EAD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294F401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9301145" w14:textId="42C95D87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DF6972">
        <w:rPr>
          <w:rFonts w:ascii="Times New Roman" w:hAnsi="Times New Roman" w:cs="Times New Roman"/>
          <w:sz w:val="52"/>
          <w:szCs w:val="52"/>
        </w:rPr>
        <w:t>Progetto per la gestione di una casa automobilistica</w:t>
      </w:r>
    </w:p>
    <w:p w14:paraId="5C32F5AB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6474330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F4CF36A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D2986B1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A13D6A4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68434FA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E60A5E1" w14:textId="2B68DD49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Guiducci Federica</w:t>
      </w:r>
    </w:p>
    <w:p w14:paraId="74743317" w14:textId="70FE0771" w:rsidR="00DF6972" w:rsidRPr="00DF6972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federica.guiducci3@studio.unibo.it</w:t>
        </w:r>
      </w:hyperlink>
    </w:p>
    <w:p w14:paraId="0F01795B" w14:textId="304AB7A7" w:rsidR="001C54B6" w:rsidRPr="00DF6972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</w:t>
      </w:r>
      <w:r w:rsidR="001C54B6" w:rsidRPr="00DF6972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F6972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DF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72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6FAC182F" w14:textId="22208571" w:rsidR="005F6243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F6243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06D70783" w:rsidR="00DF6972" w:rsidRDefault="005F6243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0000989206</w:t>
      </w:r>
    </w:p>
    <w:p w14:paraId="591A8FB6" w14:textId="0B3D2FFD" w:rsidR="001C54B6" w:rsidRPr="00DF6972" w:rsidRDefault="00DF6972" w:rsidP="00DF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DF6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832FC7" w14:paraId="316D9A47" w14:textId="77777777" w:rsidTr="00DF6972">
        <w:tc>
          <w:tcPr>
            <w:tcW w:w="1838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796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DF6972">
        <w:tc>
          <w:tcPr>
            <w:tcW w:w="1838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7796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DF6972">
        <w:tc>
          <w:tcPr>
            <w:tcW w:w="1838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7796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DF6972">
        <w:tc>
          <w:tcPr>
            <w:tcW w:w="1838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7796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DF6972">
        <w:tc>
          <w:tcPr>
            <w:tcW w:w="1838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7796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>che si occupa della riparazione, della manutenzione e dell'installazione di 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DF6972">
        <w:tc>
          <w:tcPr>
            <w:tcW w:w="1838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7796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DF6972">
        <w:tc>
          <w:tcPr>
            <w:tcW w:w="1838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7796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605989E3" w14:textId="77777777" w:rsidTr="00DF6972">
        <w:tc>
          <w:tcPr>
            <w:tcW w:w="1838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7796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DF6972">
        <w:tc>
          <w:tcPr>
            <w:tcW w:w="1838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Recensione</w:t>
            </w:r>
          </w:p>
        </w:tc>
        <w:tc>
          <w:tcPr>
            <w:tcW w:w="7796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Pr="00CC0824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693CA2" w14:textId="777777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C0824">
        <w:rPr>
          <w:rFonts w:ascii="Times New Roman" w:hAnsi="Times New Roman" w:cs="Times New Roman"/>
          <w:sz w:val="24"/>
          <w:szCs w:val="24"/>
        </w:rPr>
        <w:t>per ogni officina secondaria si vuole tenere traccia del bilancio dell'officina.</w:t>
      </w:r>
    </w:p>
    <w:p w14:paraId="1E47F469" w14:textId="26D5C54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C0824">
        <w:rPr>
          <w:rFonts w:ascii="Times New Roman" w:hAnsi="Times New Roman" w:cs="Times New Roman"/>
          <w:sz w:val="24"/>
          <w:szCs w:val="24"/>
        </w:rPr>
        <w:t xml:space="preserve">n cliente può richiedere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un'intervento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sul proprio veicolo, il quale sarà effettuato dai meccanici.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e il cliente desidera intraprendere un'operazione di compravendita auto, dovrà interagire con un consulente.</w:t>
      </w:r>
    </w:p>
    <w:p w14:paraId="216FAB96" w14:textId="0008ABA3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0824">
        <w:rPr>
          <w:rFonts w:ascii="Times New Roman" w:hAnsi="Times New Roman" w:cs="Times New Roman"/>
          <w:sz w:val="24"/>
          <w:szCs w:val="24"/>
        </w:rPr>
        <w:t>l cliente, inoltre, può lasciare una recensione.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C0824">
        <w:rPr>
          <w:rFonts w:ascii="Times New Roman" w:hAnsi="Times New Roman" w:cs="Times New Roman"/>
          <w:sz w:val="24"/>
          <w:szCs w:val="24"/>
        </w:rPr>
        <w:t xml:space="preserve">l cliente può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ache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effetturare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un'acquisto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presso lo store di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un'accessorio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>.</w:t>
      </w:r>
    </w:p>
    <w:p w14:paraId="541667F1" w14:textId="7C6E5B1A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C0824">
        <w:rPr>
          <w:rFonts w:ascii="Times New Roman" w:hAnsi="Times New Roman" w:cs="Times New Roman"/>
          <w:sz w:val="24"/>
          <w:szCs w:val="24"/>
        </w:rPr>
        <w:t>i ogni dipendente si vuole tener traccia del lavoro svolto in modo da porter calcolare il loro stipendio mensile.</w:t>
      </w:r>
    </w:p>
    <w:p w14:paraId="6CB2A9E0" w14:textId="7FF39A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i vuole anche tener traccia delle generalità di tutti i clienti che hanno usufruito di un qualsiasi servizio offerto dalla casa automobilistica.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06FB0761" w14:textId="3DBDCF79" w:rsidR="00531E39" w:rsidRPr="00FB0586" w:rsidRDefault="00531E39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già registrato</w:t>
      </w:r>
    </w:p>
    <w:p w14:paraId="0339B1E0" w14:textId="77777777" w:rsid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compra/vendita auto da parte di un cliente già registrato</w:t>
      </w:r>
    </w:p>
    <w:p w14:paraId="105DBCC3" w14:textId="57DAE2C0" w:rsidR="00FB0586" w:rsidRP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586">
        <w:rPr>
          <w:rFonts w:ascii="Times New Roman" w:hAnsi="Times New Roman" w:cs="Times New Roman"/>
          <w:sz w:val="24"/>
          <w:szCs w:val="24"/>
        </w:rPr>
        <w:t>Richiesta di un servizio di intervento su auto da parte di un cliente già registrato</w:t>
      </w:r>
    </w:p>
    <w:p w14:paraId="7B3C6543" w14:textId="19A50535" w:rsidR="00FB0586" w:rsidRDefault="00FB0586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un nuovo dipendente</w:t>
      </w:r>
    </w:p>
    <w:p w14:paraId="3467B6ED" w14:textId="39A6BF58" w:rsidR="00FB0586" w:rsidRDefault="00FB0586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bilancio singola officina</w:t>
      </w:r>
    </w:p>
    <w:p w14:paraId="23FB8151" w14:textId="798BC4F9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  <w:r w:rsidR="00FB0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586">
        <w:rPr>
          <w:rFonts w:ascii="Times New Roman" w:hAnsi="Times New Roman" w:cs="Times New Roman"/>
          <w:sz w:val="24"/>
          <w:szCs w:val="24"/>
        </w:rPr>
        <w:t>officne</w:t>
      </w:r>
      <w:proofErr w:type="spellEnd"/>
    </w:p>
    <w:p w14:paraId="088024B3" w14:textId="0B934299" w:rsidR="00FB0586" w:rsidRDefault="006143BA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stipendio dipendenti (meccanico)</w:t>
      </w:r>
    </w:p>
    <w:p w14:paraId="4F69C594" w14:textId="6DA80304" w:rsidR="006143BA" w:rsidRPr="00B86772" w:rsidRDefault="006143BA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stipendio dipendenti (consulenti)</w:t>
      </w:r>
    </w:p>
    <w:p w14:paraId="2BC4D212" w14:textId="29AE1DB0" w:rsidR="00B86772" w:rsidRPr="006143BA" w:rsidRDefault="00B86772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cliente</w:t>
      </w:r>
    </w:p>
    <w:p w14:paraId="2566D83E" w14:textId="192F3A1C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nuovo dipendente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5D9D35B" w14:textId="43D50C2E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Aggiunta recensione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52608E29" w14:textId="31057CD6" w:rsidR="00B86772" w:rsidRPr="006143BA" w:rsidRDefault="00B86772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A448DC7" w14:textId="3A92F423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accessori venduti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2FFEB0D" w14:textId="4091102F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accessorio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27C20549" w14:textId="1826AF5F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pezzo di ricambio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406B40B" w14:textId="40E151BD" w:rsidR="00B86772" w:rsidRDefault="00B8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Pr="00CC0824" w:rsidRDefault="00B86772" w:rsidP="00CC0824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824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1C6CC7A7" w14:textId="131E4EA8" w:rsidR="00B86772" w:rsidRPr="00CC0824" w:rsidRDefault="00B86772" w:rsidP="00B86772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CC0824">
        <w:rPr>
          <w:rFonts w:ascii="Times New Roman" w:hAnsi="Times New Roman" w:cs="Times New Roman"/>
          <w:b/>
          <w:bCs/>
          <w:sz w:val="32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4C3789F2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ambito si vuole modellare la composizione della casa automobilistica. L’officina è composta da un’officina centrale ed </w:t>
      </w:r>
      <w:r w:rsidR="00F71AD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officine secondarie. L’officina centrale è uguale alle officine secondaria con l’aggiunta che si occupa della gestione del bilancio totale e della gestione delle officine secondarie.</w:t>
      </w:r>
    </w:p>
    <w:p w14:paraId="554D6467" w14:textId="557C12DF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codiceOfficina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 e nome.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due entità figlie</w:t>
      </w:r>
      <w:r w:rsidR="00021AB2">
        <w:rPr>
          <w:rFonts w:ascii="Times New Roman" w:hAnsi="Times New Roman" w:cs="Times New Roman"/>
          <w:sz w:val="24"/>
          <w:szCs w:val="24"/>
        </w:rPr>
        <w:t xml:space="preserve"> sono</w:t>
      </w:r>
      <w:r>
        <w:rPr>
          <w:rFonts w:ascii="Times New Roman" w:hAnsi="Times New Roman" w:cs="Times New Roman"/>
          <w:sz w:val="24"/>
          <w:szCs w:val="24"/>
        </w:rPr>
        <w:t xml:space="preserve"> CENTRALE e SECONDARIA</w:t>
      </w:r>
      <w:r w:rsidR="00021AB2">
        <w:rPr>
          <w:rFonts w:ascii="Times New Roman" w:hAnsi="Times New Roman" w:cs="Times New Roman"/>
          <w:sz w:val="24"/>
          <w:szCs w:val="24"/>
        </w:rPr>
        <w:t xml:space="preserve">; dove in CENTRALE è presente l’attributo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bilancioTotale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, che servirà poi per il calcolo del bilancio totale della casa automobilistica. È presente anche la relazione gestisce che serve per far in modo che l’officina centrale possa gestire le officine secondarie (e </w:t>
      </w:r>
      <w:r w:rsidR="00F71ADC">
        <w:rPr>
          <w:rFonts w:ascii="Times New Roman" w:hAnsi="Times New Roman" w:cs="Times New Roman"/>
          <w:sz w:val="24"/>
          <w:szCs w:val="24"/>
        </w:rPr>
        <w:t>sé</w:t>
      </w:r>
      <w:r w:rsidR="00021AB2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35AF481E" w:rsidR="00B86772" w:rsidRDefault="00832FC7" w:rsidP="00CC082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2F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45C2" wp14:editId="55D9CB34">
            <wp:extent cx="3823244" cy="2729188"/>
            <wp:effectExtent l="0" t="0" r="6350" b="0"/>
            <wp:docPr id="1640277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480" cy="27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5C08A215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un’entità padre che PERSONA che contiene tutti gli elementi comuni delle persone quali per esempio il codice fiscale e il numero di telefono. Le due entità figlie saranno DIPENDENTE e CLIENTE, dove in DIPENDENTE abbiamo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bounsRecensione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mediaVoto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attributi relativi alle prestazioni del dipendete</w:t>
      </w:r>
      <w:r w:rsidR="0026044D">
        <w:rPr>
          <w:rFonts w:ascii="Times New Roman" w:hAnsi="Times New Roman" w:cs="Times New Roman"/>
          <w:sz w:val="24"/>
          <w:szCs w:val="24"/>
        </w:rPr>
        <w:t>, ottenuti dalle recensioni dei clienti,</w:t>
      </w:r>
      <w:r>
        <w:rPr>
          <w:rFonts w:ascii="Times New Roman" w:hAnsi="Times New Roman" w:cs="Times New Roman"/>
          <w:sz w:val="24"/>
          <w:szCs w:val="24"/>
        </w:rPr>
        <w:t xml:space="preserve"> che andranno poi ad avere un </w:t>
      </w:r>
      <w:r w:rsidR="0026044D">
        <w:rPr>
          <w:rFonts w:ascii="Times New Roman" w:hAnsi="Times New Roman" w:cs="Times New Roman"/>
          <w:sz w:val="24"/>
          <w:szCs w:val="24"/>
        </w:rPr>
        <w:t>effetto sullo stipendio.</w:t>
      </w:r>
    </w:p>
    <w:p w14:paraId="54AA4E68" w14:textId="309489A9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l’entità CLIENTE abbiamo l’attributo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buonoAcquisto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che permetterà al cliente di avere delle agevolazioni nel momento degli acquisti.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4FBE592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stipendio contiene gli attributi mese, anno e retribuzione,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0771A90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Nell’entità MECCANICO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pagaOraria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totaleOreSvolte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037C2" w14:textId="10386718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 l’entità CONSULENTE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percentualeProvvigione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provvigioneTotale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9AD71" w14:textId="77777777" w:rsidR="00CC0824" w:rsidRPr="005209E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4268A4" w14:textId="5B616489" w:rsidR="00832FC7" w:rsidRDefault="00682462" w:rsidP="00CC08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053" wp14:editId="21D2FAE7">
            <wp:extent cx="6228356" cy="2547257"/>
            <wp:effectExtent l="0" t="0" r="1270" b="5715"/>
            <wp:docPr id="1628933622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3622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5" cy="25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58AD29CF" w14:textId="77777777" w:rsidR="00CC0824" w:rsidRPr="0026044D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C00E4D" w14:textId="217D0B02" w:rsidR="00832FC7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A224" wp14:editId="1C6CA30E">
            <wp:extent cx="5999117" cy="3033177"/>
            <wp:effectExtent l="0" t="0" r="1905" b="0"/>
            <wp:docPr id="996866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90" cy="30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BFBBA9A" w:rsidR="00801DA3" w:rsidRDefault="00801DA3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1D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25BD1" wp14:editId="4DF951C4">
            <wp:extent cx="4511431" cy="1463167"/>
            <wp:effectExtent l="0" t="0" r="3810" b="3810"/>
            <wp:docPr id="138062679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790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6ACB8BCE" w:rsidR="00B8677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DA1E" wp14:editId="57E05CCE">
            <wp:extent cx="5364945" cy="1127858"/>
            <wp:effectExtent l="0" t="0" r="7620" b="0"/>
            <wp:docPr id="2206474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04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088DA33F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stipendio”</w:t>
      </w:r>
    </w:p>
    <w:p w14:paraId="37CACB68" w14:textId="64645FA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STIPENDIO, per mezzo della relazione paga. </w:t>
      </w:r>
    </w:p>
    <w:p w14:paraId="79EA1DC2" w14:textId="3BC6E5E8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>gni officina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una singola officina.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B9B2D41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C76F" wp14:editId="5E43D3C0">
            <wp:extent cx="4183743" cy="1394581"/>
            <wp:effectExtent l="0" t="0" r="7620" b="0"/>
            <wp:docPr id="134700262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625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60E61828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9949" wp14:editId="1ABA6ECC">
            <wp:extent cx="4945809" cy="1295512"/>
            <wp:effectExtent l="0" t="0" r="7620" b="0"/>
            <wp:docPr id="195722779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792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64C" w14:textId="77777777" w:rsidR="00FB0586" w:rsidRDefault="00FB058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5121CA" w14:textId="695B02E1" w:rsidR="00FB0586" w:rsidRPr="00055825" w:rsidRDefault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lastRenderedPageBreak/>
        <w:t>Anteprima dello schema generale</w:t>
      </w:r>
    </w:p>
    <w:p w14:paraId="4FD20CC7" w14:textId="21C3373D" w:rsidR="00FB0586" w:rsidRDefault="00FB0586">
      <w:pPr>
        <w:contextualSpacing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METTI LA FOTO DELL’ER INTERO</w:t>
      </w:r>
    </w:p>
    <w:p w14:paraId="0EC82D7E" w14:textId="3085FAFD" w:rsidR="00FB0586" w:rsidRDefault="0005582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479B7C7" w14:textId="77777777" w:rsidR="00FB0586" w:rsidRPr="00055825" w:rsidRDefault="00FB0586" w:rsidP="00055825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055825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Progettazione logica</w:t>
      </w:r>
    </w:p>
    <w:p w14:paraId="6102BE19" w14:textId="77777777" w:rsid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p w14:paraId="4F4E775D" w14:textId="00192DE8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t>Stima del volume dei dati</w:t>
      </w:r>
    </w:p>
    <w:p w14:paraId="3C28AFDA" w14:textId="77777777" w:rsidR="00055825" w:rsidRP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tbl>
      <w:tblPr>
        <w:tblW w:w="5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1213"/>
        <w:gridCol w:w="1220"/>
        <w:gridCol w:w="940"/>
      </w:tblGrid>
      <w:tr w:rsidR="00FB0586" w:rsidRPr="00FB0586" w14:paraId="71921D42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1D76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concetto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F48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costrutto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0BC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volume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2D8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501274F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53EE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centrale(officina)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9B1F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69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CF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BB9CFDE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E42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secondaria (officina)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FEE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5FA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5C9D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1A6350B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79E0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5487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83D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2C1D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6BA05A34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BF09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A68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05A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6AB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06DFF300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67D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833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3A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F461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7F279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FE9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4E1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08A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AB23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5D0065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FCE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E6A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8630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9A0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298F83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F437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AD6E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1C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3E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2A923A9F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701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in store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80CA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0D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383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2A22EB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8C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46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AB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C727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6C25BE0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860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D9FD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D21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AC3E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308EC784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E5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compra/vendita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B8B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5F8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5B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3A7ECFA7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E8F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6003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EE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591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C9DF24A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CA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7B5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AF4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9F4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1A16E26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C5E4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A0D5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DF8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F0D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C3DECD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A64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0960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6CF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DEF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07672EB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403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CCE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A5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85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741555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1A8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svolto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135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E532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7AE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FDA6C83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1837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intervento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CA9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460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CE6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34E8C6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35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527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A51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3D3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2960F04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CF1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8DE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FF9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D79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5A33CAD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2FC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572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D3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4022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209FAD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15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B30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1AB0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9B2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A20BC42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836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17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D93F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B1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2EA3D4E4" w14:textId="77777777" w:rsidR="00FB0586" w:rsidRPr="00055825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482F0F" w14:textId="77777777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21E5" w14:textId="00A7F3A9" w:rsidR="00FB0586" w:rsidRPr="00055825" w:rsidRDefault="006143BA" w:rsidP="00FB0586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Descrizione delle operazioni principali e stima della loro frequenza</w:t>
      </w:r>
    </w:p>
    <w:p w14:paraId="6B89284B" w14:textId="33064925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Le operazioni da effettuare sono quelle già elencate nella fase di analisi. Segue una tabella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riportante la loro descrizione e relativa frequenza:</w:t>
      </w:r>
    </w:p>
    <w:p w14:paraId="56A13D70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172E02" w14:textId="026E0080" w:rsidR="006143BA" w:rsidRPr="006143BA" w:rsidRDefault="006143BA" w:rsidP="009E372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una nuova officina secondaria</w:t>
      </w:r>
      <w:r w:rsidRPr="006143BA"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all'anno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E48CF" w14:textId="53B41DE3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Calcolare il bilancio totale</w:t>
      </w:r>
      <w:r w:rsidRPr="006143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143BA">
        <w:rPr>
          <w:rFonts w:ascii="Times New Roman" w:hAnsi="Times New Roman" w:cs="Times New Roman"/>
          <w:sz w:val="24"/>
          <w:szCs w:val="24"/>
        </w:rPr>
        <w:t xml:space="preserve">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901BC" w14:textId="501BE4A0" w:rsidR="006143BA" w:rsidRPr="006143BA" w:rsidRDefault="006143BA" w:rsidP="0068096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cliente</w:t>
      </w:r>
      <w:r w:rsidRPr="006143BA"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50 al giorno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698C61F1" w14:textId="6A97DDEF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Esecuzione di un servizio di compra/vendita</w:t>
      </w:r>
      <w:r w:rsidRPr="006143BA"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5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BBC54" w14:textId="6476BDBE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Richiesta di un servizio di acquisto in store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2B467EDE" w14:textId="1C81E639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Preventivo di un servizio di intervento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40 al giorno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077E64C8" w14:textId="2B104F9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nuovo dipendente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2 al mese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23BD005C" w14:textId="11EA3B1B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Aggiunta recensione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30 al giorno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3978C055" w14:textId="6E8655A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716CAE95" w14:textId="427E5677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Calcolo stipendio dipendenti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al mese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1A485DE4" w14:textId="069FADB0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accessori venduti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 settimana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03A9E1EF" w14:textId="72504E28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accessorio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7066FF9D" w14:textId="2D297737" w:rsid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pezzo di ricambio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</w:t>
      </w:r>
      <w:r w:rsidRPr="006143BA">
        <w:rPr>
          <w:rFonts w:ascii="Times New Roman" w:hAnsi="Times New Roman" w:cs="Times New Roman"/>
          <w:sz w:val="24"/>
          <w:szCs w:val="24"/>
        </w:rPr>
        <w:t>.</w:t>
      </w:r>
    </w:p>
    <w:p w14:paraId="6A8183CF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98C760" w14:textId="77777777" w:rsidR="006143BA" w:rsidRPr="00055825" w:rsidRDefault="006143BA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Schemi di navigazione e tabelle degli accessi</w:t>
      </w:r>
    </w:p>
    <w:p w14:paraId="606409EF" w14:textId="5467C348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Sono riportate in seguito le tabelle degli accessi delle operazioni sopra riportate; inoltre, ove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 xml:space="preserve">non risulti banale, sono stati inseriti i relativi schemi di navigazione. Al fine del calcolo </w:t>
      </w:r>
      <w:r w:rsidR="00055825" w:rsidRPr="006143BA">
        <w:rPr>
          <w:rFonts w:ascii="Times New Roman" w:hAnsi="Times New Roman" w:cs="Times New Roman"/>
          <w:sz w:val="24"/>
          <w:szCs w:val="24"/>
        </w:rPr>
        <w:t>dei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costi, si considerano di peso doppio gli accessi in scrittura rispetto a quelli in lettura.</w:t>
      </w:r>
    </w:p>
    <w:p w14:paraId="5EDA571E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986"/>
        <w:gridCol w:w="1678"/>
        <w:gridCol w:w="961"/>
        <w:gridCol w:w="1176"/>
        <w:gridCol w:w="1575"/>
        <w:gridCol w:w="146"/>
      </w:tblGrid>
      <w:tr w:rsidR="003A53BE" w:rsidRPr="003A53BE" w14:paraId="37AACC0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F6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CC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3A53BE" w:rsidRPr="003A53BE" w14:paraId="1BA5E3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9DB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F2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3D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4BD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AAA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AC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E40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64ED540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603C6F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9F4740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21508C3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BFE0C3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89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9F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60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E1AC42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7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5B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201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F74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8B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21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6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5ABF91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05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F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F42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59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8F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F63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D9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B26FF15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03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21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8B5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8D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27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91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DD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5C4A27C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A62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0E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9B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81E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3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4C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2D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6AA62A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2E1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EC6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494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7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F6E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2A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DF1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5AD83A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77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B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80F3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A4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BA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9B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B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AB08F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D3B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4F1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459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D32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41F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1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E7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70132D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558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5F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9B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0A5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A2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C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59F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BA8729A" w14:textId="77777777" w:rsidTr="003A53BE">
        <w:trPr>
          <w:trHeight w:val="312"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A2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AD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7D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5BA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AA4B446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577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0C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372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B9B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7B5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A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EA4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1B3D4828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EBAAFC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098"/>
        <w:gridCol w:w="1772"/>
        <w:gridCol w:w="1014"/>
        <w:gridCol w:w="1031"/>
        <w:gridCol w:w="1453"/>
        <w:gridCol w:w="146"/>
        <w:gridCol w:w="1239"/>
      </w:tblGrid>
      <w:tr w:rsidR="003A53BE" w:rsidRPr="003A53BE" w14:paraId="3A7EB1C6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61E1" w14:textId="03FD3B85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7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A0E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4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375FE94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8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527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77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967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C0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DEB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42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BBF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CA1530" w14:textId="77777777" w:rsidTr="003A53BE">
        <w:trPr>
          <w:trHeight w:val="312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B43E8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D03EFA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0CC68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A29DED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E2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94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71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54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2B23FBF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AF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B2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8043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6A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ED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451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9C8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0B8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AABC0A0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1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1C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7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4AE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4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83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33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87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65876E5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3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0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643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2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CB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8E1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756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A5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69FE1E8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0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BB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992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DE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5D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D36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B4C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B26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68DBA74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40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B3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1B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F3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0A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5A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E7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8A0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EC42DFB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EF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4DA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E26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78E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41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BD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816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2F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3A51D5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D8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F7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00D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40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8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2B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C77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002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FD2911E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148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13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9D25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5EB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AC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22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78D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52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1A7A77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2D4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B1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D6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53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C0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E6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BC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607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D987CA2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FAC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C1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EF3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FFF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A1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06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06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EBB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E9F1308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32A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9A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681A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73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F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396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41E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0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2BC83E6" w14:textId="77777777" w:rsidTr="003A53BE">
        <w:trPr>
          <w:trHeight w:val="312"/>
        </w:trPr>
        <w:tc>
          <w:tcPr>
            <w:tcW w:w="6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F15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BC3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B45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F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AD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E6DB070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E0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C9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38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594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8B4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3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1080/gg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9A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464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02532A5E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04D373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2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986"/>
        <w:gridCol w:w="1678"/>
        <w:gridCol w:w="961"/>
        <w:gridCol w:w="1176"/>
        <w:gridCol w:w="1575"/>
        <w:gridCol w:w="146"/>
      </w:tblGrid>
      <w:tr w:rsidR="003A53BE" w:rsidRPr="003A53BE" w14:paraId="61EA9DE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2BC" w14:textId="6BC950D6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8AD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3A53BE" w:rsidRPr="003A53BE" w14:paraId="05DA08DB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5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E1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4E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B4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8D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937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56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C918272" w14:textId="77777777" w:rsidTr="003A53BE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92784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61CF08B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44D98A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F5A6330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236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B66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5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6895B3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2EC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2AC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69B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6AC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0A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ADE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C34783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A8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RICHIEDE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126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706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E7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F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B0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ADE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37D921F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3D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EA3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519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24D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FF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686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77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AB1A381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708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68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82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769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1E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0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594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BF0B75E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3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A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93A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7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8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18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1E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42EBBC5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47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7BA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CB2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58F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74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FA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4F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5BC4DC5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771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976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EE6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F58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B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64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3F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91E6B67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12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8BF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F2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D1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8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E1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42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C17DD39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32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4C3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B9E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E04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D6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FAA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AB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B3C68F6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51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8F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537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DD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FB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3C1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89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7522A3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67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F0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054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F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4A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88D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34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F33EEAE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090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EA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67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C0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89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6EA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8A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8FE867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745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BD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79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857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5DF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422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2E0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D36AE33" w14:textId="77777777" w:rsidTr="003A53BE">
        <w:trPr>
          <w:trHeight w:val="312"/>
        </w:trPr>
        <w:tc>
          <w:tcPr>
            <w:tcW w:w="6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3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22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27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4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073088A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E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5EA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6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424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04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84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0C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46C3414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00E60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E1458A" w14:textId="77777777" w:rsidR="003A53BE" w:rsidRPr="00D531DD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344"/>
        <w:gridCol w:w="1136"/>
        <w:gridCol w:w="1240"/>
        <w:gridCol w:w="1240"/>
        <w:gridCol w:w="1240"/>
      </w:tblGrid>
      <w:tr w:rsidR="003A53BE" w:rsidRPr="003A53BE" w14:paraId="33B6F027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8F50" w14:textId="17E3648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BF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dipendente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87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0D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87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AEB8CA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C27E15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0FC598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04C16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D7D63D0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E0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4E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CF3FD9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153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DIPENDETE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E3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11C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52B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E70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12B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F7B564D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D5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7D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576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768943F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84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0C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157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A65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45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11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160/m</w:t>
            </w:r>
          </w:p>
        </w:tc>
      </w:tr>
      <w:tr w:rsidR="003A53BE" w:rsidRPr="003A53BE" w14:paraId="7A7E617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A31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51F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5B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529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818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23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B50200D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2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75D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526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75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6D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A06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B0878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900" w14:textId="1BDC2B0C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CC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C3C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C1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20F4633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4B98C8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4313BF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FD5A68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2626D4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D7CD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891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6321D4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E7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CC3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5C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EC4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6A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2F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2E09E4C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FB5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3A0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E69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4336635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E0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4D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1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B64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72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E93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40/gg</w:t>
            </w:r>
          </w:p>
        </w:tc>
      </w:tr>
      <w:tr w:rsidR="003A53BE" w:rsidRPr="003A53BE" w14:paraId="0D37866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707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D6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537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5C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C4A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E2F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7A882E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3738" w14:textId="16DF29CE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1C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totale officine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3E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A8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309FA06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B35BC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9D46BB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534E22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D6005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C638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50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A95EA19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8D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C2D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500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22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93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01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B7C9BB8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98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25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2F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7564663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D19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49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C43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31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E9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41E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  <w:tr w:rsidR="003A53BE" w:rsidRPr="003A53BE" w14:paraId="2E0FA2DE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E1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16E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046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48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7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59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F4ACC16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E409" w14:textId="22DF0F4E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</w:t>
            </w: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E86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03D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36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8A2A977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84532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765C2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5BB0AD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39C4B99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16D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B2B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E5CFC11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BE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DF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021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BA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C70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95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D39446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E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F8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99C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678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FE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981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5579DF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11E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41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4406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6A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A5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CDB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9C7782E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1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8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191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3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F33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82B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607FC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6F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25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BF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8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876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2F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136A58C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13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1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F9C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30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22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64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E36AE31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AA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5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1F8C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5D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BA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8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8D590A8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3D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86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1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2CD5BA95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77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10000S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21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0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8A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BF9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75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3A53BE" w:rsidRPr="003A53BE" w14:paraId="497E8DC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BB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70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E59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E8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8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7D7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A8E0BB0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110B" w14:textId="1823B832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</w:t>
            </w: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8F3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2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C1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33D28F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6334A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E7E31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FF4C3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51B743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DEC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999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4F87A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A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C2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0B9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B83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D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E0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9BBDF30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4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5A1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5B4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6E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CDD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29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88D3F8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3C9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FB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ADE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022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C1E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AC4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1AADEF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4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30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F8F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35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DFB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59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CCB84D7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4A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A05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D70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6A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224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747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CAA5DF9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2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A4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70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4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5A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527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B4721E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0E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8D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C46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4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1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2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39B8594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2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DCE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A45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669D6B3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3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50000S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85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52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58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05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B01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</w:tbl>
    <w:p w14:paraId="2E5FB873" w14:textId="77777777" w:rsidR="003A53BE" w:rsidRPr="00D531DD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B3BEDC" w14:textId="77777777" w:rsidR="00055825" w:rsidRPr="00D531DD" w:rsidRDefault="00055825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768F7EE" w14:textId="77777777" w:rsidR="00055825" w:rsidRPr="00D531DD" w:rsidRDefault="00055825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593980" w14:textId="77777777" w:rsidR="006143BA" w:rsidRPr="00D531DD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1F4D37" w14:textId="77777777" w:rsidR="006143BA" w:rsidRPr="00D531DD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143BA" w:rsidRPr="00D53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AE22C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59F"/>
    <w:multiLevelType w:val="hybridMultilevel"/>
    <w:tmpl w:val="EC089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4"/>
  </w:num>
  <w:num w:numId="4" w16cid:durableId="1240672507">
    <w:abstractNumId w:val="2"/>
  </w:num>
  <w:num w:numId="5" w16cid:durableId="9598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55825"/>
    <w:rsid w:val="000A4073"/>
    <w:rsid w:val="00136BC6"/>
    <w:rsid w:val="001C54B6"/>
    <w:rsid w:val="001F2F88"/>
    <w:rsid w:val="00206FCF"/>
    <w:rsid w:val="0026044D"/>
    <w:rsid w:val="003A53BE"/>
    <w:rsid w:val="005129E7"/>
    <w:rsid w:val="005209EE"/>
    <w:rsid w:val="00531E39"/>
    <w:rsid w:val="005F6243"/>
    <w:rsid w:val="006143BA"/>
    <w:rsid w:val="00682462"/>
    <w:rsid w:val="00801DA3"/>
    <w:rsid w:val="00832FC7"/>
    <w:rsid w:val="00834D6F"/>
    <w:rsid w:val="00840833"/>
    <w:rsid w:val="00907F27"/>
    <w:rsid w:val="009333E2"/>
    <w:rsid w:val="00B86772"/>
    <w:rsid w:val="00CC0824"/>
    <w:rsid w:val="00D531DD"/>
    <w:rsid w:val="00DA2C89"/>
    <w:rsid w:val="00DF6972"/>
    <w:rsid w:val="00E03A2A"/>
    <w:rsid w:val="00E210F0"/>
    <w:rsid w:val="00F71ADC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zmiron.deniku@studio.unibo.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derica.guiducci3@studio.unibo.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15</cp:revision>
  <dcterms:created xsi:type="dcterms:W3CDTF">2023-06-12T20:37:00Z</dcterms:created>
  <dcterms:modified xsi:type="dcterms:W3CDTF">2023-06-19T13:57:00Z</dcterms:modified>
</cp:coreProperties>
</file>