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1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LAMPIRAN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PERATURAN MENTERI DALAM NEGERI REPUBLIK INDONESIA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1 TAHUN 2016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04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PENGELOLAAN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34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62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Format Keputusan Kepala Desa tentang Penetapan Status Penggunaan Aset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52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Desa, Format Berita Acara dan Keputusan Kepala Desa tentang Penghapusan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17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Desa, dan Format Buku Inventaris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172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Format Keputusan Kepala Desa tentang Penetapan Status Penggunaan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0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1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KABUPATEN/KOTA .......................(Nama Kabupaten/Kota)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21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 KEPALA DESA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.........(Nama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34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NOMOR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TAHUN 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52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97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STATUS PENGGUNAAN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03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KEPALA DESA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033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1990" w:space="10"/>
            <w:col w:w="990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Menimbang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9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Mengingat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 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6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4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 1.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47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6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Bahwa penggunaan Aset Desa digunakan dalam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rangka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    mendukung     penyelenggaraan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Pemerintahan Desa ...........................;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Bahwa berdasarkan pertimbangan sebagaimana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dimaksud pada huruf a perlu menetapkan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 Kepala Desa tentang    Status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Penggunaan Aset Desa.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3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Undang-Undang Nomor 6 Tahun 20</w:t>
      </w:r>
      <w:r>
        <w:rPr>
          <w:rFonts w:ascii="Bookman Old Style" w:hAnsi="Bookman Old Style" w:cs="Bookman Old Style"/>
          <w:color w:val="000000"/>
          <w:sz w:val="24"/>
          <w:szCs w:val="24"/>
        </w:rPr>
        <w:t>14 tentang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 (Lembaran Negara Republik Indonesia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3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2014 Nomor 7, Tambahan Lembaran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40" w:lineRule="auto"/>
        <w:ind w:left="5269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Negara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Republik Indonesia Nomor 5495).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Peraturan Pemerintah Nomor 43 Tahun 2014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 Peraturan Pelaksanaan Undang Undang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6 tahun 2014 tentang Desa (Lembaran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Negara Republik Indonesia Tahun 2014 Nomor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213, Tambahan Lembaran Negara Republik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Indonesia Nomor 5539) sebagaimana telah diubah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dengan Peraturan Pemerintah Nomor 47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2015 tentang Perubahan Peraturan Pemerintah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43 tahun 2014 tentang   Peraturan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3" w:space="720" w:equalWidth="0">
            <w:col w:w="3530" w:space="10"/>
            <w:col w:w="830" w:space="10"/>
            <w:col w:w="7520"/>
          </w:cols>
          <w:noEndnote/>
        </w:sectPr>
      </w:pPr>
      <w:r>
        <w:rPr>
          <w:rFonts w:ascii="Bookman Old Style" w:hAnsi="Bookman Old Style" w:cs="Bookman Old Style"/>
          <w:color w:val="000000"/>
          <w:sz w:val="24"/>
          <w:szCs w:val="24"/>
        </w:rPr>
        <w:t>Pelaksanaan Undang Undang Nomor 6 tahun 2014</w:t>
      </w:r>
      <w:r>
        <w:rPr>
          <w:noProof/>
        </w:rPr>
        <w:pict>
          <v:rect id="_x0000_s1026" style="position:absolute;margin-left:256pt;margin-top:243pt;width:104pt;height:101pt;z-index:-251658240;mso-position-horizontal-relative:page;mso-position-vertical-relative:page" o:allowincell="f" filled="f" stroked="f">
            <v:textbox inset="0,0,0,0">
              <w:txbxContent>
                <w:p w:rsidR="00000000" w:rsidRDefault="00245489">
                  <w:pPr>
                    <w:spacing w:after="0" w:line="1925" w:lineRule="atLeast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01.2pt;height:95.75pt">
                        <v:imagedata r:id="rId4" o:title=""/>
                      </v:shape>
                    </w:pict>
                  </w:r>
                </w:p>
                <w:p w:rsidR="00000000" w:rsidRDefault="0024548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3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 Desa (Lembaran Negara Republik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Indonesia Tahun 2015 Nomor 157, Tambahan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Lembaran Negara Republik Indonesia Nomor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5717);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1908" w:h="16831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81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3.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Peraturan Pemerintah Nomor 60 Tahun 2014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4370" w:space="10"/>
            <w:col w:w="752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tentang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Dana Desa Yang Bersumber Dari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5570" w:space="10"/>
            <w:col w:w="632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Anggaran Pendapatan dan Belanja Negara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(Lembaran Negara Republik Indonesia Tahun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2014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168, Tambahan Lembaran Negara Republik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Indonesia Nomor 5558) sebagaimana telah diubah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dengan Peraturan Pemerintah Nomor 22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2015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tentang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Perubahan Atas Peraturan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3" w:space="720" w:equalWidth="0">
            <w:col w:w="5350" w:space="10"/>
            <w:col w:w="1290" w:space="10"/>
            <w:col w:w="52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Pemeri</w:t>
      </w:r>
      <w:r>
        <w:rPr>
          <w:rFonts w:ascii="Bookman Old Style" w:hAnsi="Bookman Old Style" w:cs="Bookman Old Style"/>
          <w:color w:val="000000"/>
          <w:sz w:val="24"/>
          <w:szCs w:val="24"/>
        </w:rPr>
        <w:t>ntah Nomor 60 tahun 2014 tentang Dana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 Yang Bersumber Dari Anggaran Pendapatan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dan Belanja Negara (Lembaran Negara Republik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Indonesia Tahun 2015 Nomor 88, Tambahan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Lembaran Negara Republik Indonesia Nomor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5694);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85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81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4.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1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5.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1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6.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Peraturan Menteri Dalam Negeri Nomor .....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....... Tentang Pengelolaan Aset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Peraturan Bupati/Walikota Nomor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Tentang Pengelolaan Aset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Dst.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4370" w:space="10"/>
            <w:col w:w="752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Menetapkan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KESATU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2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KEDUA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KETIGA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4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KEEMPAT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65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MEMUTUSKAN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 Desa yang diperoleh dari kekayaan asli desa,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APBDesa dan perolehan lainnya yang sah dan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digunakan   dalam   rangka   mendukung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penyelenggaraan Pemerintahan Desa ....................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sebagaimana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terlampir;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Lampiran sebagaimana pada diktum satu (1)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merupakan bahan untuk dituangkan dalam Buku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Inventaris Aset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 Desa yang tidak langsung untuk mendukung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penyelenggaraan  pemerintahan  desa  dapat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didayagunakan  dalam  rangka meningkatkan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penda</w:t>
      </w:r>
      <w:r>
        <w:rPr>
          <w:rFonts w:ascii="Bookman Old Style" w:hAnsi="Bookman Old Style" w:cs="Bookman Old Style"/>
          <w:color w:val="000000"/>
          <w:sz w:val="24"/>
          <w:szCs w:val="24"/>
        </w:rPr>
        <w:t>patan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 Kepala Desa ini mulai berlaku pada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tanggal ditetapkan.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75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Ditetapkan di ........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75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pada tanggal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75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KEPALA DESA ...... 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752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3" w:space="720" w:equalWidth="0">
            <w:col w:w="3510" w:space="10"/>
            <w:col w:w="850" w:space="10"/>
            <w:col w:w="7520"/>
          </w:cols>
          <w:noEndnote/>
        </w:sectPr>
      </w:pPr>
      <w:r>
        <w:rPr>
          <w:rFonts w:ascii="Bookman Old Style" w:hAnsi="Bookman Old Style" w:cs="Bookman Old Style"/>
          <w:color w:val="000000"/>
          <w:sz w:val="24"/>
          <w:szCs w:val="24"/>
        </w:rPr>
        <w:t>(Nama Tanpa Gelar dan Pangkat)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7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LAMPIRAN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KEPALA DESA ........ 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 STATUS PENGGUNAAN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DAFTAR STATUS PENGGUNAAN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76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83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(Nama Desa) ......., tanggal 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61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KEPALA DESA ...........(Nama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614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1908" w:h="16831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Catatan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(Nama Tanpa Gelar dan Pangkat)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5750" w:space="10"/>
            <w:col w:w="61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Format dapat disesuaikan dengan kebutuhan.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1" w:lineRule="exact"/>
        <w:ind w:left="1440"/>
        <w:rPr>
          <w:rFonts w:ascii="Bookman Old Style" w:hAnsi="Bookman Old Style" w:cs="Bookman Old Style"/>
          <w:i/>
          <w:iCs/>
          <w:color w:val="000000"/>
          <w:w w:val="79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w w:val="79"/>
          <w:sz w:val="24"/>
          <w:szCs w:val="24"/>
        </w:rPr>
        <w:t>Petunjuk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  <w:t>Kolom 1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1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Pengisian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2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: Diisi dengan nomor urut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2"/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2510" w:space="10"/>
            <w:col w:w="938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  <w:t>Kolom 2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  <w:t>Kolom 3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w w:val="89"/>
          <w:sz w:val="24"/>
          <w:szCs w:val="24"/>
        </w:rPr>
        <w:t>Kolom 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Diisi dengan jenis barang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Diisi dengan nomor kode barang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Diisi dengan asal usul barang berdasarkan sumber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perolehan/pembelian/pengadaan dari Aset/Kekayaan Asli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Desa: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3" w:space="720" w:equalWidth="0">
            <w:col w:w="2550" w:space="10"/>
            <w:col w:w="410" w:space="10"/>
            <w:col w:w="892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Kolom 5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1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Kolom 6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1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Kolom 7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Diisi dengan</w:t>
      </w: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 xml:space="preserve"> asal usul barang berdasarkan sumber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perolehan/pembelian/pengadaan dari APBDesa;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Diisi dengan asal usul barang berdasarkan sumber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perolehan/pembelian/pengadaan dari perolehan lain yang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sah;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Diisi dengan keterangan lain yang dianggap penting.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2970" w:space="10"/>
            <w:col w:w="892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1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Setelah diisi seluruhnya maka pada sebelah kanan bawah ditandatangani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oleh Kepala Desa.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</w:pP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.</w:t>
      </w:r>
      <w:r>
        <w:rPr>
          <w:rFonts w:ascii="Bookman Old Style" w:hAnsi="Bookman Old Style" w:cs="Bookman Old Style"/>
          <w:i/>
          <w:iCs/>
          <w:noProof/>
          <w:color w:val="000000"/>
          <w:sz w:val="24"/>
          <w:szCs w:val="24"/>
        </w:rPr>
        <w:pict>
          <v:rect id="_x0000_s1027" style="position:absolute;left:0;text-align:left;margin-left:66.65pt;margin-top:190.85pt;width:465.35pt;height:120.25pt;z-index:-25165721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"/>
                    <w:gridCol w:w="32"/>
                    <w:gridCol w:w="100"/>
                    <w:gridCol w:w="893"/>
                    <w:gridCol w:w="143"/>
                    <w:gridCol w:w="197"/>
                    <w:gridCol w:w="792"/>
                    <w:gridCol w:w="272"/>
                    <w:gridCol w:w="133"/>
                    <w:gridCol w:w="871"/>
                    <w:gridCol w:w="436"/>
                    <w:gridCol w:w="173"/>
                    <w:gridCol w:w="668"/>
                    <w:gridCol w:w="60"/>
                    <w:gridCol w:w="972"/>
                    <w:gridCol w:w="245"/>
                    <w:gridCol w:w="495"/>
                    <w:gridCol w:w="921"/>
                    <w:gridCol w:w="421"/>
                    <w:gridCol w:w="187"/>
                    <w:gridCol w:w="697"/>
                    <w:gridCol w:w="116"/>
                    <w:gridCol w:w="709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2"/>
                      <w:wAfter w:w="824" w:type="dxa"/>
                      <w:trHeight w:hRule="exact" w:val="624"/>
                    </w:trPr>
                    <w:tc>
                      <w:tcPr>
                        <w:tcW w:w="672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12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No.</w:t>
                        </w:r>
                      </w:p>
                    </w:tc>
                    <w:tc>
                      <w:tcPr>
                        <w:tcW w:w="1233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28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Jenis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0" w:lineRule="exact"/>
                          <w:ind w:left="175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Barang</w:t>
                        </w:r>
                      </w:p>
                    </w:tc>
                    <w:tc>
                      <w:tcPr>
                        <w:tcW w:w="1197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29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Kode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0" w:lineRule="exact"/>
                          <w:ind w:left="160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Barang</w:t>
                        </w:r>
                      </w:p>
                    </w:tc>
                    <w:tc>
                      <w:tcPr>
                        <w:tcW w:w="5262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1600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Asal usul Barang</w:t>
                        </w:r>
                      </w:p>
                    </w:tc>
                    <w:tc>
                      <w:tcPr>
                        <w:tcW w:w="884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196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Ket.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2"/>
                      <w:wAfter w:w="825" w:type="dxa"/>
                      <w:trHeight w:hRule="exact" w:val="572"/>
                    </w:trPr>
                    <w:tc>
                      <w:tcPr>
                        <w:tcW w:w="672" w:type="dxa"/>
                        <w:gridSpan w:val="3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12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No.</w:t>
                        </w:r>
                      </w:p>
                    </w:tc>
                    <w:tc>
                      <w:tcPr>
                        <w:tcW w:w="1233" w:type="dxa"/>
                        <w:gridSpan w:val="3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28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Jenis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0" w:lineRule="exact"/>
                          <w:ind w:left="175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Barang</w:t>
                        </w:r>
                      </w:p>
                    </w:tc>
                    <w:tc>
                      <w:tcPr>
                        <w:tcW w:w="1197" w:type="dxa"/>
                        <w:gridSpan w:val="3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29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Kode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0" w:lineRule="exact"/>
                          <w:ind w:left="160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Barang</w:t>
                        </w:r>
                      </w:p>
                    </w:tc>
                    <w:tc>
                      <w:tcPr>
                        <w:tcW w:w="148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1" w:lineRule="exact"/>
                          <w:ind w:left="144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Kekayaan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3" w:lineRule="exact"/>
                          <w:ind w:left="176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Asli Desa</w:t>
                        </w:r>
                      </w:p>
                    </w:tc>
                    <w:tc>
                      <w:tcPr>
                        <w:tcW w:w="17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1" w:lineRule="exact"/>
                          <w:ind w:left="295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APBDesa</w:t>
                        </w:r>
                      </w:p>
                    </w:tc>
                    <w:tc>
                      <w:tcPr>
                        <w:tcW w:w="2081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1" w:lineRule="exact"/>
                          <w:ind w:left="144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Perolehan Lain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3" w:lineRule="exact"/>
                          <w:ind w:left="616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Yg</w:t>
                        </w: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 xml:space="preserve"> Sah</w:t>
                        </w:r>
                      </w:p>
                    </w:tc>
                    <w:tc>
                      <w:tcPr>
                        <w:tcW w:w="884" w:type="dxa"/>
                        <w:gridSpan w:val="2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196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Ket.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2"/>
                      <w:wAfter w:w="825" w:type="dxa"/>
                      <w:trHeight w:hRule="exact" w:val="292"/>
                    </w:trPr>
                    <w:tc>
                      <w:tcPr>
                        <w:tcW w:w="67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24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52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19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50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8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648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7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760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2081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9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88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2"/>
                      <w:wAfter w:w="825" w:type="dxa"/>
                      <w:trHeight w:hRule="exact" w:val="856"/>
                    </w:trPr>
                    <w:tc>
                      <w:tcPr>
                        <w:tcW w:w="67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9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8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0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81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8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6" w:lineRule="exact"/>
                          <w:ind w:left="352"/>
                          <w:rPr>
                            <w:rFonts w:ascii="Bookman Old Style" w:hAnsi="Bookman Old Style" w:cs="Bookman Old Style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</w:txbxContent>
            </v:textbox>
            <w10:wrap anchorx="page" anchory="page"/>
          </v:rect>
        </w:pic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3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1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</w:t>
      </w:r>
      <w:r>
        <w:rPr>
          <w:rFonts w:ascii="Bookman Old Style" w:hAnsi="Bookman Old Style" w:cs="Bookman Old Style"/>
          <w:i/>
          <w:iCs/>
          <w:color w:val="000000"/>
          <w:sz w:val="24"/>
          <w:szCs w:val="24"/>
        </w:rPr>
        <w:t>.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Format Berita Acara Penghapusan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60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BERITA ACARA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67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USULAN PENGHAPUSAN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27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PEMERINTAH DESA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149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NOMOR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81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TAHUN 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75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34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Pada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.. Tanggal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 kami yang tertanda tangan di bawah ini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selaku Pengelola Aset Desa telah melakukan pengecekan/penelitian atas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 Desa berupa .....;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;............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234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Adapun hasil pengecekan/penelitian atas  aset tersebut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semua/sebahagiannya dalam keadaan r</w:t>
      </w:r>
      <w:r>
        <w:rPr>
          <w:rFonts w:ascii="Bookman Old Style" w:hAnsi="Bookman Old Style" w:cs="Bookman Old Style"/>
          <w:color w:val="000000"/>
          <w:sz w:val="24"/>
          <w:szCs w:val="24"/>
        </w:rPr>
        <w:t>usak berat dan sudah tidak dapat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dipergunakan untuk kepentingan penyelenggaraan pemerintahan desa,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sedangkan manfaat pengunaannya untuk kepentingan menunjang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pelaksanaan penyelenggaraan pemerintah desa tidak seimbang dengan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biaya perbaikan yang akan dikelu</w:t>
      </w:r>
      <w:r>
        <w:rPr>
          <w:rFonts w:ascii="Bookman Old Style" w:hAnsi="Bookman Old Style" w:cs="Bookman Old Style"/>
          <w:color w:val="000000"/>
          <w:sz w:val="24"/>
          <w:szCs w:val="24"/>
        </w:rPr>
        <w:t>arkan. Oleh karena itu, aset tersebut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diusulkan untuk dihapus dari Buku Inventaris Aset Desa Pertahun dan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Buku Inventaris Desa.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34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Demikian Berita Acara ini kami buat dengan sebenarnya dan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disampaikan kepada Kepala Desa ..................(Nama Desa) untuk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dipergunakan sebagaimana mestinya.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90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 ..............., tanggal 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5905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1908" w:h="16831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232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SEKRETARIS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45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Selaku Pembantu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32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Pengelola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1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73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(............................................)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Yang Bertandatangan dibawah ini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89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Pengelola/Pengurus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146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 Desa,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4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688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6030" w:space="10"/>
            <w:col w:w="5860"/>
          </w:cols>
          <w:noEndnote/>
        </w:sectPr>
      </w:pPr>
      <w:r>
        <w:rPr>
          <w:rFonts w:ascii="Bookman Old Style" w:hAnsi="Bookman Old Style" w:cs="Bookman Old Style"/>
          <w:color w:val="000000"/>
          <w:sz w:val="24"/>
          <w:szCs w:val="24"/>
        </w:rPr>
        <w:t>(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……………………………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)</w:t>
      </w:r>
      <w:r>
        <w:rPr>
          <w:noProof/>
        </w:rPr>
        <w:pict>
          <v:line id="_x0000_s1028" style="position:absolute;left:0;text-align:left;z-index:-251656192;mso-position-horizontal-relative:page;mso-position-vertical-relative:page" from="70.65pt,200.55pt" to="523.6pt,200.55pt" strokeweight="1pt">
            <w10:wrap anchorx="page" anchory="page"/>
          </v:line>
        </w:pic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5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80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B. Format Keputusan Kepala Desa tentang Penghapusan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56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34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KABUPATEN/KOTA .......................(Nama Kabupaten/Kota)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304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 KEPALA DESA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.........(Nama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17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NOMOR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TAHUN 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535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4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PENGHAPUSAN ASET INVENTARIS MILIK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9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KEPALA DESA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97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1908" w:h="16831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Menimbang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bahwa barang milik Pemerintah Desa yang rusak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berat dan tidak efesien lagi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penggunaannya untuk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4" w:space="720" w:equalWidth="0">
            <w:col w:w="3530" w:space="10"/>
            <w:col w:w="330" w:space="10"/>
            <w:col w:w="470" w:space="10"/>
            <w:col w:w="75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kepentingan penyelenggaraan pemerintahan desa,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perlu dihapuskan dari Buku Inventaris Aset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9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Desa  Pertahun dan  Buku Inventaris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Pemerintah Des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bahwa untuk maksud tersebut pada huruf 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diatas, perlu ditetapkan dengan Keputusan Kepala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Desa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4350" w:space="10"/>
            <w:col w:w="754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Mengingat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1.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4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Undang-Undang Nomor 6 Tahun 2014 tentang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 (Lembaran Negara Republik Indonesia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2014 Nomor 7, Tambahan Lembaran Negara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Republik Indonesia Nomor 5495).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Peraturan Pemerintah Nomor 43 Tahun 2014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4" w:space="720" w:equalWidth="0">
            <w:col w:w="3530" w:space="10"/>
            <w:col w:w="330" w:space="10"/>
            <w:col w:w="470" w:space="10"/>
            <w:col w:w="75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 Peraturan Pelaksanaan Undang Undang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6 tahun 2014 tentang Desa (Lembaran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Negara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Republik Indonesia Tahun 2014 Nomor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213, Tambahan Lembaran Negara Republik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Indonesia Nomor 5539) sebagaimana telah diubah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dengan Peraturan Pemerintah Nomor 47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2015 tentang Perubahan Peraturan Pemerintah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43 tahun 2014 tentang   Peraturan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Pelaks</w:t>
      </w:r>
      <w:r>
        <w:rPr>
          <w:rFonts w:ascii="Bookman Old Style" w:hAnsi="Bookman Old Style" w:cs="Bookman Old Style"/>
          <w:color w:val="000000"/>
          <w:sz w:val="24"/>
          <w:szCs w:val="24"/>
        </w:rPr>
        <w:t>anaan Undang Undang Nomor 6 tahun 2014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 Desa (Lembaran Negara Republik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Indonesia Tahun 2015 Nomor 157, Tambahan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9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4.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9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5.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Lembaran Negara Republik Indonesia Nomor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5717).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Peraturan Menteri Dalam Negeri Nomor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.....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........ Tentang Pengelolaan Aset Desa.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2" w:space="720" w:equalWidth="0">
            <w:col w:w="4350" w:space="10"/>
            <w:col w:w="7540" w:space="10"/>
          </w:cols>
          <w:noEndnote/>
        </w:sect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Peraturan Bupati/Walikota Nomor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 Tahun</w:t>
      </w:r>
      <w:r>
        <w:rPr>
          <w:noProof/>
        </w:rPr>
        <w:pict>
          <v:rect id="_x0000_s1029" style="position:absolute;margin-left:247pt;margin-top:123pt;width:104pt;height:101pt;z-index:-251655168;mso-position-horizontal-relative:page;mso-position-vertical-relative:page" o:allowincell="f" filled="f" stroked="f">
            <v:textbox inset="0,0,0,0">
              <w:txbxContent>
                <w:p w:rsidR="00000000" w:rsidRDefault="00245489">
                  <w:pPr>
                    <w:spacing w:after="0" w:line="1925" w:lineRule="atLeast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pict>
                      <v:shape id="_x0000_i1028" type="#_x0000_t75" style="width:101.2pt;height:95.75pt">
                        <v:imagedata r:id="rId5" o:title=""/>
                      </v:shape>
                    </w:pict>
                  </w:r>
                </w:p>
                <w:p w:rsidR="00000000" w:rsidRDefault="0024548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1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89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6.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3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Tentang pengelolaan Aset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Dst.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1908" w:h="16831"/>
          <w:pgMar w:top="0" w:right="0" w:bottom="0" w:left="0" w:header="720" w:footer="720" w:gutter="0"/>
          <w:cols w:num="2" w:space="720" w:equalWidth="0">
            <w:col w:w="4350" w:space="10"/>
            <w:col w:w="75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Memperhatikan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1.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Berita Acara Penghapusan Aset Inventaris Milik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4" w:space="720" w:equalWidth="0">
            <w:col w:w="3530" w:space="10"/>
            <w:col w:w="330" w:space="10"/>
            <w:col w:w="470" w:space="10"/>
            <w:col w:w="75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Pemerintah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Desa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Nomor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5" w:space="720" w:equalWidth="0">
            <w:col w:w="5190" w:space="10"/>
            <w:col w:w="1610" w:space="10"/>
            <w:col w:w="2470" w:space="10"/>
            <w:col w:w="1050" w:space="10"/>
            <w:col w:w="15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3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Tahun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99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MEMUTUSKAN: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4997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Menetapkan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PERTAMA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1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KEDUA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1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36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Menghapus dari Buku Inventaris 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Pertahun dan Buku Inventaris Desa Pemerintah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Desa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40" w:lineRule="auto"/>
        <w:ind w:left="179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yang beralih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kepemilikan, musnah,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dan/atau hilang, kecurian, terbakar milik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Pemerintah   Desa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  sebagaimana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tercantum dalam Daftar Lampiran Keputusan ini.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Dst.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 Kepala Desa ini mulai berlaku pada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tanggal ditetapkan.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6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50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Ditetapkan di ........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50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pada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tanggal 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50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KEPALA DESA ...... 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860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1908" w:h="16831"/>
          <w:pgMar w:top="0" w:right="0" w:bottom="0" w:left="0" w:header="720" w:footer="720" w:gutter="0"/>
          <w:cols w:num="3" w:space="720" w:equalWidth="0">
            <w:col w:w="3510" w:space="10"/>
            <w:col w:w="750" w:space="10"/>
            <w:col w:w="7620" w:space="10"/>
          </w:cols>
          <w:noEndnote/>
        </w:sectPr>
      </w:pPr>
      <w:r>
        <w:rPr>
          <w:rFonts w:ascii="Bookman Old Style" w:hAnsi="Bookman Old Style" w:cs="Bookman Old Style"/>
          <w:color w:val="000000"/>
          <w:sz w:val="24"/>
          <w:szCs w:val="24"/>
        </w:rPr>
        <w:t>(Nama Tanpa Gelar dan Pangkat)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860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1908" w:h="16831"/>
          <w:pgMar w:top="0" w:right="0" w:bottom="0" w:left="0" w:header="720" w:footer="720" w:gutter="0"/>
          <w:cols w:space="720"/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3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LAMPIRAN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KEPUTUSAN KEPALA DESA ......(Nama Desa)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NOMOR  TAHUN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TENTANG PENGHAPUSAN ASET INVENTARIS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MILIK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061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2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369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DAFTAR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2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ASET DESA YANG DIHAPUS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970" w:space="10"/>
            <w:col w:w="726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615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Desa ..............., tanggal 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6157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Petugas/Pengurus Barang Milik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6045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(.......................................</w:t>
      </w:r>
      <w:r>
        <w:rPr>
          <w:rFonts w:ascii="Bookman Old Style" w:hAnsi="Bookman Old Style" w:cs="Bookman Old Style"/>
          <w:color w:val="000000"/>
          <w:sz w:val="24"/>
          <w:szCs w:val="24"/>
        </w:rPr>
        <w:t>………………</w:t>
      </w:r>
      <w:r>
        <w:rPr>
          <w:rFonts w:ascii="Bookman Old Style" w:hAnsi="Bookman Old Style" w:cs="Bookman Old Style"/>
          <w:color w:val="000000"/>
          <w:sz w:val="24"/>
          <w:szCs w:val="24"/>
        </w:rPr>
        <w:t>.)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200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Catatan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00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Format dapat disesuaikan dengan kebutuhan.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00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Petunjuk Pengisian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008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1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2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3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Diisi dengan nomor urut;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Diisi dengan jenis barang;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Diisi dengan banyaknya jumlah barang;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Diisi dengan asal usul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barang berdasarkan Kekayaan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Asli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4110" w:space="10"/>
            <w:col w:w="270" w:space="10"/>
            <w:col w:w="78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5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6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7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116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Kolom 8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color w:val="000000"/>
          <w:sz w:val="24"/>
          <w:szCs w:val="24"/>
        </w:rPr>
        <w:t>: Diisi dengan asal usul barang berdasarkan APBDesa;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 Diisi dengan asal- usul barang berdasarkan perolehan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3" w:lineRule="exact"/>
        <w:ind w:left="28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lain yang sah;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 Tahun Perolehan/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Pembelian;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: Keterangan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110" w:space="10"/>
            <w:col w:w="812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4" w:lineRule="exact"/>
        <w:ind w:left="2008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Setelah diisi seluruhnya maka pada: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5" w:lineRule="exact"/>
        <w:ind w:left="207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  <w:r>
        <w:rPr>
          <w:rFonts w:ascii="Bookman Old Style" w:hAnsi="Bookman Old Style" w:cs="Bookman Old Style"/>
          <w:color w:val="000000"/>
          <w:sz w:val="24"/>
          <w:szCs w:val="24"/>
        </w:rPr>
        <w:t>kanan bawah diisi dengan  tanggal pencatatan dan tandatangan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78" w:lineRule="exact"/>
        <w:ind w:left="2433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Petugas/Pengurus Barang Milik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90" w:lineRule="exact"/>
        <w:ind w:left="2072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  <w:r>
        <w:rPr>
          <w:rFonts w:ascii="Bookman Old Style" w:hAnsi="Bookman Old Style" w:cs="Bookman Old Style"/>
          <w:color w:val="000000"/>
          <w:sz w:val="24"/>
          <w:szCs w:val="24"/>
        </w:rPr>
        <w:t>kiri bawah dketahui oleh Kepala Desa.</w:t>
      </w:r>
      <w:r>
        <w:rPr>
          <w:rFonts w:ascii="Bookman Old Style" w:hAnsi="Bookman Old Style" w:cs="Bookman Old Style"/>
          <w:noProof/>
          <w:color w:val="000000"/>
          <w:sz w:val="24"/>
          <w:szCs w:val="24"/>
        </w:rPr>
        <w:pict>
          <v:rect id="_x0000_s1030" style="position:absolute;left:0;text-align:left;margin-left:103.65pt;margin-top:187.85pt;width:471.15pt;height:134.2pt;z-index:-251654144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"/>
                    <w:gridCol w:w="32"/>
                    <w:gridCol w:w="993"/>
                    <w:gridCol w:w="143"/>
                    <w:gridCol w:w="989"/>
                    <w:gridCol w:w="272"/>
                    <w:gridCol w:w="1004"/>
                    <w:gridCol w:w="436"/>
                    <w:gridCol w:w="841"/>
                    <w:gridCol w:w="60"/>
                    <w:gridCol w:w="1217"/>
                    <w:gridCol w:w="495"/>
                    <w:gridCol w:w="921"/>
                    <w:gridCol w:w="608"/>
                    <w:gridCol w:w="813"/>
                    <w:gridCol w:w="709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709" w:type="dxa"/>
                      <w:trHeight w:hRule="exact" w:val="1044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10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No</w:t>
                        </w:r>
                      </w:p>
                    </w:tc>
                    <w:tc>
                      <w:tcPr>
                        <w:tcW w:w="1168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280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Jenis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6" w:lineRule="exact"/>
                          <w:ind w:left="176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Barang</w:t>
                        </w:r>
                      </w:p>
                    </w:tc>
                    <w:tc>
                      <w:tcPr>
                        <w:tcW w:w="1261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203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Banyak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6" w:lineRule="exact"/>
                          <w:ind w:left="420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nya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224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Barang</w:t>
                        </w:r>
                      </w:p>
                    </w:tc>
                    <w:tc>
                      <w:tcPr>
                        <w:tcW w:w="4053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1080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Asal usul Barang</w:t>
                        </w:r>
                      </w:p>
                    </w:tc>
                    <w:tc>
                      <w:tcPr>
                        <w:tcW w:w="1529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39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Tahun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6" w:lineRule="exact"/>
                          <w:ind w:left="14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Perolehan/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18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Pembelian</w:t>
                        </w:r>
                      </w:p>
                    </w:tc>
                    <w:tc>
                      <w:tcPr>
                        <w:tcW w:w="81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17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Ket.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709" w:type="dxa"/>
                      <w:trHeight w:hRule="exact" w:val="529"/>
                    </w:trPr>
                    <w:tc>
                      <w:tcPr>
                        <w:tcW w:w="540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10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No</w:t>
                        </w:r>
                      </w:p>
                    </w:tc>
                    <w:tc>
                      <w:tcPr>
                        <w:tcW w:w="1168" w:type="dxa"/>
                        <w:gridSpan w:val="3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280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Jenis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6" w:lineRule="exact"/>
                          <w:ind w:left="176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Barang</w:t>
                        </w:r>
                      </w:p>
                    </w:tc>
                    <w:tc>
                      <w:tcPr>
                        <w:tcW w:w="1261" w:type="dxa"/>
                        <w:gridSpan w:val="2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203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Banyak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6" w:lineRule="exact"/>
                          <w:ind w:left="420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nya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224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Barang</w:t>
                        </w:r>
                      </w:p>
                    </w:tc>
                    <w:tc>
                      <w:tcPr>
                        <w:tcW w:w="1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17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Kekayaan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20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Asli Desa</w:t>
                        </w:r>
                      </w:p>
                    </w:tc>
                    <w:tc>
                      <w:tcPr>
                        <w:tcW w:w="90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212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APB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16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Desa</w:t>
                        </w:r>
                      </w:p>
                    </w:tc>
                    <w:tc>
                      <w:tcPr>
                        <w:tcW w:w="171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0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Perolehan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19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Lain Yg Sah</w:t>
                        </w:r>
                      </w:p>
                    </w:tc>
                    <w:tc>
                      <w:tcPr>
                        <w:tcW w:w="1529" w:type="dxa"/>
                        <w:gridSpan w:val="2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39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Tahun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6" w:lineRule="exact"/>
                          <w:ind w:left="14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Perolehan/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18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Pembelian</w:t>
                        </w:r>
                      </w:p>
                    </w:tc>
                    <w:tc>
                      <w:tcPr>
                        <w:tcW w:w="812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1" w:lineRule="exact"/>
                          <w:ind w:left="17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Ket.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709" w:type="dxa"/>
                      <w:trHeight w:hRule="exact" w:val="268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183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6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496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26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548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636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90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67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171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772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15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675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</w:rPr>
                          <w:t>8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709" w:type="dxa"/>
                      <w:trHeight w:hRule="exact" w:val="784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116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126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90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171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15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319"/>
                          <w:rPr>
                            <w:rFonts w:ascii="Bookman Old Style" w:hAnsi="Bookman Old Style" w:cs="Bookman Old Style"/>
                            <w:color w:val="000000"/>
                          </w:rPr>
                        </w:pPr>
                      </w:p>
                    </w:tc>
                  </w:tr>
                </w:tbl>
              </w:txbxContent>
            </v:textbox>
            <w10:wrap anchorx="page" anchory="page"/>
          </v:rect>
        </w:pic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90" w:lineRule="exact"/>
        <w:ind w:left="2072"/>
        <w:rPr>
          <w:rFonts w:ascii="Bookman Old Style" w:hAnsi="Bookman Old Style" w:cs="Bookman Old Style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5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1800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C.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Format Buku Inventaris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46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4265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BUKU INVENTARIS ASET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60" w:lineRule="exact"/>
        <w:ind w:left="3837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PEMERINTAH DESA ................................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5041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TAHUN 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2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47" w:lineRule="exact"/>
        <w:ind w:left="1440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Kode Lokasi Desa : .........................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47" w:lineRule="exact"/>
        <w:ind w:left="1440"/>
        <w:rPr>
          <w:rFonts w:ascii="Bookman Old Style" w:hAnsi="Bookman Old Style" w:cs="Bookman Old Style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2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3201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MENGETAHUI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60" w:lineRule="exact"/>
        <w:ind w:left="2981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SEKRETARIS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1528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Selaku</w:t>
      </w:r>
      <w:r>
        <w:rPr>
          <w:rFonts w:ascii="Bookman Old Style" w:hAnsi="Bookman Old Style" w:cs="Bookman Old Style"/>
          <w:color w:val="000000"/>
        </w:rPr>
        <w:t xml:space="preserve"> Pembantu Pengelola Barang Milik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2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Desa ..............., tanggal ..................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60" w:lineRule="exact"/>
        <w:ind w:left="788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PETUGAS/PENGURUS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812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BARANG MILIK DESA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812"/>
        <w:rPr>
          <w:rFonts w:ascii="Bookman Old Style" w:hAnsi="Bookman Old Style" w:cs="Bookman Old Style"/>
          <w:color w:val="00000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010" w:space="10"/>
            <w:col w:w="522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1736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(................................................................)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60" w:lineRule="exact"/>
        <w:ind w:left="7142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(.....................................................)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34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Petunjuk Pengisian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Kode Lokasi Desa diisi dengan urutan Desa pada Provinsi, Kabupaten/Kota, dan Kecamatan;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2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1  : Diisi dengan nomor urut;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2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2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6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3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4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1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</w:t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 xml:space="preserve"> 5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6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7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2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8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Kolom 9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6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1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2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jenis barang;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6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nomor kode barang;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merk/type/ukuran/ dan sebagainya;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1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asal usul barang berdasarkan sumber dari APBDesa;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asal usul barang</w:t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 xml:space="preserve"> berdasarkan sumber dari perolehan lain yang syah;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asal usul barang berdasarkan sumber dari Aset/Kekayaan Asli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2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tanggal perolehan/pembelian barang;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Diisi dengan keterangan lain yang dianggap penting.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5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2690" w:space="10"/>
            <w:col w:w="270" w:space="10"/>
            <w:col w:w="926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1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Setelah diisi seluruhnya maka pada :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2" w:lineRule="exact"/>
        <w:ind w:left="1584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</w:t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 xml:space="preserve"> kanan bawah diisi dengan tanggal pencatatan dan tandatangan Petugas/Pengurus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9" w:lineRule="exact"/>
        <w:ind w:left="1868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Barang Milik Desa;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39" w:lineRule="exact"/>
        <w:ind w:left="1868"/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1584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1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br w:type="column"/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kiri bawah diketahui oleh Sekretaris Desa Selaku Pem</w:t>
      </w: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bantu Pengelola Barang Milik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44" w:lineRule="exact"/>
        <w:rPr>
          <w:rFonts w:ascii="Bookman Old Style" w:hAnsi="Bookman Old Style" w:cs="Bookman Old Style"/>
          <w:i/>
          <w:iCs/>
          <w:color w:val="000000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000000"/>
          <w:sz w:val="20"/>
          <w:szCs w:val="20"/>
        </w:rPr>
        <w:t>Desa.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5101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MENTERI DALAM NEGERI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5" w:lineRule="exact"/>
        <w:ind w:left="5173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REPUBLIK INDONESIA,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63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6269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ttd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6269"/>
        <w:rPr>
          <w:rFonts w:ascii="Bookman Old Style" w:hAnsi="Bookman Old Style" w:cs="Bookman Old Style"/>
          <w:color w:val="00000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1850" w:space="10"/>
            <w:col w:w="10380" w:space="10"/>
          </w:cols>
          <w:noEndnote/>
        </w:sect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68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144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Salinan sesuai dengan aslinya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80" w:lineRule="exact"/>
        <w:ind w:left="2541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KEPALA BIRO HUKUM,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399" w:lineRule="exact"/>
        <w:rPr>
          <w:rFonts w:ascii="Bookman Old Style" w:hAnsi="Bookman Old Style"/>
          <w:sz w:val="24"/>
          <w:szCs w:val="24"/>
        </w:rPr>
      </w:pP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ind w:left="2757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W. SIGIT PUDJIANTO</w: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9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Bookman Old Style"/>
          <w:color w:val="000000"/>
        </w:rPr>
        <w:br w:type="column"/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TJAHJO KUMOLO</w:t>
      </w:r>
      <w:r>
        <w:rPr>
          <w:noProof/>
        </w:rPr>
        <w:pict>
          <v:shape id="_x0000_s1031" style="position:absolute;margin-left:73.45pt;margin-top:708.35pt;width:241.5pt;height:106.5pt;z-index:-251653120;mso-position-horizontal-relative:page;mso-position-vertical-relative:page" coordsize="4830,2130" path="m,2130hhl4830,2130,4830,,,,,2130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32" style="position:absolute;margin-left:73.45pt;margin-top:708.35pt;width:241.5pt;height:106.5pt;z-index:-251652096;mso-position-horizontal-relative:page;mso-position-vertical-relative:page" coordsize="4830,2130" path="m,2130hhl4830,2130,4830,,,,,2130xe" fillcolor="black" strokecolor="white" strokeweight="1pt">
            <v:fill opacity="0"/>
            <v:path arrowok="t"/>
            <w10:wrap anchorx="page" anchory="page"/>
          </v:shape>
        </w:pict>
      </w:r>
      <w:r>
        <w:rPr>
          <w:rFonts w:ascii="Bookman Old Style" w:hAnsi="Bookman Old Style" w:cs="Bookman Old Style"/>
          <w:noProof/>
          <w:color w:val="000000"/>
        </w:rPr>
        <w:pict>
          <v:rect id="_x0000_s1033" style="position:absolute;margin-left:64.8pt;margin-top:189.85pt;width:506.55pt;height:155.05pt;z-index:-25165107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72"/>
                    <w:gridCol w:w="993"/>
                    <w:gridCol w:w="1132"/>
                    <w:gridCol w:w="1276"/>
                    <w:gridCol w:w="1277"/>
                    <w:gridCol w:w="1277"/>
                    <w:gridCol w:w="1416"/>
                    <w:gridCol w:w="1421"/>
                    <w:gridCol w:w="709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748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3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203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Jenis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3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Barang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291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Kode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6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Barang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68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Identitas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25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Barang</w:t>
                        </w:r>
                      </w:p>
                    </w:tc>
                    <w:tc>
                      <w:tcPr>
                        <w:tcW w:w="39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Asal</w:t>
                        </w: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 xml:space="preserve"> Usul Barang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291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Tanggal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20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Perolehan/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3" w:lineRule="exact"/>
                          <w:ind w:left="160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Pembelian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3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Ket.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748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3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3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3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3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55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APBDesa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1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Perolehan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3" w:lineRule="exact"/>
                          <w:ind w:left="240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Lain Yg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8" w:lineRule="exact"/>
                          <w:ind w:left="424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Sah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407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Aset/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3" w:lineRule="exact"/>
                          <w:ind w:left="187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Kekayaan</w:t>
                        </w:r>
                      </w:p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8" w:lineRule="exact"/>
                          <w:ind w:left="215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Asli Desa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8" w:lineRule="exact"/>
                          <w:ind w:left="215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8" w:lineRule="exact"/>
                          <w:ind w:left="215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60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204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411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480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556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556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556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627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627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268"/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6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6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6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56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60"/>
                    </w:trPr>
                    <w:tc>
                      <w:tcPr>
                        <w:tcW w:w="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  <w:t>5.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24548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1" w:lineRule="exact"/>
                          <w:ind w:left="172"/>
                          <w:rPr>
                            <w:rFonts w:ascii="Bookman Old Style" w:hAnsi="Bookman Old Style" w:cs="Bookman Old Style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</w:txbxContent>
            </v:textbox>
            <w10:wrap anchorx="page" anchory="page"/>
          </v:rect>
        </w:pict>
      </w:r>
    </w:p>
    <w:p w:rsidR="00000000" w:rsidRDefault="00245489">
      <w:pPr>
        <w:widowControl w:val="0"/>
        <w:autoSpaceDE w:val="0"/>
        <w:autoSpaceDN w:val="0"/>
        <w:adjustRightInd w:val="0"/>
        <w:spacing w:after="0" w:line="256" w:lineRule="exact"/>
        <w:rPr>
          <w:rFonts w:ascii="Bookman Old Style" w:hAnsi="Bookman Old Style" w:cs="Bookman Old Style"/>
          <w:color w:val="000000"/>
        </w:rPr>
      </w:pPr>
    </w:p>
    <w:sectPr w:rsidR="00000000">
      <w:type w:val="continuous"/>
      <w:pgSz w:w="12240" w:h="15840"/>
      <w:pgMar w:top="0" w:right="0" w:bottom="0" w:left="0" w:header="720" w:footer="720" w:gutter="0"/>
      <w:cols w:num="2" w:space="720" w:equalWidth="0">
        <w:col w:w="7450" w:space="10"/>
        <w:col w:w="4780" w:space="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5489"/>
    <w:rsid w:val="0024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2</cp:revision>
  <dcterms:created xsi:type="dcterms:W3CDTF">2017-08-11T04:41:00Z</dcterms:created>
  <dcterms:modified xsi:type="dcterms:W3CDTF">2017-08-11T04:41:00Z</dcterms:modified>
</cp:coreProperties>
</file>