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05CFA" w14:textId="68D47B8D" w:rsidR="001B6769" w:rsidRPr="004E12EF" w:rsidRDefault="00EA5708" w:rsidP="004E12EF">
      <w:pPr>
        <w:pStyle w:val="Platzhalter"/>
        <w:rPr>
          <w:sz w:val="36"/>
          <w:szCs w:val="32"/>
        </w:rPr>
      </w:pPr>
      <w:bookmarkStart w:id="0" w:name="OLE_LINK1"/>
      <w:r w:rsidRPr="00EA5708">
        <w:rPr>
          <w:b/>
          <w:sz w:val="36"/>
          <w:szCs w:val="14"/>
        </w:rPr>
        <w:t>Accenture Operations Twin</w:t>
      </w:r>
    </w:p>
    <w:p w14:paraId="5A018EEA" w14:textId="008E8A58" w:rsidR="00EA5708" w:rsidRPr="004E12EF" w:rsidRDefault="343BBE8A" w:rsidP="7836E5B4">
      <w:pPr>
        <w:jc w:val="center"/>
        <w:rPr>
          <w:rFonts w:eastAsia="Graphik" w:cs="Graphik"/>
          <w:b/>
          <w:bCs/>
          <w:sz w:val="72"/>
          <w:szCs w:val="72"/>
          <w:lang w:val="de-DE"/>
        </w:rPr>
      </w:pPr>
      <w:r w:rsidRPr="7836E5B4">
        <w:rPr>
          <w:rFonts w:eastAsia="Graphik" w:cs="Graphik"/>
          <w:b/>
          <w:bCs/>
          <w:sz w:val="72"/>
          <w:szCs w:val="72"/>
          <w:lang w:val="de-DE"/>
        </w:rPr>
        <w:t>People Management Configuration</w:t>
      </w:r>
    </w:p>
    <w:p w14:paraId="2799EE2B" w14:textId="43A2DCE8" w:rsidR="001B6769" w:rsidRPr="00F511CC" w:rsidRDefault="001B6769" w:rsidP="001B6769">
      <w:pPr>
        <w:pStyle w:val="Content"/>
        <w:rPr>
          <w:sz w:val="36"/>
          <w:szCs w:val="36"/>
        </w:rPr>
      </w:pPr>
      <w:r w:rsidRPr="00F511CC">
        <w:rPr>
          <w:sz w:val="36"/>
          <w:szCs w:val="36"/>
        </w:rPr>
        <w:t>UI GUIDE</w:t>
      </w:r>
    </w:p>
    <w:p w14:paraId="17F4B4E8" w14:textId="7F8B3EE7" w:rsidR="00EA5708" w:rsidRDefault="00EA5708" w:rsidP="00EA5708">
      <w:pPr>
        <w:pStyle w:val="Content"/>
        <w:spacing w:before="240"/>
        <w:rPr>
          <w:b w:val="0"/>
          <w:bCs/>
          <w:sz w:val="20"/>
          <w:szCs w:val="12"/>
        </w:rPr>
      </w:pPr>
      <w:r w:rsidRPr="00914F61">
        <w:rPr>
          <w:b w:val="0"/>
          <w:bCs/>
          <w:sz w:val="20"/>
          <w:szCs w:val="12"/>
        </w:rPr>
        <w:t>Release Version</w:t>
      </w:r>
      <w:r w:rsidR="00F511CC" w:rsidRPr="00914F61">
        <w:rPr>
          <w:b w:val="0"/>
          <w:bCs/>
          <w:sz w:val="20"/>
          <w:szCs w:val="12"/>
        </w:rPr>
        <w:t xml:space="preserve">: </w:t>
      </w:r>
      <w:sdt>
        <w:sdtPr>
          <w:rPr>
            <w:b w:val="0"/>
            <w:bCs/>
            <w:sz w:val="20"/>
            <w:szCs w:val="12"/>
          </w:rPr>
          <w:alias w:val="Release"/>
          <w:tag w:val="Release"/>
          <w:id w:val="-148908457"/>
          <w:placeholder>
            <w:docPart w:val="59D70F93416E4543B16A2C5AB3F2F9BF"/>
          </w:placeholder>
          <w:dataBinding w:prefixMappings="xmlns:ns0='http://schemas.microsoft.com/office/2006/metadata/properties' xmlns:ns1='http://www.w3.org/2001/XMLSchema-instance' xmlns:ns2='http://schemas.microsoft.com/office/infopath/2007/PartnerControls' xmlns:ns3='c4bbe816-f9b7-401b-8d8f-485022adc0f2' xmlns:ns4='http://schemas.microsoft.com/sharepoint/v3/fields' xmlns:ns5='81909fe3-6ae3-4e8c-8389-1cd7b8cbfe53' " w:xpath="/ns0:properties[1]/documentManagement[1]/ns3:Release[1]" w:storeItemID="{0FE7DEA6-9402-4BB7-AE50-2A73E91C4692}"/>
          <w:text/>
        </w:sdtPr>
        <w:sdtContent>
          <w:r w:rsidR="00A84FE9">
            <w:rPr>
              <w:b w:val="0"/>
              <w:bCs/>
              <w:sz w:val="20"/>
              <w:szCs w:val="12"/>
            </w:rPr>
            <w:t>2.</w:t>
          </w:r>
          <w:r w:rsidR="00FD20AE">
            <w:rPr>
              <w:b w:val="0"/>
              <w:bCs/>
              <w:sz w:val="20"/>
              <w:szCs w:val="12"/>
            </w:rPr>
            <w:t>5</w:t>
          </w:r>
        </w:sdtContent>
      </w:sdt>
    </w:p>
    <w:tbl>
      <w:tblPr>
        <w:tblW w:w="0" w:type="auto"/>
        <w:tblCellSpacing w:w="15" w:type="dxa"/>
        <w:tblLook w:val="04A0" w:firstRow="1" w:lastRow="0" w:firstColumn="1" w:lastColumn="0" w:noHBand="0" w:noVBand="1"/>
      </w:tblPr>
      <w:tblGrid>
        <w:gridCol w:w="2937"/>
        <w:gridCol w:w="7670"/>
      </w:tblGrid>
      <w:tr w:rsidR="00AC1EF7" w:rsidRPr="00AC1EF7" w14:paraId="5F2AA2D7" w14:textId="77777777" w:rsidTr="00D822CA">
        <w:trPr>
          <w:tblHeader/>
          <w:tblCellSpacing w:w="15" w:type="dxa"/>
        </w:trPr>
        <w:tc>
          <w:tcPr>
            <w:tcW w:w="0" w:type="auto"/>
            <w:tcMar>
              <w:top w:w="15" w:type="dxa"/>
              <w:left w:w="15" w:type="dxa"/>
              <w:bottom w:w="15" w:type="dxa"/>
              <w:right w:w="15" w:type="dxa"/>
            </w:tcMar>
            <w:vAlign w:val="center"/>
            <w:hideMark/>
          </w:tcPr>
          <w:p w14:paraId="66AA869E" w14:textId="77777777" w:rsidR="00D822CA" w:rsidRPr="00AC1EF7" w:rsidRDefault="00D822CA">
            <w:pPr>
              <w:spacing w:before="60" w:after="60"/>
              <w:rPr>
                <w:b/>
                <w:bCs/>
                <w:color w:val="FFFFFF" w:themeColor="background1"/>
                <w:lang w:val="en-IN"/>
              </w:rPr>
            </w:pPr>
            <w:bookmarkStart w:id="1" w:name="_Hlk97102114"/>
            <w:bookmarkEnd w:id="1"/>
            <w:r w:rsidRPr="00AC1EF7">
              <w:rPr>
                <w:b/>
                <w:bCs/>
                <w:color w:val="FFFFFF" w:themeColor="background1"/>
                <w:lang w:val="en-IN"/>
              </w:rPr>
              <w:t>Field</w:t>
            </w:r>
          </w:p>
        </w:tc>
        <w:tc>
          <w:tcPr>
            <w:tcW w:w="0" w:type="auto"/>
            <w:tcMar>
              <w:top w:w="15" w:type="dxa"/>
              <w:left w:w="15" w:type="dxa"/>
              <w:bottom w:w="15" w:type="dxa"/>
              <w:right w:w="15" w:type="dxa"/>
            </w:tcMar>
            <w:vAlign w:val="center"/>
            <w:hideMark/>
          </w:tcPr>
          <w:p w14:paraId="36FB3B9C" w14:textId="77777777" w:rsidR="00D822CA" w:rsidRPr="00AC1EF7" w:rsidRDefault="00D822CA">
            <w:pPr>
              <w:spacing w:before="60" w:after="60"/>
              <w:rPr>
                <w:b/>
                <w:bCs/>
                <w:color w:val="FFFFFF" w:themeColor="background1"/>
                <w:lang w:val="en-IN"/>
              </w:rPr>
            </w:pPr>
            <w:r w:rsidRPr="00AC1EF7">
              <w:rPr>
                <w:b/>
                <w:bCs/>
                <w:color w:val="FFFFFF" w:themeColor="background1"/>
                <w:lang w:val="en-IN"/>
              </w:rPr>
              <w:t>Value</w:t>
            </w:r>
          </w:p>
        </w:tc>
      </w:tr>
      <w:tr w:rsidR="00AC1EF7" w:rsidRPr="00AC1EF7" w14:paraId="3BE2011E" w14:textId="77777777" w:rsidTr="00D822CA">
        <w:trPr>
          <w:tblCellSpacing w:w="15" w:type="dxa"/>
        </w:trPr>
        <w:tc>
          <w:tcPr>
            <w:tcW w:w="0" w:type="auto"/>
            <w:tcMar>
              <w:top w:w="15" w:type="dxa"/>
              <w:left w:w="15" w:type="dxa"/>
              <w:bottom w:w="15" w:type="dxa"/>
              <w:right w:w="15" w:type="dxa"/>
            </w:tcMar>
            <w:vAlign w:val="center"/>
            <w:hideMark/>
          </w:tcPr>
          <w:p w14:paraId="01B603C7" w14:textId="77777777" w:rsidR="00D822CA" w:rsidRPr="00AC1EF7" w:rsidRDefault="00D822CA">
            <w:pPr>
              <w:spacing w:before="60" w:after="60"/>
              <w:rPr>
                <w:color w:val="FFFFFF" w:themeColor="background1"/>
                <w:lang w:val="en-IN"/>
              </w:rPr>
            </w:pPr>
            <w:r w:rsidRPr="00AC1EF7">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3EBB8B76" w14:textId="40EA4453" w:rsidR="00D822CA" w:rsidRPr="00AC1EF7" w:rsidRDefault="00D822CA">
            <w:pPr>
              <w:spacing w:before="60" w:after="60"/>
              <w:rPr>
                <w:color w:val="FFFFFF" w:themeColor="background1"/>
                <w:lang w:val="en-IN"/>
              </w:rPr>
            </w:pPr>
            <w:r w:rsidRPr="00AC1EF7">
              <w:rPr>
                <w:color w:val="FFFFFF" w:themeColor="background1"/>
                <w:lang w:val="en-IN"/>
              </w:rPr>
              <w:t>Accenture Operations Twin / People Management</w:t>
            </w:r>
          </w:p>
        </w:tc>
      </w:tr>
      <w:tr w:rsidR="00AC1EF7" w:rsidRPr="00AC1EF7" w14:paraId="0A0134BB" w14:textId="77777777" w:rsidTr="00D822CA">
        <w:trPr>
          <w:tblCellSpacing w:w="15" w:type="dxa"/>
        </w:trPr>
        <w:tc>
          <w:tcPr>
            <w:tcW w:w="0" w:type="auto"/>
            <w:tcMar>
              <w:top w:w="15" w:type="dxa"/>
              <w:left w:w="15" w:type="dxa"/>
              <w:bottom w:w="15" w:type="dxa"/>
              <w:right w:w="15" w:type="dxa"/>
            </w:tcMar>
            <w:vAlign w:val="center"/>
            <w:hideMark/>
          </w:tcPr>
          <w:p w14:paraId="68519ECF" w14:textId="77777777" w:rsidR="00D822CA" w:rsidRPr="00AC1EF7" w:rsidRDefault="00D822CA">
            <w:pPr>
              <w:spacing w:before="60" w:after="60"/>
              <w:rPr>
                <w:color w:val="FFFFFF" w:themeColor="background1"/>
                <w:lang w:val="en-IN"/>
              </w:rPr>
            </w:pPr>
            <w:r w:rsidRPr="00AC1EF7">
              <w:rPr>
                <w:b/>
                <w:bCs/>
                <w:color w:val="FFFFFF" w:themeColor="background1"/>
                <w:lang w:val="en-IN"/>
              </w:rPr>
              <w:t>Domain / Area</w:t>
            </w:r>
          </w:p>
        </w:tc>
        <w:tc>
          <w:tcPr>
            <w:tcW w:w="0" w:type="auto"/>
            <w:tcMar>
              <w:top w:w="15" w:type="dxa"/>
              <w:left w:w="15" w:type="dxa"/>
              <w:bottom w:w="15" w:type="dxa"/>
              <w:right w:w="15" w:type="dxa"/>
            </w:tcMar>
            <w:vAlign w:val="center"/>
            <w:hideMark/>
          </w:tcPr>
          <w:p w14:paraId="1E464CE8" w14:textId="027EB793" w:rsidR="00D822CA" w:rsidRPr="00AC1EF7" w:rsidRDefault="00275699">
            <w:pPr>
              <w:spacing w:before="60" w:after="60"/>
              <w:rPr>
                <w:color w:val="FFFFFF" w:themeColor="background1"/>
                <w:lang w:val="en-IN"/>
              </w:rPr>
            </w:pPr>
            <w:r w:rsidRPr="00AC1EF7">
              <w:rPr>
                <w:color w:val="FFFFFF" w:themeColor="background1"/>
                <w:lang w:val="en-IN"/>
              </w:rPr>
              <w:t>Identity and Access Management</w:t>
            </w:r>
          </w:p>
        </w:tc>
      </w:tr>
      <w:tr w:rsidR="00AC1EF7" w:rsidRPr="00AC1EF7" w14:paraId="6BB207AE" w14:textId="77777777" w:rsidTr="00D822CA">
        <w:trPr>
          <w:tblCellSpacing w:w="15" w:type="dxa"/>
        </w:trPr>
        <w:tc>
          <w:tcPr>
            <w:tcW w:w="0" w:type="auto"/>
            <w:tcMar>
              <w:top w:w="15" w:type="dxa"/>
              <w:left w:w="15" w:type="dxa"/>
              <w:bottom w:w="15" w:type="dxa"/>
              <w:right w:w="15" w:type="dxa"/>
            </w:tcMar>
            <w:vAlign w:val="center"/>
            <w:hideMark/>
          </w:tcPr>
          <w:p w14:paraId="6B50923E" w14:textId="77777777" w:rsidR="00D822CA" w:rsidRPr="00AC1EF7" w:rsidRDefault="00D822CA">
            <w:pPr>
              <w:spacing w:before="60" w:after="60"/>
              <w:rPr>
                <w:color w:val="FFFFFF" w:themeColor="background1"/>
                <w:lang w:val="en-IN"/>
              </w:rPr>
            </w:pPr>
            <w:r w:rsidRPr="00AC1EF7">
              <w:rPr>
                <w:b/>
                <w:bCs/>
                <w:color w:val="FFFFFF" w:themeColor="background1"/>
                <w:lang w:val="en-IN"/>
              </w:rPr>
              <w:t>Owner (Team/Person)</w:t>
            </w:r>
          </w:p>
        </w:tc>
        <w:tc>
          <w:tcPr>
            <w:tcW w:w="0" w:type="auto"/>
            <w:tcMar>
              <w:top w:w="15" w:type="dxa"/>
              <w:left w:w="15" w:type="dxa"/>
              <w:bottom w:w="15" w:type="dxa"/>
              <w:right w:w="15" w:type="dxa"/>
            </w:tcMar>
            <w:vAlign w:val="center"/>
            <w:hideMark/>
          </w:tcPr>
          <w:p w14:paraId="0D074A17" w14:textId="77777777" w:rsidR="00D822CA" w:rsidRPr="00AC1EF7" w:rsidRDefault="00D822CA">
            <w:pPr>
              <w:spacing w:before="60" w:after="60"/>
              <w:rPr>
                <w:color w:val="FFFFFF" w:themeColor="background1"/>
                <w:lang w:val="en-IN"/>
              </w:rPr>
            </w:pPr>
            <w:r w:rsidRPr="00AC1EF7">
              <w:rPr>
                <w:color w:val="FFFFFF" w:themeColor="background1"/>
                <w:lang w:val="en-IN"/>
              </w:rPr>
              <w:t>Tournier, Florian</w:t>
            </w:r>
          </w:p>
        </w:tc>
      </w:tr>
      <w:tr w:rsidR="00AC1EF7" w:rsidRPr="00AC1EF7" w14:paraId="70BC2A5A" w14:textId="77777777" w:rsidTr="00D822CA">
        <w:trPr>
          <w:tblCellSpacing w:w="15" w:type="dxa"/>
        </w:trPr>
        <w:tc>
          <w:tcPr>
            <w:tcW w:w="0" w:type="auto"/>
            <w:tcMar>
              <w:top w:w="15" w:type="dxa"/>
              <w:left w:w="15" w:type="dxa"/>
              <w:bottom w:w="15" w:type="dxa"/>
              <w:right w:w="15" w:type="dxa"/>
            </w:tcMar>
            <w:vAlign w:val="center"/>
            <w:hideMark/>
          </w:tcPr>
          <w:p w14:paraId="27DD8850" w14:textId="77777777" w:rsidR="00D822CA" w:rsidRPr="00AC1EF7" w:rsidRDefault="00D822CA">
            <w:pPr>
              <w:spacing w:before="60" w:after="60"/>
              <w:rPr>
                <w:color w:val="FFFFFF" w:themeColor="background1"/>
                <w:lang w:val="en-IN"/>
              </w:rPr>
            </w:pPr>
            <w:r w:rsidRPr="00AC1EF7">
              <w:rPr>
                <w:b/>
                <w:bCs/>
                <w:color w:val="FFFFFF" w:themeColor="background1"/>
                <w:lang w:val="en-IN"/>
              </w:rPr>
              <w:t>Reviewers</w:t>
            </w:r>
          </w:p>
        </w:tc>
        <w:tc>
          <w:tcPr>
            <w:tcW w:w="0" w:type="auto"/>
            <w:tcMar>
              <w:top w:w="15" w:type="dxa"/>
              <w:left w:w="15" w:type="dxa"/>
              <w:bottom w:w="15" w:type="dxa"/>
              <w:right w:w="15" w:type="dxa"/>
            </w:tcMar>
            <w:vAlign w:val="center"/>
            <w:hideMark/>
          </w:tcPr>
          <w:p w14:paraId="78C32054" w14:textId="7868B49E" w:rsidR="00D822CA" w:rsidRPr="00AC1EF7" w:rsidRDefault="00D822CA">
            <w:pPr>
              <w:spacing w:before="60" w:after="60"/>
              <w:rPr>
                <w:color w:val="FFFFFF" w:themeColor="background1"/>
                <w:lang w:val="en-IN"/>
              </w:rPr>
            </w:pPr>
            <w:r w:rsidRPr="00AC1EF7">
              <w:rPr>
                <w:color w:val="FFFFFF" w:themeColor="background1"/>
                <w:lang w:val="en-IN"/>
              </w:rPr>
              <w:t xml:space="preserve">Susarla, Aditya, </w:t>
            </w:r>
            <w:r w:rsidR="00275699" w:rsidRPr="00AC1EF7">
              <w:rPr>
                <w:color w:val="FFFFFF" w:themeColor="background1"/>
                <w:lang w:val="en-IN"/>
              </w:rPr>
              <w:t>Rishabh Joshi</w:t>
            </w:r>
          </w:p>
        </w:tc>
      </w:tr>
      <w:tr w:rsidR="00AC1EF7" w:rsidRPr="00AC1EF7" w14:paraId="0AA20F78" w14:textId="77777777" w:rsidTr="00D822CA">
        <w:trPr>
          <w:tblCellSpacing w:w="15" w:type="dxa"/>
        </w:trPr>
        <w:tc>
          <w:tcPr>
            <w:tcW w:w="0" w:type="auto"/>
            <w:tcMar>
              <w:top w:w="15" w:type="dxa"/>
              <w:left w:w="15" w:type="dxa"/>
              <w:bottom w:w="15" w:type="dxa"/>
              <w:right w:w="15" w:type="dxa"/>
            </w:tcMar>
            <w:vAlign w:val="center"/>
            <w:hideMark/>
          </w:tcPr>
          <w:p w14:paraId="7DB1B800" w14:textId="77777777" w:rsidR="00D822CA" w:rsidRPr="00AC1EF7" w:rsidRDefault="00D822CA">
            <w:pPr>
              <w:spacing w:before="60" w:after="60"/>
              <w:rPr>
                <w:color w:val="FFFFFF" w:themeColor="background1"/>
                <w:lang w:val="en-IN"/>
              </w:rPr>
            </w:pPr>
            <w:r w:rsidRPr="00AC1EF7">
              <w:rPr>
                <w:b/>
                <w:bCs/>
                <w:color w:val="FFFFFF" w:themeColor="background1"/>
                <w:lang w:val="en-IN"/>
              </w:rPr>
              <w:t>Status</w:t>
            </w:r>
          </w:p>
        </w:tc>
        <w:tc>
          <w:tcPr>
            <w:tcW w:w="0" w:type="auto"/>
            <w:tcMar>
              <w:top w:w="15" w:type="dxa"/>
              <w:left w:w="15" w:type="dxa"/>
              <w:bottom w:w="15" w:type="dxa"/>
              <w:right w:w="15" w:type="dxa"/>
            </w:tcMar>
            <w:vAlign w:val="center"/>
            <w:hideMark/>
          </w:tcPr>
          <w:p w14:paraId="25ECDB34" w14:textId="77777777" w:rsidR="00D822CA" w:rsidRPr="00AC1EF7" w:rsidRDefault="00D822CA">
            <w:pPr>
              <w:spacing w:before="60" w:after="60"/>
              <w:rPr>
                <w:color w:val="FFFFFF" w:themeColor="background1"/>
                <w:lang w:val="en-IN"/>
              </w:rPr>
            </w:pPr>
            <w:r w:rsidRPr="00AC1EF7">
              <w:rPr>
                <w:color w:val="FFFFFF" w:themeColor="background1"/>
                <w:lang w:val="en-IN"/>
              </w:rPr>
              <w:t>Draft / In Progress</w:t>
            </w:r>
          </w:p>
        </w:tc>
      </w:tr>
      <w:tr w:rsidR="00AC1EF7" w:rsidRPr="00AC1EF7" w14:paraId="6E9BB41C" w14:textId="77777777" w:rsidTr="00D822CA">
        <w:trPr>
          <w:tblCellSpacing w:w="15" w:type="dxa"/>
        </w:trPr>
        <w:tc>
          <w:tcPr>
            <w:tcW w:w="0" w:type="auto"/>
            <w:tcMar>
              <w:top w:w="15" w:type="dxa"/>
              <w:left w:w="15" w:type="dxa"/>
              <w:bottom w:w="15" w:type="dxa"/>
              <w:right w:w="15" w:type="dxa"/>
            </w:tcMar>
            <w:vAlign w:val="center"/>
            <w:hideMark/>
          </w:tcPr>
          <w:p w14:paraId="06381D34" w14:textId="77777777" w:rsidR="00D822CA" w:rsidRPr="00AC1EF7" w:rsidRDefault="00D822CA">
            <w:pPr>
              <w:spacing w:before="60" w:after="60"/>
              <w:rPr>
                <w:color w:val="FFFFFF" w:themeColor="background1"/>
                <w:lang w:val="en-IN"/>
              </w:rPr>
            </w:pPr>
            <w:r w:rsidRPr="00AC1EF7">
              <w:rPr>
                <w:b/>
                <w:bCs/>
                <w:color w:val="FFFFFF" w:themeColor="background1"/>
                <w:lang w:val="en-IN"/>
              </w:rPr>
              <w:t>Confidentiality</w:t>
            </w:r>
          </w:p>
        </w:tc>
        <w:tc>
          <w:tcPr>
            <w:tcW w:w="0" w:type="auto"/>
            <w:tcMar>
              <w:top w:w="15" w:type="dxa"/>
              <w:left w:w="15" w:type="dxa"/>
              <w:bottom w:w="15" w:type="dxa"/>
              <w:right w:w="15" w:type="dxa"/>
            </w:tcMar>
            <w:vAlign w:val="center"/>
            <w:hideMark/>
          </w:tcPr>
          <w:p w14:paraId="31C5069E" w14:textId="77777777" w:rsidR="00D822CA" w:rsidRPr="00AC1EF7" w:rsidRDefault="00D822CA">
            <w:pPr>
              <w:spacing w:before="60" w:after="60"/>
              <w:rPr>
                <w:color w:val="FFFFFF" w:themeColor="background1"/>
                <w:lang w:val="en-IN"/>
              </w:rPr>
            </w:pPr>
            <w:r w:rsidRPr="00AC1EF7">
              <w:rPr>
                <w:color w:val="FFFFFF" w:themeColor="background1"/>
                <w:lang w:val="en-IN"/>
              </w:rPr>
              <w:t>Internal / Confidential</w:t>
            </w:r>
          </w:p>
        </w:tc>
      </w:tr>
      <w:tr w:rsidR="00AC1EF7" w:rsidRPr="00AC1EF7" w14:paraId="30A09A9F" w14:textId="77777777" w:rsidTr="00D822CA">
        <w:trPr>
          <w:tblCellSpacing w:w="15" w:type="dxa"/>
        </w:trPr>
        <w:tc>
          <w:tcPr>
            <w:tcW w:w="0" w:type="auto"/>
            <w:tcMar>
              <w:top w:w="15" w:type="dxa"/>
              <w:left w:w="15" w:type="dxa"/>
              <w:bottom w:w="15" w:type="dxa"/>
              <w:right w:w="15" w:type="dxa"/>
            </w:tcMar>
            <w:vAlign w:val="center"/>
            <w:hideMark/>
          </w:tcPr>
          <w:p w14:paraId="665998C5" w14:textId="77777777" w:rsidR="00D822CA" w:rsidRPr="00AC1EF7" w:rsidRDefault="00D822CA">
            <w:pPr>
              <w:spacing w:before="60" w:after="60"/>
              <w:rPr>
                <w:color w:val="FFFFFF" w:themeColor="background1"/>
                <w:lang w:val="en-IN"/>
              </w:rPr>
            </w:pPr>
            <w:r w:rsidRPr="00AC1EF7">
              <w:rPr>
                <w:b/>
                <w:bCs/>
                <w:color w:val="FFFFFF" w:themeColor="background1"/>
                <w:lang w:val="en-IN"/>
              </w:rPr>
              <w:t>Source of Truth</w:t>
            </w:r>
          </w:p>
        </w:tc>
        <w:tc>
          <w:tcPr>
            <w:tcW w:w="0" w:type="auto"/>
            <w:tcMar>
              <w:top w:w="15" w:type="dxa"/>
              <w:left w:w="15" w:type="dxa"/>
              <w:bottom w:w="15" w:type="dxa"/>
              <w:right w:w="15" w:type="dxa"/>
            </w:tcMar>
            <w:vAlign w:val="center"/>
            <w:hideMark/>
          </w:tcPr>
          <w:p w14:paraId="1646AE7C" w14:textId="77777777" w:rsidR="00D822CA" w:rsidRPr="00AC1EF7" w:rsidRDefault="00D822CA">
            <w:pPr>
              <w:spacing w:before="60" w:after="60"/>
              <w:rPr>
                <w:color w:val="FFFFFF" w:themeColor="background1"/>
                <w:lang w:val="en-IN"/>
              </w:rPr>
            </w:pPr>
            <w:hyperlink r:id="rId12" w:history="1">
              <w:r w:rsidRPr="00AC1EF7">
                <w:rPr>
                  <w:rStyle w:val="Hyperlink"/>
                  <w:color w:val="FFFFFF" w:themeColor="background1"/>
                  <w:lang w:val="en-IN"/>
                </w:rPr>
                <w:t>Summary - Overview</w:t>
              </w:r>
            </w:hyperlink>
          </w:p>
        </w:tc>
      </w:tr>
      <w:tr w:rsidR="00AC1EF7" w:rsidRPr="00AC1EF7" w14:paraId="1163E042" w14:textId="77777777" w:rsidTr="00D822CA">
        <w:trPr>
          <w:tblCellSpacing w:w="15" w:type="dxa"/>
        </w:trPr>
        <w:tc>
          <w:tcPr>
            <w:tcW w:w="0" w:type="auto"/>
            <w:tcMar>
              <w:top w:w="15" w:type="dxa"/>
              <w:left w:w="15" w:type="dxa"/>
              <w:bottom w:w="15" w:type="dxa"/>
              <w:right w:w="15" w:type="dxa"/>
            </w:tcMar>
            <w:vAlign w:val="center"/>
            <w:hideMark/>
          </w:tcPr>
          <w:p w14:paraId="1C589BDB" w14:textId="77777777" w:rsidR="00D822CA" w:rsidRPr="00AC1EF7" w:rsidRDefault="00D822CA">
            <w:pPr>
              <w:spacing w:before="60" w:after="60"/>
              <w:rPr>
                <w:color w:val="FFFFFF" w:themeColor="background1"/>
                <w:lang w:val="en-IN"/>
              </w:rPr>
            </w:pPr>
            <w:r w:rsidRPr="00AC1EF7">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0E5FEF16" w14:textId="5B191B6A" w:rsidR="00D822CA" w:rsidRPr="00AC1EF7" w:rsidRDefault="00275699">
            <w:pPr>
              <w:spacing w:before="60" w:after="60"/>
              <w:rPr>
                <w:color w:val="FFFFFF" w:themeColor="background1"/>
                <w:lang w:val="en-IN"/>
              </w:rPr>
            </w:pPr>
            <w:r w:rsidRPr="00AC1EF7">
              <w:rPr>
                <w:color w:val="FFFFFF" w:themeColor="background1"/>
                <w:lang w:val="en-IN"/>
              </w:rPr>
              <w:t>People Management</w:t>
            </w:r>
            <w:r w:rsidR="00D822CA" w:rsidRPr="00AC1EF7">
              <w:rPr>
                <w:color w:val="FFFFFF" w:themeColor="background1"/>
                <w:lang w:val="en-IN"/>
              </w:rPr>
              <w:t xml:space="preserve"> </w:t>
            </w:r>
            <w:r w:rsidR="00CC5DD9" w:rsidRPr="00AC1EF7">
              <w:rPr>
                <w:color w:val="FFFFFF" w:themeColor="background1"/>
                <w:lang w:val="en-IN"/>
              </w:rPr>
              <w:t>Architecture Blueprint</w:t>
            </w:r>
            <w:r w:rsidR="00D822CA" w:rsidRPr="00AC1EF7">
              <w:rPr>
                <w:color w:val="FFFFFF" w:themeColor="background1"/>
                <w:lang w:val="en-IN"/>
              </w:rPr>
              <w:t xml:space="preserve">, </w:t>
            </w:r>
            <w:r w:rsidR="00CC5DD9" w:rsidRPr="00AC1EF7">
              <w:rPr>
                <w:color w:val="FFFFFF" w:themeColor="background1"/>
                <w:lang w:val="en-IN"/>
              </w:rPr>
              <w:t>People Management</w:t>
            </w:r>
            <w:r w:rsidR="00D822CA" w:rsidRPr="00AC1EF7">
              <w:rPr>
                <w:color w:val="FFFFFF" w:themeColor="background1"/>
                <w:lang w:val="en-IN"/>
              </w:rPr>
              <w:t xml:space="preserve"> </w:t>
            </w:r>
            <w:r w:rsidR="00CC5DD9" w:rsidRPr="00AC1EF7">
              <w:rPr>
                <w:color w:val="FFFFFF" w:themeColor="background1"/>
                <w:lang w:val="en-IN"/>
              </w:rPr>
              <w:t>API Reference</w:t>
            </w:r>
          </w:p>
        </w:tc>
      </w:tr>
    </w:tbl>
    <w:p w14:paraId="6AD0C8A7" w14:textId="29DDE944" w:rsidR="000D260E" w:rsidRDefault="00F511CC" w:rsidP="00FE6FDB">
      <w:pPr>
        <w:sectPr w:rsidR="000D260E" w:rsidSect="008507F8">
          <w:headerReference w:type="default" r:id="rId13"/>
          <w:footerReference w:type="default" r:id="rId14"/>
          <w:pgSz w:w="23040" w:h="15840" w:orient="landscape" w:code="9"/>
          <w:pgMar w:top="5103" w:right="2880" w:bottom="1440" w:left="2880" w:header="561" w:footer="561" w:gutter="0"/>
          <w:cols w:space="720"/>
          <w:docGrid w:linePitch="299"/>
        </w:sectPr>
      </w:pPr>
      <w:bookmarkStart w:id="2" w:name="_Toc85538764"/>
      <w:bookmarkStart w:id="3" w:name="_Toc43625376"/>
      <w:bookmarkEnd w:id="0"/>
      <w:r>
        <w:tab/>
      </w:r>
    </w:p>
    <w:sdt>
      <w:sdtPr>
        <w:rPr>
          <w:rFonts w:eastAsiaTheme="minorHAnsi" w:cstheme="minorBidi"/>
          <w:b w:val="0"/>
          <w:bCs w:val="0"/>
          <w:kern w:val="2"/>
          <w:sz w:val="20"/>
          <w:szCs w:val="22"/>
          <w14:ligatures w14:val="standardContextual"/>
        </w:rPr>
        <w:id w:val="1034307947"/>
        <w:docPartObj>
          <w:docPartGallery w:val="Table of Contents"/>
          <w:docPartUnique/>
        </w:docPartObj>
      </w:sdtPr>
      <w:sdtEndPr>
        <w:rPr>
          <w:noProof/>
        </w:rPr>
      </w:sdtEndPr>
      <w:sdtContent>
        <w:p w14:paraId="20B1F8AB" w14:textId="219CFE43" w:rsidR="00293628" w:rsidRDefault="00293628">
          <w:pPr>
            <w:pStyle w:val="TOCHeading"/>
          </w:pPr>
          <w:r>
            <w:t>Contents</w:t>
          </w:r>
        </w:p>
        <w:p w14:paraId="62C489D8" w14:textId="2AD2E4A0" w:rsidR="00293628" w:rsidRDefault="00293628">
          <w:pPr>
            <w:pStyle w:val="TOC1"/>
            <w:tabs>
              <w:tab w:val="right" w:leader="dot" w:pos="12256"/>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19194447" w:history="1">
            <w:r w:rsidRPr="008F627F">
              <w:rPr>
                <w:rStyle w:val="Hyperlink"/>
                <w:noProof/>
              </w:rPr>
              <w:t>Introduction</w:t>
            </w:r>
            <w:r>
              <w:rPr>
                <w:noProof/>
                <w:webHidden/>
              </w:rPr>
              <w:tab/>
            </w:r>
            <w:r>
              <w:rPr>
                <w:noProof/>
                <w:webHidden/>
              </w:rPr>
              <w:fldChar w:fldCharType="begin"/>
            </w:r>
            <w:r>
              <w:rPr>
                <w:noProof/>
                <w:webHidden/>
              </w:rPr>
              <w:instrText xml:space="preserve"> PAGEREF _Toc219194447 \h </w:instrText>
            </w:r>
            <w:r>
              <w:rPr>
                <w:noProof/>
                <w:webHidden/>
              </w:rPr>
            </w:r>
            <w:r>
              <w:rPr>
                <w:noProof/>
                <w:webHidden/>
              </w:rPr>
              <w:fldChar w:fldCharType="separate"/>
            </w:r>
            <w:r w:rsidR="007F60C9">
              <w:rPr>
                <w:noProof/>
                <w:webHidden/>
              </w:rPr>
              <w:t>3</w:t>
            </w:r>
            <w:r>
              <w:rPr>
                <w:noProof/>
                <w:webHidden/>
              </w:rPr>
              <w:fldChar w:fldCharType="end"/>
            </w:r>
          </w:hyperlink>
        </w:p>
        <w:p w14:paraId="28E90C98" w14:textId="0E0010FE" w:rsidR="00293628" w:rsidRDefault="00293628">
          <w:pPr>
            <w:pStyle w:val="TOC2"/>
            <w:tabs>
              <w:tab w:val="right" w:leader="dot" w:pos="12256"/>
            </w:tabs>
            <w:rPr>
              <w:rFonts w:asciiTheme="minorHAnsi" w:eastAsiaTheme="minorEastAsia" w:hAnsiTheme="minorHAnsi"/>
              <w:noProof/>
              <w:sz w:val="24"/>
              <w:szCs w:val="24"/>
            </w:rPr>
          </w:pPr>
          <w:hyperlink w:anchor="_Toc219194448" w:history="1">
            <w:r w:rsidRPr="008F627F">
              <w:rPr>
                <w:rStyle w:val="Hyperlink"/>
                <w:noProof/>
              </w:rPr>
              <w:t>Target Audience</w:t>
            </w:r>
            <w:r>
              <w:rPr>
                <w:noProof/>
                <w:webHidden/>
              </w:rPr>
              <w:tab/>
            </w:r>
            <w:r>
              <w:rPr>
                <w:noProof/>
                <w:webHidden/>
              </w:rPr>
              <w:fldChar w:fldCharType="begin"/>
            </w:r>
            <w:r>
              <w:rPr>
                <w:noProof/>
                <w:webHidden/>
              </w:rPr>
              <w:instrText xml:space="preserve"> PAGEREF _Toc219194448 \h </w:instrText>
            </w:r>
            <w:r>
              <w:rPr>
                <w:noProof/>
                <w:webHidden/>
              </w:rPr>
            </w:r>
            <w:r>
              <w:rPr>
                <w:noProof/>
                <w:webHidden/>
              </w:rPr>
              <w:fldChar w:fldCharType="separate"/>
            </w:r>
            <w:r w:rsidR="007F60C9">
              <w:rPr>
                <w:noProof/>
                <w:webHidden/>
              </w:rPr>
              <w:t>3</w:t>
            </w:r>
            <w:r>
              <w:rPr>
                <w:noProof/>
                <w:webHidden/>
              </w:rPr>
              <w:fldChar w:fldCharType="end"/>
            </w:r>
          </w:hyperlink>
        </w:p>
        <w:p w14:paraId="0F94F6FE" w14:textId="32F0337A" w:rsidR="00293628" w:rsidRDefault="00293628">
          <w:pPr>
            <w:pStyle w:val="TOC2"/>
            <w:tabs>
              <w:tab w:val="right" w:leader="dot" w:pos="12256"/>
            </w:tabs>
            <w:rPr>
              <w:rFonts w:asciiTheme="minorHAnsi" w:eastAsiaTheme="minorEastAsia" w:hAnsiTheme="minorHAnsi"/>
              <w:noProof/>
              <w:sz w:val="24"/>
              <w:szCs w:val="24"/>
            </w:rPr>
          </w:pPr>
          <w:hyperlink w:anchor="_Toc219194449" w:history="1">
            <w:r w:rsidRPr="008F627F">
              <w:rPr>
                <w:rStyle w:val="Hyperlink"/>
                <w:noProof/>
              </w:rPr>
              <w:t>Purpose</w:t>
            </w:r>
            <w:r>
              <w:rPr>
                <w:noProof/>
                <w:webHidden/>
              </w:rPr>
              <w:tab/>
            </w:r>
            <w:r>
              <w:rPr>
                <w:noProof/>
                <w:webHidden/>
              </w:rPr>
              <w:fldChar w:fldCharType="begin"/>
            </w:r>
            <w:r>
              <w:rPr>
                <w:noProof/>
                <w:webHidden/>
              </w:rPr>
              <w:instrText xml:space="preserve"> PAGEREF _Toc219194449 \h </w:instrText>
            </w:r>
            <w:r>
              <w:rPr>
                <w:noProof/>
                <w:webHidden/>
              </w:rPr>
            </w:r>
            <w:r>
              <w:rPr>
                <w:noProof/>
                <w:webHidden/>
              </w:rPr>
              <w:fldChar w:fldCharType="separate"/>
            </w:r>
            <w:r w:rsidR="007F60C9">
              <w:rPr>
                <w:noProof/>
                <w:webHidden/>
              </w:rPr>
              <w:t>3</w:t>
            </w:r>
            <w:r>
              <w:rPr>
                <w:noProof/>
                <w:webHidden/>
              </w:rPr>
              <w:fldChar w:fldCharType="end"/>
            </w:r>
          </w:hyperlink>
        </w:p>
        <w:p w14:paraId="60D42498" w14:textId="119BB469" w:rsidR="00293628" w:rsidRDefault="00293628">
          <w:pPr>
            <w:pStyle w:val="TOC2"/>
            <w:tabs>
              <w:tab w:val="right" w:leader="dot" w:pos="12256"/>
            </w:tabs>
            <w:rPr>
              <w:rFonts w:asciiTheme="minorHAnsi" w:eastAsiaTheme="minorEastAsia" w:hAnsiTheme="minorHAnsi"/>
              <w:noProof/>
              <w:sz w:val="24"/>
              <w:szCs w:val="24"/>
            </w:rPr>
          </w:pPr>
          <w:hyperlink w:anchor="_Toc219194450" w:history="1">
            <w:r w:rsidRPr="008F627F">
              <w:rPr>
                <w:rStyle w:val="Hyperlink"/>
                <w:noProof/>
              </w:rPr>
              <w:t>Prerequisites</w:t>
            </w:r>
            <w:r>
              <w:rPr>
                <w:noProof/>
                <w:webHidden/>
              </w:rPr>
              <w:tab/>
            </w:r>
            <w:r>
              <w:rPr>
                <w:noProof/>
                <w:webHidden/>
              </w:rPr>
              <w:fldChar w:fldCharType="begin"/>
            </w:r>
            <w:r>
              <w:rPr>
                <w:noProof/>
                <w:webHidden/>
              </w:rPr>
              <w:instrText xml:space="preserve"> PAGEREF _Toc219194450 \h </w:instrText>
            </w:r>
            <w:r>
              <w:rPr>
                <w:noProof/>
                <w:webHidden/>
              </w:rPr>
            </w:r>
            <w:r>
              <w:rPr>
                <w:noProof/>
                <w:webHidden/>
              </w:rPr>
              <w:fldChar w:fldCharType="separate"/>
            </w:r>
            <w:r w:rsidR="007F60C9">
              <w:rPr>
                <w:noProof/>
                <w:webHidden/>
              </w:rPr>
              <w:t>3</w:t>
            </w:r>
            <w:r>
              <w:rPr>
                <w:noProof/>
                <w:webHidden/>
              </w:rPr>
              <w:fldChar w:fldCharType="end"/>
            </w:r>
          </w:hyperlink>
        </w:p>
        <w:p w14:paraId="458CCF82" w14:textId="1594355C" w:rsidR="00293628" w:rsidRDefault="00293628">
          <w:pPr>
            <w:pStyle w:val="TOC2"/>
            <w:tabs>
              <w:tab w:val="right" w:leader="dot" w:pos="12256"/>
            </w:tabs>
            <w:rPr>
              <w:rFonts w:asciiTheme="minorHAnsi" w:eastAsiaTheme="minorEastAsia" w:hAnsiTheme="minorHAnsi"/>
              <w:noProof/>
              <w:sz w:val="24"/>
              <w:szCs w:val="24"/>
            </w:rPr>
          </w:pPr>
          <w:hyperlink w:anchor="_Toc219194451" w:history="1">
            <w:r w:rsidRPr="008F627F">
              <w:rPr>
                <w:rStyle w:val="Hyperlink"/>
                <w:noProof/>
              </w:rPr>
              <w:t>Contact</w:t>
            </w:r>
            <w:r>
              <w:rPr>
                <w:noProof/>
                <w:webHidden/>
              </w:rPr>
              <w:tab/>
            </w:r>
            <w:r>
              <w:rPr>
                <w:noProof/>
                <w:webHidden/>
              </w:rPr>
              <w:fldChar w:fldCharType="begin"/>
            </w:r>
            <w:r>
              <w:rPr>
                <w:noProof/>
                <w:webHidden/>
              </w:rPr>
              <w:instrText xml:space="preserve"> PAGEREF _Toc219194451 \h </w:instrText>
            </w:r>
            <w:r>
              <w:rPr>
                <w:noProof/>
                <w:webHidden/>
              </w:rPr>
            </w:r>
            <w:r>
              <w:rPr>
                <w:noProof/>
                <w:webHidden/>
              </w:rPr>
              <w:fldChar w:fldCharType="separate"/>
            </w:r>
            <w:r w:rsidR="007F60C9">
              <w:rPr>
                <w:noProof/>
                <w:webHidden/>
              </w:rPr>
              <w:t>3</w:t>
            </w:r>
            <w:r>
              <w:rPr>
                <w:noProof/>
                <w:webHidden/>
              </w:rPr>
              <w:fldChar w:fldCharType="end"/>
            </w:r>
          </w:hyperlink>
        </w:p>
        <w:p w14:paraId="46018478" w14:textId="0E6A3741" w:rsidR="00293628" w:rsidRDefault="00293628">
          <w:pPr>
            <w:pStyle w:val="TOC2"/>
            <w:tabs>
              <w:tab w:val="right" w:leader="dot" w:pos="12256"/>
            </w:tabs>
            <w:rPr>
              <w:rFonts w:asciiTheme="minorHAnsi" w:eastAsiaTheme="minorEastAsia" w:hAnsiTheme="minorHAnsi"/>
              <w:noProof/>
              <w:sz w:val="24"/>
              <w:szCs w:val="24"/>
            </w:rPr>
          </w:pPr>
          <w:hyperlink w:anchor="_Toc219194452" w:history="1">
            <w:r w:rsidRPr="008F627F">
              <w:rPr>
                <w:rStyle w:val="Hyperlink"/>
                <w:noProof/>
              </w:rPr>
              <w:t>Related Links</w:t>
            </w:r>
            <w:r>
              <w:rPr>
                <w:noProof/>
                <w:webHidden/>
              </w:rPr>
              <w:tab/>
            </w:r>
            <w:r>
              <w:rPr>
                <w:noProof/>
                <w:webHidden/>
              </w:rPr>
              <w:fldChar w:fldCharType="begin"/>
            </w:r>
            <w:r>
              <w:rPr>
                <w:noProof/>
                <w:webHidden/>
              </w:rPr>
              <w:instrText xml:space="preserve"> PAGEREF _Toc219194452 \h </w:instrText>
            </w:r>
            <w:r>
              <w:rPr>
                <w:noProof/>
                <w:webHidden/>
              </w:rPr>
            </w:r>
            <w:r>
              <w:rPr>
                <w:noProof/>
                <w:webHidden/>
              </w:rPr>
              <w:fldChar w:fldCharType="separate"/>
            </w:r>
            <w:r w:rsidR="007F60C9">
              <w:rPr>
                <w:noProof/>
                <w:webHidden/>
              </w:rPr>
              <w:t>3</w:t>
            </w:r>
            <w:r>
              <w:rPr>
                <w:noProof/>
                <w:webHidden/>
              </w:rPr>
              <w:fldChar w:fldCharType="end"/>
            </w:r>
          </w:hyperlink>
        </w:p>
        <w:p w14:paraId="4343CC0E" w14:textId="73E0EECB" w:rsidR="00293628" w:rsidRDefault="00293628">
          <w:pPr>
            <w:pStyle w:val="TOC2"/>
            <w:tabs>
              <w:tab w:val="right" w:leader="dot" w:pos="12256"/>
            </w:tabs>
            <w:rPr>
              <w:rFonts w:asciiTheme="minorHAnsi" w:eastAsiaTheme="minorEastAsia" w:hAnsiTheme="minorHAnsi"/>
              <w:noProof/>
              <w:sz w:val="24"/>
              <w:szCs w:val="24"/>
            </w:rPr>
          </w:pPr>
          <w:hyperlink w:anchor="_Toc219194453" w:history="1">
            <w:r w:rsidRPr="008F627F">
              <w:rPr>
                <w:rStyle w:val="Hyperlink"/>
                <w:noProof/>
              </w:rPr>
              <w:t>Glossary</w:t>
            </w:r>
            <w:r>
              <w:rPr>
                <w:noProof/>
                <w:webHidden/>
              </w:rPr>
              <w:tab/>
            </w:r>
            <w:r>
              <w:rPr>
                <w:noProof/>
                <w:webHidden/>
              </w:rPr>
              <w:fldChar w:fldCharType="begin"/>
            </w:r>
            <w:r>
              <w:rPr>
                <w:noProof/>
                <w:webHidden/>
              </w:rPr>
              <w:instrText xml:space="preserve"> PAGEREF _Toc219194453 \h </w:instrText>
            </w:r>
            <w:r>
              <w:rPr>
                <w:noProof/>
                <w:webHidden/>
              </w:rPr>
            </w:r>
            <w:r>
              <w:rPr>
                <w:noProof/>
                <w:webHidden/>
              </w:rPr>
              <w:fldChar w:fldCharType="separate"/>
            </w:r>
            <w:r w:rsidR="007F60C9">
              <w:rPr>
                <w:noProof/>
                <w:webHidden/>
              </w:rPr>
              <w:t>3</w:t>
            </w:r>
            <w:r>
              <w:rPr>
                <w:noProof/>
                <w:webHidden/>
              </w:rPr>
              <w:fldChar w:fldCharType="end"/>
            </w:r>
          </w:hyperlink>
        </w:p>
        <w:p w14:paraId="1AF81479" w14:textId="609DC6CB" w:rsidR="00293628" w:rsidRDefault="00293628">
          <w:pPr>
            <w:pStyle w:val="TOC1"/>
            <w:tabs>
              <w:tab w:val="right" w:leader="dot" w:pos="12256"/>
            </w:tabs>
            <w:rPr>
              <w:rFonts w:asciiTheme="minorHAnsi" w:eastAsiaTheme="minorEastAsia" w:hAnsiTheme="minorHAnsi"/>
              <w:noProof/>
              <w:sz w:val="24"/>
              <w:szCs w:val="24"/>
            </w:rPr>
          </w:pPr>
          <w:hyperlink w:anchor="_Toc219194454" w:history="1">
            <w:r w:rsidRPr="008F627F">
              <w:rPr>
                <w:rStyle w:val="Hyperlink"/>
                <w:noProof/>
              </w:rPr>
              <w:t>Getting Started</w:t>
            </w:r>
            <w:r>
              <w:rPr>
                <w:noProof/>
                <w:webHidden/>
              </w:rPr>
              <w:tab/>
            </w:r>
            <w:r>
              <w:rPr>
                <w:noProof/>
                <w:webHidden/>
              </w:rPr>
              <w:fldChar w:fldCharType="begin"/>
            </w:r>
            <w:r>
              <w:rPr>
                <w:noProof/>
                <w:webHidden/>
              </w:rPr>
              <w:instrText xml:space="preserve"> PAGEREF _Toc219194454 \h </w:instrText>
            </w:r>
            <w:r>
              <w:rPr>
                <w:noProof/>
                <w:webHidden/>
              </w:rPr>
            </w:r>
            <w:r>
              <w:rPr>
                <w:noProof/>
                <w:webHidden/>
              </w:rPr>
              <w:fldChar w:fldCharType="separate"/>
            </w:r>
            <w:r w:rsidR="007F60C9">
              <w:rPr>
                <w:noProof/>
                <w:webHidden/>
              </w:rPr>
              <w:t>4</w:t>
            </w:r>
            <w:r>
              <w:rPr>
                <w:noProof/>
                <w:webHidden/>
              </w:rPr>
              <w:fldChar w:fldCharType="end"/>
            </w:r>
          </w:hyperlink>
        </w:p>
        <w:p w14:paraId="3A362233" w14:textId="57DE5FF2" w:rsidR="00293628" w:rsidRDefault="00293628">
          <w:pPr>
            <w:pStyle w:val="TOC1"/>
            <w:tabs>
              <w:tab w:val="right" w:leader="dot" w:pos="12256"/>
            </w:tabs>
            <w:rPr>
              <w:rFonts w:asciiTheme="minorHAnsi" w:eastAsiaTheme="minorEastAsia" w:hAnsiTheme="minorHAnsi"/>
              <w:noProof/>
              <w:sz w:val="24"/>
              <w:szCs w:val="24"/>
            </w:rPr>
          </w:pPr>
          <w:hyperlink w:anchor="_Toc219194455" w:history="1">
            <w:r w:rsidRPr="008F627F">
              <w:rPr>
                <w:rStyle w:val="Hyperlink"/>
                <w:noProof/>
              </w:rPr>
              <w:t>People Management Dashboard</w:t>
            </w:r>
            <w:r>
              <w:rPr>
                <w:noProof/>
                <w:webHidden/>
              </w:rPr>
              <w:tab/>
            </w:r>
            <w:r>
              <w:rPr>
                <w:noProof/>
                <w:webHidden/>
              </w:rPr>
              <w:fldChar w:fldCharType="begin"/>
            </w:r>
            <w:r>
              <w:rPr>
                <w:noProof/>
                <w:webHidden/>
              </w:rPr>
              <w:instrText xml:space="preserve"> PAGEREF _Toc219194455 \h </w:instrText>
            </w:r>
            <w:r>
              <w:rPr>
                <w:noProof/>
                <w:webHidden/>
              </w:rPr>
            </w:r>
            <w:r>
              <w:rPr>
                <w:noProof/>
                <w:webHidden/>
              </w:rPr>
              <w:fldChar w:fldCharType="separate"/>
            </w:r>
            <w:r w:rsidR="007F60C9">
              <w:rPr>
                <w:noProof/>
                <w:webHidden/>
              </w:rPr>
              <w:t>5</w:t>
            </w:r>
            <w:r>
              <w:rPr>
                <w:noProof/>
                <w:webHidden/>
              </w:rPr>
              <w:fldChar w:fldCharType="end"/>
            </w:r>
          </w:hyperlink>
        </w:p>
        <w:p w14:paraId="49CAD9DD" w14:textId="12DA8975" w:rsidR="00293628" w:rsidRDefault="00293628">
          <w:pPr>
            <w:pStyle w:val="TOC2"/>
            <w:tabs>
              <w:tab w:val="right" w:leader="dot" w:pos="12256"/>
            </w:tabs>
            <w:rPr>
              <w:rFonts w:asciiTheme="minorHAnsi" w:eastAsiaTheme="minorEastAsia" w:hAnsiTheme="minorHAnsi"/>
              <w:noProof/>
              <w:sz w:val="24"/>
              <w:szCs w:val="24"/>
            </w:rPr>
          </w:pPr>
          <w:hyperlink w:anchor="_Toc219194456" w:history="1">
            <w:r w:rsidRPr="008F627F">
              <w:rPr>
                <w:rStyle w:val="Hyperlink"/>
                <w:noProof/>
              </w:rPr>
              <w:t>Controls</w:t>
            </w:r>
            <w:r>
              <w:rPr>
                <w:noProof/>
                <w:webHidden/>
              </w:rPr>
              <w:tab/>
            </w:r>
            <w:r>
              <w:rPr>
                <w:noProof/>
                <w:webHidden/>
              </w:rPr>
              <w:fldChar w:fldCharType="begin"/>
            </w:r>
            <w:r>
              <w:rPr>
                <w:noProof/>
                <w:webHidden/>
              </w:rPr>
              <w:instrText xml:space="preserve"> PAGEREF _Toc219194456 \h </w:instrText>
            </w:r>
            <w:r>
              <w:rPr>
                <w:noProof/>
                <w:webHidden/>
              </w:rPr>
            </w:r>
            <w:r>
              <w:rPr>
                <w:noProof/>
                <w:webHidden/>
              </w:rPr>
              <w:fldChar w:fldCharType="separate"/>
            </w:r>
            <w:r w:rsidR="007F60C9">
              <w:rPr>
                <w:noProof/>
                <w:webHidden/>
              </w:rPr>
              <w:t>5</w:t>
            </w:r>
            <w:r>
              <w:rPr>
                <w:noProof/>
                <w:webHidden/>
              </w:rPr>
              <w:fldChar w:fldCharType="end"/>
            </w:r>
          </w:hyperlink>
        </w:p>
        <w:p w14:paraId="0614DD3D" w14:textId="5CC7C43E" w:rsidR="00293628" w:rsidRDefault="00293628">
          <w:pPr>
            <w:pStyle w:val="TOC1"/>
            <w:tabs>
              <w:tab w:val="right" w:leader="dot" w:pos="12256"/>
            </w:tabs>
            <w:rPr>
              <w:rFonts w:asciiTheme="minorHAnsi" w:eastAsiaTheme="minorEastAsia" w:hAnsiTheme="minorHAnsi"/>
              <w:noProof/>
              <w:sz w:val="24"/>
              <w:szCs w:val="24"/>
            </w:rPr>
          </w:pPr>
          <w:hyperlink w:anchor="_Toc219194457" w:history="1">
            <w:r w:rsidRPr="008F627F">
              <w:rPr>
                <w:rStyle w:val="Hyperlink"/>
                <w:noProof/>
              </w:rPr>
              <w:t>Roles</w:t>
            </w:r>
            <w:r>
              <w:rPr>
                <w:noProof/>
                <w:webHidden/>
              </w:rPr>
              <w:tab/>
            </w:r>
            <w:r>
              <w:rPr>
                <w:noProof/>
                <w:webHidden/>
              </w:rPr>
              <w:fldChar w:fldCharType="begin"/>
            </w:r>
            <w:r>
              <w:rPr>
                <w:noProof/>
                <w:webHidden/>
              </w:rPr>
              <w:instrText xml:space="preserve"> PAGEREF _Toc219194457 \h </w:instrText>
            </w:r>
            <w:r>
              <w:rPr>
                <w:noProof/>
                <w:webHidden/>
              </w:rPr>
            </w:r>
            <w:r>
              <w:rPr>
                <w:noProof/>
                <w:webHidden/>
              </w:rPr>
              <w:fldChar w:fldCharType="separate"/>
            </w:r>
            <w:r w:rsidR="007F60C9">
              <w:rPr>
                <w:noProof/>
                <w:webHidden/>
              </w:rPr>
              <w:t>6</w:t>
            </w:r>
            <w:r>
              <w:rPr>
                <w:noProof/>
                <w:webHidden/>
              </w:rPr>
              <w:fldChar w:fldCharType="end"/>
            </w:r>
          </w:hyperlink>
        </w:p>
        <w:p w14:paraId="69781A7D" w14:textId="502F677B" w:rsidR="00293628" w:rsidRDefault="00293628">
          <w:pPr>
            <w:pStyle w:val="TOC2"/>
            <w:tabs>
              <w:tab w:val="right" w:leader="dot" w:pos="12256"/>
            </w:tabs>
            <w:rPr>
              <w:rFonts w:asciiTheme="minorHAnsi" w:eastAsiaTheme="minorEastAsia" w:hAnsiTheme="minorHAnsi"/>
              <w:noProof/>
              <w:sz w:val="24"/>
              <w:szCs w:val="24"/>
            </w:rPr>
          </w:pPr>
          <w:hyperlink w:anchor="_Toc219194458" w:history="1">
            <w:r w:rsidRPr="008F627F">
              <w:rPr>
                <w:rStyle w:val="Hyperlink"/>
                <w:noProof/>
              </w:rPr>
              <w:t>Create or Revive a Role</w:t>
            </w:r>
            <w:r>
              <w:rPr>
                <w:noProof/>
                <w:webHidden/>
              </w:rPr>
              <w:tab/>
            </w:r>
            <w:r>
              <w:rPr>
                <w:noProof/>
                <w:webHidden/>
              </w:rPr>
              <w:fldChar w:fldCharType="begin"/>
            </w:r>
            <w:r>
              <w:rPr>
                <w:noProof/>
                <w:webHidden/>
              </w:rPr>
              <w:instrText xml:space="preserve"> PAGEREF _Toc219194458 \h </w:instrText>
            </w:r>
            <w:r>
              <w:rPr>
                <w:noProof/>
                <w:webHidden/>
              </w:rPr>
            </w:r>
            <w:r>
              <w:rPr>
                <w:noProof/>
                <w:webHidden/>
              </w:rPr>
              <w:fldChar w:fldCharType="separate"/>
            </w:r>
            <w:r w:rsidR="007F60C9">
              <w:rPr>
                <w:noProof/>
                <w:webHidden/>
              </w:rPr>
              <w:t>7</w:t>
            </w:r>
            <w:r>
              <w:rPr>
                <w:noProof/>
                <w:webHidden/>
              </w:rPr>
              <w:fldChar w:fldCharType="end"/>
            </w:r>
          </w:hyperlink>
        </w:p>
        <w:p w14:paraId="3F9D297E" w14:textId="75753FDE" w:rsidR="00293628" w:rsidRDefault="00293628">
          <w:pPr>
            <w:pStyle w:val="TOC3"/>
            <w:tabs>
              <w:tab w:val="right" w:leader="dot" w:pos="12256"/>
            </w:tabs>
            <w:rPr>
              <w:rFonts w:asciiTheme="minorHAnsi" w:eastAsiaTheme="minorEastAsia" w:hAnsiTheme="minorHAnsi"/>
              <w:noProof/>
              <w:sz w:val="24"/>
              <w:szCs w:val="24"/>
            </w:rPr>
          </w:pPr>
          <w:hyperlink w:anchor="_Toc219194459" w:history="1">
            <w:r w:rsidRPr="008F627F">
              <w:rPr>
                <w:rStyle w:val="Hyperlink"/>
                <w:noProof/>
              </w:rPr>
              <w:t>Role Definition</w:t>
            </w:r>
            <w:r>
              <w:rPr>
                <w:noProof/>
                <w:webHidden/>
              </w:rPr>
              <w:tab/>
            </w:r>
            <w:r>
              <w:rPr>
                <w:noProof/>
                <w:webHidden/>
              </w:rPr>
              <w:fldChar w:fldCharType="begin"/>
            </w:r>
            <w:r>
              <w:rPr>
                <w:noProof/>
                <w:webHidden/>
              </w:rPr>
              <w:instrText xml:space="preserve"> PAGEREF _Toc219194459 \h </w:instrText>
            </w:r>
            <w:r>
              <w:rPr>
                <w:noProof/>
                <w:webHidden/>
              </w:rPr>
            </w:r>
            <w:r>
              <w:rPr>
                <w:noProof/>
                <w:webHidden/>
              </w:rPr>
              <w:fldChar w:fldCharType="separate"/>
            </w:r>
            <w:r w:rsidR="007F60C9">
              <w:rPr>
                <w:noProof/>
                <w:webHidden/>
              </w:rPr>
              <w:t>7</w:t>
            </w:r>
            <w:r>
              <w:rPr>
                <w:noProof/>
                <w:webHidden/>
              </w:rPr>
              <w:fldChar w:fldCharType="end"/>
            </w:r>
          </w:hyperlink>
        </w:p>
        <w:p w14:paraId="0B4D98D3" w14:textId="1782D038" w:rsidR="00293628" w:rsidRDefault="00293628">
          <w:pPr>
            <w:pStyle w:val="TOC3"/>
            <w:tabs>
              <w:tab w:val="right" w:leader="dot" w:pos="12256"/>
            </w:tabs>
            <w:rPr>
              <w:rFonts w:asciiTheme="minorHAnsi" w:eastAsiaTheme="minorEastAsia" w:hAnsiTheme="minorHAnsi"/>
              <w:noProof/>
              <w:sz w:val="24"/>
              <w:szCs w:val="24"/>
            </w:rPr>
          </w:pPr>
          <w:hyperlink w:anchor="_Toc219194460" w:history="1">
            <w:r w:rsidRPr="008F627F">
              <w:rPr>
                <w:rStyle w:val="Hyperlink"/>
                <w:noProof/>
              </w:rPr>
              <w:t>Assign Assets Levels</w:t>
            </w:r>
            <w:r>
              <w:rPr>
                <w:noProof/>
                <w:webHidden/>
              </w:rPr>
              <w:tab/>
            </w:r>
            <w:r>
              <w:rPr>
                <w:noProof/>
                <w:webHidden/>
              </w:rPr>
              <w:fldChar w:fldCharType="begin"/>
            </w:r>
            <w:r>
              <w:rPr>
                <w:noProof/>
                <w:webHidden/>
              </w:rPr>
              <w:instrText xml:space="preserve"> PAGEREF _Toc219194460 \h </w:instrText>
            </w:r>
            <w:r>
              <w:rPr>
                <w:noProof/>
                <w:webHidden/>
              </w:rPr>
            </w:r>
            <w:r>
              <w:rPr>
                <w:noProof/>
                <w:webHidden/>
              </w:rPr>
              <w:fldChar w:fldCharType="separate"/>
            </w:r>
            <w:r w:rsidR="007F60C9">
              <w:rPr>
                <w:noProof/>
                <w:webHidden/>
              </w:rPr>
              <w:t>8</w:t>
            </w:r>
            <w:r>
              <w:rPr>
                <w:noProof/>
                <w:webHidden/>
              </w:rPr>
              <w:fldChar w:fldCharType="end"/>
            </w:r>
          </w:hyperlink>
        </w:p>
        <w:p w14:paraId="3AEC8628" w14:textId="06D55111" w:rsidR="00293628" w:rsidRDefault="00293628">
          <w:pPr>
            <w:pStyle w:val="TOC3"/>
            <w:tabs>
              <w:tab w:val="right" w:leader="dot" w:pos="12256"/>
            </w:tabs>
            <w:rPr>
              <w:rFonts w:asciiTheme="minorHAnsi" w:eastAsiaTheme="minorEastAsia" w:hAnsiTheme="minorHAnsi"/>
              <w:noProof/>
              <w:sz w:val="24"/>
              <w:szCs w:val="24"/>
            </w:rPr>
          </w:pPr>
          <w:hyperlink w:anchor="_Toc219194461" w:history="1">
            <w:r w:rsidRPr="008F627F">
              <w:rPr>
                <w:rStyle w:val="Hyperlink"/>
                <w:noProof/>
              </w:rPr>
              <w:t>Assign Departments</w:t>
            </w:r>
            <w:r>
              <w:rPr>
                <w:noProof/>
                <w:webHidden/>
              </w:rPr>
              <w:tab/>
            </w:r>
            <w:r>
              <w:rPr>
                <w:noProof/>
                <w:webHidden/>
              </w:rPr>
              <w:fldChar w:fldCharType="begin"/>
            </w:r>
            <w:r>
              <w:rPr>
                <w:noProof/>
                <w:webHidden/>
              </w:rPr>
              <w:instrText xml:space="preserve"> PAGEREF _Toc219194461 \h </w:instrText>
            </w:r>
            <w:r>
              <w:rPr>
                <w:noProof/>
                <w:webHidden/>
              </w:rPr>
            </w:r>
            <w:r>
              <w:rPr>
                <w:noProof/>
                <w:webHidden/>
              </w:rPr>
              <w:fldChar w:fldCharType="separate"/>
            </w:r>
            <w:r w:rsidR="007F60C9">
              <w:rPr>
                <w:noProof/>
                <w:webHidden/>
              </w:rPr>
              <w:t>9</w:t>
            </w:r>
            <w:r>
              <w:rPr>
                <w:noProof/>
                <w:webHidden/>
              </w:rPr>
              <w:fldChar w:fldCharType="end"/>
            </w:r>
          </w:hyperlink>
        </w:p>
        <w:p w14:paraId="1EE38C84" w14:textId="1675FB7A" w:rsidR="00293628" w:rsidRDefault="00293628">
          <w:pPr>
            <w:pStyle w:val="TOC3"/>
            <w:tabs>
              <w:tab w:val="right" w:leader="dot" w:pos="12256"/>
            </w:tabs>
            <w:rPr>
              <w:rFonts w:asciiTheme="minorHAnsi" w:eastAsiaTheme="minorEastAsia" w:hAnsiTheme="minorHAnsi"/>
              <w:noProof/>
              <w:sz w:val="24"/>
              <w:szCs w:val="24"/>
            </w:rPr>
          </w:pPr>
          <w:hyperlink w:anchor="_Toc219194462" w:history="1">
            <w:r w:rsidRPr="008F627F">
              <w:rPr>
                <w:rStyle w:val="Hyperlink"/>
                <w:noProof/>
              </w:rPr>
              <w:t>Assign Groups</w:t>
            </w:r>
            <w:r>
              <w:rPr>
                <w:noProof/>
                <w:webHidden/>
              </w:rPr>
              <w:tab/>
            </w:r>
            <w:r>
              <w:rPr>
                <w:noProof/>
                <w:webHidden/>
              </w:rPr>
              <w:fldChar w:fldCharType="begin"/>
            </w:r>
            <w:r>
              <w:rPr>
                <w:noProof/>
                <w:webHidden/>
              </w:rPr>
              <w:instrText xml:space="preserve"> PAGEREF _Toc219194462 \h </w:instrText>
            </w:r>
            <w:r>
              <w:rPr>
                <w:noProof/>
                <w:webHidden/>
              </w:rPr>
            </w:r>
            <w:r>
              <w:rPr>
                <w:noProof/>
                <w:webHidden/>
              </w:rPr>
              <w:fldChar w:fldCharType="separate"/>
            </w:r>
            <w:r w:rsidR="007F60C9">
              <w:rPr>
                <w:noProof/>
                <w:webHidden/>
              </w:rPr>
              <w:t>10</w:t>
            </w:r>
            <w:r>
              <w:rPr>
                <w:noProof/>
                <w:webHidden/>
              </w:rPr>
              <w:fldChar w:fldCharType="end"/>
            </w:r>
          </w:hyperlink>
        </w:p>
        <w:p w14:paraId="1A927195" w14:textId="2B25D6D7" w:rsidR="00293628" w:rsidRDefault="00293628">
          <w:pPr>
            <w:pStyle w:val="TOC3"/>
            <w:tabs>
              <w:tab w:val="right" w:leader="dot" w:pos="12256"/>
            </w:tabs>
            <w:rPr>
              <w:rFonts w:asciiTheme="minorHAnsi" w:eastAsiaTheme="minorEastAsia" w:hAnsiTheme="minorHAnsi"/>
              <w:noProof/>
              <w:sz w:val="24"/>
              <w:szCs w:val="24"/>
            </w:rPr>
          </w:pPr>
          <w:hyperlink w:anchor="_Toc219194463" w:history="1">
            <w:r w:rsidRPr="008F627F">
              <w:rPr>
                <w:rStyle w:val="Hyperlink"/>
                <w:noProof/>
              </w:rPr>
              <w:t>Assign Users</w:t>
            </w:r>
            <w:r>
              <w:rPr>
                <w:noProof/>
                <w:webHidden/>
              </w:rPr>
              <w:tab/>
            </w:r>
            <w:r>
              <w:rPr>
                <w:noProof/>
                <w:webHidden/>
              </w:rPr>
              <w:fldChar w:fldCharType="begin"/>
            </w:r>
            <w:r>
              <w:rPr>
                <w:noProof/>
                <w:webHidden/>
              </w:rPr>
              <w:instrText xml:space="preserve"> PAGEREF _Toc219194463 \h </w:instrText>
            </w:r>
            <w:r>
              <w:rPr>
                <w:noProof/>
                <w:webHidden/>
              </w:rPr>
            </w:r>
            <w:r>
              <w:rPr>
                <w:noProof/>
                <w:webHidden/>
              </w:rPr>
              <w:fldChar w:fldCharType="separate"/>
            </w:r>
            <w:r w:rsidR="007F60C9">
              <w:rPr>
                <w:noProof/>
                <w:webHidden/>
              </w:rPr>
              <w:t>11</w:t>
            </w:r>
            <w:r>
              <w:rPr>
                <w:noProof/>
                <w:webHidden/>
              </w:rPr>
              <w:fldChar w:fldCharType="end"/>
            </w:r>
          </w:hyperlink>
        </w:p>
        <w:p w14:paraId="7F1C1B7F" w14:textId="585BD3A6" w:rsidR="00293628" w:rsidRDefault="00293628">
          <w:pPr>
            <w:pStyle w:val="TOC3"/>
            <w:tabs>
              <w:tab w:val="right" w:leader="dot" w:pos="12256"/>
            </w:tabs>
            <w:rPr>
              <w:rFonts w:asciiTheme="minorHAnsi" w:eastAsiaTheme="minorEastAsia" w:hAnsiTheme="minorHAnsi"/>
              <w:noProof/>
              <w:sz w:val="24"/>
              <w:szCs w:val="24"/>
            </w:rPr>
          </w:pPr>
          <w:hyperlink w:anchor="_Toc219194464" w:history="1">
            <w:r w:rsidRPr="008F627F">
              <w:rPr>
                <w:rStyle w:val="Hyperlink"/>
                <w:noProof/>
              </w:rPr>
              <w:t>Summary</w:t>
            </w:r>
            <w:r>
              <w:rPr>
                <w:noProof/>
                <w:webHidden/>
              </w:rPr>
              <w:tab/>
            </w:r>
            <w:r>
              <w:rPr>
                <w:noProof/>
                <w:webHidden/>
              </w:rPr>
              <w:fldChar w:fldCharType="begin"/>
            </w:r>
            <w:r>
              <w:rPr>
                <w:noProof/>
                <w:webHidden/>
              </w:rPr>
              <w:instrText xml:space="preserve"> PAGEREF _Toc219194464 \h </w:instrText>
            </w:r>
            <w:r>
              <w:rPr>
                <w:noProof/>
                <w:webHidden/>
              </w:rPr>
            </w:r>
            <w:r>
              <w:rPr>
                <w:noProof/>
                <w:webHidden/>
              </w:rPr>
              <w:fldChar w:fldCharType="separate"/>
            </w:r>
            <w:r w:rsidR="007F60C9">
              <w:rPr>
                <w:noProof/>
                <w:webHidden/>
              </w:rPr>
              <w:t>12</w:t>
            </w:r>
            <w:r>
              <w:rPr>
                <w:noProof/>
                <w:webHidden/>
              </w:rPr>
              <w:fldChar w:fldCharType="end"/>
            </w:r>
          </w:hyperlink>
        </w:p>
        <w:p w14:paraId="7457C414" w14:textId="6CADC070" w:rsidR="00293628" w:rsidRDefault="00293628">
          <w:pPr>
            <w:pStyle w:val="TOC2"/>
            <w:tabs>
              <w:tab w:val="right" w:leader="dot" w:pos="12256"/>
            </w:tabs>
            <w:rPr>
              <w:rFonts w:asciiTheme="minorHAnsi" w:eastAsiaTheme="minorEastAsia" w:hAnsiTheme="minorHAnsi"/>
              <w:noProof/>
              <w:sz w:val="24"/>
              <w:szCs w:val="24"/>
            </w:rPr>
          </w:pPr>
          <w:hyperlink w:anchor="_Toc219194465" w:history="1">
            <w:r w:rsidRPr="008F627F">
              <w:rPr>
                <w:rStyle w:val="Hyperlink"/>
                <w:noProof/>
              </w:rPr>
              <w:t>Edit or Delete a Role</w:t>
            </w:r>
            <w:r>
              <w:rPr>
                <w:noProof/>
                <w:webHidden/>
              </w:rPr>
              <w:tab/>
            </w:r>
            <w:r>
              <w:rPr>
                <w:noProof/>
                <w:webHidden/>
              </w:rPr>
              <w:fldChar w:fldCharType="begin"/>
            </w:r>
            <w:r>
              <w:rPr>
                <w:noProof/>
                <w:webHidden/>
              </w:rPr>
              <w:instrText xml:space="preserve"> PAGEREF _Toc219194465 \h </w:instrText>
            </w:r>
            <w:r>
              <w:rPr>
                <w:noProof/>
                <w:webHidden/>
              </w:rPr>
            </w:r>
            <w:r>
              <w:rPr>
                <w:noProof/>
                <w:webHidden/>
              </w:rPr>
              <w:fldChar w:fldCharType="separate"/>
            </w:r>
            <w:r w:rsidR="007F60C9">
              <w:rPr>
                <w:noProof/>
                <w:webHidden/>
              </w:rPr>
              <w:t>13</w:t>
            </w:r>
            <w:r>
              <w:rPr>
                <w:noProof/>
                <w:webHidden/>
              </w:rPr>
              <w:fldChar w:fldCharType="end"/>
            </w:r>
          </w:hyperlink>
        </w:p>
        <w:p w14:paraId="660A37A9" w14:textId="7A02FB90" w:rsidR="00293628" w:rsidRDefault="00293628">
          <w:pPr>
            <w:pStyle w:val="TOC1"/>
            <w:tabs>
              <w:tab w:val="right" w:leader="dot" w:pos="12256"/>
            </w:tabs>
            <w:rPr>
              <w:rFonts w:asciiTheme="minorHAnsi" w:eastAsiaTheme="minorEastAsia" w:hAnsiTheme="minorHAnsi"/>
              <w:noProof/>
              <w:sz w:val="24"/>
              <w:szCs w:val="24"/>
            </w:rPr>
          </w:pPr>
          <w:hyperlink w:anchor="_Toc219194466" w:history="1">
            <w:r w:rsidRPr="008F627F">
              <w:rPr>
                <w:rStyle w:val="Hyperlink"/>
                <w:noProof/>
              </w:rPr>
              <w:t>Departments</w:t>
            </w:r>
            <w:r>
              <w:rPr>
                <w:noProof/>
                <w:webHidden/>
              </w:rPr>
              <w:tab/>
            </w:r>
            <w:r>
              <w:rPr>
                <w:noProof/>
                <w:webHidden/>
              </w:rPr>
              <w:fldChar w:fldCharType="begin"/>
            </w:r>
            <w:r>
              <w:rPr>
                <w:noProof/>
                <w:webHidden/>
              </w:rPr>
              <w:instrText xml:space="preserve"> PAGEREF _Toc219194466 \h </w:instrText>
            </w:r>
            <w:r>
              <w:rPr>
                <w:noProof/>
                <w:webHidden/>
              </w:rPr>
            </w:r>
            <w:r>
              <w:rPr>
                <w:noProof/>
                <w:webHidden/>
              </w:rPr>
              <w:fldChar w:fldCharType="separate"/>
            </w:r>
            <w:r w:rsidR="007F60C9">
              <w:rPr>
                <w:noProof/>
                <w:webHidden/>
              </w:rPr>
              <w:t>15</w:t>
            </w:r>
            <w:r>
              <w:rPr>
                <w:noProof/>
                <w:webHidden/>
              </w:rPr>
              <w:fldChar w:fldCharType="end"/>
            </w:r>
          </w:hyperlink>
        </w:p>
        <w:p w14:paraId="31064D19" w14:textId="5D3196CD" w:rsidR="00293628" w:rsidRDefault="00293628">
          <w:pPr>
            <w:pStyle w:val="TOC2"/>
            <w:tabs>
              <w:tab w:val="right" w:leader="dot" w:pos="12256"/>
            </w:tabs>
            <w:rPr>
              <w:rFonts w:asciiTheme="minorHAnsi" w:eastAsiaTheme="minorEastAsia" w:hAnsiTheme="minorHAnsi"/>
              <w:noProof/>
              <w:sz w:val="24"/>
              <w:szCs w:val="24"/>
            </w:rPr>
          </w:pPr>
          <w:hyperlink w:anchor="_Toc219194467" w:history="1">
            <w:r w:rsidRPr="008F627F">
              <w:rPr>
                <w:rStyle w:val="Hyperlink"/>
                <w:noProof/>
              </w:rPr>
              <w:t>Create or Revive a Department</w:t>
            </w:r>
            <w:r>
              <w:rPr>
                <w:noProof/>
                <w:webHidden/>
              </w:rPr>
              <w:tab/>
            </w:r>
            <w:r>
              <w:rPr>
                <w:noProof/>
                <w:webHidden/>
              </w:rPr>
              <w:fldChar w:fldCharType="begin"/>
            </w:r>
            <w:r>
              <w:rPr>
                <w:noProof/>
                <w:webHidden/>
              </w:rPr>
              <w:instrText xml:space="preserve"> PAGEREF _Toc219194467 \h </w:instrText>
            </w:r>
            <w:r>
              <w:rPr>
                <w:noProof/>
                <w:webHidden/>
              </w:rPr>
            </w:r>
            <w:r>
              <w:rPr>
                <w:noProof/>
                <w:webHidden/>
              </w:rPr>
              <w:fldChar w:fldCharType="separate"/>
            </w:r>
            <w:r w:rsidR="007F60C9">
              <w:rPr>
                <w:noProof/>
                <w:webHidden/>
              </w:rPr>
              <w:t>16</w:t>
            </w:r>
            <w:r>
              <w:rPr>
                <w:noProof/>
                <w:webHidden/>
              </w:rPr>
              <w:fldChar w:fldCharType="end"/>
            </w:r>
          </w:hyperlink>
        </w:p>
        <w:p w14:paraId="59C897D7" w14:textId="4B865076" w:rsidR="00293628" w:rsidRDefault="00293628">
          <w:pPr>
            <w:pStyle w:val="TOC2"/>
            <w:tabs>
              <w:tab w:val="right" w:leader="dot" w:pos="12256"/>
            </w:tabs>
            <w:rPr>
              <w:rFonts w:asciiTheme="minorHAnsi" w:eastAsiaTheme="minorEastAsia" w:hAnsiTheme="minorHAnsi"/>
              <w:noProof/>
              <w:sz w:val="24"/>
              <w:szCs w:val="24"/>
            </w:rPr>
          </w:pPr>
          <w:hyperlink w:anchor="_Toc219194468" w:history="1">
            <w:r w:rsidRPr="008F627F">
              <w:rPr>
                <w:rStyle w:val="Hyperlink"/>
                <w:noProof/>
              </w:rPr>
              <w:t>Edit or Delete a Department</w:t>
            </w:r>
            <w:r>
              <w:rPr>
                <w:noProof/>
                <w:webHidden/>
              </w:rPr>
              <w:tab/>
            </w:r>
            <w:r>
              <w:rPr>
                <w:noProof/>
                <w:webHidden/>
              </w:rPr>
              <w:fldChar w:fldCharType="begin"/>
            </w:r>
            <w:r>
              <w:rPr>
                <w:noProof/>
                <w:webHidden/>
              </w:rPr>
              <w:instrText xml:space="preserve"> PAGEREF _Toc219194468 \h </w:instrText>
            </w:r>
            <w:r>
              <w:rPr>
                <w:noProof/>
                <w:webHidden/>
              </w:rPr>
            </w:r>
            <w:r>
              <w:rPr>
                <w:noProof/>
                <w:webHidden/>
              </w:rPr>
              <w:fldChar w:fldCharType="separate"/>
            </w:r>
            <w:r w:rsidR="007F60C9">
              <w:rPr>
                <w:noProof/>
                <w:webHidden/>
              </w:rPr>
              <w:t>17</w:t>
            </w:r>
            <w:r>
              <w:rPr>
                <w:noProof/>
                <w:webHidden/>
              </w:rPr>
              <w:fldChar w:fldCharType="end"/>
            </w:r>
          </w:hyperlink>
        </w:p>
        <w:p w14:paraId="7F75F230" w14:textId="45E9F962" w:rsidR="00293628" w:rsidRDefault="00293628">
          <w:pPr>
            <w:pStyle w:val="TOC1"/>
            <w:tabs>
              <w:tab w:val="right" w:leader="dot" w:pos="12256"/>
            </w:tabs>
            <w:rPr>
              <w:rFonts w:asciiTheme="minorHAnsi" w:eastAsiaTheme="minorEastAsia" w:hAnsiTheme="minorHAnsi"/>
              <w:noProof/>
              <w:sz w:val="24"/>
              <w:szCs w:val="24"/>
            </w:rPr>
          </w:pPr>
          <w:hyperlink w:anchor="_Toc219194469" w:history="1">
            <w:r w:rsidRPr="008F627F">
              <w:rPr>
                <w:rStyle w:val="Hyperlink"/>
                <w:noProof/>
              </w:rPr>
              <w:t>Troubleshooting</w:t>
            </w:r>
            <w:r>
              <w:rPr>
                <w:noProof/>
                <w:webHidden/>
              </w:rPr>
              <w:tab/>
            </w:r>
            <w:r>
              <w:rPr>
                <w:noProof/>
                <w:webHidden/>
              </w:rPr>
              <w:fldChar w:fldCharType="begin"/>
            </w:r>
            <w:r>
              <w:rPr>
                <w:noProof/>
                <w:webHidden/>
              </w:rPr>
              <w:instrText xml:space="preserve"> PAGEREF _Toc219194469 \h </w:instrText>
            </w:r>
            <w:r>
              <w:rPr>
                <w:noProof/>
                <w:webHidden/>
              </w:rPr>
            </w:r>
            <w:r>
              <w:rPr>
                <w:noProof/>
                <w:webHidden/>
              </w:rPr>
              <w:fldChar w:fldCharType="separate"/>
            </w:r>
            <w:r w:rsidR="007F60C9">
              <w:rPr>
                <w:noProof/>
                <w:webHidden/>
              </w:rPr>
              <w:t>18</w:t>
            </w:r>
            <w:r>
              <w:rPr>
                <w:noProof/>
                <w:webHidden/>
              </w:rPr>
              <w:fldChar w:fldCharType="end"/>
            </w:r>
          </w:hyperlink>
        </w:p>
        <w:p w14:paraId="4C7C4AB5" w14:textId="0CA93A46" w:rsidR="00AB2C3E" w:rsidRPr="003E73B5" w:rsidRDefault="00293628" w:rsidP="003E73B5">
          <w:pPr>
            <w:sectPr w:rsidR="00AB2C3E" w:rsidRPr="003E73B5" w:rsidSect="00293628">
              <w:pgSz w:w="23040" w:h="15840" w:orient="landscape" w:code="9"/>
              <w:pgMar w:top="2880" w:right="8640" w:bottom="1440" w:left="8640" w:header="562" w:footer="562" w:gutter="0"/>
              <w:cols w:space="720"/>
              <w:docGrid w:linePitch="299"/>
            </w:sectPr>
          </w:pPr>
          <w:r>
            <w:rPr>
              <w:b/>
              <w:bCs/>
              <w:noProof/>
            </w:rPr>
            <w:fldChar w:fldCharType="end"/>
          </w:r>
        </w:p>
      </w:sdtContent>
    </w:sdt>
    <w:p w14:paraId="60AAF2C8" w14:textId="7BCF1E6E" w:rsidR="007E7E26" w:rsidRPr="00B42925" w:rsidRDefault="0F9AB19A" w:rsidP="00F62837">
      <w:pPr>
        <w:pStyle w:val="Heading1"/>
        <w:ind w:right="-2469"/>
      </w:pPr>
      <w:bookmarkStart w:id="4" w:name="_Toc219194447"/>
      <w:r>
        <w:lastRenderedPageBreak/>
        <w:t>Introduction</w:t>
      </w:r>
      <w:bookmarkEnd w:id="2"/>
      <w:bookmarkEnd w:id="4"/>
    </w:p>
    <w:p w14:paraId="61B67B11" w14:textId="77777777" w:rsidR="00F62837" w:rsidRDefault="00F62837" w:rsidP="00F62837">
      <w:pPr>
        <w:spacing w:after="120"/>
        <w:ind w:right="-2469"/>
        <w:rPr>
          <w:rFonts w:cstheme="minorHAnsi"/>
        </w:rPr>
        <w:sectPr w:rsidR="00F62837" w:rsidSect="00F62837">
          <w:pgSz w:w="23040" w:h="15840" w:orient="landscape" w:code="9"/>
          <w:pgMar w:top="1440" w:right="1440" w:bottom="1440" w:left="1440" w:header="562" w:footer="562" w:gutter="0"/>
          <w:cols w:space="720"/>
          <w:docGrid w:linePitch="299"/>
        </w:sectPr>
      </w:pPr>
      <w:bookmarkStart w:id="5" w:name="OLE_LINK5"/>
    </w:p>
    <w:p w14:paraId="70E2D096" w14:textId="58E99243" w:rsidR="009C5062" w:rsidRPr="00772158" w:rsidRDefault="009C5062" w:rsidP="00F62837">
      <w:pPr>
        <w:spacing w:after="120"/>
        <w:ind w:right="364"/>
        <w:rPr>
          <w:rFonts w:cstheme="minorHAnsi"/>
        </w:rPr>
      </w:pPr>
      <w:r w:rsidRPr="00772158">
        <w:rPr>
          <w:rFonts w:cstheme="minorHAnsi"/>
        </w:rPr>
        <w:t>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7D3578FC" w14:textId="2D22A4A4" w:rsidR="004372D4" w:rsidRPr="004372D4" w:rsidRDefault="009C5062" w:rsidP="00F62837">
      <w:pPr>
        <w:ind w:right="364"/>
      </w:pPr>
      <w:r>
        <w:rPr>
          <w:rFonts w:eastAsia="Graphik" w:cs="Graphik"/>
          <w:color w:val="000000" w:themeColor="text1"/>
        </w:rPr>
        <w:t>AOT</w:t>
      </w:r>
      <w:r w:rsidR="0025419D">
        <w:rPr>
          <w:rFonts w:eastAsia="Graphik" w:cs="Graphik"/>
          <w:color w:val="000000" w:themeColor="text1"/>
        </w:rPr>
        <w:t>'</w:t>
      </w:r>
      <w:r>
        <w:rPr>
          <w:rFonts w:eastAsia="Graphik" w:cs="Graphik"/>
          <w:color w:val="000000" w:themeColor="text1"/>
        </w:rPr>
        <w:t xml:space="preserve">s </w:t>
      </w:r>
      <w:r w:rsidR="552C17C4" w:rsidRPr="58D22A67">
        <w:rPr>
          <w:rFonts w:eastAsia="Graphik" w:cs="Graphik"/>
          <w:color w:val="000000" w:themeColor="text1"/>
        </w:rPr>
        <w:t>People Management</w:t>
      </w:r>
      <w:r w:rsidR="00F6760A">
        <w:rPr>
          <w:rFonts w:eastAsia="Graphik" w:cs="Graphik"/>
          <w:color w:val="000000" w:themeColor="text1"/>
        </w:rPr>
        <w:t xml:space="preserve"> (PM)</w:t>
      </w:r>
      <w:r w:rsidR="552C17C4" w:rsidRPr="58D22A67">
        <w:rPr>
          <w:rFonts w:eastAsia="Graphik" w:cs="Graphik"/>
          <w:color w:val="000000" w:themeColor="text1"/>
        </w:rPr>
        <w:t xml:space="preserve"> module is responsible for </w:t>
      </w:r>
      <w:r w:rsidR="009B6599">
        <w:rPr>
          <w:rFonts w:eastAsia="Graphik" w:cs="Graphik"/>
          <w:color w:val="000000" w:themeColor="text1"/>
        </w:rPr>
        <w:t xml:space="preserve">the </w:t>
      </w:r>
      <w:r w:rsidR="552C17C4" w:rsidRPr="58D22A67">
        <w:rPr>
          <w:rFonts w:eastAsia="Graphik" w:cs="Graphik"/>
          <w:color w:val="000000" w:themeColor="text1"/>
        </w:rPr>
        <w:t xml:space="preserve">management and propagation of </w:t>
      </w:r>
      <w:r w:rsidR="00A35745">
        <w:rPr>
          <w:rFonts w:eastAsia="Graphik" w:cs="Graphik"/>
          <w:color w:val="000000" w:themeColor="text1"/>
        </w:rPr>
        <w:t>r</w:t>
      </w:r>
      <w:r w:rsidR="552C17C4" w:rsidRPr="58D22A67">
        <w:rPr>
          <w:rFonts w:eastAsia="Graphik" w:cs="Graphik"/>
          <w:color w:val="000000" w:themeColor="text1"/>
        </w:rPr>
        <w:t xml:space="preserve">oles and permissions throughout the AOT application. People Management Configuration </w:t>
      </w:r>
      <w:r>
        <w:rPr>
          <w:rFonts w:eastAsia="Graphik" w:cs="Graphik"/>
          <w:color w:val="000000" w:themeColor="text1"/>
        </w:rPr>
        <w:t>encompasses</w:t>
      </w:r>
      <w:r w:rsidR="552C17C4" w:rsidRPr="58D22A67">
        <w:rPr>
          <w:rFonts w:eastAsia="Graphik" w:cs="Graphik"/>
          <w:color w:val="000000" w:themeColor="text1"/>
        </w:rPr>
        <w:t xml:space="preserve"> the management of Departments, Roles</w:t>
      </w:r>
      <w:r>
        <w:rPr>
          <w:rFonts w:eastAsia="Graphik" w:cs="Graphik"/>
          <w:color w:val="000000" w:themeColor="text1"/>
        </w:rPr>
        <w:t>,</w:t>
      </w:r>
      <w:r w:rsidR="552C17C4" w:rsidRPr="58D22A67">
        <w:rPr>
          <w:rFonts w:eastAsia="Graphik" w:cs="Graphik"/>
          <w:color w:val="000000" w:themeColor="text1"/>
        </w:rPr>
        <w:t xml:space="preserve"> and Users </w:t>
      </w:r>
      <w:r w:rsidR="00C233EE">
        <w:rPr>
          <w:rFonts w:eastAsia="Graphik" w:cs="Graphik"/>
          <w:color w:val="000000" w:themeColor="text1"/>
        </w:rPr>
        <w:t>for</w:t>
      </w:r>
      <w:r w:rsidR="552C17C4" w:rsidRPr="58D22A67">
        <w:rPr>
          <w:rFonts w:eastAsia="Graphik" w:cs="Graphik"/>
          <w:color w:val="000000" w:themeColor="text1"/>
        </w:rPr>
        <w:t xml:space="preserve"> </w:t>
      </w:r>
      <w:r w:rsidR="00C233EE">
        <w:rPr>
          <w:rFonts w:eastAsia="Graphik" w:cs="Graphik"/>
          <w:color w:val="000000" w:themeColor="text1"/>
        </w:rPr>
        <w:t xml:space="preserve">the </w:t>
      </w:r>
      <w:r w:rsidR="552C17C4" w:rsidRPr="58D22A67">
        <w:rPr>
          <w:rFonts w:eastAsia="Graphik" w:cs="Graphik"/>
          <w:color w:val="000000" w:themeColor="text1"/>
        </w:rPr>
        <w:t>AOT application.</w:t>
      </w:r>
      <w:bookmarkStart w:id="6" w:name="OLE_LINK2"/>
    </w:p>
    <w:p w14:paraId="49C2ACA1" w14:textId="1D5BEB90" w:rsidR="000D260E" w:rsidRDefault="032C3703" w:rsidP="00F62837">
      <w:pPr>
        <w:pStyle w:val="Heading2"/>
        <w:ind w:right="-2469"/>
      </w:pPr>
      <w:bookmarkStart w:id="7" w:name="_Toc219194448"/>
      <w:bookmarkEnd w:id="5"/>
      <w:bookmarkEnd w:id="6"/>
      <w:r>
        <w:t>Target Audience</w:t>
      </w:r>
      <w:bookmarkEnd w:id="7"/>
    </w:p>
    <w:p w14:paraId="3DBCD23B" w14:textId="720039CC" w:rsidR="5B0E7C06" w:rsidRPr="00080722" w:rsidRDefault="5B0E7C06" w:rsidP="00F62837">
      <w:pPr>
        <w:numPr>
          <w:ilvl w:val="0"/>
          <w:numId w:val="5"/>
        </w:numPr>
        <w:ind w:right="-2469"/>
      </w:pPr>
      <w:r w:rsidRPr="00080722">
        <w:t>IT Admins / Infra team</w:t>
      </w:r>
    </w:p>
    <w:p w14:paraId="5302CB8D" w14:textId="56AE292E" w:rsidR="58D22A67" w:rsidRPr="00080722" w:rsidRDefault="5B0E7C06" w:rsidP="00F62837">
      <w:pPr>
        <w:numPr>
          <w:ilvl w:val="0"/>
          <w:numId w:val="5"/>
        </w:numPr>
        <w:ind w:right="-2469"/>
      </w:pPr>
      <w:r w:rsidRPr="00080722">
        <w:t>End users of People Management</w:t>
      </w:r>
    </w:p>
    <w:p w14:paraId="1BBE7D02" w14:textId="4E88081A" w:rsidR="000D260E" w:rsidRDefault="032C3703" w:rsidP="00F62837">
      <w:pPr>
        <w:pStyle w:val="Heading2"/>
        <w:ind w:right="-2469"/>
      </w:pPr>
      <w:bookmarkStart w:id="8" w:name="_Toc219194449"/>
      <w:r>
        <w:t>Purpose</w:t>
      </w:r>
      <w:bookmarkEnd w:id="8"/>
    </w:p>
    <w:p w14:paraId="5A184A69" w14:textId="04E0BE2D" w:rsidR="3D9B565E" w:rsidRPr="009C5062" w:rsidRDefault="3D9B565E" w:rsidP="00F62837">
      <w:pPr>
        <w:ind w:right="364"/>
      </w:pPr>
      <w:r w:rsidRPr="009C5062">
        <w:t>This document explains how to navigate through the People Management configuration UI once it has been deployed. After reading this document, the user would understand how to launch the PM Config UI and perform various actions like create, edit, revive, and delete on Roles and Departments.</w:t>
      </w:r>
    </w:p>
    <w:p w14:paraId="3143992E" w14:textId="786A2947" w:rsidR="00D7087B" w:rsidRPr="000D260E" w:rsidRDefault="44F68D51" w:rsidP="00F62837">
      <w:pPr>
        <w:pStyle w:val="Heading2"/>
        <w:ind w:right="-2469"/>
      </w:pPr>
      <w:bookmarkStart w:id="9" w:name="_Toc219194450"/>
      <w:r>
        <w:t>Prerequisites</w:t>
      </w:r>
      <w:bookmarkEnd w:id="9"/>
    </w:p>
    <w:p w14:paraId="28861C88" w14:textId="1BC3BA71" w:rsidR="009C5062" w:rsidRPr="009C5062" w:rsidRDefault="009C5062" w:rsidP="00F62837">
      <w:pPr>
        <w:numPr>
          <w:ilvl w:val="0"/>
          <w:numId w:val="6"/>
        </w:numPr>
        <w:spacing w:after="0"/>
        <w:ind w:right="-345"/>
      </w:pPr>
      <w:r w:rsidRPr="009C5062">
        <w:t>The following must already be deployed:</w:t>
      </w:r>
    </w:p>
    <w:p w14:paraId="0DFC1424" w14:textId="4B0F3BBB" w:rsidR="112133B0" w:rsidRPr="009C5062" w:rsidRDefault="112133B0" w:rsidP="00F62837">
      <w:pPr>
        <w:numPr>
          <w:ilvl w:val="1"/>
          <w:numId w:val="6"/>
        </w:numPr>
        <w:spacing w:after="0"/>
        <w:ind w:right="-345"/>
      </w:pPr>
      <w:r w:rsidRPr="009C5062">
        <w:t>PM database</w:t>
      </w:r>
    </w:p>
    <w:p w14:paraId="0A711DE2" w14:textId="6017B7C3" w:rsidR="112133B0" w:rsidRPr="009C5062" w:rsidRDefault="112133B0" w:rsidP="00F62837">
      <w:pPr>
        <w:numPr>
          <w:ilvl w:val="1"/>
          <w:numId w:val="6"/>
        </w:numPr>
        <w:spacing w:after="0"/>
        <w:ind w:right="-345"/>
      </w:pPr>
      <w:r w:rsidRPr="009C5062">
        <w:t>PM backend APIs</w:t>
      </w:r>
    </w:p>
    <w:p w14:paraId="6E282A4B" w14:textId="5C0F8A85" w:rsidR="112133B0" w:rsidRPr="009C5062" w:rsidRDefault="112133B0" w:rsidP="00F62837">
      <w:pPr>
        <w:numPr>
          <w:ilvl w:val="1"/>
          <w:numId w:val="6"/>
        </w:numPr>
        <w:spacing w:after="0"/>
        <w:ind w:right="-345"/>
      </w:pPr>
      <w:r w:rsidRPr="009C5062">
        <w:t>PM API management</w:t>
      </w:r>
    </w:p>
    <w:p w14:paraId="0567B4B8" w14:textId="44872EC1" w:rsidR="112133B0" w:rsidRPr="009C5062" w:rsidRDefault="112133B0" w:rsidP="00F62837">
      <w:pPr>
        <w:numPr>
          <w:ilvl w:val="1"/>
          <w:numId w:val="6"/>
        </w:numPr>
        <w:spacing w:after="0"/>
        <w:ind w:right="-345"/>
      </w:pPr>
      <w:r w:rsidRPr="009C5062">
        <w:t>PM Config UI</w:t>
      </w:r>
    </w:p>
    <w:p w14:paraId="7AC5EB49" w14:textId="78739C05" w:rsidR="00080722" w:rsidRPr="00080722" w:rsidRDefault="009C5062" w:rsidP="00F62837">
      <w:pPr>
        <w:numPr>
          <w:ilvl w:val="0"/>
          <w:numId w:val="6"/>
        </w:numPr>
        <w:spacing w:before="120"/>
        <w:ind w:right="-345"/>
      </w:pPr>
      <w:r w:rsidRPr="009C5062">
        <w:t xml:space="preserve">AOT user must have </w:t>
      </w:r>
      <w:r w:rsidRPr="000B2714">
        <w:rPr>
          <w:rFonts w:eastAsia="Graphik"/>
        </w:rPr>
        <w:t xml:space="preserve">a Microsoft account and </w:t>
      </w:r>
      <w:r w:rsidRPr="009C5062">
        <w:t>Admin_PeopleManagement Role granted by the Admin.</w:t>
      </w:r>
      <w:bookmarkStart w:id="10" w:name="_Toc142366577"/>
    </w:p>
    <w:p w14:paraId="313E64CE" w14:textId="0ECD731D" w:rsidR="000D260E" w:rsidRPr="00BD5F2F" w:rsidRDefault="032C3703" w:rsidP="00F62837">
      <w:pPr>
        <w:pStyle w:val="Heading2"/>
        <w:ind w:right="-2469"/>
      </w:pPr>
      <w:bookmarkStart w:id="11" w:name="_Toc219194451"/>
      <w:r>
        <w:t>Contact</w:t>
      </w:r>
      <w:bookmarkEnd w:id="11"/>
    </w:p>
    <w:p w14:paraId="3BD2EC71" w14:textId="0BFFEAEC" w:rsidR="000D260E" w:rsidRPr="00CB1345" w:rsidRDefault="28B2917B" w:rsidP="00F62837">
      <w:pPr>
        <w:pStyle w:val="ListParagraph"/>
        <w:numPr>
          <w:ilvl w:val="0"/>
          <w:numId w:val="9"/>
        </w:numPr>
        <w:ind w:right="-2469"/>
        <w:rPr>
          <w:color w:val="0000FF"/>
          <w:u w:val="single"/>
        </w:rPr>
      </w:pPr>
      <w:hyperlink r:id="rId15">
        <w:r w:rsidRPr="58D22A67">
          <w:rPr>
            <w:rStyle w:val="Hyperlink"/>
            <w:rFonts w:cs="Graphik"/>
          </w:rPr>
          <w:t>rishabh.b.joshi@accenture.com</w:t>
        </w:r>
      </w:hyperlink>
    </w:p>
    <w:p w14:paraId="0429941D" w14:textId="235F14AC" w:rsidR="00CB1345" w:rsidRPr="00E11E32" w:rsidRDefault="00CB1345" w:rsidP="00F62837">
      <w:pPr>
        <w:pStyle w:val="ListParagraph"/>
        <w:numPr>
          <w:ilvl w:val="0"/>
          <w:numId w:val="9"/>
        </w:numPr>
        <w:ind w:right="-2469"/>
        <w:rPr>
          <w:rStyle w:val="Hyperlink"/>
        </w:rPr>
      </w:pPr>
      <w:hyperlink r:id="rId16" w:history="1">
        <w:r w:rsidRPr="00823399">
          <w:rPr>
            <w:rStyle w:val="Hyperlink"/>
          </w:rPr>
          <w:t>b.h.ranganathan@accenture.com</w:t>
        </w:r>
      </w:hyperlink>
      <w:r>
        <w:rPr>
          <w:rStyle w:val="Hyperlink"/>
        </w:rPr>
        <w:t xml:space="preserve"> </w:t>
      </w:r>
    </w:p>
    <w:p w14:paraId="25F57EA8" w14:textId="7227A8A1" w:rsidR="00080722" w:rsidRPr="003526C9" w:rsidRDefault="28B2917B" w:rsidP="00F62837">
      <w:pPr>
        <w:pStyle w:val="ListParagraph"/>
        <w:numPr>
          <w:ilvl w:val="0"/>
          <w:numId w:val="9"/>
        </w:numPr>
        <w:ind w:right="-2469"/>
        <w:rPr>
          <w:rStyle w:val="Hyperlink"/>
          <w:color w:val="auto"/>
          <w:u w:val="none"/>
        </w:rPr>
      </w:pPr>
      <w:hyperlink r:id="rId17">
        <w:r w:rsidRPr="009C5062">
          <w:rPr>
            <w:rStyle w:val="Hyperlink"/>
            <w:rFonts w:cs="Graphik"/>
          </w:rPr>
          <w:t>naveenkumar.na@accenture.com</w:t>
        </w:r>
      </w:hyperlink>
    </w:p>
    <w:p w14:paraId="1AACC4D8" w14:textId="31A13989" w:rsidR="00080722" w:rsidRDefault="00F62837" w:rsidP="00F62837">
      <w:pPr>
        <w:pStyle w:val="Heading2"/>
        <w:ind w:right="-2469"/>
      </w:pPr>
      <w:r>
        <w:br w:type="column"/>
      </w:r>
      <w:bookmarkStart w:id="12" w:name="_Toc219194452"/>
      <w:r w:rsidR="00080722" w:rsidRPr="00080722">
        <w:t>Related Links</w:t>
      </w:r>
      <w:bookmarkEnd w:id="12"/>
    </w:p>
    <w:p w14:paraId="672203DA" w14:textId="77777777" w:rsidR="009E5504" w:rsidRDefault="009E5504" w:rsidP="00F62837">
      <w:pPr>
        <w:numPr>
          <w:ilvl w:val="0"/>
          <w:numId w:val="8"/>
        </w:numPr>
        <w:spacing w:after="0"/>
        <w:ind w:right="-2469"/>
      </w:pPr>
      <w:hyperlink r:id="rId18" w:history="1">
        <w:r w:rsidRPr="009E5504">
          <w:rPr>
            <w:rStyle w:val="Hyperlink"/>
          </w:rPr>
          <w:t>AOT on CDF</w:t>
        </w:r>
      </w:hyperlink>
      <w:r>
        <w:t xml:space="preserve"> </w:t>
      </w:r>
    </w:p>
    <w:p w14:paraId="53C63A8E" w14:textId="38712194" w:rsidR="009E5504" w:rsidRDefault="009E5504" w:rsidP="00F62837">
      <w:pPr>
        <w:numPr>
          <w:ilvl w:val="0"/>
          <w:numId w:val="8"/>
        </w:numPr>
        <w:spacing w:after="0"/>
        <w:ind w:right="-2469"/>
      </w:pPr>
      <w:hyperlink r:id="rId19" w:history="1">
        <w:r w:rsidRPr="009E5504">
          <w:rPr>
            <w:rStyle w:val="Hyperlink"/>
          </w:rPr>
          <w:t>AOT on Azure</w:t>
        </w:r>
      </w:hyperlink>
    </w:p>
    <w:p w14:paraId="2A2A105C" w14:textId="535089E0" w:rsidR="00080722" w:rsidRPr="00FF606E" w:rsidRDefault="00836D6A" w:rsidP="00F62837">
      <w:pPr>
        <w:numPr>
          <w:ilvl w:val="0"/>
          <w:numId w:val="8"/>
        </w:numPr>
        <w:spacing w:after="0"/>
        <w:ind w:right="-2469"/>
        <w:rPr>
          <w:rStyle w:val="Hyperlink"/>
          <w:color w:val="auto"/>
          <w:u w:val="none"/>
        </w:rPr>
      </w:pPr>
      <w:hyperlink r:id="rId20" w:history="1">
        <w:r>
          <w:rPr>
            <w:rStyle w:val="Hyperlink"/>
          </w:rPr>
          <w:t>AOT Resources</w:t>
        </w:r>
      </w:hyperlink>
    </w:p>
    <w:p w14:paraId="65D16CED" w14:textId="19F9BB3B" w:rsidR="00FF606E" w:rsidRPr="005E4C65" w:rsidRDefault="005E4C65" w:rsidP="00F62837">
      <w:pPr>
        <w:numPr>
          <w:ilvl w:val="0"/>
          <w:numId w:val="8"/>
        </w:numPr>
        <w:spacing w:after="0"/>
        <w:ind w:right="-2469"/>
        <w:rPr>
          <w:rStyle w:val="Hyperlink"/>
        </w:rPr>
      </w:pPr>
      <w:r>
        <w:fldChar w:fldCharType="begin"/>
      </w:r>
      <w:r w:rsidR="00595437">
        <w:instrText>HYPERLINK "https://industryxdevhub.accenture.com/assetdetails/64"</w:instrText>
      </w:r>
      <w:r>
        <w:fldChar w:fldCharType="separate"/>
      </w:r>
      <w:r w:rsidR="00FF606E" w:rsidRPr="005E4C65">
        <w:rPr>
          <w:rStyle w:val="Hyperlink"/>
        </w:rPr>
        <w:t xml:space="preserve">People Management </w:t>
      </w:r>
      <w:r w:rsidR="00836D6A">
        <w:rPr>
          <w:rStyle w:val="Hyperlink"/>
        </w:rPr>
        <w:t>Resources</w:t>
      </w:r>
    </w:p>
    <w:p w14:paraId="2F8DC589" w14:textId="11823DFE" w:rsidR="00FF606E" w:rsidRDefault="005E4C65" w:rsidP="00F62837">
      <w:pPr>
        <w:numPr>
          <w:ilvl w:val="0"/>
          <w:numId w:val="8"/>
        </w:numPr>
        <w:spacing w:after="0"/>
        <w:ind w:right="-2469"/>
      </w:pPr>
      <w:r>
        <w:fldChar w:fldCharType="end"/>
      </w:r>
      <w:hyperlink r:id="rId21" w:history="1">
        <w:r w:rsidR="00FF606E" w:rsidRPr="00FF606E">
          <w:rPr>
            <w:rStyle w:val="Hyperlink"/>
          </w:rPr>
          <w:t>Release Notes</w:t>
        </w:r>
      </w:hyperlink>
    </w:p>
    <w:p w14:paraId="1D4BFA28" w14:textId="77777777" w:rsidR="00CC5DD9" w:rsidRDefault="00CC5DD9" w:rsidP="00CC5DD9">
      <w:pPr>
        <w:pStyle w:val="Heading2"/>
      </w:pPr>
      <w:bookmarkStart w:id="13" w:name="_Toc219194453"/>
      <w:r>
        <w:t>Glossary</w:t>
      </w:r>
      <w:bookmarkEnd w:id="13"/>
    </w:p>
    <w:tbl>
      <w:tblPr>
        <w:tblStyle w:val="TableGridLight"/>
        <w:tblW w:w="0" w:type="auto"/>
        <w:tblLook w:val="04A0" w:firstRow="1" w:lastRow="0" w:firstColumn="1" w:lastColumn="0" w:noHBand="0" w:noVBand="1"/>
      </w:tblPr>
      <w:tblGrid>
        <w:gridCol w:w="2263"/>
        <w:gridCol w:w="7447"/>
      </w:tblGrid>
      <w:tr w:rsidR="00D443E9" w:rsidRPr="00D443E9" w14:paraId="6CE81468" w14:textId="77777777" w:rsidTr="00D443E9">
        <w:tc>
          <w:tcPr>
            <w:tcW w:w="0" w:type="auto"/>
            <w:shd w:val="clear" w:color="auto" w:fill="D9D9D9" w:themeFill="background1" w:themeFillShade="D9"/>
            <w:hideMark/>
          </w:tcPr>
          <w:p w14:paraId="1488D3CA" w14:textId="77777777" w:rsidR="00D443E9" w:rsidRPr="00D443E9" w:rsidRDefault="00D443E9" w:rsidP="00D443E9">
            <w:pPr>
              <w:rPr>
                <w:b/>
                <w:bCs/>
              </w:rPr>
            </w:pPr>
            <w:r w:rsidRPr="00D443E9">
              <w:rPr>
                <w:b/>
                <w:bCs/>
              </w:rPr>
              <w:t>Term</w:t>
            </w:r>
          </w:p>
        </w:tc>
        <w:tc>
          <w:tcPr>
            <w:tcW w:w="0" w:type="auto"/>
            <w:shd w:val="clear" w:color="auto" w:fill="D9D9D9" w:themeFill="background1" w:themeFillShade="D9"/>
            <w:hideMark/>
          </w:tcPr>
          <w:p w14:paraId="6031ADDE" w14:textId="77777777" w:rsidR="00D443E9" w:rsidRPr="00D443E9" w:rsidRDefault="00D443E9" w:rsidP="00D443E9">
            <w:pPr>
              <w:rPr>
                <w:b/>
                <w:bCs/>
              </w:rPr>
            </w:pPr>
            <w:r w:rsidRPr="00D443E9">
              <w:rPr>
                <w:b/>
                <w:bCs/>
              </w:rPr>
              <w:t>Definition</w:t>
            </w:r>
          </w:p>
        </w:tc>
      </w:tr>
      <w:tr w:rsidR="00D443E9" w:rsidRPr="00D443E9" w14:paraId="0126A750" w14:textId="77777777" w:rsidTr="00D443E9">
        <w:tc>
          <w:tcPr>
            <w:tcW w:w="0" w:type="auto"/>
            <w:hideMark/>
          </w:tcPr>
          <w:p w14:paraId="1E63D62A" w14:textId="77777777" w:rsidR="00D443E9" w:rsidRPr="00D443E9" w:rsidRDefault="00D443E9" w:rsidP="008D19F4">
            <w:pPr>
              <w:jc w:val="left"/>
            </w:pPr>
            <w:r w:rsidRPr="00D443E9">
              <w:t>AOT (Accenture Operations Twin)</w:t>
            </w:r>
          </w:p>
        </w:tc>
        <w:tc>
          <w:tcPr>
            <w:tcW w:w="0" w:type="auto"/>
            <w:hideMark/>
          </w:tcPr>
          <w:p w14:paraId="771BD0D0" w14:textId="77777777" w:rsidR="00D443E9" w:rsidRPr="00D443E9" w:rsidRDefault="00D443E9" w:rsidP="008D19F4">
            <w:pPr>
              <w:jc w:val="left"/>
            </w:pPr>
            <w:r w:rsidRPr="00D443E9">
              <w:t>A suite of software accelerators and tools designed to integrate product, process, and live data from various IT and OT systems for improved operational decisions.</w:t>
            </w:r>
          </w:p>
        </w:tc>
      </w:tr>
      <w:tr w:rsidR="00D443E9" w:rsidRPr="00D443E9" w14:paraId="69575E51" w14:textId="77777777" w:rsidTr="00D443E9">
        <w:tc>
          <w:tcPr>
            <w:tcW w:w="0" w:type="auto"/>
            <w:hideMark/>
          </w:tcPr>
          <w:p w14:paraId="42ED6355" w14:textId="77777777" w:rsidR="00D443E9" w:rsidRPr="00D443E9" w:rsidRDefault="00D443E9" w:rsidP="008D19F4">
            <w:pPr>
              <w:jc w:val="left"/>
            </w:pPr>
            <w:r w:rsidRPr="00D443E9">
              <w:t>People Management (PM)</w:t>
            </w:r>
          </w:p>
        </w:tc>
        <w:tc>
          <w:tcPr>
            <w:tcW w:w="0" w:type="auto"/>
            <w:hideMark/>
          </w:tcPr>
          <w:p w14:paraId="2808815C" w14:textId="75AE9369" w:rsidR="00D443E9" w:rsidRPr="00D443E9" w:rsidRDefault="00D443E9" w:rsidP="008D19F4">
            <w:pPr>
              <w:jc w:val="left"/>
            </w:pPr>
            <w:r w:rsidRPr="00D443E9">
              <w:t>AOT</w:t>
            </w:r>
            <w:r w:rsidR="00DD671B">
              <w:t xml:space="preserve"> module</w:t>
            </w:r>
            <w:r w:rsidRPr="00D443E9">
              <w:t xml:space="preserve"> responsible for managing roles, permissions, departments, and users across the application.</w:t>
            </w:r>
          </w:p>
        </w:tc>
      </w:tr>
      <w:tr w:rsidR="00D443E9" w:rsidRPr="00D443E9" w14:paraId="4646290E" w14:textId="77777777" w:rsidTr="00D443E9">
        <w:tc>
          <w:tcPr>
            <w:tcW w:w="0" w:type="auto"/>
            <w:hideMark/>
          </w:tcPr>
          <w:p w14:paraId="57CA3698" w14:textId="77777777" w:rsidR="00D443E9" w:rsidRPr="00D443E9" w:rsidRDefault="00D443E9" w:rsidP="008D19F4">
            <w:pPr>
              <w:jc w:val="left"/>
            </w:pPr>
            <w:r w:rsidRPr="00D443E9">
              <w:t>PM Config UI</w:t>
            </w:r>
          </w:p>
        </w:tc>
        <w:tc>
          <w:tcPr>
            <w:tcW w:w="0" w:type="auto"/>
            <w:hideMark/>
          </w:tcPr>
          <w:p w14:paraId="039D5803" w14:textId="77777777" w:rsidR="00D443E9" w:rsidRPr="00D443E9" w:rsidRDefault="00D443E9" w:rsidP="008D19F4">
            <w:pPr>
              <w:jc w:val="left"/>
            </w:pPr>
            <w:r w:rsidRPr="00D443E9">
              <w:t>The user interface for configuring People Management settings, including roles, departments, and user assignments.</w:t>
            </w:r>
          </w:p>
        </w:tc>
      </w:tr>
      <w:tr w:rsidR="00D443E9" w:rsidRPr="00D443E9" w14:paraId="48ABF8D2" w14:textId="77777777" w:rsidTr="00D443E9">
        <w:tc>
          <w:tcPr>
            <w:tcW w:w="0" w:type="auto"/>
            <w:hideMark/>
          </w:tcPr>
          <w:p w14:paraId="0CA1E03F" w14:textId="77777777" w:rsidR="00D443E9" w:rsidRPr="00D443E9" w:rsidRDefault="00D443E9" w:rsidP="008D19F4">
            <w:pPr>
              <w:jc w:val="left"/>
            </w:pPr>
            <w:r w:rsidRPr="00D443E9">
              <w:t>Role</w:t>
            </w:r>
          </w:p>
        </w:tc>
        <w:tc>
          <w:tcPr>
            <w:tcW w:w="0" w:type="auto"/>
            <w:hideMark/>
          </w:tcPr>
          <w:p w14:paraId="3924826A" w14:textId="77777777" w:rsidR="00D443E9" w:rsidRPr="00D443E9" w:rsidRDefault="00D443E9" w:rsidP="008D19F4">
            <w:pPr>
              <w:jc w:val="left"/>
            </w:pPr>
            <w:r w:rsidRPr="00D443E9">
              <w:t>A set of permissions and responsibilities assigned to users, defining their access and actions within the AOT application.</w:t>
            </w:r>
          </w:p>
        </w:tc>
      </w:tr>
      <w:tr w:rsidR="00D443E9" w:rsidRPr="00D443E9" w14:paraId="3E2FEA08" w14:textId="77777777" w:rsidTr="00D443E9">
        <w:tc>
          <w:tcPr>
            <w:tcW w:w="0" w:type="auto"/>
            <w:hideMark/>
          </w:tcPr>
          <w:p w14:paraId="087561BD" w14:textId="77777777" w:rsidR="00D443E9" w:rsidRPr="00D443E9" w:rsidRDefault="00D443E9" w:rsidP="008D19F4">
            <w:pPr>
              <w:jc w:val="left"/>
            </w:pPr>
            <w:r w:rsidRPr="00D443E9">
              <w:t>Department</w:t>
            </w:r>
          </w:p>
        </w:tc>
        <w:tc>
          <w:tcPr>
            <w:tcW w:w="0" w:type="auto"/>
            <w:hideMark/>
          </w:tcPr>
          <w:p w14:paraId="1A335426" w14:textId="77777777" w:rsidR="00D443E9" w:rsidRPr="00D443E9" w:rsidRDefault="00D443E9" w:rsidP="008D19F4">
            <w:pPr>
              <w:jc w:val="left"/>
            </w:pPr>
            <w:r w:rsidRPr="00D443E9">
              <w:t>An organizational unit within AOT, used to group roles and users for management and reporting purposes.</w:t>
            </w:r>
          </w:p>
        </w:tc>
      </w:tr>
      <w:tr w:rsidR="00D443E9" w:rsidRPr="00D443E9" w14:paraId="42B02C09" w14:textId="77777777" w:rsidTr="00D443E9">
        <w:tc>
          <w:tcPr>
            <w:tcW w:w="0" w:type="auto"/>
            <w:hideMark/>
          </w:tcPr>
          <w:p w14:paraId="4F31FF89" w14:textId="77777777" w:rsidR="00D443E9" w:rsidRPr="00D443E9" w:rsidRDefault="00D443E9" w:rsidP="008D19F4">
            <w:pPr>
              <w:jc w:val="left"/>
            </w:pPr>
            <w:r w:rsidRPr="00D443E9">
              <w:t>Group</w:t>
            </w:r>
          </w:p>
        </w:tc>
        <w:tc>
          <w:tcPr>
            <w:tcW w:w="0" w:type="auto"/>
            <w:hideMark/>
          </w:tcPr>
          <w:p w14:paraId="4C250150" w14:textId="77777777" w:rsidR="00D443E9" w:rsidRPr="00D443E9" w:rsidRDefault="00D443E9" w:rsidP="008D19F4">
            <w:pPr>
              <w:jc w:val="left"/>
            </w:pPr>
            <w:r w:rsidRPr="00D443E9">
              <w:t>A collection of users within AOT, often used for assigning roles or permissions collectively.</w:t>
            </w:r>
          </w:p>
        </w:tc>
      </w:tr>
      <w:tr w:rsidR="00D443E9" w:rsidRPr="00D443E9" w14:paraId="0D42D1D3" w14:textId="77777777" w:rsidTr="00D443E9">
        <w:tc>
          <w:tcPr>
            <w:tcW w:w="0" w:type="auto"/>
            <w:hideMark/>
          </w:tcPr>
          <w:p w14:paraId="7B96242A" w14:textId="77777777" w:rsidR="00D443E9" w:rsidRPr="00D443E9" w:rsidRDefault="00D443E9" w:rsidP="008D19F4">
            <w:pPr>
              <w:jc w:val="left"/>
            </w:pPr>
            <w:r w:rsidRPr="00D443E9">
              <w:t>Asset Level</w:t>
            </w:r>
          </w:p>
        </w:tc>
        <w:tc>
          <w:tcPr>
            <w:tcW w:w="0" w:type="auto"/>
            <w:hideMark/>
          </w:tcPr>
          <w:p w14:paraId="49F669BA" w14:textId="77777777" w:rsidR="00D443E9" w:rsidRPr="00D443E9" w:rsidRDefault="00D443E9" w:rsidP="008D19F4">
            <w:pPr>
              <w:jc w:val="left"/>
            </w:pPr>
            <w:r w:rsidRPr="00D443E9">
              <w:t>The hierarchical level of assets (such as plants or equipment) to which roles and permissions can be assigned.</w:t>
            </w:r>
          </w:p>
        </w:tc>
      </w:tr>
    </w:tbl>
    <w:p w14:paraId="75CF632A" w14:textId="2BE58ADA" w:rsidR="00CC5DD9" w:rsidRDefault="00CC5DD9" w:rsidP="00080722">
      <w:pPr>
        <w:sectPr w:rsidR="00CC5DD9" w:rsidSect="00F62837">
          <w:type w:val="continuous"/>
          <w:pgSz w:w="23040" w:h="15840" w:orient="landscape" w:code="9"/>
          <w:pgMar w:top="1440" w:right="1440" w:bottom="1440" w:left="1440" w:header="562" w:footer="562" w:gutter="0"/>
          <w:cols w:num="2" w:space="720"/>
          <w:docGrid w:linePitch="299"/>
        </w:sectPr>
      </w:pPr>
    </w:p>
    <w:p w14:paraId="451BA44C" w14:textId="6BD6E35D" w:rsidR="00FD48BC" w:rsidRPr="00B42925" w:rsidRDefault="00B8277F" w:rsidP="00204136">
      <w:pPr>
        <w:pStyle w:val="Heading1"/>
      </w:pPr>
      <w:bookmarkStart w:id="14" w:name="_Toc219194454"/>
      <w:r>
        <w:lastRenderedPageBreak/>
        <w:t>Getting Started</w:t>
      </w:r>
      <w:bookmarkEnd w:id="14"/>
    </w:p>
    <w:p w14:paraId="148A20D7" w14:textId="5D86A202" w:rsidR="000D260E" w:rsidRDefault="002B56F3" w:rsidP="00776F13">
      <w:pPr>
        <w:spacing w:after="240"/>
        <w:rPr>
          <w:rFonts w:eastAsia="Graphik" w:cs="Graphik"/>
          <w:color w:val="000000" w:themeColor="text1"/>
        </w:rPr>
      </w:pPr>
      <w:r>
        <w:rPr>
          <w:rFonts w:eastAsia="Graphik" w:cs="Graphik"/>
          <w:color w:val="000000" w:themeColor="text1"/>
        </w:rPr>
        <w:t>Launch the</w:t>
      </w:r>
      <w:r w:rsidR="6F601533" w:rsidRPr="44B80BDE">
        <w:rPr>
          <w:rFonts w:eastAsia="Graphik" w:cs="Graphik"/>
          <w:color w:val="000000" w:themeColor="text1"/>
        </w:rPr>
        <w:t xml:space="preserve"> </w:t>
      </w:r>
      <w:r w:rsidR="003E4618" w:rsidRPr="002B56F3">
        <w:rPr>
          <w:rFonts w:eastAsia="Graphik" w:cs="Graphik"/>
        </w:rPr>
        <w:t>AOT</w:t>
      </w:r>
      <w:r>
        <w:rPr>
          <w:rFonts w:eastAsia="Graphik" w:cs="Graphik"/>
        </w:rPr>
        <w:t xml:space="preserve"> application</w:t>
      </w:r>
      <w:r>
        <w:rPr>
          <w:rFonts w:eastAsia="Graphik" w:cs="Graphik"/>
          <w:color w:val="000000" w:themeColor="text1"/>
        </w:rPr>
        <w:t xml:space="preserve"> and</w:t>
      </w:r>
      <w:r w:rsidR="003E4618">
        <w:rPr>
          <w:rFonts w:eastAsia="Graphik" w:cs="Graphik"/>
          <w:color w:val="000000" w:themeColor="text1"/>
        </w:rPr>
        <w:t xml:space="preserve"> </w:t>
      </w:r>
      <w:r w:rsidR="6F601533" w:rsidRPr="44B80BDE">
        <w:rPr>
          <w:rFonts w:ascii="Segoe UI" w:eastAsia="Segoe UI" w:hAnsi="Segoe UI" w:cs="Segoe UI"/>
          <w:color w:val="000000" w:themeColor="text1"/>
        </w:rPr>
        <w:t>select</w:t>
      </w:r>
      <w:r w:rsidR="5A722CD9" w:rsidRPr="44B80BDE">
        <w:rPr>
          <w:rFonts w:ascii="Segoe UI" w:eastAsia="Segoe UI" w:hAnsi="Segoe UI" w:cs="Segoe UI"/>
          <w:color w:val="000000" w:themeColor="text1"/>
        </w:rPr>
        <w:t xml:space="preserve"> </w:t>
      </w:r>
      <w:r w:rsidR="6F601533" w:rsidRPr="44B80BDE">
        <w:rPr>
          <w:rFonts w:ascii="Segoe UI" w:eastAsia="Segoe UI" w:hAnsi="Segoe UI" w:cs="Segoe UI"/>
          <w:color w:val="000000" w:themeColor="text1"/>
        </w:rPr>
        <w:t>P</w:t>
      </w:r>
      <w:r w:rsidR="5A722CD9" w:rsidRPr="44B80BDE">
        <w:rPr>
          <w:rFonts w:ascii="Segoe UI" w:eastAsia="Segoe UI" w:hAnsi="Segoe UI" w:cs="Segoe UI"/>
          <w:color w:val="000000" w:themeColor="text1"/>
        </w:rPr>
        <w:t xml:space="preserve">eople </w:t>
      </w:r>
      <w:r w:rsidR="6F601533" w:rsidRPr="44B80BDE">
        <w:rPr>
          <w:rFonts w:ascii="Segoe UI" w:eastAsia="Segoe UI" w:hAnsi="Segoe UI" w:cs="Segoe UI"/>
          <w:color w:val="000000" w:themeColor="text1"/>
        </w:rPr>
        <w:t>M</w:t>
      </w:r>
      <w:r w:rsidR="5A722CD9" w:rsidRPr="44B80BDE">
        <w:rPr>
          <w:rFonts w:ascii="Segoe UI" w:eastAsia="Segoe UI" w:hAnsi="Segoe UI" w:cs="Segoe UI"/>
          <w:color w:val="000000" w:themeColor="text1"/>
        </w:rPr>
        <w:t>anagement</w:t>
      </w:r>
      <w:r w:rsidR="6F601533" w:rsidRPr="44B80BDE">
        <w:rPr>
          <w:rFonts w:ascii="Segoe UI" w:eastAsia="Segoe UI" w:hAnsi="Segoe UI" w:cs="Segoe UI"/>
          <w:color w:val="000000" w:themeColor="text1"/>
        </w:rPr>
        <w:t xml:space="preserve"> from the drop-down navigation</w:t>
      </w:r>
      <w:r w:rsidR="5A722CD9" w:rsidRPr="44B80BDE">
        <w:rPr>
          <w:rFonts w:eastAsia="Graphik" w:cs="Graphik"/>
          <w:color w:val="000000" w:themeColor="text1"/>
        </w:rPr>
        <w:t xml:space="preserve"> menu</w:t>
      </w:r>
      <w:r w:rsidR="6F601533" w:rsidRPr="44B80BDE">
        <w:rPr>
          <w:rFonts w:eastAsia="Graphik" w:cs="Graphik"/>
          <w:color w:val="000000" w:themeColor="text1"/>
        </w:rPr>
        <w:t>.</w:t>
      </w:r>
    </w:p>
    <w:p w14:paraId="2439F437" w14:textId="31E82813" w:rsidR="000D260E" w:rsidRDefault="4DF3E2AA" w:rsidP="009C5062">
      <w:r>
        <w:rPr>
          <w:noProof/>
        </w:rPr>
        <w:drawing>
          <wp:inline distT="0" distB="0" distL="0" distR="0" wp14:anchorId="7AFDD3FD" wp14:editId="006E8178">
            <wp:extent cx="12005773" cy="4610100"/>
            <wp:effectExtent l="0" t="0" r="0" b="0"/>
            <wp:docPr id="2101564543" name="Picture 2101564543" descr="Accenture Operations Twin UI dashboard with the People Management option highlig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64543" name="Picture 2101564543" descr="Accenture Operations Twin UI dashboard with the People Management option highlighed"/>
                    <pic:cNvPicPr/>
                  </pic:nvPicPr>
                  <pic:blipFill>
                    <a:blip r:embed="rId22">
                      <a:extLst>
                        <a:ext uri="{28A0092B-C50C-407E-A947-70E740481C1C}">
                          <a14:useLocalDpi xmlns:a14="http://schemas.microsoft.com/office/drawing/2010/main" val="0"/>
                        </a:ext>
                      </a:extLst>
                    </a:blip>
                    <a:stretch>
                      <a:fillRect/>
                    </a:stretch>
                  </pic:blipFill>
                  <pic:spPr>
                    <a:xfrm>
                      <a:off x="0" y="0"/>
                      <a:ext cx="12056719" cy="4629663"/>
                    </a:xfrm>
                    <a:prstGeom prst="rect">
                      <a:avLst/>
                    </a:prstGeom>
                  </pic:spPr>
                </pic:pic>
              </a:graphicData>
            </a:graphic>
          </wp:inline>
        </w:drawing>
      </w:r>
    </w:p>
    <w:p w14:paraId="7AFCFE91" w14:textId="4B4B6303" w:rsidR="00B50237" w:rsidRPr="009C5062" w:rsidRDefault="00B50237" w:rsidP="00B50237">
      <w:pPr>
        <w:spacing w:after="240"/>
      </w:pPr>
      <w:r>
        <w:t>The UI can also be accessed by selecting</w:t>
      </w:r>
      <w:r w:rsidRPr="009C5062">
        <w:t xml:space="preserve"> the People Management tile from the Overview screen.</w:t>
      </w:r>
    </w:p>
    <w:p w14:paraId="6693383F" w14:textId="5A43F317" w:rsidR="000D260E" w:rsidRDefault="009C5062" w:rsidP="58D22A67">
      <w:r>
        <w:rPr>
          <w:noProof/>
        </w:rPr>
        <w:drawing>
          <wp:inline distT="0" distB="0" distL="0" distR="0" wp14:anchorId="7BD1991C" wp14:editId="120CC3C7">
            <wp:extent cx="9706114" cy="2190750"/>
            <wp:effectExtent l="0" t="0" r="9525" b="0"/>
            <wp:docPr id="593196709" name="Picture 593196709" descr="AOT Overview screen with the People Management tile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96709" name="Picture 593196709" descr="AOT Overview screen with the People Management tile highlighted"/>
                    <pic:cNvPicPr/>
                  </pic:nvPicPr>
                  <pic:blipFill rotWithShape="1">
                    <a:blip r:embed="rId23">
                      <a:extLst>
                        <a:ext uri="{28A0092B-C50C-407E-A947-70E740481C1C}">
                          <a14:useLocalDpi xmlns:a14="http://schemas.microsoft.com/office/drawing/2010/main" val="0"/>
                        </a:ext>
                      </a:extLst>
                    </a:blip>
                    <a:srcRect b="45241"/>
                    <a:stretch/>
                  </pic:blipFill>
                  <pic:spPr bwMode="auto">
                    <a:xfrm>
                      <a:off x="0" y="0"/>
                      <a:ext cx="9743194" cy="2199119"/>
                    </a:xfrm>
                    <a:prstGeom prst="rect">
                      <a:avLst/>
                    </a:prstGeom>
                    <a:ln>
                      <a:noFill/>
                    </a:ln>
                    <a:extLst>
                      <a:ext uri="{53640926-AAD7-44D8-BBD7-CCE9431645EC}">
                        <a14:shadowObscured xmlns:a14="http://schemas.microsoft.com/office/drawing/2010/main"/>
                      </a:ext>
                    </a:extLst>
                  </pic:spPr>
                </pic:pic>
              </a:graphicData>
            </a:graphic>
          </wp:inline>
        </w:drawing>
      </w:r>
    </w:p>
    <w:p w14:paraId="3EFE16E1" w14:textId="549459C0" w:rsidR="000D260E" w:rsidRDefault="000D260E" w:rsidP="009C5062">
      <w:pPr>
        <w:ind w:firstLine="720"/>
        <w:sectPr w:rsidR="000D260E" w:rsidSect="00E07208">
          <w:pgSz w:w="23040" w:h="15840" w:orient="landscape" w:code="9"/>
          <w:pgMar w:top="1440" w:right="7200" w:bottom="1440" w:left="1440" w:header="562" w:footer="562" w:gutter="0"/>
          <w:cols w:space="720"/>
          <w:docGrid w:linePitch="299"/>
        </w:sectPr>
      </w:pPr>
    </w:p>
    <w:p w14:paraId="6BBF98DA" w14:textId="0FAFABFD" w:rsidR="65A34F98" w:rsidRDefault="5E999512" w:rsidP="00204136">
      <w:pPr>
        <w:pStyle w:val="Heading1"/>
      </w:pPr>
      <w:bookmarkStart w:id="15" w:name="_Toc219194455"/>
      <w:r w:rsidRPr="441D7B86">
        <w:lastRenderedPageBreak/>
        <w:t>People Management</w:t>
      </w:r>
      <w:r w:rsidR="00AA58B5">
        <w:t xml:space="preserve"> </w:t>
      </w:r>
      <w:r w:rsidRPr="441D7B86">
        <w:t>Dashboard</w:t>
      </w:r>
      <w:bookmarkEnd w:id="15"/>
    </w:p>
    <w:p w14:paraId="5B36BCF2" w14:textId="46AE39FD" w:rsidR="00C916F4" w:rsidRPr="00C24FC2" w:rsidRDefault="00C24FC2" w:rsidP="7836E5B4">
      <w:pPr>
        <w:spacing w:after="240"/>
        <w:ind w:right="3600"/>
        <w:rPr>
          <w:lang w:val="de-DE"/>
        </w:rPr>
      </w:pPr>
      <w:r w:rsidRPr="7836E5B4">
        <w:rPr>
          <w:lang w:val="de-DE"/>
        </w:rPr>
        <w:t>After clicking on the People Management option in the navigation menu or the People Manag</w:t>
      </w:r>
      <w:r w:rsidR="00C233EE" w:rsidRPr="7836E5B4">
        <w:rPr>
          <w:lang w:val="de-DE"/>
        </w:rPr>
        <w:t>e</w:t>
      </w:r>
      <w:r w:rsidRPr="7836E5B4">
        <w:rPr>
          <w:lang w:val="de-DE"/>
        </w:rPr>
        <w:t xml:space="preserve">ment tile, the People Management dashboard loads. </w:t>
      </w:r>
    </w:p>
    <w:p w14:paraId="6A31D9B3" w14:textId="6C3F1FF7" w:rsidR="58D22A67" w:rsidRDefault="009C5062" w:rsidP="009C5062">
      <w:pPr>
        <w:rPr>
          <w:rFonts w:ascii="Segoe UI" w:eastAsia="Segoe UI" w:hAnsi="Segoe UI" w:cs="Segoe UI"/>
          <w:b/>
          <w:bCs/>
          <w:lang w:val="de"/>
        </w:rPr>
      </w:pPr>
      <w:r>
        <w:rPr>
          <w:noProof/>
        </w:rPr>
        <w:drawing>
          <wp:inline distT="0" distB="0" distL="0" distR="0" wp14:anchorId="07D2FD06" wp14:editId="634C84A8">
            <wp:extent cx="10500650" cy="3455524"/>
            <wp:effectExtent l="0" t="0" r="0" b="0"/>
            <wp:docPr id="1702238879" name="Picture 1702238879" descr="People Managemen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38879" name="Picture 1702238879" descr="People Management dashboard"/>
                    <pic:cNvPicPr/>
                  </pic:nvPicPr>
                  <pic:blipFill>
                    <a:blip r:embed="rId24">
                      <a:extLst>
                        <a:ext uri="{28A0092B-C50C-407E-A947-70E740481C1C}">
                          <a14:useLocalDpi xmlns:a14="http://schemas.microsoft.com/office/drawing/2010/main" val="0"/>
                        </a:ext>
                      </a:extLst>
                    </a:blip>
                    <a:stretch>
                      <a:fillRect/>
                    </a:stretch>
                  </pic:blipFill>
                  <pic:spPr>
                    <a:xfrm>
                      <a:off x="0" y="0"/>
                      <a:ext cx="10500650" cy="3455524"/>
                    </a:xfrm>
                    <a:prstGeom prst="rect">
                      <a:avLst/>
                    </a:prstGeom>
                  </pic:spPr>
                </pic:pic>
              </a:graphicData>
            </a:graphic>
          </wp:inline>
        </w:drawing>
      </w:r>
    </w:p>
    <w:p w14:paraId="6219D3D9" w14:textId="3C9EB8F6" w:rsidR="59D02658" w:rsidRPr="009C5062" w:rsidRDefault="009C5062" w:rsidP="008378E7">
      <w:pPr>
        <w:pStyle w:val="Heading2"/>
      </w:pPr>
      <w:bookmarkStart w:id="16" w:name="_Toc219194456"/>
      <w:r>
        <w:t>Controls</w:t>
      </w:r>
      <w:bookmarkEnd w:id="16"/>
    </w:p>
    <w:tbl>
      <w:tblPr>
        <w:tblStyle w:val="TableGridLight"/>
        <w:tblW w:w="16580" w:type="dxa"/>
        <w:tblLook w:val="04A0" w:firstRow="1" w:lastRow="0" w:firstColumn="1" w:lastColumn="0" w:noHBand="0" w:noVBand="1"/>
      </w:tblPr>
      <w:tblGrid>
        <w:gridCol w:w="562"/>
        <w:gridCol w:w="4108"/>
        <w:gridCol w:w="11910"/>
      </w:tblGrid>
      <w:tr w:rsidR="00C90C0C" w14:paraId="4E5CCFB9" w14:textId="77777777" w:rsidTr="00C90C0C">
        <w:tc>
          <w:tcPr>
            <w:tcW w:w="562" w:type="dxa"/>
            <w:shd w:val="clear" w:color="auto" w:fill="D9D9D9" w:themeFill="background1" w:themeFillShade="D9"/>
          </w:tcPr>
          <w:p w14:paraId="41C07DAF" w14:textId="273E795B" w:rsidR="00C90C0C" w:rsidRPr="007A6EF7" w:rsidRDefault="00C90C0C" w:rsidP="00C90C0C">
            <w:pPr>
              <w:spacing w:before="60" w:after="60"/>
              <w:rPr>
                <w:b/>
                <w:bCs/>
              </w:rPr>
            </w:pPr>
            <w:r>
              <w:rPr>
                <w:b/>
                <w:bCs/>
              </w:rPr>
              <w:t>#</w:t>
            </w:r>
          </w:p>
        </w:tc>
        <w:tc>
          <w:tcPr>
            <w:tcW w:w="4108" w:type="dxa"/>
            <w:shd w:val="clear" w:color="auto" w:fill="D9D9D9" w:themeFill="background1" w:themeFillShade="D9"/>
          </w:tcPr>
          <w:p w14:paraId="4D4A0E76" w14:textId="35776DEA" w:rsidR="00C90C0C" w:rsidRPr="007A6EF7" w:rsidRDefault="00C90C0C" w:rsidP="00C90C0C">
            <w:pPr>
              <w:spacing w:before="60" w:after="60"/>
              <w:rPr>
                <w:b/>
                <w:bCs/>
              </w:rPr>
            </w:pPr>
            <w:r w:rsidRPr="007A6EF7">
              <w:rPr>
                <w:b/>
                <w:bCs/>
              </w:rPr>
              <w:t>Control</w:t>
            </w:r>
          </w:p>
        </w:tc>
        <w:tc>
          <w:tcPr>
            <w:tcW w:w="11910" w:type="dxa"/>
            <w:shd w:val="clear" w:color="auto" w:fill="D9D9D9" w:themeFill="background1" w:themeFillShade="D9"/>
          </w:tcPr>
          <w:p w14:paraId="2D19B5B6" w14:textId="3899E06D" w:rsidR="00C90C0C" w:rsidRPr="007A6EF7" w:rsidRDefault="00C90C0C" w:rsidP="00C90C0C">
            <w:pPr>
              <w:spacing w:before="60" w:after="60"/>
              <w:rPr>
                <w:b/>
                <w:bCs/>
              </w:rPr>
            </w:pPr>
            <w:r w:rsidRPr="007A6EF7">
              <w:rPr>
                <w:b/>
                <w:bCs/>
              </w:rPr>
              <w:t>Description</w:t>
            </w:r>
          </w:p>
        </w:tc>
      </w:tr>
      <w:tr w:rsidR="00C90C0C" w14:paraId="1C6CF6B4" w14:textId="77777777" w:rsidTr="00C90C0C">
        <w:tc>
          <w:tcPr>
            <w:tcW w:w="562" w:type="dxa"/>
          </w:tcPr>
          <w:p w14:paraId="42D223CF" w14:textId="05972E91" w:rsidR="00C90C0C" w:rsidRPr="009238F5" w:rsidRDefault="00C90C0C" w:rsidP="00C90C0C">
            <w:pPr>
              <w:spacing w:before="60" w:after="60"/>
            </w:pPr>
            <w:r>
              <w:t>1</w:t>
            </w:r>
          </w:p>
        </w:tc>
        <w:tc>
          <w:tcPr>
            <w:tcW w:w="4108" w:type="dxa"/>
          </w:tcPr>
          <w:p w14:paraId="5C061B3C" w14:textId="4A192CA2" w:rsidR="00C90C0C" w:rsidRPr="009238F5" w:rsidRDefault="00C90C0C" w:rsidP="00C90C0C">
            <w:pPr>
              <w:spacing w:before="60" w:after="60"/>
            </w:pPr>
            <w:r w:rsidRPr="009238F5">
              <w:t>Plant selection Dropdown</w:t>
            </w:r>
          </w:p>
        </w:tc>
        <w:tc>
          <w:tcPr>
            <w:tcW w:w="11910" w:type="dxa"/>
          </w:tcPr>
          <w:p w14:paraId="714FC607" w14:textId="79AA82F9" w:rsidR="00C90C0C" w:rsidRPr="009238F5" w:rsidRDefault="00C90C0C" w:rsidP="00C90C0C">
            <w:pPr>
              <w:spacing w:before="60" w:after="60"/>
              <w:ind w:left="144" w:right="288"/>
            </w:pPr>
            <w:r w:rsidRPr="009238F5">
              <w:t xml:space="preserve">Clicking the dropdown results in a popup with a list of available plants. Based on </w:t>
            </w:r>
            <w:r w:rsidR="00E6491F">
              <w:t xml:space="preserve">the </w:t>
            </w:r>
            <w:r w:rsidRPr="009238F5">
              <w:t>requirement</w:t>
            </w:r>
            <w:r w:rsidR="00E6491F">
              <w:t>, a</w:t>
            </w:r>
            <w:r w:rsidRPr="009238F5">
              <w:t xml:space="preserve"> user can select the plant under which the role needs to be created /the set of roles to be visualized.</w:t>
            </w:r>
          </w:p>
        </w:tc>
      </w:tr>
      <w:tr w:rsidR="00C90C0C" w14:paraId="2FFF6BCE" w14:textId="77777777" w:rsidTr="00C90C0C">
        <w:tc>
          <w:tcPr>
            <w:tcW w:w="562" w:type="dxa"/>
          </w:tcPr>
          <w:p w14:paraId="72E99719" w14:textId="74D786BD" w:rsidR="00C90C0C" w:rsidRDefault="00C90C0C" w:rsidP="00C90C0C">
            <w:pPr>
              <w:spacing w:before="60" w:after="60"/>
            </w:pPr>
            <w:r>
              <w:t>2</w:t>
            </w:r>
          </w:p>
        </w:tc>
        <w:tc>
          <w:tcPr>
            <w:tcW w:w="4108" w:type="dxa"/>
          </w:tcPr>
          <w:p w14:paraId="06568AB4" w14:textId="2F2CAC4F" w:rsidR="00C90C0C" w:rsidRDefault="00C90C0C" w:rsidP="00C90C0C">
            <w:pPr>
              <w:spacing w:before="60" w:after="60"/>
            </w:pPr>
            <w:r>
              <w:t xml:space="preserve">Run Sync Services </w:t>
            </w:r>
          </w:p>
        </w:tc>
        <w:tc>
          <w:tcPr>
            <w:tcW w:w="11910" w:type="dxa"/>
          </w:tcPr>
          <w:p w14:paraId="4113CF2B" w14:textId="7B175875" w:rsidR="00C90C0C" w:rsidRDefault="00C90C0C" w:rsidP="00C90C0C">
            <w:pPr>
              <w:spacing w:before="60" w:after="60"/>
              <w:ind w:left="144" w:right="288"/>
            </w:pPr>
            <w:r>
              <w:t xml:space="preserve">On clicking the Run sync services button, the backend service is triggered. This will </w:t>
            </w:r>
            <w:r w:rsidR="00773C18">
              <w:t>synchronize</w:t>
            </w:r>
            <w:r>
              <w:t xml:space="preserve"> all the User details in the People Management database. On sync service completion a popup with a success message is populated.</w:t>
            </w:r>
          </w:p>
        </w:tc>
      </w:tr>
      <w:tr w:rsidR="00C90C0C" w14:paraId="5D1BF9BF" w14:textId="77777777" w:rsidTr="00C90C0C">
        <w:tc>
          <w:tcPr>
            <w:tcW w:w="562" w:type="dxa"/>
          </w:tcPr>
          <w:p w14:paraId="33B8DE42" w14:textId="221C8E03" w:rsidR="00C90C0C" w:rsidRDefault="00C90C0C" w:rsidP="00C90C0C">
            <w:pPr>
              <w:spacing w:before="60" w:after="60"/>
            </w:pPr>
            <w:r>
              <w:t>3</w:t>
            </w:r>
          </w:p>
        </w:tc>
        <w:tc>
          <w:tcPr>
            <w:tcW w:w="4108" w:type="dxa"/>
          </w:tcPr>
          <w:p w14:paraId="5999C66B" w14:textId="75E6D651" w:rsidR="00C90C0C" w:rsidRDefault="00C90C0C" w:rsidP="00C90C0C">
            <w:pPr>
              <w:spacing w:before="60" w:after="60"/>
            </w:pPr>
            <w:r>
              <w:t>Create Role</w:t>
            </w:r>
          </w:p>
        </w:tc>
        <w:tc>
          <w:tcPr>
            <w:tcW w:w="11910" w:type="dxa"/>
          </w:tcPr>
          <w:p w14:paraId="7B5DEB62" w14:textId="336542E5" w:rsidR="00C90C0C" w:rsidRDefault="00C90C0C" w:rsidP="00C90C0C">
            <w:pPr>
              <w:spacing w:before="60" w:after="60"/>
              <w:ind w:left="144" w:right="288"/>
            </w:pPr>
            <w:r>
              <w:t>C</w:t>
            </w:r>
            <w:r w:rsidRPr="009C5062">
              <w:t xml:space="preserve">licking </w:t>
            </w:r>
            <w:r>
              <w:t>the Create Role button results in redirection to the</w:t>
            </w:r>
            <w:r w:rsidRPr="009C5062">
              <w:t xml:space="preserve"> </w:t>
            </w:r>
            <w:r w:rsidR="00F33E97">
              <w:t>Create R</w:t>
            </w:r>
            <w:r w:rsidRPr="00D66CA7">
              <w:t>ole</w:t>
            </w:r>
            <w:r w:rsidRPr="009C5062">
              <w:t xml:space="preserve"> page</w:t>
            </w:r>
            <w:r>
              <w:t xml:space="preserve"> where the user </w:t>
            </w:r>
            <w:r w:rsidRPr="009C5062">
              <w:t xml:space="preserve">can </w:t>
            </w:r>
            <w:r>
              <w:t xml:space="preserve">create a </w:t>
            </w:r>
            <w:r w:rsidRPr="009C5062">
              <w:t>new Role</w:t>
            </w:r>
            <w:r>
              <w:t xml:space="preserve"> as described in the Roles section of this document.</w:t>
            </w:r>
            <w:r w:rsidR="00B14895">
              <w:t xml:space="preserve"> Note that f</w:t>
            </w:r>
            <w:r w:rsidR="00B14895" w:rsidRPr="00B14895">
              <w:t>or non-Admin users, the Create Role button remains disabled until a plant is selected from the drop-down menu.</w:t>
            </w:r>
          </w:p>
        </w:tc>
      </w:tr>
      <w:tr w:rsidR="00C90C0C" w14:paraId="2CDD406E" w14:textId="77777777" w:rsidTr="00C90C0C">
        <w:tc>
          <w:tcPr>
            <w:tcW w:w="562" w:type="dxa"/>
          </w:tcPr>
          <w:p w14:paraId="35FF0EF1" w14:textId="3C80C9D4" w:rsidR="00C90C0C" w:rsidRPr="009C5062" w:rsidRDefault="00C90C0C" w:rsidP="00C90C0C">
            <w:pPr>
              <w:spacing w:before="60" w:after="60"/>
            </w:pPr>
            <w:r>
              <w:t>4</w:t>
            </w:r>
          </w:p>
        </w:tc>
        <w:tc>
          <w:tcPr>
            <w:tcW w:w="4108" w:type="dxa"/>
          </w:tcPr>
          <w:p w14:paraId="15490B00" w14:textId="14E52668" w:rsidR="00C90C0C" w:rsidRDefault="00C90C0C" w:rsidP="00C90C0C">
            <w:pPr>
              <w:spacing w:before="60" w:after="60"/>
            </w:pPr>
            <w:r w:rsidRPr="009C5062">
              <w:t xml:space="preserve">Create Department </w:t>
            </w:r>
          </w:p>
        </w:tc>
        <w:tc>
          <w:tcPr>
            <w:tcW w:w="11910" w:type="dxa"/>
          </w:tcPr>
          <w:p w14:paraId="2E37C715" w14:textId="21AEB366" w:rsidR="00C90C0C" w:rsidRDefault="00C90C0C" w:rsidP="00C90C0C">
            <w:pPr>
              <w:spacing w:before="60" w:after="60"/>
              <w:ind w:left="144" w:right="288"/>
            </w:pPr>
            <w:r w:rsidRPr="009C5062">
              <w:t xml:space="preserve">On clicking this button, </w:t>
            </w:r>
            <w:r>
              <w:t xml:space="preserve">the </w:t>
            </w:r>
            <w:r w:rsidRPr="009C5062">
              <w:t xml:space="preserve">user </w:t>
            </w:r>
            <w:r>
              <w:t>is</w:t>
            </w:r>
            <w:r w:rsidRPr="009C5062">
              <w:t xml:space="preserve"> redirected to</w:t>
            </w:r>
            <w:r>
              <w:t xml:space="preserve"> the</w:t>
            </w:r>
            <w:r w:rsidRPr="009C5062">
              <w:t xml:space="preserve"> </w:t>
            </w:r>
            <w:r w:rsidR="0025419D">
              <w:t>'</w:t>
            </w:r>
            <w:r w:rsidRPr="00D66CA7">
              <w:t>create department</w:t>
            </w:r>
            <w:r w:rsidR="0025419D">
              <w:t>'</w:t>
            </w:r>
            <w:r w:rsidRPr="009C5062">
              <w:t xml:space="preserve"> page. </w:t>
            </w:r>
            <w:r>
              <w:t>The u</w:t>
            </w:r>
            <w:r w:rsidRPr="009C5062">
              <w:t xml:space="preserve">ser can fill </w:t>
            </w:r>
            <w:r>
              <w:t xml:space="preserve">in </w:t>
            </w:r>
            <w:r w:rsidRPr="009C5062">
              <w:t xml:space="preserve">the details and </w:t>
            </w:r>
            <w:r>
              <w:t>create a new</w:t>
            </w:r>
            <w:r w:rsidRPr="009C5062">
              <w:t xml:space="preserve"> Department</w:t>
            </w:r>
            <w:r>
              <w:t xml:space="preserve"> as described in the </w:t>
            </w:r>
            <w:r w:rsidR="0025419D">
              <w:t>'</w:t>
            </w:r>
            <w:r>
              <w:t>Departments</w:t>
            </w:r>
            <w:r w:rsidR="0025419D">
              <w:t>'</w:t>
            </w:r>
            <w:r>
              <w:t xml:space="preserve"> section of this document.</w:t>
            </w:r>
          </w:p>
        </w:tc>
      </w:tr>
    </w:tbl>
    <w:p w14:paraId="791E47C0" w14:textId="26E02589" w:rsidR="58D22A67" w:rsidRDefault="58D22A67" w:rsidP="58D22A67">
      <w:pPr>
        <w:ind w:firstLine="720"/>
        <w:sectPr w:rsidR="58D22A67" w:rsidSect="00E07208">
          <w:type w:val="nextColumn"/>
          <w:pgSz w:w="23040" w:h="15840" w:orient="landscape" w:code="9"/>
          <w:pgMar w:top="1440" w:right="7200" w:bottom="1440" w:left="1440" w:header="562" w:footer="562" w:gutter="0"/>
          <w:cols w:space="720"/>
          <w:docGrid w:linePitch="299"/>
        </w:sectPr>
      </w:pPr>
    </w:p>
    <w:p w14:paraId="5CC3FDA3" w14:textId="0FA40D81" w:rsidR="009F701D" w:rsidRDefault="0E7E41DB" w:rsidP="00204136">
      <w:pPr>
        <w:pStyle w:val="Heading1"/>
      </w:pPr>
      <w:bookmarkStart w:id="17" w:name="_ROLES"/>
      <w:bookmarkStart w:id="18" w:name="_Toc219194457"/>
      <w:r w:rsidRPr="441D7B86">
        <w:lastRenderedPageBreak/>
        <w:t>R</w:t>
      </w:r>
      <w:bookmarkEnd w:id="17"/>
      <w:r w:rsidR="006E4F99">
        <w:t>oles</w:t>
      </w:r>
      <w:bookmarkEnd w:id="18"/>
    </w:p>
    <w:p w14:paraId="14F278A4" w14:textId="7DB27B02" w:rsidR="009F701D" w:rsidRDefault="00FD7939" w:rsidP="00305D59">
      <w:pPr>
        <w:spacing w:after="240"/>
        <w:ind w:right="3600"/>
      </w:pPr>
      <w:bookmarkStart w:id="19" w:name="OLE_LINK3"/>
      <w:r>
        <w:t>After a plant has been chosen from the drop-down menu</w:t>
      </w:r>
      <w:r w:rsidR="00953CD0">
        <w:t xml:space="preserve"> (1)</w:t>
      </w:r>
      <w:r>
        <w:t xml:space="preserve">, the </w:t>
      </w:r>
      <w:r w:rsidR="317CD23C" w:rsidRPr="006E4F99">
        <w:t>available Roles</w:t>
      </w:r>
      <w:r w:rsidR="00953CD0">
        <w:t xml:space="preserve"> (2)</w:t>
      </w:r>
      <w:r w:rsidR="00A17004">
        <w:t xml:space="preserve"> </w:t>
      </w:r>
      <w:r w:rsidR="00D57BAB">
        <w:t xml:space="preserve">under the </w:t>
      </w:r>
      <w:r w:rsidR="00BA5519">
        <w:t xml:space="preserve">selected </w:t>
      </w:r>
      <w:r w:rsidR="00D57BAB">
        <w:t>plant</w:t>
      </w:r>
      <w:r w:rsidR="00BA5519">
        <w:t xml:space="preserve"> appear in the list</w:t>
      </w:r>
      <w:r w:rsidR="317CD23C" w:rsidRPr="006E4F99">
        <w:t>.</w:t>
      </w:r>
      <w:r w:rsidR="006E4F99">
        <w:t xml:space="preserve"> The search field</w:t>
      </w:r>
      <w:r w:rsidR="00953CD0">
        <w:t xml:space="preserve"> (3)</w:t>
      </w:r>
      <w:r w:rsidR="006E4F99">
        <w:t xml:space="preserve"> allows the user to search for roles by name or creator. Columns can be sorted using the controls in the header</w:t>
      </w:r>
      <w:r w:rsidR="00953CD0">
        <w:t xml:space="preserve"> (4)</w:t>
      </w:r>
      <w:r w:rsidR="006E4F99">
        <w:t>.</w:t>
      </w:r>
    </w:p>
    <w:bookmarkEnd w:id="19"/>
    <w:p w14:paraId="0497D46A" w14:textId="4330B3FD" w:rsidR="006E4F99" w:rsidRDefault="006E4F99" w:rsidP="00036621">
      <w:pPr>
        <w:spacing w:after="240"/>
      </w:pPr>
      <w:r>
        <w:rPr>
          <w:noProof/>
        </w:rPr>
        <w:drawing>
          <wp:inline distT="0" distB="0" distL="0" distR="0" wp14:anchorId="3E75DB15" wp14:editId="3F89ABD7">
            <wp:extent cx="12842694" cy="5601536"/>
            <wp:effectExtent l="0" t="0" r="0" b="0"/>
            <wp:docPr id="855745069" name="Picture 855745069" descr="PM Dashboard, Roles tab that displays all the features described in the correspon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45069" name="Picture 855745069" descr="PM Dashboard, Roles tab that displays all the features described in the corresponding text"/>
                    <pic:cNvPicPr/>
                  </pic:nvPicPr>
                  <pic:blipFill>
                    <a:blip r:embed="rId25">
                      <a:extLst>
                        <a:ext uri="{28A0092B-C50C-407E-A947-70E740481C1C}">
                          <a14:useLocalDpi xmlns:a14="http://schemas.microsoft.com/office/drawing/2010/main" val="0"/>
                        </a:ext>
                      </a:extLst>
                    </a:blip>
                    <a:stretch>
                      <a:fillRect/>
                    </a:stretch>
                  </pic:blipFill>
                  <pic:spPr>
                    <a:xfrm>
                      <a:off x="0" y="0"/>
                      <a:ext cx="12842694" cy="5601536"/>
                    </a:xfrm>
                    <a:prstGeom prst="rect">
                      <a:avLst/>
                    </a:prstGeom>
                  </pic:spPr>
                </pic:pic>
              </a:graphicData>
            </a:graphic>
          </wp:inline>
        </w:drawing>
      </w:r>
    </w:p>
    <w:p w14:paraId="604478D3" w14:textId="753B12B7" w:rsidR="0006534F" w:rsidRDefault="0006534F" w:rsidP="7836E5B4">
      <w:pPr>
        <w:ind w:right="3600"/>
        <w:rPr>
          <w:rFonts w:eastAsia="Graphik" w:cs="Graphik"/>
          <w:lang w:val="de-DE"/>
        </w:rPr>
      </w:pPr>
      <w:r w:rsidRPr="7836E5B4">
        <w:rPr>
          <w:rFonts w:eastAsia="Graphik" w:cs="Graphik"/>
          <w:lang w:val="de-DE"/>
        </w:rPr>
        <w:t>Clicking CREATE ROLE</w:t>
      </w:r>
      <w:r w:rsidR="00953CD0" w:rsidRPr="7836E5B4">
        <w:rPr>
          <w:rFonts w:eastAsia="Graphik" w:cs="Graphik"/>
          <w:lang w:val="de-DE"/>
        </w:rPr>
        <w:t xml:space="preserve"> (5)</w:t>
      </w:r>
      <w:r w:rsidRPr="7836E5B4">
        <w:rPr>
          <w:rFonts w:eastAsia="Graphik" w:cs="Graphik"/>
          <w:lang w:val="de-DE"/>
        </w:rPr>
        <w:t xml:space="preserve"> launches a </w:t>
      </w:r>
      <w:r w:rsidR="000C4557" w:rsidRPr="7836E5B4">
        <w:rPr>
          <w:rFonts w:eastAsia="Graphik" w:cs="Graphik"/>
          <w:lang w:val="de-DE"/>
        </w:rPr>
        <w:t>six</w:t>
      </w:r>
      <w:r w:rsidRPr="7836E5B4">
        <w:rPr>
          <w:rFonts w:eastAsia="Graphik" w:cs="Graphik"/>
          <w:lang w:val="de-DE"/>
        </w:rPr>
        <w:t>-step wizard that is used to define the role and choose</w:t>
      </w:r>
      <w:r w:rsidR="00D256C2" w:rsidRPr="7836E5B4">
        <w:rPr>
          <w:rFonts w:eastAsia="Graphik" w:cs="Graphik"/>
          <w:lang w:val="de-DE"/>
        </w:rPr>
        <w:t xml:space="preserve"> assets,</w:t>
      </w:r>
      <w:r w:rsidRPr="7836E5B4">
        <w:rPr>
          <w:rFonts w:eastAsia="Graphik" w:cs="Graphik"/>
          <w:lang w:val="de-DE"/>
        </w:rPr>
        <w:t xml:space="preserve"> departments, groups, and users associated with the role.</w:t>
      </w:r>
    </w:p>
    <w:p w14:paraId="58944DEE" w14:textId="32007B4E" w:rsidR="00E5540E" w:rsidRDefault="00E5540E" w:rsidP="00E5540E">
      <w:pPr>
        <w:spacing w:after="120" w:line="240" w:lineRule="auto"/>
      </w:pPr>
      <w:bookmarkStart w:id="20" w:name="OLE_LINK11"/>
      <w:r>
        <w:rPr>
          <w:rFonts w:eastAsia="Graphik" w:cs="Graphik"/>
          <w:lang w:val="de"/>
        </w:rPr>
        <w:t xml:space="preserve">Note that </w:t>
      </w:r>
      <w:r>
        <w:t xml:space="preserve">Admin roles(s) are global and are not mapped to any asset level. </w:t>
      </w:r>
    </w:p>
    <w:p w14:paraId="5400E7EE" w14:textId="77777777" w:rsidR="00E5540E" w:rsidRPr="00E5540E" w:rsidRDefault="00E5540E" w:rsidP="00E5540E">
      <w:pPr>
        <w:rPr>
          <w:lang w:val="en-IN"/>
        </w:rPr>
        <w:sectPr w:rsidR="00E5540E" w:rsidRPr="00E5540E" w:rsidSect="00E07208">
          <w:type w:val="nextColumn"/>
          <w:pgSz w:w="23040" w:h="15840" w:orient="landscape" w:code="9"/>
          <w:pgMar w:top="1440" w:right="7200" w:bottom="1440" w:left="1440" w:header="562" w:footer="562" w:gutter="0"/>
          <w:cols w:space="720"/>
          <w:docGrid w:linePitch="299"/>
        </w:sectPr>
      </w:pPr>
      <w:bookmarkStart w:id="21" w:name="_Create_a_new"/>
      <w:bookmarkEnd w:id="20"/>
    </w:p>
    <w:p w14:paraId="391D29B7" w14:textId="45AEA669" w:rsidR="009F701D" w:rsidRDefault="69378718" w:rsidP="008378E7">
      <w:pPr>
        <w:pStyle w:val="Heading2"/>
      </w:pPr>
      <w:bookmarkStart w:id="22" w:name="_Toc219194458"/>
      <w:r w:rsidRPr="441D7B86">
        <w:lastRenderedPageBreak/>
        <w:t>Create</w:t>
      </w:r>
      <w:r w:rsidR="00B86682">
        <w:t xml:space="preserve"> or Revive a</w:t>
      </w:r>
      <w:r w:rsidRPr="441D7B86">
        <w:t xml:space="preserve"> Role</w:t>
      </w:r>
      <w:bookmarkEnd w:id="21"/>
      <w:bookmarkEnd w:id="22"/>
    </w:p>
    <w:p w14:paraId="066E761E" w14:textId="577031EF" w:rsidR="00037D55" w:rsidRDefault="008441D0" w:rsidP="7836E5B4">
      <w:pPr>
        <w:rPr>
          <w:rFonts w:eastAsia="Graphik" w:cs="Graphik"/>
          <w:lang w:val="de-DE"/>
        </w:rPr>
        <w:sectPr w:rsidR="00037D55" w:rsidSect="00E07208">
          <w:type w:val="nextColumn"/>
          <w:pgSz w:w="23040" w:h="15840" w:orient="landscape" w:code="9"/>
          <w:pgMar w:top="1440" w:right="1440" w:bottom="1440" w:left="1440" w:header="562" w:footer="562" w:gutter="0"/>
          <w:cols w:space="720"/>
          <w:docGrid w:linePitch="299"/>
        </w:sectPr>
      </w:pPr>
      <w:r w:rsidRPr="7836E5B4">
        <w:rPr>
          <w:rFonts w:eastAsia="Graphik" w:cs="Graphik"/>
          <w:lang w:val="de-DE"/>
        </w:rPr>
        <w:t xml:space="preserve">A </w:t>
      </w:r>
      <w:r w:rsidR="008848D9" w:rsidRPr="7836E5B4">
        <w:rPr>
          <w:rFonts w:eastAsia="Graphik" w:cs="Graphik"/>
          <w:lang w:val="de-DE"/>
        </w:rPr>
        <w:t>six</w:t>
      </w:r>
      <w:r w:rsidRPr="7836E5B4">
        <w:rPr>
          <w:rFonts w:eastAsia="Graphik" w:cs="Graphik"/>
          <w:lang w:val="de-DE"/>
        </w:rPr>
        <w:t xml:space="preserve">-step wizard is used to define the role and choose </w:t>
      </w:r>
      <w:r w:rsidR="008848D9" w:rsidRPr="7836E5B4">
        <w:rPr>
          <w:rFonts w:eastAsia="Graphik" w:cs="Graphik"/>
          <w:lang w:val="de-DE"/>
        </w:rPr>
        <w:t>assets,</w:t>
      </w:r>
      <w:r w:rsidR="00776CF9" w:rsidRPr="7836E5B4">
        <w:rPr>
          <w:rFonts w:eastAsia="Graphik" w:cs="Graphik"/>
          <w:lang w:val="de-DE"/>
        </w:rPr>
        <w:t xml:space="preserve"> </w:t>
      </w:r>
      <w:r w:rsidRPr="7836E5B4">
        <w:rPr>
          <w:rFonts w:eastAsia="Graphik" w:cs="Graphik"/>
          <w:lang w:val="de-DE"/>
        </w:rPr>
        <w:t>departments, groups, and users associated with the role.</w:t>
      </w:r>
      <w:r w:rsidR="00CE01B8" w:rsidRPr="7836E5B4">
        <w:rPr>
          <w:rFonts w:eastAsia="Graphik" w:cs="Graphik"/>
          <w:lang w:val="de-DE"/>
        </w:rPr>
        <w:t xml:space="preserve"> </w:t>
      </w:r>
    </w:p>
    <w:p w14:paraId="12F5F654" w14:textId="42F3AA97" w:rsidR="00BB40B3" w:rsidRDefault="00620717" w:rsidP="0070068D">
      <w:pPr>
        <w:pStyle w:val="Heading3"/>
      </w:pPr>
      <w:bookmarkStart w:id="23" w:name="_Toc219194459"/>
      <w:r>
        <w:t xml:space="preserve">Role </w:t>
      </w:r>
      <w:r w:rsidR="00BB40B3">
        <w:t>Definition</w:t>
      </w:r>
      <w:bookmarkEnd w:id="23"/>
    </w:p>
    <w:p w14:paraId="51C08179" w14:textId="015E1FC8" w:rsidR="00CE01B8" w:rsidRPr="00CE01B8" w:rsidRDefault="00CE01B8" w:rsidP="7836E5B4">
      <w:pPr>
        <w:ind w:right="432"/>
        <w:rPr>
          <w:rFonts w:eastAsia="Graphik" w:cs="Graphik"/>
          <w:lang w:val="de-DE"/>
        </w:rPr>
      </w:pPr>
      <w:r w:rsidRPr="7836E5B4">
        <w:rPr>
          <w:rFonts w:eastAsia="Graphik" w:cs="Graphik"/>
          <w:lang w:val="de-DE"/>
        </w:rPr>
        <w:t>The first step of the wizard is to complete the definition of the new role.</w:t>
      </w:r>
      <w:r w:rsidR="00223738" w:rsidRPr="7836E5B4">
        <w:rPr>
          <w:rFonts w:eastAsia="Graphik" w:cs="Graphik"/>
          <w:lang w:val="de-DE"/>
        </w:rPr>
        <w:t xml:space="preserve"> In this step:</w:t>
      </w:r>
    </w:p>
    <w:p w14:paraId="305681BE" w14:textId="477B2DFA" w:rsidR="00A966D9" w:rsidRDefault="00A966D9" w:rsidP="004E3610">
      <w:pPr>
        <w:numPr>
          <w:ilvl w:val="0"/>
          <w:numId w:val="7"/>
        </w:numPr>
        <w:ind w:right="432"/>
      </w:pPr>
      <w:r w:rsidRPr="00696055">
        <w:t xml:space="preserve">Role Name is </w:t>
      </w:r>
      <w:r>
        <w:t xml:space="preserve">a </w:t>
      </w:r>
      <w:r w:rsidRPr="00696055">
        <w:t xml:space="preserve">mandatory field of </w:t>
      </w:r>
      <w:r w:rsidR="00CB287D">
        <w:t xml:space="preserve">three to fifty </w:t>
      </w:r>
      <w:r w:rsidRPr="00696055">
        <w:t xml:space="preserve">characters. </w:t>
      </w:r>
    </w:p>
    <w:p w14:paraId="01BC2DD8" w14:textId="10CB015D" w:rsidR="00A966D9" w:rsidRDefault="00A966D9" w:rsidP="004E3610">
      <w:pPr>
        <w:numPr>
          <w:ilvl w:val="0"/>
          <w:numId w:val="7"/>
        </w:numPr>
        <w:ind w:right="432"/>
      </w:pPr>
      <w:bookmarkStart w:id="24" w:name="OLE_LINK6"/>
      <w:r>
        <w:t>Entering a role name that matches a role that has been previously archived</w:t>
      </w:r>
      <w:r w:rsidR="00584FF0">
        <w:t xml:space="preserve"> at the </w:t>
      </w:r>
      <w:r w:rsidR="007F3027">
        <w:t>same plant level</w:t>
      </w:r>
      <w:r>
        <w:t xml:space="preserve"> reveals the option to either r</w:t>
      </w:r>
      <w:r w:rsidRPr="00696055">
        <w:t>evive</w:t>
      </w:r>
      <w:r>
        <w:t xml:space="preserve"> the archived role or continue to create a new one. </w:t>
      </w:r>
    </w:p>
    <w:p w14:paraId="2B376673" w14:textId="16F3B3D6" w:rsidR="00A966D9" w:rsidRDefault="00A966D9" w:rsidP="004E3610">
      <w:pPr>
        <w:numPr>
          <w:ilvl w:val="1"/>
          <w:numId w:val="7"/>
        </w:numPr>
        <w:ind w:right="900"/>
      </w:pPr>
      <w:r>
        <w:t xml:space="preserve">If the </w:t>
      </w:r>
      <w:r w:rsidR="0025419D">
        <w:t>'</w:t>
      </w:r>
      <w:r w:rsidR="00A80E54">
        <w:t>REVIVE</w:t>
      </w:r>
      <w:r w:rsidR="0025419D">
        <w:t>'</w:t>
      </w:r>
      <w:r w:rsidR="00A80E54">
        <w:t xml:space="preserve"> option </w:t>
      </w:r>
      <w:r>
        <w:t>is chosen, the user is guided to edit the archived role.</w:t>
      </w:r>
    </w:p>
    <w:p w14:paraId="07621F5A" w14:textId="20067022" w:rsidR="00A966D9" w:rsidRDefault="00A966D9" w:rsidP="004E3610">
      <w:pPr>
        <w:numPr>
          <w:ilvl w:val="1"/>
          <w:numId w:val="7"/>
        </w:numPr>
        <w:ind w:right="900"/>
      </w:pPr>
      <w:r>
        <w:t xml:space="preserve">If the </w:t>
      </w:r>
      <w:r w:rsidR="0025419D">
        <w:t>'</w:t>
      </w:r>
      <w:r w:rsidR="00A80E54">
        <w:t>CREATE NEW</w:t>
      </w:r>
      <w:r w:rsidR="0025419D">
        <w:t>'</w:t>
      </w:r>
      <w:r>
        <w:t xml:space="preserve"> option is chosen, the user continues</w:t>
      </w:r>
      <w:r w:rsidR="00773C18">
        <w:t xml:space="preserve"> their actions</w:t>
      </w:r>
      <w:r>
        <w:t xml:space="preserve"> on the same page.</w:t>
      </w:r>
    </w:p>
    <w:bookmarkEnd w:id="24"/>
    <w:p w14:paraId="5A597472" w14:textId="77777777" w:rsidR="00A966D9" w:rsidRPr="00696055" w:rsidRDefault="00A966D9" w:rsidP="004E3610">
      <w:pPr>
        <w:numPr>
          <w:ilvl w:val="0"/>
          <w:numId w:val="7"/>
        </w:numPr>
        <w:ind w:right="432"/>
      </w:pPr>
      <w:r>
        <w:t>The d</w:t>
      </w:r>
      <w:r w:rsidRPr="00696055">
        <w:t xml:space="preserve">escription is </w:t>
      </w:r>
      <w:r>
        <w:t xml:space="preserve">an </w:t>
      </w:r>
      <w:r w:rsidRPr="00696055">
        <w:t xml:space="preserve">optional field and can contain </w:t>
      </w:r>
      <w:r>
        <w:t xml:space="preserve">a </w:t>
      </w:r>
      <w:r w:rsidRPr="00696055">
        <w:t>maximum of 500 characters.</w:t>
      </w:r>
    </w:p>
    <w:p w14:paraId="34D50E75" w14:textId="77777777" w:rsidR="00A966D9" w:rsidRDefault="00A966D9" w:rsidP="004E3610">
      <w:pPr>
        <w:numPr>
          <w:ilvl w:val="0"/>
          <w:numId w:val="7"/>
        </w:numPr>
        <w:ind w:right="432"/>
      </w:pPr>
      <w:r>
        <w:t>The toggle button at the bottom of the page may be used to grant the role a</w:t>
      </w:r>
      <w:r w:rsidRPr="00696055">
        <w:t>ccess to sensitive information</w:t>
      </w:r>
      <w:r>
        <w:t>. It is disabled by default.</w:t>
      </w:r>
    </w:p>
    <w:p w14:paraId="346A3164" w14:textId="7AD722E0" w:rsidR="00E026A8" w:rsidRDefault="00E026A8" w:rsidP="004E3610">
      <w:pPr>
        <w:numPr>
          <w:ilvl w:val="0"/>
          <w:numId w:val="7"/>
        </w:numPr>
        <w:ind w:right="432"/>
      </w:pPr>
      <w:r>
        <w:t>Clicking the NEXT STEP button advances to the second step of the wizard.</w:t>
      </w:r>
    </w:p>
    <w:p w14:paraId="0DE63783" w14:textId="1B409EC0" w:rsidR="00603225" w:rsidRPr="00DC1FF2" w:rsidRDefault="00DC1FF2" w:rsidP="00230EDF">
      <w:pPr>
        <w:ind w:right="432"/>
        <w:rPr>
          <w:rFonts w:ascii="Consolas" w:hAnsi="Consolas"/>
        </w:rPr>
      </w:pPr>
      <w:hyperlink r:id="rId26" w:history="1">
        <w:r w:rsidR="00FC68D6" w:rsidRPr="00DC1FF2">
          <w:rPr>
            <w:rStyle w:val="Hyperlink"/>
            <w:rFonts w:ascii="Consolas" w:hAnsi="Consolas"/>
          </w:rPr>
          <w:br w:type="column"/>
        </w:r>
        <w:r w:rsidRPr="00DC1FF2">
          <w:rPr>
            <w:rStyle w:val="Hyperlink"/>
            <w:rFonts w:ascii="Consolas" w:hAnsi="Consolas"/>
          </w:rPr>
          <w:t>VIDEO LINK</w:t>
        </w:r>
      </w:hyperlink>
    </w:p>
    <w:p w14:paraId="17F86D41" w14:textId="5F4C51AD" w:rsidR="0006534F" w:rsidRDefault="00417A9B" w:rsidP="00230EDF">
      <w:pPr>
        <w:ind w:right="432"/>
        <w:rPr>
          <w:rFonts w:eastAsia="Graphik" w:cs="Graphik"/>
          <w:lang w:val="de"/>
        </w:rPr>
      </w:pPr>
      <w:r w:rsidRPr="00417A9B">
        <w:rPr>
          <w:rFonts w:eastAsia="Graphik" w:cs="Graphik"/>
          <w:noProof/>
          <w:lang w:val="de"/>
        </w:rPr>
        <w:drawing>
          <wp:inline distT="0" distB="0" distL="0" distR="0" wp14:anchorId="2B0304C7" wp14:editId="14295839">
            <wp:extent cx="7780074" cy="4380614"/>
            <wp:effectExtent l="0" t="0" r="0" b="1270"/>
            <wp:docPr id="9" name="Picture 9" descr="Video thumbnail for Defining a new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Video thumbnail for Defining a new role"/>
                    <pic:cNvPicPr/>
                  </pic:nvPicPr>
                  <pic:blipFill>
                    <a:blip r:embed="rId27"/>
                    <a:stretch>
                      <a:fillRect/>
                    </a:stretch>
                  </pic:blipFill>
                  <pic:spPr>
                    <a:xfrm>
                      <a:off x="0" y="0"/>
                      <a:ext cx="7805830" cy="4395116"/>
                    </a:xfrm>
                    <a:prstGeom prst="rect">
                      <a:avLst/>
                    </a:prstGeom>
                  </pic:spPr>
                </pic:pic>
              </a:graphicData>
            </a:graphic>
          </wp:inline>
        </w:drawing>
      </w:r>
    </w:p>
    <w:p w14:paraId="18E42F23" w14:textId="77777777" w:rsidR="00620717" w:rsidRDefault="00620717" w:rsidP="0006534F">
      <w:pPr>
        <w:rPr>
          <w:rFonts w:eastAsia="Graphik" w:cs="Graphik"/>
          <w:lang w:val="de"/>
        </w:rPr>
        <w:sectPr w:rsidR="00620717" w:rsidSect="00E07208">
          <w:type w:val="continuous"/>
          <w:pgSz w:w="23040" w:h="15840" w:orient="landscape" w:code="9"/>
          <w:pgMar w:top="1440" w:right="1440" w:bottom="1440" w:left="1440" w:header="562" w:footer="562" w:gutter="0"/>
          <w:cols w:num="2" w:space="720" w:equalWidth="0">
            <w:col w:w="7200" w:space="720"/>
            <w:col w:w="12240"/>
          </w:cols>
          <w:docGrid w:linePitch="299"/>
        </w:sectPr>
      </w:pPr>
    </w:p>
    <w:p w14:paraId="47A3CECD" w14:textId="77777777" w:rsidR="0073282D" w:rsidRDefault="0073282D" w:rsidP="0070068D">
      <w:pPr>
        <w:pStyle w:val="Heading3"/>
        <w:sectPr w:rsidR="0073282D" w:rsidSect="00E07208">
          <w:type w:val="continuous"/>
          <w:pgSz w:w="23040" w:h="15840" w:orient="landscape" w:code="9"/>
          <w:pgMar w:top="1440" w:right="1440" w:bottom="1440" w:left="1440" w:header="562" w:footer="562" w:gutter="0"/>
          <w:cols w:num="2" w:space="720" w:equalWidth="0">
            <w:col w:w="5760" w:space="720"/>
            <w:col w:w="13680"/>
          </w:cols>
          <w:docGrid w:linePitch="299"/>
        </w:sectPr>
      </w:pPr>
    </w:p>
    <w:p w14:paraId="01D2A7BA" w14:textId="5E46F8ED" w:rsidR="00895A2C" w:rsidRDefault="00895A2C" w:rsidP="0070068D">
      <w:pPr>
        <w:pStyle w:val="Heading3"/>
      </w:pPr>
      <w:bookmarkStart w:id="25" w:name="_Toc219194460"/>
      <w:r>
        <w:lastRenderedPageBreak/>
        <w:t>Assign Assets</w:t>
      </w:r>
      <w:r w:rsidR="00DF7AD7">
        <w:t xml:space="preserve"> Levels</w:t>
      </w:r>
      <w:bookmarkEnd w:id="25"/>
    </w:p>
    <w:p w14:paraId="09793ECD" w14:textId="77777777" w:rsidR="00895A2C" w:rsidRDefault="00895A2C" w:rsidP="00895A2C">
      <w:r>
        <w:t>The second step of the wizard is used to assign departments. In this step:</w:t>
      </w:r>
    </w:p>
    <w:p w14:paraId="0B6AE2BE" w14:textId="0F5D0DD2" w:rsidR="00895A2C" w:rsidRPr="00822048" w:rsidRDefault="00895A2C" w:rsidP="00895A2C">
      <w:pPr>
        <w:numPr>
          <w:ilvl w:val="0"/>
          <w:numId w:val="7"/>
        </w:numPr>
        <w:ind w:right="1152"/>
      </w:pPr>
      <w:r w:rsidRPr="00822048">
        <w:t xml:space="preserve">Clicking the </w:t>
      </w:r>
      <w:r w:rsidR="0025419D">
        <w:t>'</w:t>
      </w:r>
      <w:r w:rsidRPr="00822048">
        <w:t xml:space="preserve">Select </w:t>
      </w:r>
      <w:r w:rsidR="00797C12">
        <w:t>Asset Levels</w:t>
      </w:r>
      <w:r w:rsidR="0025419D">
        <w:t>'</w:t>
      </w:r>
      <w:r w:rsidRPr="00822048">
        <w:t xml:space="preserve"> button launches a pop-up window with the available </w:t>
      </w:r>
      <w:r w:rsidR="00803274">
        <w:t>asset hierarchy for the selected plant</w:t>
      </w:r>
      <w:r w:rsidRPr="00822048">
        <w:t>.</w:t>
      </w:r>
    </w:p>
    <w:p w14:paraId="1E895A33" w14:textId="4EC42242" w:rsidR="00895A2C" w:rsidRPr="00822048" w:rsidRDefault="00895A2C" w:rsidP="00895A2C">
      <w:pPr>
        <w:numPr>
          <w:ilvl w:val="0"/>
          <w:numId w:val="7"/>
        </w:numPr>
        <w:ind w:right="1152"/>
      </w:pPr>
      <w:r w:rsidRPr="00822048">
        <w:t xml:space="preserve">The user can select/unselect </w:t>
      </w:r>
      <w:r w:rsidR="00803274">
        <w:t>assets</w:t>
      </w:r>
      <w:r w:rsidRPr="00822048">
        <w:t xml:space="preserve"> using the checkboxes present beside the </w:t>
      </w:r>
      <w:r w:rsidR="00260E33">
        <w:t xml:space="preserve">asset </w:t>
      </w:r>
      <w:r w:rsidRPr="00822048">
        <w:t>names.</w:t>
      </w:r>
    </w:p>
    <w:p w14:paraId="1656102E" w14:textId="12E81368" w:rsidR="00895A2C" w:rsidRDefault="00895A2C" w:rsidP="00895A2C">
      <w:pPr>
        <w:numPr>
          <w:ilvl w:val="0"/>
          <w:numId w:val="7"/>
        </w:numPr>
        <w:ind w:right="1152"/>
      </w:pPr>
      <w:r w:rsidRPr="00822048">
        <w:t xml:space="preserve">At least one </w:t>
      </w:r>
      <w:r w:rsidR="00260E33">
        <w:t>asset</w:t>
      </w:r>
      <w:r w:rsidRPr="00822048">
        <w:t xml:space="preserve"> must be selected.</w:t>
      </w:r>
    </w:p>
    <w:p w14:paraId="3710214F" w14:textId="7B00FD95" w:rsidR="00260E33" w:rsidRPr="00822048" w:rsidRDefault="00260E33" w:rsidP="00895A2C">
      <w:pPr>
        <w:numPr>
          <w:ilvl w:val="0"/>
          <w:numId w:val="7"/>
        </w:numPr>
        <w:ind w:right="1152"/>
      </w:pPr>
      <w:r>
        <w:t>Selection of the parent</w:t>
      </w:r>
      <w:r w:rsidR="00D40B37">
        <w:t xml:space="preserve"> asset</w:t>
      </w:r>
      <w:r>
        <w:t xml:space="preserve"> node will automatically select the children underneath it</w:t>
      </w:r>
      <w:r w:rsidR="001B5E99">
        <w:t>, as it is</w:t>
      </w:r>
      <w:r>
        <w:t xml:space="preserve"> a hierarchical structure</w:t>
      </w:r>
      <w:r w:rsidR="001B5E99">
        <w:t>.</w:t>
      </w:r>
    </w:p>
    <w:p w14:paraId="7EB76363" w14:textId="01989E57" w:rsidR="00895A2C" w:rsidRDefault="00895A2C" w:rsidP="00895A2C">
      <w:pPr>
        <w:numPr>
          <w:ilvl w:val="0"/>
          <w:numId w:val="7"/>
        </w:numPr>
        <w:ind w:right="1152"/>
      </w:pPr>
      <w:r w:rsidRPr="00822048">
        <w:t xml:space="preserve">An </w:t>
      </w:r>
      <w:r w:rsidR="0025419D">
        <w:t>'</w:t>
      </w:r>
      <w:r w:rsidR="00A80E54" w:rsidRPr="00822048">
        <w:t>ASSIGN</w:t>
      </w:r>
      <w:r w:rsidR="0025419D">
        <w:t>'</w:t>
      </w:r>
      <w:r w:rsidR="00A80E54" w:rsidRPr="00822048">
        <w:t xml:space="preserve"> </w:t>
      </w:r>
      <w:r w:rsidRPr="00822048">
        <w:t xml:space="preserve">button applies the selections and indicates the number of </w:t>
      </w:r>
      <w:r w:rsidR="00D40B37">
        <w:t>assets</w:t>
      </w:r>
      <w:r w:rsidRPr="00822048">
        <w:t xml:space="preserve"> selected.</w:t>
      </w:r>
    </w:p>
    <w:p w14:paraId="7B2C7556" w14:textId="14CF2FDB" w:rsidR="00162262" w:rsidRDefault="00E12A16" w:rsidP="00895A2C">
      <w:pPr>
        <w:numPr>
          <w:ilvl w:val="0"/>
          <w:numId w:val="7"/>
        </w:numPr>
        <w:ind w:right="1152"/>
      </w:pPr>
      <w:r>
        <w:t xml:space="preserve">The </w:t>
      </w:r>
      <w:r w:rsidR="0025419D">
        <w:t>'</w:t>
      </w:r>
      <w:r w:rsidR="00162262">
        <w:t xml:space="preserve">Clear </w:t>
      </w:r>
      <w:r>
        <w:t>A</w:t>
      </w:r>
      <w:r w:rsidR="00162262">
        <w:t>ll</w:t>
      </w:r>
      <w:r w:rsidR="0025419D">
        <w:t>'</w:t>
      </w:r>
      <w:r w:rsidR="00162262">
        <w:t xml:space="preserve"> button clears the selected assets.</w:t>
      </w:r>
    </w:p>
    <w:p w14:paraId="7F82E030" w14:textId="1D045CCB" w:rsidR="00162262" w:rsidRPr="00822048" w:rsidRDefault="003F65EF" w:rsidP="003F65EF">
      <w:pPr>
        <w:ind w:left="360" w:right="1152"/>
      </w:pPr>
      <w:r>
        <w:t>Note</w:t>
      </w:r>
      <w:r w:rsidR="004660FB">
        <w:t xml:space="preserve"> that</w:t>
      </w:r>
      <w:r>
        <w:t xml:space="preserve"> </w:t>
      </w:r>
      <w:r w:rsidR="004660FB">
        <w:t>i</w:t>
      </w:r>
      <w:r>
        <w:t xml:space="preserve">n </w:t>
      </w:r>
      <w:r w:rsidR="004660FB">
        <w:t xml:space="preserve">the </w:t>
      </w:r>
      <w:r>
        <w:t xml:space="preserve">case of </w:t>
      </w:r>
      <w:r w:rsidR="004660FB">
        <w:t xml:space="preserve">the </w:t>
      </w:r>
      <w:r w:rsidR="0025419D">
        <w:t>'</w:t>
      </w:r>
      <w:r w:rsidR="009D49EE">
        <w:t>multi-plant</w:t>
      </w:r>
      <w:r w:rsidR="0025419D">
        <w:t>'</w:t>
      </w:r>
      <w:r>
        <w:t xml:space="preserve"> option</w:t>
      </w:r>
      <w:r w:rsidR="00F33E97">
        <w:t>,</w:t>
      </w:r>
      <w:r>
        <w:t xml:space="preserve"> the assets below the </w:t>
      </w:r>
      <w:r w:rsidR="00DC38F6">
        <w:t xml:space="preserve">plant level in the </w:t>
      </w:r>
      <w:r w:rsidR="009D49EE">
        <w:t>hierarchical</w:t>
      </w:r>
      <w:r w:rsidR="00DC38F6">
        <w:t xml:space="preserve"> structure </w:t>
      </w:r>
      <w:r w:rsidR="00A11336">
        <w:t>are</w:t>
      </w:r>
      <w:r w:rsidR="00DC38F6">
        <w:t xml:space="preserve"> </w:t>
      </w:r>
      <w:r w:rsidR="003A54AF">
        <w:t>automatically selected and the</w:t>
      </w:r>
      <w:r w:rsidR="00A57512">
        <w:t>ir</w:t>
      </w:r>
      <w:r w:rsidR="003A54AF">
        <w:t xml:space="preserve"> deselection is </w:t>
      </w:r>
      <w:r w:rsidR="00DC38F6">
        <w:t>disabled</w:t>
      </w:r>
      <w:r w:rsidR="00A11336">
        <w:t xml:space="preserve">. </w:t>
      </w:r>
      <w:r w:rsidR="009D49EE">
        <w:t>This</w:t>
      </w:r>
      <w:r w:rsidR="00DC38F6">
        <w:t xml:space="preserve"> </w:t>
      </w:r>
      <w:r w:rsidR="008B5873">
        <w:t>ensure</w:t>
      </w:r>
      <w:r w:rsidR="00E9470A">
        <w:t>s</w:t>
      </w:r>
      <w:r w:rsidR="008B5873">
        <w:t xml:space="preserve"> that </w:t>
      </w:r>
      <w:r w:rsidR="00E9470A">
        <w:t xml:space="preserve">when selecting a plant, </w:t>
      </w:r>
      <w:r w:rsidR="00EA7DAF">
        <w:t xml:space="preserve">the user </w:t>
      </w:r>
      <w:r w:rsidR="003A54AF">
        <w:t xml:space="preserve">selects all the assets </w:t>
      </w:r>
      <w:r w:rsidR="00E9470A">
        <w:t>under it</w:t>
      </w:r>
      <w:r w:rsidR="009D49EE">
        <w:t>.</w:t>
      </w:r>
      <w:r w:rsidR="00C94E07">
        <w:t xml:space="preserve"> </w:t>
      </w:r>
    </w:p>
    <w:p w14:paraId="5C6CD363" w14:textId="63431F38" w:rsidR="00895A2C" w:rsidRDefault="00895A2C" w:rsidP="00895A2C">
      <w:pPr>
        <w:numPr>
          <w:ilvl w:val="0"/>
          <w:numId w:val="7"/>
        </w:numPr>
        <w:ind w:right="1152"/>
      </w:pPr>
      <w:r>
        <w:t xml:space="preserve">Clicking the NEXT STEP button advances to the </w:t>
      </w:r>
      <w:r w:rsidR="00A530F9">
        <w:t>third</w:t>
      </w:r>
      <w:r>
        <w:t xml:space="preserve"> step of the wizard.</w:t>
      </w:r>
    </w:p>
    <w:p w14:paraId="078C893D" w14:textId="77777777" w:rsidR="00E12D54" w:rsidRDefault="00E12D54" w:rsidP="00E12D54">
      <w:pPr>
        <w:numPr>
          <w:ilvl w:val="0"/>
          <w:numId w:val="7"/>
        </w:numPr>
        <w:spacing w:line="256" w:lineRule="auto"/>
        <w:ind w:right="1152"/>
      </w:pPr>
      <w:r>
        <w:t>For a demonstration of these features, click the video on the side.</w:t>
      </w:r>
    </w:p>
    <w:p w14:paraId="17AA05D6" w14:textId="7437EBFF" w:rsidR="003C6A8F" w:rsidRPr="008E0D45" w:rsidRDefault="008E0D45" w:rsidP="00230EDF">
      <w:pPr>
        <w:rPr>
          <w:rFonts w:ascii="Consolas" w:eastAsia="Graphik" w:hAnsi="Consolas" w:cs="Graphik"/>
          <w:color w:val="000000" w:themeColor="text1"/>
        </w:rPr>
      </w:pPr>
      <w:hyperlink r:id="rId28" w:history="1">
        <w:r w:rsidR="00895A2C" w:rsidRPr="008E0D45">
          <w:rPr>
            <w:rStyle w:val="Hyperlink"/>
            <w:rFonts w:ascii="Consolas" w:eastAsia="Graphik" w:hAnsi="Consolas" w:cs="Graphik"/>
          </w:rPr>
          <w:br w:type="column"/>
        </w:r>
        <w:r w:rsidR="003C6A8F" w:rsidRPr="008E0D45">
          <w:rPr>
            <w:rStyle w:val="Hyperlink"/>
            <w:rFonts w:ascii="Consolas" w:eastAsia="Graphik" w:hAnsi="Consolas" w:cs="Graphik"/>
          </w:rPr>
          <w:t>VIDEO LINK</w:t>
        </w:r>
      </w:hyperlink>
    </w:p>
    <w:p w14:paraId="3152AA0D" w14:textId="3D238B76" w:rsidR="00895A2C" w:rsidRDefault="00915546" w:rsidP="00230EDF">
      <w:pPr>
        <w:rPr>
          <w:rFonts w:eastAsia="Graphik" w:cs="Graphik"/>
          <w:b/>
          <w:bCs/>
          <w:color w:val="000000" w:themeColor="text1"/>
          <w:lang w:val="de"/>
        </w:rPr>
      </w:pPr>
      <w:r w:rsidRPr="00915546">
        <w:rPr>
          <w:rFonts w:eastAsia="Graphik" w:cs="Graphik"/>
          <w:b/>
          <w:bCs/>
          <w:noProof/>
          <w:color w:val="000000" w:themeColor="text1"/>
          <w:lang w:val="de"/>
        </w:rPr>
        <w:drawing>
          <wp:inline distT="0" distB="0" distL="0" distR="0" wp14:anchorId="5BDB4FB8" wp14:editId="70AE9FA8">
            <wp:extent cx="7388627" cy="4677410"/>
            <wp:effectExtent l="0" t="0" r="3175" b="8890"/>
            <wp:docPr id="8" name="Picture 8" descr="Thumbnail for Assigning Asset Levels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humbnail for Assigning Asset Levels Video"/>
                    <pic:cNvPicPr/>
                  </pic:nvPicPr>
                  <pic:blipFill rotWithShape="1">
                    <a:blip r:embed="rId29"/>
                    <a:srcRect l="4756" r="3427"/>
                    <a:stretch/>
                  </pic:blipFill>
                  <pic:spPr bwMode="auto">
                    <a:xfrm>
                      <a:off x="0" y="0"/>
                      <a:ext cx="7403311" cy="4686706"/>
                    </a:xfrm>
                    <a:prstGeom prst="rect">
                      <a:avLst/>
                    </a:prstGeom>
                    <a:ln>
                      <a:noFill/>
                    </a:ln>
                    <a:extLst>
                      <a:ext uri="{53640926-AAD7-44D8-BBD7-CCE9431645EC}">
                        <a14:shadowObscured xmlns:a14="http://schemas.microsoft.com/office/drawing/2010/main"/>
                      </a:ext>
                    </a:extLst>
                  </pic:spPr>
                </pic:pic>
              </a:graphicData>
            </a:graphic>
          </wp:inline>
        </w:drawing>
      </w:r>
    </w:p>
    <w:p w14:paraId="025F440F" w14:textId="77777777" w:rsidR="0006534F" w:rsidRDefault="0006534F" w:rsidP="0006534F">
      <w:pPr>
        <w:rPr>
          <w:rFonts w:eastAsia="Graphik" w:cs="Graphik"/>
          <w:lang w:val="de"/>
        </w:rPr>
        <w:sectPr w:rsidR="0006534F" w:rsidSect="00E07208">
          <w:pgSz w:w="23040" w:h="15840" w:orient="landscape" w:code="9"/>
          <w:pgMar w:top="1440" w:right="1440" w:bottom="1440" w:left="1440" w:header="562" w:footer="562" w:gutter="0"/>
          <w:cols w:num="2" w:space="720" w:equalWidth="0">
            <w:col w:w="7200" w:space="720"/>
            <w:col w:w="12240"/>
          </w:cols>
          <w:docGrid w:linePitch="299"/>
        </w:sectPr>
      </w:pPr>
    </w:p>
    <w:p w14:paraId="5FDD5003" w14:textId="367C3A65" w:rsidR="00BB40B3" w:rsidRDefault="00BB40B3" w:rsidP="0070068D">
      <w:pPr>
        <w:pStyle w:val="Heading3"/>
      </w:pPr>
      <w:bookmarkStart w:id="26" w:name="_Toc219194461"/>
      <w:r>
        <w:lastRenderedPageBreak/>
        <w:t>Assign Departments</w:t>
      </w:r>
      <w:bookmarkEnd w:id="26"/>
    </w:p>
    <w:p w14:paraId="39AAA163" w14:textId="76067946" w:rsidR="00917338" w:rsidRDefault="00917338" w:rsidP="00917338">
      <w:r>
        <w:t>The second step of the wizard is used to assign departments. In this step:</w:t>
      </w:r>
    </w:p>
    <w:p w14:paraId="2C90084A" w14:textId="066C8777" w:rsidR="00917338" w:rsidRPr="00822048" w:rsidRDefault="00917338" w:rsidP="004E3610">
      <w:pPr>
        <w:numPr>
          <w:ilvl w:val="0"/>
          <w:numId w:val="7"/>
        </w:numPr>
        <w:ind w:right="1152"/>
      </w:pPr>
      <w:r w:rsidRPr="00822048">
        <w:t xml:space="preserve">Clicking the </w:t>
      </w:r>
      <w:r w:rsidR="0025419D">
        <w:t>'</w:t>
      </w:r>
      <w:r w:rsidR="00A80E54" w:rsidRPr="00822048">
        <w:t>SELECT DEPARTMENT</w:t>
      </w:r>
      <w:r w:rsidR="0025419D">
        <w:t>'</w:t>
      </w:r>
      <w:r w:rsidR="00A80E54" w:rsidRPr="00822048">
        <w:t xml:space="preserve"> </w:t>
      </w:r>
      <w:r w:rsidRPr="00822048">
        <w:t>button launches a pop-up window with the available departments.</w:t>
      </w:r>
    </w:p>
    <w:p w14:paraId="2C9ABE0D" w14:textId="786A4A45" w:rsidR="00917338" w:rsidRPr="00822048" w:rsidRDefault="00917338" w:rsidP="004E3610">
      <w:pPr>
        <w:numPr>
          <w:ilvl w:val="0"/>
          <w:numId w:val="7"/>
        </w:numPr>
        <w:ind w:right="1152"/>
      </w:pPr>
      <w:r w:rsidRPr="00822048">
        <w:t>The user can select/unselect departments using the checkboxes present beside the department names.</w:t>
      </w:r>
    </w:p>
    <w:p w14:paraId="4779B0EB" w14:textId="77777777" w:rsidR="00917338" w:rsidRPr="00822048" w:rsidRDefault="00917338" w:rsidP="004E3610">
      <w:pPr>
        <w:numPr>
          <w:ilvl w:val="0"/>
          <w:numId w:val="7"/>
        </w:numPr>
        <w:ind w:right="1152"/>
      </w:pPr>
      <w:r w:rsidRPr="00822048">
        <w:t>At least one department must be selected.</w:t>
      </w:r>
    </w:p>
    <w:p w14:paraId="22850A0E" w14:textId="63DFBAF0" w:rsidR="00917338" w:rsidRPr="00822048" w:rsidRDefault="00917338" w:rsidP="004E3610">
      <w:pPr>
        <w:numPr>
          <w:ilvl w:val="0"/>
          <w:numId w:val="7"/>
        </w:numPr>
        <w:ind w:right="1152"/>
      </w:pPr>
      <w:r w:rsidRPr="00822048">
        <w:t xml:space="preserve">An </w:t>
      </w:r>
      <w:r w:rsidR="0025419D">
        <w:t>'</w:t>
      </w:r>
      <w:r w:rsidR="00A80E54" w:rsidRPr="00822048">
        <w:t>ASSIGN</w:t>
      </w:r>
      <w:r w:rsidR="0025419D">
        <w:t>'</w:t>
      </w:r>
      <w:r w:rsidR="00A80E54" w:rsidRPr="00822048">
        <w:t xml:space="preserve"> </w:t>
      </w:r>
      <w:r w:rsidRPr="00822048">
        <w:t>button applies the selections and indicates the number of departments selected.</w:t>
      </w:r>
    </w:p>
    <w:p w14:paraId="647C7DFD" w14:textId="71A22FEB" w:rsidR="005E5A27" w:rsidRDefault="005E5A27" w:rsidP="004E3610">
      <w:pPr>
        <w:numPr>
          <w:ilvl w:val="0"/>
          <w:numId w:val="7"/>
        </w:numPr>
        <w:ind w:right="1152"/>
      </w:pPr>
      <w:r>
        <w:t xml:space="preserve">Clicking the NEXT STEP button advances to the </w:t>
      </w:r>
      <w:r w:rsidR="00A128B3">
        <w:t>fourth</w:t>
      </w:r>
      <w:r>
        <w:t xml:space="preserve"> step of the wizard.</w:t>
      </w:r>
    </w:p>
    <w:p w14:paraId="39259CEE" w14:textId="32754750" w:rsidR="005A7670" w:rsidRDefault="005A7670" w:rsidP="004E3610">
      <w:pPr>
        <w:numPr>
          <w:ilvl w:val="0"/>
          <w:numId w:val="7"/>
        </w:numPr>
        <w:ind w:right="1152"/>
      </w:pPr>
      <w:bookmarkStart w:id="27" w:name="OLE_LINK7"/>
      <w:r>
        <w:t>For a demonstr</w:t>
      </w:r>
      <w:r w:rsidR="00E12D54">
        <w:t>ation of these features, click the video on the side.</w:t>
      </w:r>
    </w:p>
    <w:bookmarkEnd w:id="27"/>
    <w:p w14:paraId="72777EC4" w14:textId="1F57E817" w:rsidR="008E0D45" w:rsidRPr="008E0D45" w:rsidRDefault="008E0D45" w:rsidP="00230EDF">
      <w:pPr>
        <w:rPr>
          <w:rFonts w:ascii="Consolas" w:eastAsia="Graphik" w:hAnsi="Consolas" w:cs="Graphik"/>
          <w:color w:val="000000" w:themeColor="text1"/>
        </w:rPr>
      </w:pPr>
      <w:r>
        <w:rPr>
          <w:rFonts w:ascii="Consolas" w:eastAsia="Graphik" w:hAnsi="Consolas" w:cs="Graphik"/>
          <w:color w:val="000000" w:themeColor="text1"/>
        </w:rPr>
        <w:fldChar w:fldCharType="begin"/>
      </w:r>
      <w:r>
        <w:rPr>
          <w:rFonts w:ascii="Consolas" w:eastAsia="Graphik" w:hAnsi="Consolas" w:cs="Graphik"/>
          <w:color w:val="000000" w:themeColor="text1"/>
        </w:rPr>
        <w:instrText>HYPERLINK "https://greetings.accenture.com/watch/H3QDhHRgmQPn9VpUxXe26b?"</w:instrText>
      </w:r>
      <w:r>
        <w:rPr>
          <w:rFonts w:ascii="Consolas" w:eastAsia="Graphik" w:hAnsi="Consolas" w:cs="Graphik"/>
          <w:color w:val="000000" w:themeColor="text1"/>
        </w:rPr>
      </w:r>
      <w:r>
        <w:rPr>
          <w:rFonts w:ascii="Consolas" w:eastAsia="Graphik" w:hAnsi="Consolas" w:cs="Graphik"/>
          <w:color w:val="000000" w:themeColor="text1"/>
        </w:rPr>
        <w:fldChar w:fldCharType="separate"/>
      </w:r>
      <w:r w:rsidR="004F6331" w:rsidRPr="008E0D45">
        <w:rPr>
          <w:rStyle w:val="Hyperlink"/>
          <w:rFonts w:ascii="Consolas" w:eastAsia="Graphik" w:hAnsi="Consolas" w:cs="Graphik"/>
        </w:rPr>
        <w:br w:type="column"/>
      </w:r>
      <w:r w:rsidRPr="008E0D45">
        <w:rPr>
          <w:rStyle w:val="Hyperlink"/>
          <w:rFonts w:ascii="Consolas" w:eastAsia="Graphik" w:hAnsi="Consolas" w:cs="Graphik"/>
        </w:rPr>
        <w:t>VIDEO LINK</w:t>
      </w:r>
      <w:r>
        <w:rPr>
          <w:rFonts w:ascii="Consolas" w:eastAsia="Graphik" w:hAnsi="Consolas" w:cs="Graphik"/>
          <w:color w:val="000000" w:themeColor="text1"/>
        </w:rPr>
        <w:fldChar w:fldCharType="end"/>
      </w:r>
    </w:p>
    <w:p w14:paraId="617E77BE" w14:textId="20658A4D" w:rsidR="009F701D" w:rsidRDefault="005A7670" w:rsidP="00230EDF">
      <w:pPr>
        <w:rPr>
          <w:rFonts w:eastAsia="Graphik" w:cs="Graphik"/>
          <w:b/>
          <w:bCs/>
          <w:color w:val="000000" w:themeColor="text1"/>
          <w:lang w:val="de"/>
        </w:rPr>
      </w:pPr>
      <w:r w:rsidRPr="005A7670">
        <w:rPr>
          <w:rFonts w:eastAsia="Graphik" w:cs="Graphik"/>
          <w:b/>
          <w:bCs/>
          <w:noProof/>
          <w:color w:val="000000" w:themeColor="text1"/>
          <w:lang w:val="de"/>
        </w:rPr>
        <w:drawing>
          <wp:inline distT="0" distB="0" distL="0" distR="0" wp14:anchorId="6CEEEDF4" wp14:editId="6D471A63">
            <wp:extent cx="7549116" cy="4539320"/>
            <wp:effectExtent l="0" t="0" r="0" b="0"/>
            <wp:docPr id="1" name="Picture 1" descr="Thumbnail for Assigning Departments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umbnail for Assigning Departments Video"/>
                    <pic:cNvPicPr/>
                  </pic:nvPicPr>
                  <pic:blipFill rotWithShape="1">
                    <a:blip r:embed="rId30"/>
                    <a:srcRect l="3013" r="3973"/>
                    <a:stretch/>
                  </pic:blipFill>
                  <pic:spPr bwMode="auto">
                    <a:xfrm>
                      <a:off x="0" y="0"/>
                      <a:ext cx="7574362" cy="4554501"/>
                    </a:xfrm>
                    <a:prstGeom prst="rect">
                      <a:avLst/>
                    </a:prstGeom>
                    <a:ln>
                      <a:noFill/>
                    </a:ln>
                    <a:extLst>
                      <a:ext uri="{53640926-AAD7-44D8-BBD7-CCE9431645EC}">
                        <a14:shadowObscured xmlns:a14="http://schemas.microsoft.com/office/drawing/2010/main"/>
                      </a:ext>
                    </a:extLst>
                  </pic:spPr>
                </pic:pic>
              </a:graphicData>
            </a:graphic>
          </wp:inline>
        </w:drawing>
      </w:r>
    </w:p>
    <w:p w14:paraId="27A802F2" w14:textId="77777777" w:rsidR="00203321" w:rsidRDefault="00203321" w:rsidP="58D22A67">
      <w:pPr>
        <w:ind w:firstLine="720"/>
        <w:sectPr w:rsidR="00203321" w:rsidSect="00E07208">
          <w:type w:val="nextColumn"/>
          <w:pgSz w:w="23040" w:h="15840" w:orient="landscape" w:code="9"/>
          <w:pgMar w:top="1440" w:right="1440" w:bottom="1440" w:left="1440" w:header="562" w:footer="562" w:gutter="0"/>
          <w:cols w:num="2" w:space="720" w:equalWidth="0">
            <w:col w:w="7200" w:space="720"/>
            <w:col w:w="12240"/>
          </w:cols>
          <w:docGrid w:linePitch="299"/>
        </w:sectPr>
      </w:pPr>
    </w:p>
    <w:p w14:paraId="7B0D180C" w14:textId="0E0845FE" w:rsidR="001C502E" w:rsidRDefault="001C502E" w:rsidP="0070068D">
      <w:pPr>
        <w:pStyle w:val="Heading3"/>
      </w:pPr>
      <w:bookmarkStart w:id="28" w:name="_Toc219194462"/>
      <w:r>
        <w:lastRenderedPageBreak/>
        <w:t>Assign Groups</w:t>
      </w:r>
      <w:bookmarkEnd w:id="28"/>
    </w:p>
    <w:p w14:paraId="342D99FA" w14:textId="52CE43AF" w:rsidR="00F50D59" w:rsidRDefault="00F50D59" w:rsidP="00F50D59">
      <w:r>
        <w:t>The third step of the wizard is used to assign groups. In this step:</w:t>
      </w:r>
    </w:p>
    <w:p w14:paraId="12C98511" w14:textId="1AA4F45E" w:rsidR="00822048" w:rsidRPr="00822048" w:rsidRDefault="00822048" w:rsidP="004E3610">
      <w:pPr>
        <w:numPr>
          <w:ilvl w:val="0"/>
          <w:numId w:val="7"/>
        </w:numPr>
        <w:ind w:right="432"/>
      </w:pPr>
      <w:r w:rsidRPr="00822048">
        <w:t xml:space="preserve">Clicking the </w:t>
      </w:r>
      <w:r w:rsidR="0025419D">
        <w:t>'</w:t>
      </w:r>
      <w:r w:rsidR="00A80E54" w:rsidRPr="00822048">
        <w:t>SELECT GROUPS</w:t>
      </w:r>
      <w:r w:rsidR="0025419D">
        <w:t>'</w:t>
      </w:r>
      <w:r w:rsidR="00A80E54" w:rsidRPr="00822048">
        <w:t xml:space="preserve"> </w:t>
      </w:r>
      <w:r w:rsidRPr="00822048">
        <w:t>button launches a pop-up menu with the available groups.</w:t>
      </w:r>
    </w:p>
    <w:p w14:paraId="5802A7F4" w14:textId="30327C75" w:rsidR="00822048" w:rsidRPr="00822048" w:rsidRDefault="00822048" w:rsidP="004E3610">
      <w:pPr>
        <w:numPr>
          <w:ilvl w:val="0"/>
          <w:numId w:val="7"/>
        </w:numPr>
        <w:ind w:right="432"/>
      </w:pPr>
      <w:r w:rsidRPr="00822048">
        <w:t>Entering at least three characters in the search field will display any group names that match the text entered.</w:t>
      </w:r>
    </w:p>
    <w:p w14:paraId="78F2201E" w14:textId="7DDBC21D" w:rsidR="00822048" w:rsidRPr="00822048" w:rsidRDefault="00822048" w:rsidP="004E3610">
      <w:pPr>
        <w:numPr>
          <w:ilvl w:val="0"/>
          <w:numId w:val="7"/>
        </w:numPr>
        <w:ind w:right="432"/>
      </w:pPr>
      <w:r w:rsidRPr="00822048">
        <w:t>The user can select/unselect groups using the checkboxes present beside the group names.</w:t>
      </w:r>
    </w:p>
    <w:p w14:paraId="7BC70EFD" w14:textId="77777777" w:rsidR="00822048" w:rsidRPr="00822048" w:rsidRDefault="00822048" w:rsidP="004E3610">
      <w:pPr>
        <w:numPr>
          <w:ilvl w:val="0"/>
          <w:numId w:val="7"/>
        </w:numPr>
        <w:ind w:right="432"/>
      </w:pPr>
      <w:r w:rsidRPr="00822048">
        <w:t>If no group is selected, then at least one user must be selected in the next step.</w:t>
      </w:r>
    </w:p>
    <w:p w14:paraId="1E96F5ED" w14:textId="3168363E" w:rsidR="00822048" w:rsidRDefault="00822048" w:rsidP="004E3610">
      <w:pPr>
        <w:numPr>
          <w:ilvl w:val="0"/>
          <w:numId w:val="7"/>
        </w:numPr>
        <w:ind w:right="432"/>
      </w:pPr>
      <w:r w:rsidRPr="00822048">
        <w:t xml:space="preserve">An </w:t>
      </w:r>
      <w:r w:rsidR="0025419D">
        <w:t>'</w:t>
      </w:r>
      <w:r w:rsidR="00A80E54" w:rsidRPr="00822048">
        <w:t>ASSIGN</w:t>
      </w:r>
      <w:r w:rsidR="0025419D">
        <w:t>'</w:t>
      </w:r>
      <w:r w:rsidR="00A80E54" w:rsidRPr="00822048">
        <w:t xml:space="preserve"> </w:t>
      </w:r>
      <w:r w:rsidRPr="00822048">
        <w:t>button applies the selections and indicates the number of groups selected.</w:t>
      </w:r>
    </w:p>
    <w:p w14:paraId="2834F9B9" w14:textId="484B083B" w:rsidR="005D4EA9" w:rsidRDefault="005D4EA9" w:rsidP="004E3610">
      <w:pPr>
        <w:numPr>
          <w:ilvl w:val="0"/>
          <w:numId w:val="7"/>
        </w:numPr>
        <w:ind w:right="432"/>
      </w:pPr>
      <w:r>
        <w:t xml:space="preserve">Clicking the NEXT STEP button advances to the </w:t>
      </w:r>
      <w:r w:rsidR="00A128B3">
        <w:t>fifth</w:t>
      </w:r>
      <w:r>
        <w:t xml:space="preserve"> step of the wizard.</w:t>
      </w:r>
    </w:p>
    <w:p w14:paraId="6C9A8924" w14:textId="0EDB8B44" w:rsidR="00041903" w:rsidRDefault="00041903" w:rsidP="00041903">
      <w:pPr>
        <w:numPr>
          <w:ilvl w:val="0"/>
          <w:numId w:val="7"/>
        </w:numPr>
        <w:spacing w:line="256" w:lineRule="auto"/>
        <w:ind w:right="1152"/>
      </w:pPr>
      <w:bookmarkStart w:id="29" w:name="OLE_LINK8"/>
      <w:r>
        <w:t>For a demonstration of these features, click the video on the side.</w:t>
      </w:r>
    </w:p>
    <w:bookmarkEnd w:id="29"/>
    <w:p w14:paraId="6F933906" w14:textId="47622EC4" w:rsidR="008E0D45" w:rsidRPr="008E0D45" w:rsidRDefault="008E0D45" w:rsidP="00FA5A01">
      <w:pPr>
        <w:rPr>
          <w:rFonts w:ascii="Consolas" w:hAnsi="Consolas"/>
        </w:rPr>
      </w:pPr>
      <w:r>
        <w:rPr>
          <w:rFonts w:ascii="Consolas" w:hAnsi="Consolas"/>
        </w:rPr>
        <w:fldChar w:fldCharType="begin"/>
      </w:r>
      <w:r>
        <w:rPr>
          <w:rFonts w:ascii="Consolas" w:hAnsi="Consolas"/>
        </w:rPr>
        <w:instrText>HYPERLINK "https://greetings.accenture.com/watch/svVhcmPLEybTRx9oE4zei7?"</w:instrText>
      </w:r>
      <w:r>
        <w:rPr>
          <w:rFonts w:ascii="Consolas" w:hAnsi="Consolas"/>
        </w:rPr>
      </w:r>
      <w:r>
        <w:rPr>
          <w:rFonts w:ascii="Consolas" w:hAnsi="Consolas"/>
        </w:rPr>
        <w:fldChar w:fldCharType="separate"/>
      </w:r>
      <w:r w:rsidR="00304B9F" w:rsidRPr="008E0D45">
        <w:rPr>
          <w:rStyle w:val="Hyperlink"/>
          <w:rFonts w:ascii="Consolas" w:hAnsi="Consolas"/>
        </w:rPr>
        <w:br w:type="column"/>
      </w:r>
      <w:r w:rsidRPr="008E0D45">
        <w:rPr>
          <w:rStyle w:val="Hyperlink"/>
          <w:rFonts w:ascii="Consolas" w:hAnsi="Consolas"/>
        </w:rPr>
        <w:t>VIDEO LINK</w:t>
      </w:r>
      <w:r>
        <w:rPr>
          <w:rFonts w:ascii="Consolas" w:hAnsi="Consolas"/>
        </w:rPr>
        <w:fldChar w:fldCharType="end"/>
      </w:r>
    </w:p>
    <w:p w14:paraId="3C3CE181" w14:textId="0A6F6C1D" w:rsidR="00FA5A01" w:rsidRDefault="00041903" w:rsidP="00FA5A01">
      <w:pPr>
        <w:rPr>
          <w:rFonts w:eastAsia="Graphik" w:cs="Graphik"/>
          <w:color w:val="000000" w:themeColor="text1"/>
        </w:rPr>
      </w:pPr>
      <w:r w:rsidRPr="00041903">
        <w:rPr>
          <w:rFonts w:eastAsia="Graphik" w:cs="Graphik"/>
          <w:noProof/>
          <w:color w:val="000000" w:themeColor="text1"/>
        </w:rPr>
        <w:drawing>
          <wp:inline distT="0" distB="0" distL="0" distR="0" wp14:anchorId="4A30F5E1" wp14:editId="7DFF86A0">
            <wp:extent cx="7746912" cy="4412512"/>
            <wp:effectExtent l="0" t="0" r="6985" b="7620"/>
            <wp:docPr id="12" name="Picture 12" descr="Thumbnail for Assigning Groups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humbnail for Assigning Groups Video"/>
                    <pic:cNvPicPr/>
                  </pic:nvPicPr>
                  <pic:blipFill>
                    <a:blip r:embed="rId31"/>
                    <a:stretch>
                      <a:fillRect/>
                    </a:stretch>
                  </pic:blipFill>
                  <pic:spPr>
                    <a:xfrm>
                      <a:off x="0" y="0"/>
                      <a:ext cx="7766148" cy="4423468"/>
                    </a:xfrm>
                    <a:prstGeom prst="rect">
                      <a:avLst/>
                    </a:prstGeom>
                  </pic:spPr>
                </pic:pic>
              </a:graphicData>
            </a:graphic>
          </wp:inline>
        </w:drawing>
      </w:r>
    </w:p>
    <w:p w14:paraId="54B8D94A" w14:textId="77777777" w:rsidR="00FA5A01" w:rsidRDefault="00FA5A01" w:rsidP="58D22A67">
      <w:pPr>
        <w:rPr>
          <w:rFonts w:eastAsia="Graphik" w:cs="Graphik"/>
        </w:rPr>
        <w:sectPr w:rsidR="00FA5A01" w:rsidSect="00E07208">
          <w:type w:val="nextColumn"/>
          <w:pgSz w:w="23040" w:h="15840" w:orient="landscape" w:code="9"/>
          <w:pgMar w:top="1440" w:right="1440" w:bottom="1440" w:left="1440" w:header="562" w:footer="562" w:gutter="0"/>
          <w:cols w:num="2" w:space="720" w:equalWidth="0">
            <w:col w:w="7200" w:space="720"/>
            <w:col w:w="12240"/>
          </w:cols>
          <w:docGrid w:linePitch="299"/>
        </w:sectPr>
      </w:pPr>
    </w:p>
    <w:p w14:paraId="0E17EE08" w14:textId="730EACFD" w:rsidR="005D4EA9" w:rsidRDefault="005D4EA9" w:rsidP="0070068D">
      <w:pPr>
        <w:pStyle w:val="Heading3"/>
      </w:pPr>
      <w:bookmarkStart w:id="30" w:name="_Toc219194463"/>
      <w:r>
        <w:lastRenderedPageBreak/>
        <w:t>Assign Users</w:t>
      </w:r>
      <w:bookmarkEnd w:id="30"/>
    </w:p>
    <w:p w14:paraId="0412FAA9" w14:textId="77777777" w:rsidR="005D4EA9" w:rsidRDefault="005D4EA9" w:rsidP="005D4EA9">
      <w:r>
        <w:t>The fourth step of the wizard is used to assign users. In this step:</w:t>
      </w:r>
    </w:p>
    <w:p w14:paraId="77A26BB7" w14:textId="3C4028B9" w:rsidR="005D4EA9" w:rsidRPr="005D4EA9" w:rsidRDefault="005D4EA9" w:rsidP="004E3610">
      <w:pPr>
        <w:numPr>
          <w:ilvl w:val="0"/>
          <w:numId w:val="7"/>
        </w:numPr>
        <w:ind w:right="432"/>
      </w:pPr>
      <w:r w:rsidRPr="005D4EA9">
        <w:t xml:space="preserve"> Clicking the </w:t>
      </w:r>
      <w:r w:rsidR="0025419D">
        <w:t>'</w:t>
      </w:r>
      <w:r w:rsidR="00A80E54" w:rsidRPr="005D4EA9">
        <w:t>SELECT USERS</w:t>
      </w:r>
      <w:r w:rsidR="0025419D">
        <w:t>'</w:t>
      </w:r>
      <w:r w:rsidR="00A80E54" w:rsidRPr="005D4EA9">
        <w:t xml:space="preserve"> </w:t>
      </w:r>
      <w:r w:rsidRPr="005D4EA9">
        <w:t>button launches a pop-up menu with the available groups.</w:t>
      </w:r>
    </w:p>
    <w:p w14:paraId="2D0B3FFF" w14:textId="4EC28916" w:rsidR="005D4EA9" w:rsidRPr="005D4EA9" w:rsidRDefault="005D4EA9" w:rsidP="004E3610">
      <w:pPr>
        <w:numPr>
          <w:ilvl w:val="0"/>
          <w:numId w:val="7"/>
        </w:numPr>
        <w:ind w:right="432"/>
      </w:pPr>
      <w:r w:rsidRPr="005D4EA9">
        <w:t>Entering at least three characters in the search field will display any usernames that match the text entered.</w:t>
      </w:r>
    </w:p>
    <w:p w14:paraId="23A2DE7F" w14:textId="098B9F12" w:rsidR="005D4EA9" w:rsidRPr="005D4EA9" w:rsidRDefault="005D4EA9" w:rsidP="004E3610">
      <w:pPr>
        <w:numPr>
          <w:ilvl w:val="0"/>
          <w:numId w:val="7"/>
        </w:numPr>
        <w:ind w:right="432"/>
      </w:pPr>
      <w:r w:rsidRPr="005D4EA9">
        <w:t>The user can select/unselect users using the checkboxes present beside the group names.</w:t>
      </w:r>
    </w:p>
    <w:p w14:paraId="3A3E8534" w14:textId="77777777" w:rsidR="005D4EA9" w:rsidRPr="005D4EA9" w:rsidRDefault="005D4EA9" w:rsidP="004E3610">
      <w:pPr>
        <w:numPr>
          <w:ilvl w:val="0"/>
          <w:numId w:val="7"/>
        </w:numPr>
        <w:ind w:right="432"/>
      </w:pPr>
      <w:r w:rsidRPr="005D4EA9">
        <w:t>If no group is selected in the previous step, then at least one user must be selected.</w:t>
      </w:r>
    </w:p>
    <w:p w14:paraId="0B88F848" w14:textId="00240874" w:rsidR="005D4EA9" w:rsidRDefault="005D4EA9" w:rsidP="004E3610">
      <w:pPr>
        <w:numPr>
          <w:ilvl w:val="0"/>
          <w:numId w:val="7"/>
        </w:numPr>
        <w:ind w:right="432"/>
      </w:pPr>
      <w:r w:rsidRPr="005D4EA9">
        <w:t xml:space="preserve">An </w:t>
      </w:r>
      <w:r w:rsidR="0025419D">
        <w:t>'</w:t>
      </w:r>
      <w:r w:rsidR="00A80E54" w:rsidRPr="005D4EA9">
        <w:t>ASSIGN</w:t>
      </w:r>
      <w:r w:rsidR="0025419D">
        <w:t>'</w:t>
      </w:r>
      <w:r w:rsidR="00A80E54" w:rsidRPr="005D4EA9">
        <w:t xml:space="preserve"> </w:t>
      </w:r>
      <w:r w:rsidRPr="005D4EA9">
        <w:t>button applies the selections and indicates the number of users selected.</w:t>
      </w:r>
    </w:p>
    <w:p w14:paraId="6281B21A" w14:textId="01879AB3" w:rsidR="00F50D59" w:rsidRDefault="00F50D59" w:rsidP="004E3610">
      <w:pPr>
        <w:numPr>
          <w:ilvl w:val="0"/>
          <w:numId w:val="7"/>
        </w:numPr>
        <w:ind w:right="432"/>
      </w:pPr>
      <w:r>
        <w:t xml:space="preserve">Clicking the NEXT STEP button advances to the </w:t>
      </w:r>
      <w:r w:rsidR="001151A7">
        <w:t>sixth</w:t>
      </w:r>
      <w:r>
        <w:t xml:space="preserve"> step of the wizard.</w:t>
      </w:r>
    </w:p>
    <w:p w14:paraId="4002EA9D" w14:textId="2925AC53" w:rsidR="006827F8" w:rsidRDefault="006827F8" w:rsidP="006827F8">
      <w:pPr>
        <w:numPr>
          <w:ilvl w:val="0"/>
          <w:numId w:val="7"/>
        </w:numPr>
        <w:spacing w:line="254" w:lineRule="auto"/>
        <w:ind w:right="1152"/>
      </w:pPr>
      <w:r>
        <w:t>For a demonstration of these features, click the video on the side.</w:t>
      </w:r>
    </w:p>
    <w:p w14:paraId="126D8AFF" w14:textId="5264A763" w:rsidR="00E93990" w:rsidRPr="00E93990" w:rsidRDefault="00E93990" w:rsidP="58D22A67">
      <w:pPr>
        <w:rPr>
          <w:rFonts w:ascii="Consolas" w:hAnsi="Consolas"/>
        </w:rPr>
      </w:pPr>
      <w:hyperlink r:id="rId32" w:history="1">
        <w:r w:rsidR="00F50D59" w:rsidRPr="00E93990">
          <w:rPr>
            <w:rStyle w:val="Hyperlink"/>
            <w:rFonts w:ascii="Consolas" w:hAnsi="Consolas"/>
          </w:rPr>
          <w:br w:type="column"/>
        </w:r>
        <w:r w:rsidRPr="00E93990">
          <w:rPr>
            <w:rStyle w:val="Hyperlink"/>
            <w:rFonts w:ascii="Consolas" w:hAnsi="Consolas"/>
          </w:rPr>
          <w:t>VIDEO LINK</w:t>
        </w:r>
      </w:hyperlink>
    </w:p>
    <w:p w14:paraId="44D463BA" w14:textId="7E36ABE6" w:rsidR="006D6561" w:rsidRDefault="001D2732" w:rsidP="58D22A67">
      <w:pPr>
        <w:rPr>
          <w:rFonts w:eastAsia="Graphik" w:cs="Graphik"/>
        </w:rPr>
      </w:pPr>
      <w:r w:rsidRPr="001D2732">
        <w:rPr>
          <w:rFonts w:eastAsia="Graphik" w:cs="Graphik"/>
          <w:noProof/>
        </w:rPr>
        <w:drawing>
          <wp:inline distT="0" distB="0" distL="0" distR="0" wp14:anchorId="24CE90EC" wp14:editId="0F7A169B">
            <wp:extent cx="7845800" cy="4466657"/>
            <wp:effectExtent l="0" t="0" r="3175" b="0"/>
            <wp:docPr id="14" name="Picture 14" descr="Thumbnail for Assigning Groups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humbnail for Assigning Groups Video"/>
                    <pic:cNvPicPr/>
                  </pic:nvPicPr>
                  <pic:blipFill>
                    <a:blip r:embed="rId33"/>
                    <a:stretch>
                      <a:fillRect/>
                    </a:stretch>
                  </pic:blipFill>
                  <pic:spPr>
                    <a:xfrm>
                      <a:off x="0" y="0"/>
                      <a:ext cx="7882819" cy="4487732"/>
                    </a:xfrm>
                    <a:prstGeom prst="rect">
                      <a:avLst/>
                    </a:prstGeom>
                  </pic:spPr>
                </pic:pic>
              </a:graphicData>
            </a:graphic>
          </wp:inline>
        </w:drawing>
      </w:r>
    </w:p>
    <w:p w14:paraId="3FF601AB" w14:textId="77777777" w:rsidR="006D6561" w:rsidRDefault="006D6561" w:rsidP="006D6561">
      <w:pPr>
        <w:rPr>
          <w:rFonts w:eastAsia="Graphik" w:cs="Graphik"/>
          <w:color w:val="000000" w:themeColor="text1"/>
        </w:rPr>
        <w:sectPr w:rsidR="006D6561" w:rsidSect="00E07208">
          <w:type w:val="nextColumn"/>
          <w:pgSz w:w="23040" w:h="15840" w:orient="landscape" w:code="9"/>
          <w:pgMar w:top="1440" w:right="1440" w:bottom="1440" w:left="1440" w:header="562" w:footer="562" w:gutter="0"/>
          <w:cols w:num="2" w:space="720" w:equalWidth="0">
            <w:col w:w="7200" w:space="720"/>
            <w:col w:w="12240"/>
          </w:cols>
          <w:docGrid w:linePitch="299"/>
        </w:sectPr>
      </w:pPr>
    </w:p>
    <w:p w14:paraId="53E018A8" w14:textId="77777777" w:rsidR="00F50D59" w:rsidRDefault="00F50D59" w:rsidP="0070068D">
      <w:pPr>
        <w:pStyle w:val="Heading3"/>
      </w:pPr>
      <w:bookmarkStart w:id="31" w:name="_Toc219194464"/>
      <w:r>
        <w:lastRenderedPageBreak/>
        <w:t>Summary</w:t>
      </w:r>
      <w:bookmarkEnd w:id="31"/>
    </w:p>
    <w:p w14:paraId="056A5436" w14:textId="1903B7DA" w:rsidR="009F701D" w:rsidRPr="006D6561" w:rsidRDefault="006D6561" w:rsidP="004E3610">
      <w:pPr>
        <w:ind w:right="3600"/>
      </w:pPr>
      <w:r>
        <w:t xml:space="preserve">The </w:t>
      </w:r>
      <w:r w:rsidR="008D4D3D">
        <w:t>sixth</w:t>
      </w:r>
      <w:r w:rsidR="00F50D59">
        <w:t xml:space="preserve"> step of the wizard displays a s</w:t>
      </w:r>
      <w:r>
        <w:t xml:space="preserve">ummary page </w:t>
      </w:r>
      <w:r w:rsidR="00F50D59">
        <w:t>with</w:t>
      </w:r>
      <w:r w:rsidR="735D4E90" w:rsidRPr="006D6561">
        <w:t xml:space="preserve"> </w:t>
      </w:r>
      <w:r>
        <w:t>t</w:t>
      </w:r>
      <w:r w:rsidR="735D4E90" w:rsidRPr="006D6561">
        <w:t xml:space="preserve">he details selected in </w:t>
      </w:r>
      <w:r>
        <w:t xml:space="preserve">the </w:t>
      </w:r>
      <w:r w:rsidR="735D4E90" w:rsidRPr="006D6561">
        <w:t>previous steps.</w:t>
      </w:r>
      <w:r w:rsidR="00094F3F">
        <w:t xml:space="preserve"> </w:t>
      </w:r>
      <w:bookmarkStart w:id="32" w:name="OLE_LINK4"/>
      <w:r w:rsidR="00094F3F">
        <w:t>Clicking BACK navigates to the previous steps where the selected information can be edited if required.</w:t>
      </w:r>
      <w:r w:rsidR="00761C1B">
        <w:t xml:space="preserve"> </w:t>
      </w:r>
      <w:r>
        <w:t xml:space="preserve">Clicking the </w:t>
      </w:r>
      <w:r w:rsidR="00094F3F">
        <w:t>CREATE ROLE</w:t>
      </w:r>
      <w:r>
        <w:t xml:space="preserve"> </w:t>
      </w:r>
      <w:r w:rsidR="735D4E90" w:rsidRPr="006D6561">
        <w:t xml:space="preserve">button </w:t>
      </w:r>
      <w:r w:rsidR="00B75440">
        <w:t xml:space="preserve">(or </w:t>
      </w:r>
      <w:r w:rsidR="00BF53FC">
        <w:t xml:space="preserve">the </w:t>
      </w:r>
      <w:r w:rsidR="0025419D">
        <w:t>'</w:t>
      </w:r>
      <w:r w:rsidR="00B75440">
        <w:t>Reactivate</w:t>
      </w:r>
      <w:r w:rsidR="0025419D">
        <w:t>'</w:t>
      </w:r>
      <w:r w:rsidR="00B75440">
        <w:t xml:space="preserve"> button when reviving a role) </w:t>
      </w:r>
      <w:r w:rsidR="00483E22">
        <w:t>confirms the selections</w:t>
      </w:r>
      <w:r w:rsidR="735D4E90" w:rsidRPr="006D6561">
        <w:t>.</w:t>
      </w:r>
    </w:p>
    <w:bookmarkEnd w:id="32"/>
    <w:p w14:paraId="25BAFA1D" w14:textId="7BE8BF35" w:rsidR="009F701D" w:rsidRDefault="7639707C" w:rsidP="00036621">
      <w:pPr>
        <w:spacing w:before="240"/>
      </w:pPr>
      <w:r>
        <w:rPr>
          <w:noProof/>
        </w:rPr>
        <w:drawing>
          <wp:inline distT="0" distB="0" distL="0" distR="0" wp14:anchorId="43B51B6D" wp14:editId="55C2B49C">
            <wp:extent cx="9931698" cy="6800191"/>
            <wp:effectExtent l="0" t="0" r="0" b="1270"/>
            <wp:docPr id="435742104" name="Picture 435742104" descr="Summary page obtained after the previous 5 steps have been completed in the Create New Role wi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42104" name="Picture 435742104" descr="Summary page obtained after the previous 5 steps have been completed in the Create New Role wizard"/>
                    <pic:cNvPicPr/>
                  </pic:nvPicPr>
                  <pic:blipFill>
                    <a:blip r:embed="rId34">
                      <a:extLst>
                        <a:ext uri="{28A0092B-C50C-407E-A947-70E740481C1C}">
                          <a14:useLocalDpi xmlns:a14="http://schemas.microsoft.com/office/drawing/2010/main" val="0"/>
                        </a:ext>
                      </a:extLst>
                    </a:blip>
                    <a:stretch>
                      <a:fillRect/>
                    </a:stretch>
                  </pic:blipFill>
                  <pic:spPr>
                    <a:xfrm>
                      <a:off x="0" y="0"/>
                      <a:ext cx="9931698" cy="6800191"/>
                    </a:xfrm>
                    <a:prstGeom prst="rect">
                      <a:avLst/>
                    </a:prstGeom>
                  </pic:spPr>
                </pic:pic>
              </a:graphicData>
            </a:graphic>
          </wp:inline>
        </w:drawing>
      </w:r>
    </w:p>
    <w:p w14:paraId="099AC702" w14:textId="77777777" w:rsidR="008378E7" w:rsidRDefault="008378E7" w:rsidP="008378E7">
      <w:pPr>
        <w:pStyle w:val="Heading2"/>
        <w:sectPr w:rsidR="008378E7" w:rsidSect="00E07208">
          <w:type w:val="nextColumn"/>
          <w:pgSz w:w="23040" w:h="15840" w:orient="landscape" w:code="9"/>
          <w:pgMar w:top="1440" w:right="7200" w:bottom="1440" w:left="1440" w:header="562" w:footer="562" w:gutter="0"/>
          <w:cols w:space="720"/>
          <w:docGrid w:linePitch="299"/>
        </w:sectPr>
      </w:pPr>
      <w:bookmarkStart w:id="33" w:name="_Edit_a_Role"/>
    </w:p>
    <w:p w14:paraId="227F0820" w14:textId="6D1D0A6C" w:rsidR="009F701D" w:rsidRDefault="6A07772F" w:rsidP="008378E7">
      <w:pPr>
        <w:pStyle w:val="Heading2"/>
      </w:pPr>
      <w:bookmarkStart w:id="34" w:name="_Toc219194465"/>
      <w:r w:rsidRPr="441D7B86">
        <w:lastRenderedPageBreak/>
        <w:t xml:space="preserve">Edit </w:t>
      </w:r>
      <w:r w:rsidR="00483E22">
        <w:t xml:space="preserve">or Delete </w:t>
      </w:r>
      <w:r w:rsidRPr="441D7B86">
        <w:t>a Role</w:t>
      </w:r>
      <w:bookmarkEnd w:id="33"/>
      <w:bookmarkEnd w:id="34"/>
    </w:p>
    <w:p w14:paraId="623A41CE" w14:textId="188E1C76" w:rsidR="009F701D" w:rsidRPr="00E6289F" w:rsidRDefault="00E6289F" w:rsidP="004E3610">
      <w:pPr>
        <w:spacing w:after="240"/>
        <w:ind w:right="3600"/>
      </w:pPr>
      <w:r>
        <w:rPr>
          <w:rFonts w:eastAsia="Graphik" w:cs="Graphik"/>
          <w:color w:val="000000" w:themeColor="text1"/>
        </w:rPr>
        <w:t>C</w:t>
      </w:r>
      <w:r w:rsidR="4B02F1B8" w:rsidRPr="58D22A67">
        <w:rPr>
          <w:rFonts w:eastAsia="Graphik" w:cs="Graphik"/>
          <w:color w:val="000000" w:themeColor="text1"/>
        </w:rPr>
        <w:t xml:space="preserve">licking the </w:t>
      </w:r>
      <w:r w:rsidR="00555452">
        <w:rPr>
          <w:rFonts w:eastAsia="Graphik" w:cs="Graphik"/>
          <w:color w:val="000000" w:themeColor="text1"/>
        </w:rPr>
        <w:t xml:space="preserve">vertical </w:t>
      </w:r>
      <w:r>
        <w:rPr>
          <w:rFonts w:eastAsia="Graphik" w:cs="Graphik"/>
          <w:color w:val="000000" w:themeColor="text1"/>
        </w:rPr>
        <w:t xml:space="preserve">ellipsis </w:t>
      </w:r>
      <w:r w:rsidR="00555452">
        <w:rPr>
          <w:rFonts w:eastAsia="Graphik" w:cs="Graphik"/>
          <w:color w:val="000000" w:themeColor="text1"/>
        </w:rPr>
        <w:t>at the end of the row</w:t>
      </w:r>
      <w:r>
        <w:rPr>
          <w:rFonts w:eastAsia="Graphik" w:cs="Graphik"/>
          <w:color w:val="000000" w:themeColor="text1"/>
        </w:rPr>
        <w:t xml:space="preserve"> reveals </w:t>
      </w:r>
      <w:r w:rsidR="4B02F1B8" w:rsidRPr="58D22A67">
        <w:rPr>
          <w:rFonts w:eastAsia="Graphik" w:cs="Graphik"/>
          <w:color w:val="000000" w:themeColor="text1"/>
        </w:rPr>
        <w:t xml:space="preserve">an overlay </w:t>
      </w:r>
      <w:r>
        <w:rPr>
          <w:rFonts w:eastAsia="Graphik" w:cs="Graphik"/>
          <w:color w:val="000000" w:themeColor="text1"/>
        </w:rPr>
        <w:t>wit</w:t>
      </w:r>
      <w:r w:rsidRPr="00E6289F">
        <w:t>h</w:t>
      </w:r>
      <w:r>
        <w:t xml:space="preserve"> </w:t>
      </w:r>
      <w:r w:rsidR="00BF53FC">
        <w:t xml:space="preserve">the </w:t>
      </w:r>
      <w:r>
        <w:t>option to</w:t>
      </w:r>
      <w:r w:rsidR="4B02F1B8" w:rsidRPr="00E6289F">
        <w:t xml:space="preserve"> edit </w:t>
      </w:r>
      <w:r>
        <w:t>or</w:t>
      </w:r>
      <w:r w:rsidR="4B02F1B8" w:rsidRPr="00E6289F">
        <w:t xml:space="preserve"> </w:t>
      </w:r>
      <w:r w:rsidR="00B854FE" w:rsidRPr="00E6289F">
        <w:t>delete</w:t>
      </w:r>
      <w:r w:rsidR="00B854FE">
        <w:t>.</w:t>
      </w:r>
    </w:p>
    <w:p w14:paraId="515E5729" w14:textId="337CC254" w:rsidR="009F701D" w:rsidRDefault="458F5620" w:rsidP="00036621">
      <w:pPr>
        <w:spacing w:after="240"/>
      </w:pPr>
      <w:r>
        <w:rPr>
          <w:noProof/>
        </w:rPr>
        <w:drawing>
          <wp:inline distT="0" distB="0" distL="0" distR="0" wp14:anchorId="7FA051EA" wp14:editId="71D7EEC1">
            <wp:extent cx="13142163" cy="5530330"/>
            <wp:effectExtent l="0" t="0" r="2540" b="0"/>
            <wp:docPr id="897893893" name="Picture 897893893" descr="Edit and Delete role options that display on clicking the vertical ellipse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93893" name="Picture 897893893" descr="Edit and Delete role options that display on clicking the vertical ellipses icon"/>
                    <pic:cNvPicPr/>
                  </pic:nvPicPr>
                  <pic:blipFill>
                    <a:blip r:embed="rId35">
                      <a:extLst>
                        <a:ext uri="{28A0092B-C50C-407E-A947-70E740481C1C}">
                          <a14:useLocalDpi xmlns:a14="http://schemas.microsoft.com/office/drawing/2010/main" val="0"/>
                        </a:ext>
                      </a:extLst>
                    </a:blip>
                    <a:stretch>
                      <a:fillRect/>
                    </a:stretch>
                  </pic:blipFill>
                  <pic:spPr>
                    <a:xfrm>
                      <a:off x="0" y="0"/>
                      <a:ext cx="13142163" cy="5530330"/>
                    </a:xfrm>
                    <a:prstGeom prst="rect">
                      <a:avLst/>
                    </a:prstGeom>
                  </pic:spPr>
                </pic:pic>
              </a:graphicData>
            </a:graphic>
          </wp:inline>
        </w:drawing>
      </w:r>
    </w:p>
    <w:p w14:paraId="736203A2" w14:textId="77777777" w:rsidR="008A49C1" w:rsidRDefault="00E6289F" w:rsidP="00490146">
      <w:r>
        <w:t xml:space="preserve">Note that </w:t>
      </w:r>
      <w:r w:rsidR="00AD6D06">
        <w:t>admin roles</w:t>
      </w:r>
      <w:r w:rsidR="00ED51E3">
        <w:t xml:space="preserve"> </w:t>
      </w:r>
      <w:r w:rsidR="000276A8">
        <w:t xml:space="preserve">visible on the ADMIN tab </w:t>
      </w:r>
      <w:r>
        <w:t>cannot be deleted or renamed.</w:t>
      </w:r>
      <w:r w:rsidR="00D1149D">
        <w:t xml:space="preserve"> When </w:t>
      </w:r>
      <w:r w:rsidR="002153A8">
        <w:t xml:space="preserve">editing </w:t>
      </w:r>
      <w:proofErr w:type="spellStart"/>
      <w:r w:rsidR="002153A8">
        <w:t>an</w:t>
      </w:r>
      <w:proofErr w:type="spellEnd"/>
      <w:r w:rsidR="002153A8">
        <w:t xml:space="preserve"> </w:t>
      </w:r>
      <w:r w:rsidR="00D1149D">
        <w:t>admin role, departments and assets are not considered and the buttons are disabled</w:t>
      </w:r>
      <w:r w:rsidR="004E5EF8">
        <w:t>.</w:t>
      </w:r>
      <w:bookmarkStart w:id="35" w:name="_4.__"/>
    </w:p>
    <w:p w14:paraId="607D2A2F" w14:textId="77777777" w:rsidR="0006209F" w:rsidRDefault="0006209F" w:rsidP="0006209F">
      <w:pPr>
        <w:sectPr w:rsidR="0006209F" w:rsidSect="00E07208">
          <w:type w:val="nextColumn"/>
          <w:pgSz w:w="23040" w:h="15840" w:orient="landscape" w:code="9"/>
          <w:pgMar w:top="1440" w:right="7200" w:bottom="1440" w:left="1440" w:header="562" w:footer="562" w:gutter="0"/>
          <w:cols w:space="720"/>
          <w:docGrid w:linePitch="299"/>
        </w:sectPr>
      </w:pPr>
    </w:p>
    <w:p w14:paraId="5071F007" w14:textId="77777777" w:rsidR="00230EDF" w:rsidRDefault="00230EDF" w:rsidP="0006209F">
      <w:pPr>
        <w:rPr>
          <w:b/>
          <w:bCs/>
        </w:rPr>
        <w:sectPr w:rsidR="00230EDF" w:rsidSect="00E07208">
          <w:type w:val="continuous"/>
          <w:pgSz w:w="23040" w:h="15840" w:orient="landscape" w:code="9"/>
          <w:pgMar w:top="1440" w:right="7200" w:bottom="1440" w:left="1440" w:header="562" w:footer="562" w:gutter="0"/>
          <w:cols w:num="2" w:space="720"/>
          <w:docGrid w:linePitch="299"/>
        </w:sectPr>
      </w:pPr>
    </w:p>
    <w:p w14:paraId="354A3469" w14:textId="77777777" w:rsidR="0006209F" w:rsidRPr="006C243C" w:rsidRDefault="0006209F" w:rsidP="0006209F">
      <w:pPr>
        <w:rPr>
          <w:b/>
          <w:bCs/>
        </w:rPr>
      </w:pPr>
      <w:r w:rsidRPr="006C243C">
        <w:rPr>
          <w:b/>
          <w:bCs/>
        </w:rPr>
        <w:lastRenderedPageBreak/>
        <w:t>Delete Role</w:t>
      </w:r>
    </w:p>
    <w:p w14:paraId="7AC96DC4" w14:textId="6A085520" w:rsidR="0006209F" w:rsidRDefault="0006209F" w:rsidP="00285641">
      <w:pPr>
        <w:spacing w:after="240"/>
        <w:ind w:right="886"/>
      </w:pPr>
      <w:r>
        <w:t xml:space="preserve">Selecting </w:t>
      </w:r>
      <w:r>
        <w:rPr>
          <w:i/>
          <w:iCs/>
        </w:rPr>
        <w:t>Delete</w:t>
      </w:r>
      <w:r>
        <w:t xml:space="preserve"> prompts the user to delete the role.</w:t>
      </w:r>
      <w:r w:rsidR="00285641">
        <w:t xml:space="preserve"> The prompt window is as shown in the image on the side.</w:t>
      </w:r>
    </w:p>
    <w:p w14:paraId="3542F3A2" w14:textId="65BCD92C" w:rsidR="0006209F" w:rsidRDefault="0006209F" w:rsidP="0006209F">
      <w:r>
        <w:br w:type="column"/>
      </w:r>
      <w:r>
        <w:rPr>
          <w:noProof/>
          <w14:ligatures w14:val="none"/>
        </w:rPr>
        <w:drawing>
          <wp:inline distT="0" distB="0" distL="0" distR="0" wp14:anchorId="54DC100F" wp14:editId="13DCA4B2">
            <wp:extent cx="3615055" cy="1775460"/>
            <wp:effectExtent l="0" t="0" r="4445" b="0"/>
            <wp:docPr id="17" name="Picture 17" descr="Delete role promp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elete role prompt window"/>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15055" cy="1775460"/>
                    </a:xfrm>
                    <a:prstGeom prst="rect">
                      <a:avLst/>
                    </a:prstGeom>
                    <a:noFill/>
                    <a:ln>
                      <a:noFill/>
                    </a:ln>
                  </pic:spPr>
                </pic:pic>
              </a:graphicData>
            </a:graphic>
          </wp:inline>
        </w:drawing>
      </w:r>
    </w:p>
    <w:p w14:paraId="4D6583FF" w14:textId="77777777" w:rsidR="006C243C" w:rsidRDefault="006C243C" w:rsidP="00490146">
      <w:pPr>
        <w:sectPr w:rsidR="006C243C" w:rsidSect="00230EDF">
          <w:pgSz w:w="23040" w:h="15840" w:orient="landscape" w:code="9"/>
          <w:pgMar w:top="1440" w:right="7200" w:bottom="1440" w:left="1440" w:header="562" w:footer="562" w:gutter="0"/>
          <w:cols w:num="2" w:space="720"/>
          <w:docGrid w:linePitch="299"/>
        </w:sectPr>
      </w:pPr>
    </w:p>
    <w:p w14:paraId="1E6D1FFE" w14:textId="77777777" w:rsidR="001224B1" w:rsidRPr="006C243C" w:rsidRDefault="001224B1" w:rsidP="00490146">
      <w:pPr>
        <w:rPr>
          <w:b/>
          <w:bCs/>
        </w:rPr>
      </w:pPr>
      <w:r w:rsidRPr="006C243C">
        <w:rPr>
          <w:b/>
          <w:bCs/>
        </w:rPr>
        <w:t>Edit Role</w:t>
      </w:r>
    </w:p>
    <w:p w14:paraId="1AB7FE71" w14:textId="1DA9FCF5" w:rsidR="001224B1" w:rsidRDefault="001224B1" w:rsidP="00490146">
      <w:r>
        <w:t xml:space="preserve">Selecting </w:t>
      </w:r>
      <w:r>
        <w:rPr>
          <w:i/>
          <w:iCs/>
        </w:rPr>
        <w:t>Edit</w:t>
      </w:r>
      <w:r>
        <w:t xml:space="preserve"> launches a wizard identical to the one used to create a role and is depicted in the following screenshot.</w:t>
      </w:r>
      <w:r w:rsidR="006F363B">
        <w:t xml:space="preserve"> </w:t>
      </w:r>
      <w:r w:rsidR="00F52879">
        <w:t xml:space="preserve">The user lands on the summary page of the role by default and has the option to go back to the steps to edit information as needed. </w:t>
      </w:r>
      <w:r w:rsidR="006F363B">
        <w:t xml:space="preserve">The SUBMIT option is disabled and gets enabled when changes have been made to the role. The option to delete the role also is available </w:t>
      </w:r>
      <w:r w:rsidR="0006209F">
        <w:t>on the wizard.</w:t>
      </w:r>
    </w:p>
    <w:p w14:paraId="64082B2E" w14:textId="3EA57080" w:rsidR="00B854FE" w:rsidRDefault="006F363B" w:rsidP="00490146">
      <w:r w:rsidRPr="006F363B">
        <w:rPr>
          <w:noProof/>
        </w:rPr>
        <w:drawing>
          <wp:inline distT="0" distB="0" distL="0" distR="0" wp14:anchorId="6BD9A48E" wp14:editId="6C5AFE1D">
            <wp:extent cx="7398130" cy="4946904"/>
            <wp:effectExtent l="0" t="0" r="0" b="6350"/>
            <wp:docPr id="16" name="Picture 16" descr="Edit Role Wi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Edit Role Wizard"/>
                    <pic:cNvPicPr/>
                  </pic:nvPicPr>
                  <pic:blipFill>
                    <a:blip r:embed="rId37"/>
                    <a:stretch>
                      <a:fillRect/>
                    </a:stretch>
                  </pic:blipFill>
                  <pic:spPr>
                    <a:xfrm>
                      <a:off x="0" y="0"/>
                      <a:ext cx="7398130" cy="4946904"/>
                    </a:xfrm>
                    <a:prstGeom prst="rect">
                      <a:avLst/>
                    </a:prstGeom>
                  </pic:spPr>
                </pic:pic>
              </a:graphicData>
            </a:graphic>
          </wp:inline>
        </w:drawing>
      </w:r>
    </w:p>
    <w:p w14:paraId="629A9FF2" w14:textId="77777777" w:rsidR="0006209F" w:rsidRDefault="0006209F" w:rsidP="00490146">
      <w:pPr>
        <w:sectPr w:rsidR="0006209F" w:rsidSect="00E07208">
          <w:type w:val="continuous"/>
          <w:pgSz w:w="23040" w:h="15840" w:orient="landscape" w:code="9"/>
          <w:pgMar w:top="1440" w:right="7200" w:bottom="1440" w:left="1440" w:header="562" w:footer="562" w:gutter="0"/>
          <w:cols w:num="2" w:space="720"/>
          <w:docGrid w:linePitch="299"/>
        </w:sectPr>
      </w:pPr>
    </w:p>
    <w:p w14:paraId="101AE398" w14:textId="77777777" w:rsidR="0006209F" w:rsidRDefault="0006209F" w:rsidP="00204136">
      <w:pPr>
        <w:pStyle w:val="Heading1"/>
        <w:sectPr w:rsidR="0006209F" w:rsidSect="00E07208">
          <w:type w:val="continuous"/>
          <w:pgSz w:w="23040" w:h="15840" w:orient="landscape" w:code="9"/>
          <w:pgMar w:top="1440" w:right="7200" w:bottom="1440" w:left="1440" w:header="562" w:footer="562" w:gutter="0"/>
          <w:cols w:space="720"/>
          <w:docGrid w:linePitch="299"/>
        </w:sectPr>
      </w:pPr>
      <w:bookmarkStart w:id="36" w:name="_DEPARTMENTS"/>
      <w:bookmarkEnd w:id="3"/>
      <w:bookmarkEnd w:id="10"/>
      <w:bookmarkEnd w:id="35"/>
    </w:p>
    <w:p w14:paraId="37C9B155" w14:textId="6C6D535B" w:rsidR="495320D2" w:rsidRDefault="76134E6B" w:rsidP="00204136">
      <w:pPr>
        <w:pStyle w:val="Heading1"/>
      </w:pPr>
      <w:bookmarkStart w:id="37" w:name="_Toc219194466"/>
      <w:r w:rsidRPr="441D7B86">
        <w:lastRenderedPageBreak/>
        <w:t>D</w:t>
      </w:r>
      <w:bookmarkEnd w:id="36"/>
      <w:r w:rsidR="0089081B">
        <w:t>epartments</w:t>
      </w:r>
      <w:bookmarkEnd w:id="37"/>
    </w:p>
    <w:p w14:paraId="10347A88" w14:textId="77777777" w:rsidR="00681443" w:rsidRDefault="00681443" w:rsidP="004E3610">
      <w:pPr>
        <w:spacing w:after="240"/>
        <w:ind w:right="3600"/>
        <w:sectPr w:rsidR="00681443" w:rsidSect="00E07208">
          <w:pgSz w:w="23040" w:h="15840" w:orient="landscape" w:code="9"/>
          <w:pgMar w:top="1440" w:right="7200" w:bottom="1440" w:left="1440" w:header="562" w:footer="562" w:gutter="0"/>
          <w:cols w:space="720"/>
          <w:docGrid w:linePitch="299"/>
        </w:sectPr>
      </w:pPr>
    </w:p>
    <w:p w14:paraId="5D60AF66" w14:textId="77777777" w:rsidR="00681443" w:rsidRDefault="00652F25" w:rsidP="00681443">
      <w:pPr>
        <w:pStyle w:val="ListParagraph"/>
        <w:ind w:left="357" w:hanging="357"/>
      </w:pPr>
      <w:r>
        <w:t>The Departments tab</w:t>
      </w:r>
      <w:r w:rsidR="001B61B0">
        <w:t xml:space="preserve"> (1)</w:t>
      </w:r>
      <w:r>
        <w:t xml:space="preserve"> lists all </w:t>
      </w:r>
      <w:r w:rsidRPr="006E4F99">
        <w:t xml:space="preserve">available </w:t>
      </w:r>
      <w:r>
        <w:t>departments</w:t>
      </w:r>
      <w:r w:rsidR="001B61B0">
        <w:t xml:space="preserve"> (2)</w:t>
      </w:r>
      <w:r w:rsidRPr="006E4F99">
        <w:t>.</w:t>
      </w:r>
      <w:r>
        <w:t xml:space="preserve"> </w:t>
      </w:r>
    </w:p>
    <w:p w14:paraId="68C2F37E" w14:textId="459A3A83" w:rsidR="00681443" w:rsidRDefault="001B61B0" w:rsidP="00681443">
      <w:pPr>
        <w:pStyle w:val="ListParagraph"/>
        <w:ind w:left="357" w:hanging="357"/>
      </w:pPr>
      <w:r>
        <w:t>The departments are arranged in columns as per</w:t>
      </w:r>
      <w:r w:rsidR="00A20D8F">
        <w:t xml:space="preserve"> Name, Number of roles, Created </w:t>
      </w:r>
      <w:r w:rsidR="00A24522">
        <w:t>B</w:t>
      </w:r>
      <w:r w:rsidR="00A20D8F">
        <w:t xml:space="preserve">y, Date of creation, and </w:t>
      </w:r>
      <w:r w:rsidR="00D734F8">
        <w:t>D</w:t>
      </w:r>
      <w:r w:rsidR="00A20D8F">
        <w:t>escription.</w:t>
      </w:r>
      <w:r w:rsidR="00D734F8">
        <w:t xml:space="preserve"> </w:t>
      </w:r>
      <w:r w:rsidR="00681443">
        <w:t xml:space="preserve">Columns can be sorted using the controls in the header. </w:t>
      </w:r>
    </w:p>
    <w:p w14:paraId="2B90DCE9" w14:textId="74D63A38" w:rsidR="00681443" w:rsidRDefault="00D734F8" w:rsidP="00681443">
      <w:pPr>
        <w:pStyle w:val="ListParagraph"/>
        <w:ind w:left="357" w:hanging="357"/>
      </w:pPr>
      <w:r>
        <w:t xml:space="preserve">Clicking on the </w:t>
      </w:r>
      <w:r w:rsidR="005C201C">
        <w:t>vertical ellipses</w:t>
      </w:r>
      <w:r>
        <w:t xml:space="preserve"> alongside a department displays </w:t>
      </w:r>
      <w:r w:rsidR="00A24522">
        <w:t xml:space="preserve">the </w:t>
      </w:r>
      <w:r>
        <w:t>option to Edit and Delete it (3)</w:t>
      </w:r>
      <w:r w:rsidR="00A20D8F">
        <w:t xml:space="preserve"> </w:t>
      </w:r>
    </w:p>
    <w:p w14:paraId="74162C9A" w14:textId="03181B68" w:rsidR="58D22A67" w:rsidRDefault="00652F25" w:rsidP="00681443">
      <w:pPr>
        <w:pStyle w:val="ListParagraph"/>
        <w:ind w:left="357" w:hanging="357"/>
      </w:pPr>
      <w:r>
        <w:t>The search field</w:t>
      </w:r>
      <w:r w:rsidR="00681443">
        <w:t xml:space="preserve"> (4)</w:t>
      </w:r>
      <w:r>
        <w:t xml:space="preserve"> allows the user to search for departments by name or creator</w:t>
      </w:r>
      <w:r w:rsidR="00773C18">
        <w:t xml:space="preserve">. </w:t>
      </w:r>
    </w:p>
    <w:p w14:paraId="2CC664C8" w14:textId="342758B5" w:rsidR="00681443" w:rsidRDefault="00681443" w:rsidP="00681443">
      <w:pPr>
        <w:pStyle w:val="ListParagraph"/>
        <w:ind w:left="357" w:hanging="357"/>
        <w:rPr>
          <w:noProof/>
        </w:rPr>
      </w:pPr>
      <w:r>
        <w:rPr>
          <w:noProof/>
        </w:rPr>
        <w:t xml:space="preserve">Clicking on the </w:t>
      </w:r>
      <w:r w:rsidR="006827F8">
        <w:rPr>
          <w:noProof/>
        </w:rPr>
        <w:t>CREATE DEPARTMENT option</w:t>
      </w:r>
      <w:r>
        <w:rPr>
          <w:noProof/>
        </w:rPr>
        <w:t xml:space="preserve"> (5) opens a simple wizard used to create a department.</w:t>
      </w:r>
    </w:p>
    <w:p w14:paraId="4B3415C5" w14:textId="22FE2C87" w:rsidR="00E5540E" w:rsidRDefault="00E5540E" w:rsidP="00681443">
      <w:pPr>
        <w:pStyle w:val="ListParagraph"/>
        <w:ind w:left="357" w:hanging="357"/>
        <w:rPr>
          <w:noProof/>
        </w:rPr>
      </w:pPr>
      <w:r w:rsidRPr="00E5540E">
        <w:rPr>
          <w:noProof/>
        </w:rPr>
        <w:t>Note that Department(s) are global and are not mapped to any asset level.</w:t>
      </w:r>
    </w:p>
    <w:p w14:paraId="632FFE00" w14:textId="32505BD2" w:rsidR="5B5AE4FF" w:rsidRDefault="0DB1CD1A" w:rsidP="00036621">
      <w:pPr>
        <w:spacing w:after="240"/>
      </w:pPr>
      <w:r>
        <w:rPr>
          <w:noProof/>
        </w:rPr>
        <w:drawing>
          <wp:inline distT="0" distB="0" distL="0" distR="0" wp14:anchorId="7ED95DCD" wp14:editId="76909614">
            <wp:extent cx="8630437" cy="5671638"/>
            <wp:effectExtent l="0" t="0" r="0" b="5715"/>
            <wp:docPr id="347664474" name="Picture 347664474" descr="PM dashboard with the Departments tab selected. The screenshot has the options discussed in the corresponding text highlighted with numbered callo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64474" name="Picture 347664474" descr="PM dashboard with the Departments tab selected. The screenshot has the options discussed in the corresponding text highlighted with numbered callouts."/>
                    <pic:cNvPicPr/>
                  </pic:nvPicPr>
                  <pic:blipFill>
                    <a:blip r:embed="rId38">
                      <a:extLst>
                        <a:ext uri="{28A0092B-C50C-407E-A947-70E740481C1C}">
                          <a14:useLocalDpi xmlns:a14="http://schemas.microsoft.com/office/drawing/2010/main" val="0"/>
                        </a:ext>
                      </a:extLst>
                    </a:blip>
                    <a:stretch>
                      <a:fillRect/>
                    </a:stretch>
                  </pic:blipFill>
                  <pic:spPr>
                    <a:xfrm>
                      <a:off x="0" y="0"/>
                      <a:ext cx="8641214" cy="5678721"/>
                    </a:xfrm>
                    <a:prstGeom prst="rect">
                      <a:avLst/>
                    </a:prstGeom>
                  </pic:spPr>
                </pic:pic>
              </a:graphicData>
            </a:graphic>
          </wp:inline>
        </w:drawing>
      </w:r>
    </w:p>
    <w:p w14:paraId="484D6AC7" w14:textId="77777777" w:rsidR="00681443" w:rsidRDefault="00681443" w:rsidP="00652F25">
      <w:pPr>
        <w:rPr>
          <w:noProof/>
        </w:rPr>
        <w:sectPr w:rsidR="00681443" w:rsidSect="00E07208">
          <w:type w:val="continuous"/>
          <w:pgSz w:w="23040" w:h="15840" w:orient="landscape" w:code="9"/>
          <w:pgMar w:top="1440" w:right="7200" w:bottom="1440" w:left="1440" w:header="562" w:footer="562" w:gutter="0"/>
          <w:cols w:num="2" w:space="568" w:equalWidth="0">
            <w:col w:w="5954" w:space="568"/>
            <w:col w:w="7878"/>
          </w:cols>
          <w:docGrid w:linePitch="299"/>
        </w:sectPr>
      </w:pPr>
      <w:bookmarkStart w:id="38" w:name="_1.______Create_a"/>
    </w:p>
    <w:p w14:paraId="2877CF25" w14:textId="33E6B2D8" w:rsidR="00652F25" w:rsidRPr="00652F25" w:rsidRDefault="00652F25" w:rsidP="00652F25">
      <w:pPr>
        <w:rPr>
          <w:lang w:val="de"/>
        </w:rPr>
        <w:sectPr w:rsidR="00652F25" w:rsidRPr="00652F25" w:rsidSect="00E07208">
          <w:type w:val="continuous"/>
          <w:pgSz w:w="23040" w:h="15840" w:orient="landscape" w:code="9"/>
          <w:pgMar w:top="1440" w:right="7200" w:bottom="1440" w:left="1440" w:header="562" w:footer="562" w:gutter="0"/>
          <w:cols w:space="720"/>
          <w:docGrid w:linePitch="299"/>
        </w:sectPr>
      </w:pPr>
    </w:p>
    <w:p w14:paraId="30419F22" w14:textId="19B2C31B" w:rsidR="00652F25" w:rsidRDefault="00652F25" w:rsidP="008378E7">
      <w:pPr>
        <w:pStyle w:val="Heading2"/>
      </w:pPr>
      <w:bookmarkStart w:id="39" w:name="_Toc219194467"/>
      <w:r w:rsidRPr="441D7B86">
        <w:lastRenderedPageBreak/>
        <w:t>Create</w:t>
      </w:r>
      <w:r>
        <w:t xml:space="preserve"> or Revive a</w:t>
      </w:r>
      <w:r w:rsidRPr="441D7B86">
        <w:t xml:space="preserve"> </w:t>
      </w:r>
      <w:r>
        <w:t>Department</w:t>
      </w:r>
      <w:bookmarkEnd w:id="39"/>
    </w:p>
    <w:p w14:paraId="07EA1AE4" w14:textId="595B6E9A" w:rsidR="00983FA1" w:rsidRPr="00983FA1" w:rsidRDefault="00983FA1" w:rsidP="00983FA1">
      <w:r>
        <w:t>A simple wizard is used to create a new department. In this wizard:</w:t>
      </w:r>
    </w:p>
    <w:p w14:paraId="282610B7" w14:textId="77777777" w:rsidR="00536EC5" w:rsidRDefault="00536EC5" w:rsidP="004E3610">
      <w:pPr>
        <w:numPr>
          <w:ilvl w:val="0"/>
          <w:numId w:val="7"/>
        </w:numPr>
        <w:ind w:right="432"/>
      </w:pPr>
      <w:r w:rsidRPr="004A329A">
        <w:rPr>
          <w:i/>
          <w:iCs/>
        </w:rPr>
        <w:t>Department Name</w:t>
      </w:r>
      <w:r w:rsidRPr="00696055">
        <w:t xml:space="preserve"> is </w:t>
      </w:r>
      <w:r>
        <w:t xml:space="preserve">a </w:t>
      </w:r>
      <w:r w:rsidRPr="00696055">
        <w:t xml:space="preserve">mandatory field </w:t>
      </w:r>
      <w:r>
        <w:t>that</w:t>
      </w:r>
      <w:r w:rsidRPr="00696055">
        <w:t xml:space="preserve"> can contain</w:t>
      </w:r>
      <w:r>
        <w:t xml:space="preserve"> a</w:t>
      </w:r>
      <w:r w:rsidRPr="00696055">
        <w:t xml:space="preserve"> maximum of 50 characters. </w:t>
      </w:r>
    </w:p>
    <w:p w14:paraId="575BF700" w14:textId="77777777" w:rsidR="00536EC5" w:rsidRDefault="00536EC5" w:rsidP="004E3610">
      <w:pPr>
        <w:numPr>
          <w:ilvl w:val="0"/>
          <w:numId w:val="7"/>
        </w:numPr>
        <w:ind w:right="432"/>
      </w:pPr>
      <w:r>
        <w:t>Entering a department name that matches a department that has been previously archived reveals the option to either r</w:t>
      </w:r>
      <w:r w:rsidRPr="00696055">
        <w:t>evive</w:t>
      </w:r>
      <w:r>
        <w:t xml:space="preserve"> the archived department or continue to create a new one. </w:t>
      </w:r>
    </w:p>
    <w:p w14:paraId="7E1F8F84" w14:textId="2C9F3507" w:rsidR="00536EC5" w:rsidRDefault="00536EC5" w:rsidP="00B90CC1">
      <w:pPr>
        <w:numPr>
          <w:ilvl w:val="1"/>
          <w:numId w:val="7"/>
        </w:numPr>
        <w:ind w:right="1800"/>
      </w:pPr>
      <w:r>
        <w:t xml:space="preserve">If the </w:t>
      </w:r>
      <w:r w:rsidR="0025419D">
        <w:t>'</w:t>
      </w:r>
      <w:r w:rsidR="006827F8">
        <w:t>REVIVE</w:t>
      </w:r>
      <w:r w:rsidR="0025419D">
        <w:t>'</w:t>
      </w:r>
      <w:r w:rsidR="006827F8">
        <w:t xml:space="preserve"> </w:t>
      </w:r>
      <w:r>
        <w:t>option is chosen, the user is guided to edit the archived department.</w:t>
      </w:r>
    </w:p>
    <w:p w14:paraId="1BD1B6F6" w14:textId="185A66BB" w:rsidR="00536EC5" w:rsidRDefault="00536EC5" w:rsidP="00B90CC1">
      <w:pPr>
        <w:numPr>
          <w:ilvl w:val="1"/>
          <w:numId w:val="7"/>
        </w:numPr>
        <w:ind w:right="1800"/>
      </w:pPr>
      <w:r>
        <w:t xml:space="preserve">If the </w:t>
      </w:r>
      <w:r w:rsidR="0025419D">
        <w:t>'</w:t>
      </w:r>
      <w:r w:rsidR="006827F8">
        <w:t>CREATE NEW</w:t>
      </w:r>
      <w:r w:rsidR="0025419D">
        <w:t>'</w:t>
      </w:r>
      <w:r w:rsidR="006827F8">
        <w:t xml:space="preserve"> </w:t>
      </w:r>
      <w:r>
        <w:t xml:space="preserve">option is chosen, the user </w:t>
      </w:r>
      <w:r w:rsidR="00770586">
        <w:t>continues</w:t>
      </w:r>
      <w:r>
        <w:t xml:space="preserve"> the</w:t>
      </w:r>
      <w:r w:rsidR="00836EA2">
        <w:t>ir actions on the</w:t>
      </w:r>
      <w:r>
        <w:t xml:space="preserve"> same page.</w:t>
      </w:r>
    </w:p>
    <w:p w14:paraId="5764C685" w14:textId="77777777" w:rsidR="00536EC5" w:rsidRDefault="00536EC5" w:rsidP="004E3610">
      <w:pPr>
        <w:numPr>
          <w:ilvl w:val="0"/>
          <w:numId w:val="7"/>
        </w:numPr>
        <w:ind w:right="432"/>
      </w:pPr>
      <w:r>
        <w:t>The d</w:t>
      </w:r>
      <w:r w:rsidRPr="00696055">
        <w:t xml:space="preserve">escription is </w:t>
      </w:r>
      <w:r>
        <w:t xml:space="preserve">an </w:t>
      </w:r>
      <w:r w:rsidRPr="00696055">
        <w:t xml:space="preserve">optional field and can contain </w:t>
      </w:r>
      <w:r>
        <w:t xml:space="preserve">a </w:t>
      </w:r>
      <w:r w:rsidRPr="00696055">
        <w:t>maximum of 500 characters.</w:t>
      </w:r>
    </w:p>
    <w:p w14:paraId="5020BD46" w14:textId="6122931A" w:rsidR="00536EC5" w:rsidRDefault="00536EC5" w:rsidP="004E3610">
      <w:pPr>
        <w:numPr>
          <w:ilvl w:val="0"/>
          <w:numId w:val="7"/>
        </w:numPr>
        <w:ind w:right="432"/>
      </w:pPr>
      <w:r>
        <w:t xml:space="preserve">Clicking the </w:t>
      </w:r>
      <w:r w:rsidR="006827F8" w:rsidRPr="006D6561">
        <w:t>CREATE ROLE</w:t>
      </w:r>
      <w:r w:rsidR="006827F8">
        <w:t>/REACTIVATE options</w:t>
      </w:r>
      <w:r w:rsidR="00957476">
        <w:t xml:space="preserve"> </w:t>
      </w:r>
      <w:r>
        <w:t>confirms the selections</w:t>
      </w:r>
      <w:r w:rsidRPr="006D6561">
        <w:t>.</w:t>
      </w:r>
    </w:p>
    <w:p w14:paraId="29593BB9" w14:textId="77777777" w:rsidR="006827F8" w:rsidRDefault="006827F8" w:rsidP="006827F8">
      <w:pPr>
        <w:numPr>
          <w:ilvl w:val="0"/>
          <w:numId w:val="7"/>
        </w:numPr>
        <w:spacing w:line="254" w:lineRule="auto"/>
        <w:ind w:right="1152"/>
      </w:pPr>
      <w:r>
        <w:t>For a demonstration of these features, click the video on the side.</w:t>
      </w:r>
    </w:p>
    <w:p w14:paraId="4ABEE2F6" w14:textId="7569A9A6" w:rsidR="00E93990" w:rsidRPr="00E93990" w:rsidRDefault="00E93990" w:rsidP="007A48DB">
      <w:pPr>
        <w:spacing w:before="240"/>
        <w:rPr>
          <w:rFonts w:ascii="Consolas" w:eastAsia="Graphik" w:hAnsi="Consolas" w:cs="Graphik"/>
          <w:lang w:val="de"/>
        </w:rPr>
      </w:pPr>
      <w:hyperlink r:id="rId39" w:history="1">
        <w:r w:rsidR="00536EC5" w:rsidRPr="00E93990">
          <w:rPr>
            <w:rStyle w:val="Hyperlink"/>
            <w:rFonts w:ascii="Consolas" w:eastAsia="Graphik" w:hAnsi="Consolas" w:cs="Graphik"/>
            <w:lang w:val="de"/>
          </w:rPr>
          <w:br w:type="column"/>
        </w:r>
        <w:r w:rsidRPr="00E93990">
          <w:rPr>
            <w:rStyle w:val="Hyperlink"/>
            <w:rFonts w:ascii="Consolas" w:eastAsia="Graphik" w:hAnsi="Consolas" w:cs="Graphik"/>
            <w:lang w:val="de"/>
          </w:rPr>
          <w:t>VIDEO LINK</w:t>
        </w:r>
      </w:hyperlink>
    </w:p>
    <w:p w14:paraId="281B941D" w14:textId="2A4F9975" w:rsidR="00555452" w:rsidRPr="00652F25" w:rsidRDefault="00652F25" w:rsidP="007A48DB">
      <w:pPr>
        <w:spacing w:before="240"/>
      </w:pPr>
      <w:r w:rsidRPr="00652F25">
        <w:rPr>
          <w:rFonts w:eastAsia="Graphik" w:cs="Graphik"/>
          <w:noProof/>
          <w:lang w:val="de"/>
        </w:rPr>
        <w:drawing>
          <wp:inline distT="0" distB="0" distL="0" distR="0" wp14:anchorId="6EE3E613" wp14:editId="7A76600C">
            <wp:extent cx="7937158" cy="4529470"/>
            <wp:effectExtent l="0" t="0" r="6985" b="4445"/>
            <wp:docPr id="10" name="Picture 10" descr="Thumbnail for Create Department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humbnail for Create Department video"/>
                    <pic:cNvPicPr/>
                  </pic:nvPicPr>
                  <pic:blipFill rotWithShape="1">
                    <a:blip r:embed="rId40">
                      <a:extLst>
                        <a:ext uri="{28A0092B-C50C-407E-A947-70E740481C1C}">
                          <a14:useLocalDpi xmlns:a14="http://schemas.microsoft.com/office/drawing/2010/main" val="0"/>
                        </a:ext>
                      </a:extLst>
                    </a:blip>
                    <a:srcRect t="5480" b="4733"/>
                    <a:stretch/>
                  </pic:blipFill>
                  <pic:spPr bwMode="auto">
                    <a:xfrm>
                      <a:off x="0" y="0"/>
                      <a:ext cx="7938305" cy="4530125"/>
                    </a:xfrm>
                    <a:prstGeom prst="rect">
                      <a:avLst/>
                    </a:prstGeom>
                    <a:ln>
                      <a:noFill/>
                    </a:ln>
                    <a:extLst>
                      <a:ext uri="{53640926-AAD7-44D8-BBD7-CCE9431645EC}">
                        <a14:shadowObscured xmlns:a14="http://schemas.microsoft.com/office/drawing/2010/main"/>
                      </a:ext>
                    </a:extLst>
                  </pic:spPr>
                </pic:pic>
              </a:graphicData>
            </a:graphic>
          </wp:inline>
        </w:drawing>
      </w:r>
    </w:p>
    <w:p w14:paraId="450F0854" w14:textId="77777777" w:rsidR="00652F25" w:rsidRDefault="00652F25" w:rsidP="00652F25">
      <w:pPr>
        <w:rPr>
          <w:rFonts w:eastAsia="Graphik" w:cs="Graphik"/>
          <w:lang w:val="de"/>
        </w:rPr>
        <w:sectPr w:rsidR="00652F25" w:rsidSect="00E07208">
          <w:type w:val="nextColumn"/>
          <w:pgSz w:w="23040" w:h="15840" w:orient="landscape" w:code="9"/>
          <w:pgMar w:top="1440" w:right="1440" w:bottom="1440" w:left="1440" w:header="562" w:footer="562" w:gutter="0"/>
          <w:cols w:num="2" w:space="720" w:equalWidth="0">
            <w:col w:w="7200" w:space="720"/>
            <w:col w:w="12240"/>
          </w:cols>
          <w:docGrid w:linePitch="299"/>
        </w:sectPr>
      </w:pPr>
    </w:p>
    <w:p w14:paraId="68A48A5D" w14:textId="2D04D0D3" w:rsidR="00652F25" w:rsidRDefault="00652F25" w:rsidP="008378E7">
      <w:pPr>
        <w:pStyle w:val="Heading2"/>
      </w:pPr>
      <w:bookmarkStart w:id="40" w:name="_Toc219194468"/>
      <w:bookmarkStart w:id="41" w:name="_2.__"/>
      <w:bookmarkEnd w:id="38"/>
      <w:r w:rsidRPr="441D7B86">
        <w:lastRenderedPageBreak/>
        <w:t xml:space="preserve">Edit </w:t>
      </w:r>
      <w:r>
        <w:t xml:space="preserve">or Delete </w:t>
      </w:r>
      <w:r w:rsidRPr="441D7B86">
        <w:t xml:space="preserve">a </w:t>
      </w:r>
      <w:r>
        <w:t>Department</w:t>
      </w:r>
      <w:bookmarkEnd w:id="40"/>
    </w:p>
    <w:p w14:paraId="5F896226" w14:textId="0A011159" w:rsidR="00BA2A47" w:rsidRPr="00BA2A47" w:rsidRDefault="00BA2A47" w:rsidP="00BA2A47">
      <w:pPr>
        <w:rPr>
          <w:lang w:val="en-IN"/>
        </w:rPr>
      </w:pPr>
      <w:r>
        <w:rPr>
          <w:rFonts w:eastAsia="Graphik" w:cs="Graphik"/>
          <w:color w:val="000000" w:themeColor="text1"/>
        </w:rPr>
        <w:t>Clicking the vertical ellipsis at the end of the row reveals an overlay wit</w:t>
      </w:r>
      <w:r>
        <w:t>h the option to edit or delete.</w:t>
      </w:r>
    </w:p>
    <w:p w14:paraId="2C8F8A44" w14:textId="77777777" w:rsidR="00BA2A47" w:rsidRDefault="00BA2A47" w:rsidP="00BA2A47">
      <w:pPr>
        <w:spacing w:after="240"/>
        <w:ind w:right="3600"/>
        <w:rPr>
          <w:rFonts w:eastAsia="Graphik" w:cs="Graphik"/>
          <w:color w:val="000000" w:themeColor="text1"/>
        </w:rPr>
        <w:sectPr w:rsidR="00BA2A47" w:rsidSect="00E07208">
          <w:type w:val="nextColumn"/>
          <w:pgSz w:w="23040" w:h="15840" w:orient="landscape" w:code="9"/>
          <w:pgMar w:top="1440" w:right="7200" w:bottom="1440" w:left="1440" w:header="562" w:footer="562" w:gutter="0"/>
          <w:cols w:space="720"/>
          <w:docGrid w:linePitch="299"/>
        </w:sectPr>
      </w:pPr>
    </w:p>
    <w:p w14:paraId="480DAFA5" w14:textId="77777777" w:rsidR="00BA2A47" w:rsidRPr="00BA2A47" w:rsidRDefault="00BA2A47" w:rsidP="00BA2A47">
      <w:pPr>
        <w:spacing w:after="240"/>
        <w:ind w:right="3600"/>
        <w:rPr>
          <w:rFonts w:eastAsia="Graphik" w:cs="Graphik"/>
          <w:b/>
          <w:bCs/>
          <w:color w:val="000000" w:themeColor="text1"/>
        </w:rPr>
      </w:pPr>
      <w:r w:rsidRPr="00BA2A47">
        <w:rPr>
          <w:rFonts w:eastAsia="Graphik" w:cs="Graphik"/>
          <w:b/>
          <w:bCs/>
          <w:color w:val="000000" w:themeColor="text1"/>
        </w:rPr>
        <w:t>Delete Department</w:t>
      </w:r>
    </w:p>
    <w:p w14:paraId="50181D0A" w14:textId="7DCAB49A" w:rsidR="00BA2A47" w:rsidRDefault="00BA2A47" w:rsidP="00BA2A47">
      <w:pPr>
        <w:spacing w:after="240"/>
        <w:ind w:right="886"/>
        <w:rPr>
          <w:rFonts w:eastAsia="Graphik" w:cs="Graphik"/>
          <w:color w:val="000000" w:themeColor="text1"/>
        </w:rPr>
      </w:pPr>
      <w:r w:rsidRPr="00BA2A47">
        <w:rPr>
          <w:rFonts w:eastAsia="Graphik" w:cs="Graphik"/>
          <w:color w:val="000000" w:themeColor="text1"/>
        </w:rPr>
        <w:t xml:space="preserve">Selecting </w:t>
      </w:r>
      <w:r w:rsidR="0025419D">
        <w:rPr>
          <w:rFonts w:eastAsia="Graphik" w:cs="Graphik"/>
          <w:color w:val="000000" w:themeColor="text1"/>
        </w:rPr>
        <w:t>'</w:t>
      </w:r>
      <w:r w:rsidRPr="00BA2A47">
        <w:rPr>
          <w:rFonts w:eastAsia="Graphik" w:cs="Graphik"/>
          <w:color w:val="000000" w:themeColor="text1"/>
        </w:rPr>
        <w:t>Delete</w:t>
      </w:r>
      <w:r w:rsidR="0025419D">
        <w:rPr>
          <w:rFonts w:eastAsia="Graphik" w:cs="Graphik"/>
          <w:color w:val="000000" w:themeColor="text1"/>
        </w:rPr>
        <w:t>'</w:t>
      </w:r>
      <w:r w:rsidRPr="00BA2A47">
        <w:rPr>
          <w:rFonts w:eastAsia="Graphik" w:cs="Graphik"/>
          <w:color w:val="000000" w:themeColor="text1"/>
        </w:rPr>
        <w:t xml:space="preserve"> prompts the user to delete the department.</w:t>
      </w:r>
      <w:r w:rsidR="00302EBA">
        <w:rPr>
          <w:rFonts w:eastAsia="Graphik" w:cs="Graphik"/>
          <w:color w:val="000000" w:themeColor="text1"/>
        </w:rPr>
        <w:t xml:space="preserve"> The prompt window is as shown in the image on the side.</w:t>
      </w:r>
    </w:p>
    <w:p w14:paraId="481EE924" w14:textId="3612DAA4" w:rsidR="00BA2A47" w:rsidRDefault="00BA2A47" w:rsidP="00230EDF">
      <w:pPr>
        <w:spacing w:after="240"/>
        <w:ind w:right="886"/>
        <w:rPr>
          <w:rFonts w:eastAsia="Graphik" w:cs="Graphik"/>
          <w:color w:val="000000" w:themeColor="text1"/>
        </w:rPr>
      </w:pPr>
      <w:r>
        <w:rPr>
          <w:rFonts w:eastAsia="Graphik" w:cs="Graphik"/>
          <w:color w:val="000000" w:themeColor="text1"/>
        </w:rPr>
        <w:br w:type="column"/>
      </w:r>
      <w:r>
        <w:rPr>
          <w:rFonts w:eastAsia="Graphik" w:cs="Graphik"/>
          <w:noProof/>
          <w:color w:val="000000" w:themeColor="text1"/>
          <w14:ligatures w14:val="none"/>
        </w:rPr>
        <w:drawing>
          <wp:inline distT="0" distB="0" distL="0" distR="0" wp14:anchorId="78D2BF9C" wp14:editId="568B6347">
            <wp:extent cx="3002614" cy="1403497"/>
            <wp:effectExtent l="0" t="0" r="7620" b="6350"/>
            <wp:docPr id="20" name="Picture 20" descr="Delete Department promp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elete Department prompt window"/>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11604" cy="1407699"/>
                    </a:xfrm>
                    <a:prstGeom prst="rect">
                      <a:avLst/>
                    </a:prstGeom>
                    <a:noFill/>
                    <a:ln>
                      <a:noFill/>
                    </a:ln>
                  </pic:spPr>
                </pic:pic>
              </a:graphicData>
            </a:graphic>
          </wp:inline>
        </w:drawing>
      </w:r>
    </w:p>
    <w:p w14:paraId="3CFB0F04" w14:textId="77777777" w:rsidR="00BA2A47" w:rsidRDefault="00BA2A47" w:rsidP="00BA2A47">
      <w:pPr>
        <w:rPr>
          <w:lang w:val="en-IN"/>
        </w:rPr>
        <w:sectPr w:rsidR="00BA2A47" w:rsidSect="00E07208">
          <w:type w:val="continuous"/>
          <w:pgSz w:w="23040" w:h="15840" w:orient="landscape" w:code="9"/>
          <w:pgMar w:top="1440" w:right="7200" w:bottom="1440" w:left="1440" w:header="562" w:footer="562" w:gutter="0"/>
          <w:cols w:num="2" w:space="720"/>
          <w:docGrid w:linePitch="299"/>
        </w:sectPr>
      </w:pPr>
    </w:p>
    <w:p w14:paraId="4782EEB2" w14:textId="77777777" w:rsidR="005C201C" w:rsidRPr="00BA2A47" w:rsidRDefault="005C201C" w:rsidP="004E3610">
      <w:pPr>
        <w:spacing w:after="240"/>
        <w:ind w:right="3600"/>
        <w:rPr>
          <w:rFonts w:eastAsia="Graphik" w:cs="Graphik"/>
          <w:b/>
          <w:bCs/>
          <w:color w:val="000000" w:themeColor="text1"/>
        </w:rPr>
      </w:pPr>
      <w:r w:rsidRPr="00BA2A47">
        <w:rPr>
          <w:rFonts w:eastAsia="Graphik" w:cs="Graphik"/>
          <w:b/>
          <w:bCs/>
          <w:color w:val="000000" w:themeColor="text1"/>
        </w:rPr>
        <w:t>Edit Department</w:t>
      </w:r>
    </w:p>
    <w:p w14:paraId="5F99DFE4" w14:textId="08ACE181" w:rsidR="00BA2A47" w:rsidRDefault="00BA2A47" w:rsidP="00BA2A47">
      <w:pPr>
        <w:spacing w:after="240"/>
        <w:ind w:right="886"/>
      </w:pPr>
      <w:r>
        <w:t xml:space="preserve">Selecting </w:t>
      </w:r>
      <w:r w:rsidR="0025419D">
        <w:t>'</w:t>
      </w:r>
      <w:r>
        <w:t>Edit</w:t>
      </w:r>
      <w:r w:rsidR="0025419D">
        <w:t>'</w:t>
      </w:r>
      <w:r>
        <w:t xml:space="preserve"> launches a page used to edit the name and description of the department. </w:t>
      </w:r>
      <w:r w:rsidR="00302EBA">
        <w:t>The option to submit is disabled until any edits are made to the department. The option to delete the department is also available in this wizard.</w:t>
      </w:r>
    </w:p>
    <w:p w14:paraId="3991DF23" w14:textId="3A30D78F" w:rsidR="005C201C" w:rsidRDefault="00BA2A47" w:rsidP="004E3610">
      <w:pPr>
        <w:spacing w:after="240"/>
        <w:ind w:right="3600"/>
        <w:rPr>
          <w:rFonts w:eastAsia="Graphik" w:cs="Graphik"/>
          <w:color w:val="000000" w:themeColor="text1"/>
        </w:rPr>
      </w:pPr>
      <w:r>
        <w:rPr>
          <w:rFonts w:eastAsia="Graphik" w:cs="Graphik"/>
          <w:color w:val="000000" w:themeColor="text1"/>
        </w:rPr>
        <w:br w:type="column"/>
      </w:r>
      <w:r w:rsidR="005C201C" w:rsidRPr="005C201C">
        <w:rPr>
          <w:rFonts w:eastAsia="Graphik" w:cs="Graphik"/>
          <w:noProof/>
          <w:color w:val="000000" w:themeColor="text1"/>
        </w:rPr>
        <w:drawing>
          <wp:inline distT="0" distB="0" distL="0" distR="0" wp14:anchorId="6D125CD6" wp14:editId="3394A26D">
            <wp:extent cx="7005919" cy="5007935"/>
            <wp:effectExtent l="0" t="0" r="5080" b="2540"/>
            <wp:docPr id="18" name="Picture 18" descr="Edit departmen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Edit department window"/>
                    <pic:cNvPicPr/>
                  </pic:nvPicPr>
                  <pic:blipFill>
                    <a:blip r:embed="rId42"/>
                    <a:stretch>
                      <a:fillRect/>
                    </a:stretch>
                  </pic:blipFill>
                  <pic:spPr>
                    <a:xfrm>
                      <a:off x="0" y="0"/>
                      <a:ext cx="7013983" cy="5013699"/>
                    </a:xfrm>
                    <a:prstGeom prst="rect">
                      <a:avLst/>
                    </a:prstGeom>
                  </pic:spPr>
                </pic:pic>
              </a:graphicData>
            </a:graphic>
          </wp:inline>
        </w:drawing>
      </w:r>
    </w:p>
    <w:p w14:paraId="19B82AAC" w14:textId="77777777" w:rsidR="00BA2A47" w:rsidRDefault="00BA2A47" w:rsidP="00652F25">
      <w:pPr>
        <w:sectPr w:rsidR="00BA2A47" w:rsidSect="00E07208">
          <w:type w:val="continuous"/>
          <w:pgSz w:w="23040" w:h="15840" w:orient="landscape" w:code="9"/>
          <w:pgMar w:top="1440" w:right="7200" w:bottom="1440" w:left="1440" w:header="562" w:footer="562" w:gutter="0"/>
          <w:cols w:num="2" w:space="720"/>
          <w:docGrid w:linePitch="299"/>
        </w:sectPr>
      </w:pPr>
    </w:p>
    <w:p w14:paraId="15E4D0E6" w14:textId="77777777" w:rsidR="00652F25" w:rsidRDefault="00652F25" w:rsidP="008378E7">
      <w:pPr>
        <w:pStyle w:val="Heading2"/>
        <w:sectPr w:rsidR="00652F25" w:rsidSect="00E07208">
          <w:type w:val="continuous"/>
          <w:pgSz w:w="23040" w:h="15840" w:orient="landscape" w:code="9"/>
          <w:pgMar w:top="1440" w:right="7200" w:bottom="1440" w:left="1440" w:header="562" w:footer="562" w:gutter="0"/>
          <w:cols w:space="720"/>
          <w:docGrid w:linePitch="299"/>
        </w:sectPr>
      </w:pPr>
    </w:p>
    <w:p w14:paraId="6AB3A1F3" w14:textId="77777777" w:rsidR="00F301B6" w:rsidRDefault="00F301B6" w:rsidP="00204136">
      <w:pPr>
        <w:pStyle w:val="Heading1"/>
      </w:pPr>
      <w:bookmarkStart w:id="42" w:name="_Toc219194469"/>
      <w:bookmarkEnd w:id="41"/>
      <w:r>
        <w:lastRenderedPageBreak/>
        <w:t>Troubleshooting</w:t>
      </w:r>
      <w:bookmarkEnd w:id="42"/>
    </w:p>
    <w:p w14:paraId="2322F064" w14:textId="70C32BA7" w:rsidR="003F2023" w:rsidRDefault="003F2023" w:rsidP="005774E2">
      <w:pPr>
        <w:spacing w:after="240"/>
        <w:rPr>
          <w:b/>
          <w:bCs/>
        </w:rPr>
        <w:sectPr w:rsidR="003F2023" w:rsidSect="00E07208">
          <w:type w:val="nextColumn"/>
          <w:pgSz w:w="23040" w:h="15840" w:code="9"/>
          <w:pgMar w:top="1440" w:right="7200" w:bottom="1440" w:left="1440" w:header="562" w:footer="562" w:gutter="0"/>
          <w:cols w:space="720"/>
          <w:docGrid w:linePitch="299"/>
        </w:sectPr>
      </w:pPr>
    </w:p>
    <w:p w14:paraId="65B52CC9" w14:textId="382CB312" w:rsidR="00815DA9" w:rsidRDefault="00815DA9" w:rsidP="005774E2">
      <w:pPr>
        <w:spacing w:after="240"/>
      </w:pPr>
      <w:r w:rsidRPr="00F301B6">
        <w:rPr>
          <w:b/>
          <w:bCs/>
        </w:rPr>
        <w:t>Issue</w:t>
      </w:r>
      <w:r>
        <w:t>: Users without</w:t>
      </w:r>
      <w:r w:rsidRPr="009C5062">
        <w:t xml:space="preserve"> the Admin_PeopleManagement Role will be prevented from accessing the PM UI and will be redirected to </w:t>
      </w:r>
      <w:r w:rsidR="00BF53FC">
        <w:t xml:space="preserve">the </w:t>
      </w:r>
      <w:r w:rsidRPr="009C5062">
        <w:t>error page.</w:t>
      </w:r>
    </w:p>
    <w:p w14:paraId="55738EAB" w14:textId="77777777" w:rsidR="005F41C0" w:rsidRDefault="00815DA9" w:rsidP="00815DA9">
      <w:r w:rsidRPr="00F301B6">
        <w:rPr>
          <w:b/>
          <w:bCs/>
        </w:rPr>
        <w:t>Solution</w:t>
      </w:r>
      <w:r>
        <w:t xml:space="preserve">: Contact the Administrator to gain </w:t>
      </w:r>
      <w:r w:rsidRPr="009C5062">
        <w:t>access to the PM U</w:t>
      </w:r>
      <w:r>
        <w:t>I.</w:t>
      </w:r>
    </w:p>
    <w:p w14:paraId="0A10A6C1" w14:textId="3BD9F9F4" w:rsidR="005F41C0" w:rsidRDefault="005F41C0" w:rsidP="00B74ADB">
      <w:pPr>
        <w:jc w:val="center"/>
      </w:pPr>
      <w:r>
        <w:rPr>
          <w:noProof/>
        </w:rPr>
        <w:drawing>
          <wp:inline distT="0" distB="0" distL="0" distR="0" wp14:anchorId="3456D631" wp14:editId="67DA2AFE">
            <wp:extent cx="3933170" cy="1323975"/>
            <wp:effectExtent l="0" t="0" r="0" b="0"/>
            <wp:docPr id="1763792103" name="Picture 1763792103" descr="Screenshot of &quot;Limited Access Issue&quot; with the message: &quot;To see data please contact your admin to access People Managemen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92103" name="Picture 1763792103" descr="Screenshot of &quot;Limited Access Issue&quot; with the message: &quot;To see data please contact your admin to access People Management.&quo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940235" cy="1326353"/>
                    </a:xfrm>
                    <a:prstGeom prst="rect">
                      <a:avLst/>
                    </a:prstGeom>
                  </pic:spPr>
                </pic:pic>
              </a:graphicData>
            </a:graphic>
          </wp:inline>
        </w:drawing>
      </w:r>
    </w:p>
    <w:p w14:paraId="68170061" w14:textId="77777777" w:rsidR="005F41C0" w:rsidRDefault="00815DA9" w:rsidP="005F41C0">
      <w:pPr>
        <w:spacing w:after="240"/>
        <w:rPr>
          <w:rFonts w:eastAsia="Graphik" w:cs="Graphik"/>
          <w:color w:val="000000" w:themeColor="text1"/>
        </w:rPr>
      </w:pPr>
      <w:r>
        <w:br w:type="column"/>
      </w:r>
      <w:r w:rsidR="005F41C0">
        <w:rPr>
          <w:rFonts w:eastAsia="Graphik" w:cs="Graphik"/>
          <w:b/>
          <w:bCs/>
          <w:color w:val="000000" w:themeColor="text1"/>
        </w:rPr>
        <w:t>Error</w:t>
      </w:r>
      <w:r w:rsidR="005F41C0">
        <w:rPr>
          <w:rFonts w:eastAsia="Graphik" w:cs="Graphik"/>
          <w:color w:val="000000" w:themeColor="text1"/>
        </w:rPr>
        <w:t>: Sync service failed error message</w:t>
      </w:r>
    </w:p>
    <w:p w14:paraId="55768AA3" w14:textId="4AEC13E5" w:rsidR="005F41C0" w:rsidRDefault="005F41C0" w:rsidP="005F41C0">
      <w:r w:rsidRPr="00F301B6">
        <w:rPr>
          <w:b/>
          <w:bCs/>
        </w:rPr>
        <w:t>Solution</w:t>
      </w:r>
      <w:r>
        <w:t xml:space="preserve">: This </w:t>
      </w:r>
      <w:r w:rsidR="00773C18">
        <w:t>could be</w:t>
      </w:r>
      <w:r w:rsidR="00A5002C">
        <w:t xml:space="preserve"> </w:t>
      </w:r>
      <w:r>
        <w:t>a transient issue. Try again later and connect with support if not resolved.</w:t>
      </w:r>
    </w:p>
    <w:p w14:paraId="3FC5CA62" w14:textId="77777777" w:rsidR="00B53208" w:rsidRPr="008141A3" w:rsidRDefault="00B53208" w:rsidP="005F41C0">
      <w:pPr>
        <w:rPr>
          <w:sz w:val="2"/>
          <w:szCs w:val="2"/>
        </w:rPr>
      </w:pPr>
    </w:p>
    <w:p w14:paraId="65C6360D" w14:textId="78D635D6" w:rsidR="00815DA9" w:rsidRDefault="005F41C0" w:rsidP="00B74ADB">
      <w:pPr>
        <w:jc w:val="center"/>
      </w:pPr>
      <w:r>
        <w:rPr>
          <w:noProof/>
        </w:rPr>
        <w:drawing>
          <wp:inline distT="0" distB="0" distL="0" distR="0" wp14:anchorId="4CDC4036" wp14:editId="4E609664">
            <wp:extent cx="3882757" cy="1876425"/>
            <wp:effectExtent l="0" t="0" r="3810" b="0"/>
            <wp:docPr id="1181299056" name="Picture 1181299056" descr="Screenshot of Sync service failed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99056" name="Picture 1181299056" descr="Screenshot of Sync service failed error."/>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896772" cy="1883198"/>
                    </a:xfrm>
                    <a:prstGeom prst="rect">
                      <a:avLst/>
                    </a:prstGeom>
                  </pic:spPr>
                </pic:pic>
              </a:graphicData>
            </a:graphic>
          </wp:inline>
        </w:drawing>
      </w:r>
    </w:p>
    <w:p w14:paraId="2A88133D" w14:textId="7F1D6930" w:rsidR="00815DA9" w:rsidRDefault="00D22531" w:rsidP="005774E2">
      <w:pPr>
        <w:spacing w:after="240"/>
      </w:pPr>
      <w:r>
        <w:rPr>
          <w:b/>
          <w:bCs/>
        </w:rPr>
        <w:br w:type="column"/>
      </w:r>
      <w:r w:rsidR="00815DA9" w:rsidRPr="008A49C1">
        <w:rPr>
          <w:b/>
          <w:bCs/>
        </w:rPr>
        <w:t>Error</w:t>
      </w:r>
      <w:r w:rsidR="00815DA9">
        <w:t>: Unable to delete role or department</w:t>
      </w:r>
    </w:p>
    <w:p w14:paraId="4B2CF108" w14:textId="77777777" w:rsidR="00D22531" w:rsidRDefault="00815DA9" w:rsidP="00815DA9">
      <w:r w:rsidRPr="008A49C1">
        <w:rPr>
          <w:b/>
          <w:bCs/>
        </w:rPr>
        <w:t>Solution</w:t>
      </w:r>
      <w:r w:rsidRPr="008A49C1">
        <w:t xml:space="preserve">: </w:t>
      </w:r>
      <w:r>
        <w:t>E</w:t>
      </w:r>
      <w:r w:rsidRPr="008A49C1">
        <w:t>nsure user(s) and group(s) assigned to this role</w:t>
      </w:r>
      <w:r>
        <w:t xml:space="preserve"> or department</w:t>
      </w:r>
      <w:r w:rsidRPr="008A49C1">
        <w:t xml:space="preserve"> have at least one association with another role.</w:t>
      </w:r>
    </w:p>
    <w:p w14:paraId="4156D411" w14:textId="77777777" w:rsidR="00815DA9" w:rsidRDefault="00815DA9" w:rsidP="00B74ADB">
      <w:pPr>
        <w:spacing w:after="240"/>
        <w:jc w:val="center"/>
      </w:pPr>
      <w:r w:rsidRPr="008A49C1">
        <w:rPr>
          <w:noProof/>
        </w:rPr>
        <w:drawing>
          <wp:inline distT="0" distB="0" distL="0" distR="0" wp14:anchorId="780DC256" wp14:editId="029083D2">
            <wp:extent cx="3133725" cy="1849547"/>
            <wp:effectExtent l="0" t="0" r="0" b="0"/>
            <wp:docPr id="4" name="Picture 4" descr="Screenshot of 'Unable to delete Specialist Role Advisor' error. This message is shown below error: Ensure users and groups assigned to this role have at least one association with another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of 'Unable to delete Specialist Role Advisor' error. This message is shown below error: Ensure users and groups assigned to this role have at least one association with another role."/>
                    <pic:cNvPicPr/>
                  </pic:nvPicPr>
                  <pic:blipFill rotWithShape="1">
                    <a:blip r:embed="rId45"/>
                    <a:srcRect l="3363" t="4661" r="5057" b="6769"/>
                    <a:stretch/>
                  </pic:blipFill>
                  <pic:spPr bwMode="auto">
                    <a:xfrm>
                      <a:off x="0" y="0"/>
                      <a:ext cx="3190100" cy="1882820"/>
                    </a:xfrm>
                    <a:prstGeom prst="rect">
                      <a:avLst/>
                    </a:prstGeom>
                    <a:ln>
                      <a:noFill/>
                    </a:ln>
                    <a:extLst>
                      <a:ext uri="{53640926-AAD7-44D8-BBD7-CCE9431645EC}">
                        <a14:shadowObscured xmlns:a14="http://schemas.microsoft.com/office/drawing/2010/main"/>
                      </a:ext>
                    </a:extLst>
                  </pic:spPr>
                </pic:pic>
              </a:graphicData>
            </a:graphic>
          </wp:inline>
        </w:drawing>
      </w:r>
    </w:p>
    <w:p w14:paraId="0E6CE594" w14:textId="77777777" w:rsidR="00815DA9" w:rsidRDefault="00815DA9" w:rsidP="58D22A67">
      <w:pPr>
        <w:sectPr w:rsidR="00815DA9" w:rsidSect="00423058">
          <w:type w:val="continuous"/>
          <w:pgSz w:w="23040" w:h="15840" w:code="9"/>
          <w:pgMar w:top="1440" w:right="1440" w:bottom="1440" w:left="1440" w:header="562" w:footer="562" w:gutter="0"/>
          <w:cols w:num="3" w:sep="1" w:space="1440"/>
          <w:docGrid w:linePitch="299"/>
        </w:sectPr>
      </w:pPr>
    </w:p>
    <w:p w14:paraId="1C60B7B7" w14:textId="4574BA5A" w:rsidR="008A49C1" w:rsidRDefault="008A49C1" w:rsidP="00423058"/>
    <w:sectPr w:rsidR="008A49C1" w:rsidSect="00E07208">
      <w:type w:val="continuous"/>
      <w:pgSz w:w="23040" w:h="15840" w:code="9"/>
      <w:pgMar w:top="1440" w:right="7200" w:bottom="1440" w:left="1440" w:header="562" w:footer="56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9F52E" w14:textId="77777777" w:rsidR="00CF1FC5" w:rsidRDefault="00CF1FC5">
      <w:r>
        <w:separator/>
      </w:r>
    </w:p>
  </w:endnote>
  <w:endnote w:type="continuationSeparator" w:id="0">
    <w:p w14:paraId="2D9BD57E" w14:textId="77777777" w:rsidR="00CF1FC5" w:rsidRDefault="00CF1FC5">
      <w:r>
        <w:continuationSeparator/>
      </w:r>
    </w:p>
  </w:endnote>
  <w:endnote w:type="continuationNotice" w:id="1">
    <w:p w14:paraId="6F1D2654" w14:textId="77777777" w:rsidR="00CF1FC5" w:rsidRDefault="00CF1F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08CCF" w14:textId="3CDA286D" w:rsidR="001B6769" w:rsidRPr="001851BD" w:rsidRDefault="001B6769" w:rsidP="001B6769">
    <w:pPr>
      <w:pStyle w:val="Footer"/>
      <w:rPr>
        <w:sz w:val="16"/>
        <w:szCs w:val="16"/>
      </w:rPr>
    </w:pPr>
    <w:r>
      <w:rPr>
        <w:sz w:val="16"/>
        <w:szCs w:val="16"/>
      </w:rPr>
      <w:t>© 202</w:t>
    </w:r>
    <w:r w:rsidR="00564959">
      <w:rPr>
        <w:sz w:val="16"/>
        <w:szCs w:val="16"/>
      </w:rPr>
      <w:t>5</w:t>
    </w:r>
    <w:r>
      <w:rPr>
        <w:sz w:val="16"/>
        <w:szCs w:val="16"/>
      </w:rPr>
      <w:t xml:space="preserve"> Accenture. All rights reserved.</w:t>
    </w:r>
    <w:r w:rsidRPr="00263536">
      <w:rPr>
        <w:sz w:val="16"/>
        <w:szCs w:val="16"/>
      </w:rPr>
      <w:ptab w:relativeTo="margin" w:alignment="center" w:leader="none"/>
    </w:r>
    <w:r>
      <w:rPr>
        <w:sz w:val="16"/>
        <w:szCs w:val="16"/>
      </w:rPr>
      <w:t xml:space="preserve">              Document Version</w:t>
    </w:r>
    <w:r w:rsidR="00564959">
      <w:rPr>
        <w:sz w:val="16"/>
        <w:szCs w:val="16"/>
      </w:rPr>
      <w:t xml:space="preserve">: </w:t>
    </w:r>
    <w:sdt>
      <w:sdtPr>
        <w:rPr>
          <w:sz w:val="16"/>
          <w:szCs w:val="16"/>
        </w:rPr>
        <w:alias w:val="Label"/>
        <w:tag w:val="DLCPolicyLabelValue"/>
        <w:id w:val="-1416930816"/>
        <w:lock w:val="contentLocked"/>
        <w:placeholder>
          <w:docPart w:val="17F5379E0ED74F7FB4F47DB644D900CB"/>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0FE7DEA6-9402-4BB7-AE50-2A73E91C4692}"/>
        <w:text w:multiLine="1"/>
      </w:sdtPr>
      <w:sdtContent>
        <w:r w:rsidR="00E93990">
          <w:rPr>
            <w:sz w:val="16"/>
            <w:szCs w:val="16"/>
          </w:rPr>
          <w:t>16.0</w:t>
        </w:r>
      </w:sdtContent>
    </w:sdt>
    <w:r w:rsidRPr="00263536">
      <w:rPr>
        <w:sz w:val="16"/>
        <w:szCs w:val="16"/>
      </w:rPr>
      <w:ptab w:relativeTo="margin" w:alignment="right" w:leader="none"/>
    </w:r>
    <w:r w:rsidRPr="00263536">
      <w:rPr>
        <w:sz w:val="16"/>
        <w:szCs w:val="16"/>
      </w:rPr>
      <w:fldChar w:fldCharType="begin"/>
    </w:r>
    <w:r w:rsidRPr="00263536">
      <w:rPr>
        <w:sz w:val="16"/>
        <w:szCs w:val="16"/>
      </w:rPr>
      <w:instrText xml:space="preserve"> PAGE   \* MERGEFORMAT </w:instrText>
    </w:r>
    <w:r w:rsidRPr="00263536">
      <w:rPr>
        <w:sz w:val="16"/>
        <w:szCs w:val="16"/>
      </w:rPr>
      <w:fldChar w:fldCharType="separate"/>
    </w:r>
    <w:r>
      <w:rPr>
        <w:sz w:val="16"/>
        <w:szCs w:val="16"/>
      </w:rPr>
      <w:t>22</w:t>
    </w:r>
    <w:r w:rsidRPr="00263536">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5F9AF" w14:textId="77777777" w:rsidR="00CF1FC5" w:rsidRDefault="00CF1FC5">
      <w:r>
        <w:separator/>
      </w:r>
    </w:p>
  </w:footnote>
  <w:footnote w:type="continuationSeparator" w:id="0">
    <w:p w14:paraId="00471F7E" w14:textId="77777777" w:rsidR="00CF1FC5" w:rsidRDefault="00CF1FC5">
      <w:r>
        <w:continuationSeparator/>
      </w:r>
    </w:p>
  </w:footnote>
  <w:footnote w:type="continuationNotice" w:id="1">
    <w:p w14:paraId="02AF66AD" w14:textId="77777777" w:rsidR="00CF1FC5" w:rsidRDefault="00CF1F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02F0F" w14:textId="4585AE14" w:rsidR="00A74F25" w:rsidRDefault="00A74F25">
    <w:pPr>
      <w:pStyle w:val="Header"/>
    </w:pPr>
    <w:r>
      <w:rPr>
        <w:noProof/>
        <w14:ligatures w14:val="none"/>
      </w:rPr>
      <w:drawing>
        <wp:inline distT="0" distB="0" distL="0" distR="0" wp14:anchorId="00700CA4" wp14:editId="5C3FF724">
          <wp:extent cx="1499505" cy="144000"/>
          <wp:effectExtent l="0" t="0" r="0" b="8890"/>
          <wp:docPr id="78414294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52225"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6XEWV7Bm/IaX9v" int2:id="1CSSv7e7">
      <int2:state int2:value="Rejected" int2:type="LegacyProofing"/>
    </int2:textHash>
    <int2:textHash int2:hashCode="lKBCbo0yA9pUaM" int2:id="1YyARr1T">
      <int2:state int2:value="Rejected" int2:type="LegacyProofing"/>
    </int2:textHash>
    <int2:textHash int2:hashCode="EkyveWw2B+Zf/5" int2:id="1gI9G7S3">
      <int2:state int2:value="Rejected" int2:type="LegacyProofing"/>
    </int2:textHash>
    <int2:textHash int2:hashCode="0DPiKuNIrrVmD8" int2:id="2KXejEjV">
      <int2:state int2:value="Rejected" int2:type="LegacyProofing"/>
    </int2:textHash>
    <int2:textHash int2:hashCode="u8zfLvsztS5snQ" int2:id="3NLEU1OE">
      <int2:state int2:value="Rejected" int2:type="LegacyProofing"/>
    </int2:textHash>
    <int2:textHash int2:hashCode="MGA/qeD2IMMFzW" int2:id="45jIKC1Z">
      <int2:state int2:value="Rejected" int2:type="LegacyProofing"/>
    </int2:textHash>
    <int2:textHash int2:hashCode="7bBImyNfXzlwbP" int2:id="6x6ySLj8">
      <int2:state int2:value="Rejected" int2:type="LegacyProofing"/>
    </int2:textHash>
    <int2:textHash int2:hashCode="l92M36uJljsqjA" int2:id="7y1cX2o4">
      <int2:state int2:value="Rejected" int2:type="LegacyProofing"/>
    </int2:textHash>
    <int2:textHash int2:hashCode="3wVcZpQj/aEI7R" int2:id="8QjJjAD7">
      <int2:state int2:value="Rejected" int2:type="LegacyProofing"/>
    </int2:textHash>
    <int2:textHash int2:hashCode="OLYr5L3apWYcfW" int2:id="8YeTz4tO">
      <int2:state int2:value="Rejected" int2:type="LegacyProofing"/>
    </int2:textHash>
    <int2:textHash int2:hashCode="TwxzbqUVPNDsJz" int2:id="BU19blZQ">
      <int2:state int2:value="Rejected" int2:type="LegacyProofing"/>
    </int2:textHash>
    <int2:textHash int2:hashCode="gX3Q7GC3XhdguY" int2:id="D5CVBMoS">
      <int2:state int2:value="Rejected" int2:type="LegacyProofing"/>
    </int2:textHash>
    <int2:textHash int2:hashCode="MmXNkNu9WrtYBP" int2:id="Demc5ctI">
      <int2:state int2:value="Rejected" int2:type="LegacyProofing"/>
    </int2:textHash>
    <int2:textHash int2:hashCode="dnATzg7g9tegdY" int2:id="DvK4wpdt">
      <int2:state int2:value="Rejected" int2:type="LegacyProofing"/>
    </int2:textHash>
    <int2:textHash int2:hashCode="DU5lTGE+pov/7q" int2:id="EPbAptgn">
      <int2:state int2:value="Rejected" int2:type="LegacyProofing"/>
    </int2:textHash>
    <int2:textHash int2:hashCode="EflXjQXm97tYo8" int2:id="EizdSLkW">
      <int2:state int2:value="Rejected" int2:type="LegacyProofing"/>
    </int2:textHash>
    <int2:textHash int2:hashCode="8NUhpdw3STkByG" int2:id="Fe53zCIn">
      <int2:state int2:value="Rejected" int2:type="LegacyProofing"/>
    </int2:textHash>
    <int2:textHash int2:hashCode="F1g1bbIXWffFoN" int2:id="HLGSh8bm">
      <int2:state int2:value="Rejected" int2:type="LegacyProofing"/>
    </int2:textHash>
    <int2:textHash int2:hashCode="lIWYn/UUtRBrdz" int2:id="HWPkmhxY">
      <int2:state int2:value="Rejected" int2:type="LegacyProofing"/>
    </int2:textHash>
    <int2:textHash int2:hashCode="GGODVnXjlw4V5c" int2:id="I7laJDNd">
      <int2:state int2:value="Rejected" int2:type="LegacyProofing"/>
    </int2:textHash>
    <int2:textHash int2:hashCode="fRBDRz1Vv6kOhT" int2:id="IBsUejAi">
      <int2:state int2:value="Rejected" int2:type="LegacyProofing"/>
    </int2:textHash>
    <int2:textHash int2:hashCode="A3yIPwDDYrx22/" int2:id="IHT8kEuA">
      <int2:state int2:value="Rejected" int2:type="LegacyProofing"/>
    </int2:textHash>
    <int2:textHash int2:hashCode="sKiNYrnKROqgV7" int2:id="Igbm0pYa">
      <int2:state int2:value="Rejected" int2:type="LegacyProofing"/>
    </int2:textHash>
    <int2:textHash int2:hashCode="8eFBM62u2KITYt" int2:id="IvP9zyPE">
      <int2:state int2:value="Rejected" int2:type="LegacyProofing"/>
    </int2:textHash>
    <int2:textHash int2:hashCode="kr1169j9KwF5Fy" int2:id="J5ApwiWt">
      <int2:state int2:value="Rejected" int2:type="LegacyProofing"/>
    </int2:textHash>
    <int2:textHash int2:hashCode="/4fOpKSLdzQqLb" int2:id="J7HyjUgE">
      <int2:state int2:value="Rejected" int2:type="LegacyProofing"/>
    </int2:textHash>
    <int2:textHash int2:hashCode="9vOfv2eNTAPKcv" int2:id="KPPxDjQL">
      <int2:state int2:value="Rejected" int2:type="LegacyProofing"/>
    </int2:textHash>
    <int2:textHash int2:hashCode="82BQgrCh7APNQw" int2:id="M5BafOIo">
      <int2:state int2:value="Rejected" int2:type="LegacyProofing"/>
    </int2:textHash>
    <int2:textHash int2:hashCode="j9o4zo5yjm5dWN" int2:id="Mjdqjn7K">
      <int2:state int2:value="Rejected" int2:type="LegacyProofing"/>
    </int2:textHash>
    <int2:textHash int2:hashCode="Et6pb+wgWTVmq3" int2:id="N1adIfyv">
      <int2:state int2:value="Rejected" int2:type="LegacyProofing"/>
    </int2:textHash>
    <int2:textHash int2:hashCode="Q3Sq7iR/sjfObJ" int2:id="OWeXr6zm">
      <int2:state int2:value="Rejected" int2:type="LegacyProofing"/>
    </int2:textHash>
    <int2:textHash int2:hashCode="Txsdvt7Jw7mend" int2:id="OfQDbHFP">
      <int2:state int2:value="Rejected" int2:type="LegacyProofing"/>
    </int2:textHash>
    <int2:textHash int2:hashCode="h3E4ZYKpRcovaI" int2:id="PIkM56NV">
      <int2:state int2:value="Rejected" int2:type="LegacyProofing"/>
    </int2:textHash>
    <int2:textHash int2:hashCode="jcpGQo0AWi9MLg" int2:id="QLoIDrDm">
      <int2:state int2:value="Rejected" int2:type="LegacyProofing"/>
    </int2:textHash>
    <int2:textHash int2:hashCode="85PMmWXHe93r21" int2:id="QW8rKpkP">
      <int2:state int2:value="Rejected" int2:type="LegacyProofing"/>
    </int2:textHash>
    <int2:textHash int2:hashCode="tH82PitDDAZH8U" int2:id="R35dJyfx">
      <int2:state int2:value="Rejected" int2:type="LegacyProofing"/>
    </int2:textHash>
    <int2:textHash int2:hashCode="FOsU7OUt+ZwoS4" int2:id="RVhOalTU">
      <int2:state int2:value="Rejected" int2:type="LegacyProofing"/>
    </int2:textHash>
    <int2:textHash int2:hashCode="N4s+IgOU8BL55+" int2:id="SXtfiTxc">
      <int2:state int2:value="Rejected" int2:type="LegacyProofing"/>
    </int2:textHash>
    <int2:textHash int2:hashCode="DxJUGvzOF1+zS7" int2:id="TDKcyGvd">
      <int2:state int2:value="Rejected" int2:type="LegacyProofing"/>
    </int2:textHash>
    <int2:textHash int2:hashCode="e3/MeNbNFQeSW3" int2:id="TGndi27z">
      <int2:state int2:value="Rejected" int2:type="LegacyProofing"/>
    </int2:textHash>
    <int2:textHash int2:hashCode="mGsbweuN6JZDxQ" int2:id="TNXxeo2A">
      <int2:state int2:value="Rejected" int2:type="LegacyProofing"/>
    </int2:textHash>
    <int2:textHash int2:hashCode="Q+75piq7ix4WVP" int2:id="UVfOOKFb">
      <int2:state int2:value="Rejected" int2:type="LegacyProofing"/>
    </int2:textHash>
    <int2:textHash int2:hashCode="+QRT7HEs5FBcxC" int2:id="V4mu0Tbh">
      <int2:state int2:value="Rejected" int2:type="LegacyProofing"/>
    </int2:textHash>
    <int2:textHash int2:hashCode="fpIZoFmerh2WAY" int2:id="V5UgTxvH">
      <int2:state int2:value="Rejected" int2:type="LegacyProofing"/>
    </int2:textHash>
    <int2:textHash int2:hashCode="7QT/Tavx4tTNa4" int2:id="VJwgedP7">
      <int2:state int2:value="Rejected" int2:type="LegacyProofing"/>
    </int2:textHash>
    <int2:textHash int2:hashCode="IcUIBbVTt6QOSD" int2:id="Vm4X1WR8">
      <int2:state int2:value="Rejected" int2:type="LegacyProofing"/>
    </int2:textHash>
    <int2:textHash int2:hashCode="llhAOBZAnmbroh" int2:id="XqbYEnbB">
      <int2:state int2:value="Rejected" int2:type="LegacyProofing"/>
    </int2:textHash>
    <int2:textHash int2:hashCode="Izlqy2Ydwo5LZo" int2:id="amC7RdNA">
      <int2:state int2:value="Rejected" int2:type="LegacyProofing"/>
    </int2:textHash>
    <int2:textHash int2:hashCode="uHvLBX59/CkQgI" int2:id="brGah0TE">
      <int2:state int2:value="Rejected" int2:type="LegacyProofing"/>
    </int2:textHash>
    <int2:textHash int2:hashCode="Cx6Vz9l3UZGnIk" int2:id="czTBR33z">
      <int2:state int2:value="Rejected" int2:type="LegacyProofing"/>
    </int2:textHash>
    <int2:textHash int2:hashCode="mMS49uLXcKDytU" int2:id="d1ZNxzzo">
      <int2:state int2:value="Rejected" int2:type="LegacyProofing"/>
    </int2:textHash>
    <int2:textHash int2:hashCode="5f2c/g6AOREdVL" int2:id="dXUfjDsi">
      <int2:state int2:value="Rejected" int2:type="LegacyProofing"/>
    </int2:textHash>
    <int2:textHash int2:hashCode="j80lo50gNxgwRK" int2:id="ds9XNvuP">
      <int2:state int2:value="Rejected" int2:type="LegacyProofing"/>
    </int2:textHash>
    <int2:textHash int2:hashCode="SGCTkY/zfdJOZp" int2:id="eXWuSXMO">
      <int2:state int2:value="Rejected" int2:type="LegacyProofing"/>
    </int2:textHash>
    <int2:textHash int2:hashCode="N6h6tSyPlT4tVn" int2:id="fovcVDaJ">
      <int2:state int2:value="Rejected" int2:type="LegacyProofing"/>
    </int2:textHash>
    <int2:textHash int2:hashCode="6zxiaQ7JAldF/T" int2:id="frxVblbi">
      <int2:state int2:value="Rejected" int2:type="LegacyProofing"/>
    </int2:textHash>
    <int2:textHash int2:hashCode="NXR9E9zZHo6HkM" int2:id="hAOsjZDU">
      <int2:state int2:value="Rejected" int2:type="LegacyProofing"/>
    </int2:textHash>
    <int2:textHash int2:hashCode="vTcNG2+bNYCncI" int2:id="hMpKEu0L">
      <int2:state int2:value="Rejected" int2:type="LegacyProofing"/>
    </int2:textHash>
    <int2:textHash int2:hashCode="6XRgIRTxT79VQB" int2:id="hnOU1tJk">
      <int2:state int2:value="Rejected" int2:type="LegacyProofing"/>
    </int2:textHash>
    <int2:textHash int2:hashCode="PqP5gCrM+IF7rN" int2:id="iUejZZwU">
      <int2:state int2:value="Rejected" int2:type="LegacyProofing"/>
    </int2:textHash>
    <int2:textHash int2:hashCode="wqawPxkN+ytKqR" int2:id="jDf4pLw4">
      <int2:state int2:value="Rejected" int2:type="LegacyProofing"/>
    </int2:textHash>
    <int2:textHash int2:hashCode="OL00DDiY9YwKsf" int2:id="kCf5Zxua">
      <int2:state int2:value="Rejected" int2:type="LegacyProofing"/>
    </int2:textHash>
    <int2:textHash int2:hashCode="et9WKfdwBzWvvF" int2:id="ldrPKDZW">
      <int2:state int2:value="Rejected" int2:type="LegacyProofing"/>
    </int2:textHash>
    <int2:textHash int2:hashCode="GnOvnnrgAYJzOy" int2:id="ljGhnvlx">
      <int2:state int2:value="Rejected" int2:type="LegacyProofing"/>
    </int2:textHash>
    <int2:textHash int2:hashCode="xtybyfd7SGoTs/" int2:id="lp4Ouase">
      <int2:state int2:value="Rejected" int2:type="LegacyProofing"/>
    </int2:textHash>
    <int2:textHash int2:hashCode="Z9/57oBWJHQiuy" int2:id="mSvvXZVa">
      <int2:state int2:value="Rejected" int2:type="LegacyProofing"/>
    </int2:textHash>
    <int2:textHash int2:hashCode="BlLkNvQtdfVnKo" int2:id="mT4xCOVg">
      <int2:state int2:value="Rejected" int2:type="LegacyProofing"/>
    </int2:textHash>
    <int2:textHash int2:hashCode="nq1HqCoNJZhfIv" int2:id="nCOCP5gF">
      <int2:state int2:value="Rejected" int2:type="LegacyProofing"/>
    </int2:textHash>
    <int2:textHash int2:hashCode="O2+5AzqDAvwWjK" int2:id="nSTiE4cC">
      <int2:state int2:value="Rejected" int2:type="LegacyProofing"/>
    </int2:textHash>
    <int2:textHash int2:hashCode="37p6reCGgHTChh" int2:id="olcoSiXz">
      <int2:state int2:value="Rejected" int2:type="LegacyProofing"/>
    </int2:textHash>
    <int2:textHash int2:hashCode="IqL6euy7I76SsU" int2:id="pIXSkJqe">
      <int2:state int2:value="Rejected" int2:type="LegacyProofing"/>
    </int2:textHash>
    <int2:textHash int2:hashCode="3gT6Din5s14kkF" int2:id="pv3IcsoZ">
      <int2:state int2:value="Rejected" int2:type="LegacyProofing"/>
    </int2:textHash>
    <int2:textHash int2:hashCode="Z25vNc/Bc/c/6p" int2:id="pw6Iix2c">
      <int2:state int2:value="Rejected" int2:type="LegacyProofing"/>
    </int2:textHash>
    <int2:textHash int2:hashCode="bL9oxQ9zyEZ4st" int2:id="tC7F1wDj">
      <int2:state int2:value="Rejected" int2:type="LegacyProofing"/>
    </int2:textHash>
    <int2:textHash int2:hashCode="dQXWSlTgYbes1U" int2:id="uv5wwhHN">
      <int2:state int2:value="Rejected" int2:type="LegacyProofing"/>
    </int2:textHash>
    <int2:textHash int2:hashCode="F2k5Y4GR1aE5Nc" int2:id="vBFJE4To">
      <int2:state int2:value="Rejected" int2:type="LegacyProofing"/>
    </int2:textHash>
    <int2:textHash int2:hashCode="i3xJhdYcPsCOiT" int2:id="xnXdxh85">
      <int2:state int2:value="Rejected" int2:type="LegacyProofing"/>
    </int2:textHash>
    <int2:textHash int2:hashCode="AT5WcMA0NFzdBk" int2:id="xo1xSqYr">
      <int2:state int2:value="Rejected" int2:type="LegacyProofing"/>
    </int2:textHash>
    <int2:textHash int2:hashCode="VD2ZaDwwYlRPWV" int2:id="yuBee69i">
      <int2:state int2:value="Rejected" int2:type="LegacyProofing"/>
    </int2:textHash>
    <int2:textHash int2:hashCode="eyMaUKSY7xUeKR" int2:id="z9BOi3ce">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3856F7"/>
    <w:multiLevelType w:val="hybridMultilevel"/>
    <w:tmpl w:val="B6184BC6"/>
    <w:lvl w:ilvl="0" w:tplc="80BC3F70">
      <w:start w:val="1"/>
      <w:numFmt w:val="bullet"/>
      <w:lvlText w:val=""/>
      <w:lvlJc w:val="left"/>
      <w:pPr>
        <w:ind w:left="720" w:hanging="360"/>
      </w:pPr>
      <w:rPr>
        <w:rFonts w:ascii="Symbol" w:hAnsi="Symbol" w:hint="default"/>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974602"/>
    <w:multiLevelType w:val="hybridMultilevel"/>
    <w:tmpl w:val="1534E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0E0A4793"/>
    <w:multiLevelType w:val="hybridMultilevel"/>
    <w:tmpl w:val="5002B134"/>
    <w:lvl w:ilvl="0" w:tplc="B5EA5D1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6B13B8"/>
    <w:multiLevelType w:val="hybridMultilevel"/>
    <w:tmpl w:val="61047096"/>
    <w:lvl w:ilvl="0" w:tplc="0409000B">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6AB5ED7"/>
    <w:multiLevelType w:val="hybridMultilevel"/>
    <w:tmpl w:val="3FE2419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0" w15:restartNumberingAfterBreak="0">
    <w:nsid w:val="186B6E8E"/>
    <w:multiLevelType w:val="hybridMultilevel"/>
    <w:tmpl w:val="620CFC68"/>
    <w:lvl w:ilvl="0" w:tplc="C8446F8E">
      <w:start w:val="1"/>
      <w:numFmt w:val="bullet"/>
      <w:lvlText w:val=""/>
      <w:lvlJc w:val="left"/>
      <w:pPr>
        <w:ind w:left="720" w:hanging="360"/>
      </w:pPr>
      <w:rPr>
        <w:rFonts w:ascii="Wingdings" w:hAnsi="Wingdings"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80769E"/>
    <w:multiLevelType w:val="hybridMultilevel"/>
    <w:tmpl w:val="35D46458"/>
    <w:lvl w:ilvl="0" w:tplc="04090001">
      <w:start w:val="1"/>
      <w:numFmt w:val="bullet"/>
      <w:lvlText w:val=""/>
      <w:lvlJc w:val="left"/>
      <w:pPr>
        <w:ind w:left="720" w:hanging="360"/>
      </w:pPr>
      <w:rPr>
        <w:rFonts w:ascii="Symbol" w:hAnsi="Symbol" w:hint="default"/>
      </w:rPr>
    </w:lvl>
    <w:lvl w:ilvl="1" w:tplc="7A020D32">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A07C5B"/>
    <w:multiLevelType w:val="hybridMultilevel"/>
    <w:tmpl w:val="0AFA8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1B5C03"/>
    <w:multiLevelType w:val="hybridMultilevel"/>
    <w:tmpl w:val="64C8E8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CF12F1"/>
    <w:multiLevelType w:val="hybridMultilevel"/>
    <w:tmpl w:val="AFE47394"/>
    <w:lvl w:ilvl="0" w:tplc="5CF471EC">
      <w:start w:val="1"/>
      <w:numFmt w:val="bullet"/>
      <w:lvlText w:val=""/>
      <w:lvlJc w:val="left"/>
      <w:pPr>
        <w:ind w:left="720" w:hanging="360"/>
      </w:pPr>
      <w:rPr>
        <w:rFonts w:ascii="Symbol" w:hAnsi="Symbol" w:hint="default"/>
      </w:rPr>
    </w:lvl>
    <w:lvl w:ilvl="1" w:tplc="074C3C66">
      <w:start w:val="1"/>
      <w:numFmt w:val="bullet"/>
      <w:lvlText w:val="o"/>
      <w:lvlJc w:val="left"/>
      <w:pPr>
        <w:ind w:left="1440" w:hanging="360"/>
      </w:pPr>
      <w:rPr>
        <w:rFonts w:ascii="Courier New" w:hAnsi="Courier New" w:hint="default"/>
      </w:rPr>
    </w:lvl>
    <w:lvl w:ilvl="2" w:tplc="904E6D40">
      <w:start w:val="1"/>
      <w:numFmt w:val="bullet"/>
      <w:lvlText w:val=""/>
      <w:lvlJc w:val="left"/>
      <w:pPr>
        <w:ind w:left="2160" w:hanging="360"/>
      </w:pPr>
      <w:rPr>
        <w:rFonts w:ascii="Wingdings" w:hAnsi="Wingdings" w:hint="default"/>
      </w:rPr>
    </w:lvl>
    <w:lvl w:ilvl="3" w:tplc="9404C3B0">
      <w:start w:val="1"/>
      <w:numFmt w:val="bullet"/>
      <w:lvlText w:val=""/>
      <w:lvlJc w:val="left"/>
      <w:pPr>
        <w:ind w:left="2880" w:hanging="360"/>
      </w:pPr>
      <w:rPr>
        <w:rFonts w:ascii="Symbol" w:hAnsi="Symbol" w:hint="default"/>
      </w:rPr>
    </w:lvl>
    <w:lvl w:ilvl="4" w:tplc="AD480DDA">
      <w:start w:val="1"/>
      <w:numFmt w:val="bullet"/>
      <w:lvlText w:val="o"/>
      <w:lvlJc w:val="left"/>
      <w:pPr>
        <w:ind w:left="3600" w:hanging="360"/>
      </w:pPr>
      <w:rPr>
        <w:rFonts w:ascii="Courier New" w:hAnsi="Courier New" w:hint="default"/>
      </w:rPr>
    </w:lvl>
    <w:lvl w:ilvl="5" w:tplc="9FAE699E">
      <w:start w:val="1"/>
      <w:numFmt w:val="bullet"/>
      <w:lvlText w:val=""/>
      <w:lvlJc w:val="left"/>
      <w:pPr>
        <w:ind w:left="4320" w:hanging="360"/>
      </w:pPr>
      <w:rPr>
        <w:rFonts w:ascii="Wingdings" w:hAnsi="Wingdings" w:hint="default"/>
      </w:rPr>
    </w:lvl>
    <w:lvl w:ilvl="6" w:tplc="32EE5512">
      <w:start w:val="1"/>
      <w:numFmt w:val="bullet"/>
      <w:lvlText w:val=""/>
      <w:lvlJc w:val="left"/>
      <w:pPr>
        <w:ind w:left="5040" w:hanging="360"/>
      </w:pPr>
      <w:rPr>
        <w:rFonts w:ascii="Symbol" w:hAnsi="Symbol" w:hint="default"/>
      </w:rPr>
    </w:lvl>
    <w:lvl w:ilvl="7" w:tplc="1AAA4FB8">
      <w:start w:val="1"/>
      <w:numFmt w:val="bullet"/>
      <w:lvlText w:val="o"/>
      <w:lvlJc w:val="left"/>
      <w:pPr>
        <w:ind w:left="5760" w:hanging="360"/>
      </w:pPr>
      <w:rPr>
        <w:rFonts w:ascii="Courier New" w:hAnsi="Courier New" w:hint="default"/>
      </w:rPr>
    </w:lvl>
    <w:lvl w:ilvl="8" w:tplc="CB3EBB3E">
      <w:start w:val="1"/>
      <w:numFmt w:val="bullet"/>
      <w:lvlText w:val=""/>
      <w:lvlJc w:val="left"/>
      <w:pPr>
        <w:ind w:left="6480" w:hanging="360"/>
      </w:pPr>
      <w:rPr>
        <w:rFonts w:ascii="Wingdings" w:hAnsi="Wingdings" w:hint="default"/>
      </w:rPr>
    </w:lvl>
  </w:abstractNum>
  <w:abstractNum w:abstractNumId="15" w15:restartNumberingAfterBreak="0">
    <w:nsid w:val="2CDE0EF0"/>
    <w:multiLevelType w:val="hybridMultilevel"/>
    <w:tmpl w:val="D99A8B6C"/>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D8E5DA4"/>
    <w:multiLevelType w:val="hybridMultilevel"/>
    <w:tmpl w:val="471EC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290C0E"/>
    <w:multiLevelType w:val="hybridMultilevel"/>
    <w:tmpl w:val="DFA6886E"/>
    <w:lvl w:ilvl="0" w:tplc="32F433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EEB1E43"/>
    <w:multiLevelType w:val="hybridMultilevel"/>
    <w:tmpl w:val="35D6C2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BA73CD"/>
    <w:multiLevelType w:val="hybridMultilevel"/>
    <w:tmpl w:val="C0B692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286BD6"/>
    <w:multiLevelType w:val="hybridMultilevel"/>
    <w:tmpl w:val="70FCE154"/>
    <w:lvl w:ilvl="0" w:tplc="04090005">
      <w:start w:val="1"/>
      <w:numFmt w:val="bullet"/>
      <w:lvlText w:val=""/>
      <w:lvlJc w:val="left"/>
      <w:pPr>
        <w:ind w:left="785" w:hanging="360"/>
      </w:pPr>
      <w:rPr>
        <w:rFonts w:ascii="Wingdings" w:hAnsi="Wingding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3" w15:restartNumberingAfterBreak="0">
    <w:nsid w:val="395831B9"/>
    <w:multiLevelType w:val="multilevel"/>
    <w:tmpl w:val="33EA04F2"/>
    <w:lvl w:ilvl="0">
      <w:start w:val="1"/>
      <w:numFmt w:val="decimal"/>
      <w:lvlText w:val="%1."/>
      <w:lvlJc w:val="left"/>
      <w:pPr>
        <w:ind w:left="1080" w:hanging="360"/>
      </w:pPr>
      <w:rPr>
        <w:rFonts w:hint="default"/>
      </w:rPr>
    </w:lvl>
    <w:lvl w:ilvl="1">
      <w:start w:val="7"/>
      <w:numFmt w:val="decimal"/>
      <w:isLgl/>
      <w:lvlText w:val="%1.%2"/>
      <w:lvlJc w:val="left"/>
      <w:pPr>
        <w:ind w:left="1575" w:hanging="660"/>
      </w:pPr>
      <w:rPr>
        <w:rFonts w:hint="default"/>
        <w:sz w:val="24"/>
      </w:rPr>
    </w:lvl>
    <w:lvl w:ilvl="2">
      <w:start w:val="3"/>
      <w:numFmt w:val="decimal"/>
      <w:isLgl/>
      <w:lvlText w:val="%1.%2.%3"/>
      <w:lvlJc w:val="left"/>
      <w:pPr>
        <w:ind w:left="1830" w:hanging="720"/>
      </w:pPr>
      <w:rPr>
        <w:rFonts w:hint="default"/>
        <w:sz w:val="24"/>
      </w:rPr>
    </w:lvl>
    <w:lvl w:ilvl="3">
      <w:start w:val="2"/>
      <w:numFmt w:val="decimal"/>
      <w:isLgl/>
      <w:lvlText w:val="%1.%2.%3.%4"/>
      <w:lvlJc w:val="left"/>
      <w:pPr>
        <w:ind w:left="2025" w:hanging="720"/>
      </w:pPr>
      <w:rPr>
        <w:rFonts w:hint="default"/>
        <w:sz w:val="24"/>
      </w:rPr>
    </w:lvl>
    <w:lvl w:ilvl="4">
      <w:start w:val="1"/>
      <w:numFmt w:val="decimal"/>
      <w:isLgl/>
      <w:lvlText w:val="%1.%2.%3.%4.%5"/>
      <w:lvlJc w:val="left"/>
      <w:pPr>
        <w:ind w:left="2580" w:hanging="1080"/>
      </w:pPr>
      <w:rPr>
        <w:rFonts w:hint="default"/>
        <w:sz w:val="24"/>
      </w:rPr>
    </w:lvl>
    <w:lvl w:ilvl="5">
      <w:start w:val="1"/>
      <w:numFmt w:val="decimal"/>
      <w:isLgl/>
      <w:lvlText w:val="%1.%2.%3.%4.%5.%6"/>
      <w:lvlJc w:val="left"/>
      <w:pPr>
        <w:ind w:left="2775" w:hanging="1080"/>
      </w:pPr>
      <w:rPr>
        <w:rFonts w:hint="default"/>
        <w:sz w:val="24"/>
      </w:rPr>
    </w:lvl>
    <w:lvl w:ilvl="6">
      <w:start w:val="1"/>
      <w:numFmt w:val="decimal"/>
      <w:isLgl/>
      <w:lvlText w:val="%1.%2.%3.%4.%5.%6.%7"/>
      <w:lvlJc w:val="left"/>
      <w:pPr>
        <w:ind w:left="3330" w:hanging="1440"/>
      </w:pPr>
      <w:rPr>
        <w:rFonts w:hint="default"/>
        <w:sz w:val="24"/>
      </w:rPr>
    </w:lvl>
    <w:lvl w:ilvl="7">
      <w:start w:val="1"/>
      <w:numFmt w:val="decimal"/>
      <w:isLgl/>
      <w:lvlText w:val="%1.%2.%3.%4.%5.%6.%7.%8"/>
      <w:lvlJc w:val="left"/>
      <w:pPr>
        <w:ind w:left="3525" w:hanging="1440"/>
      </w:pPr>
      <w:rPr>
        <w:rFonts w:hint="default"/>
        <w:sz w:val="24"/>
      </w:rPr>
    </w:lvl>
    <w:lvl w:ilvl="8">
      <w:start w:val="1"/>
      <w:numFmt w:val="decimal"/>
      <w:isLgl/>
      <w:lvlText w:val="%1.%2.%3.%4.%5.%6.%7.%8.%9"/>
      <w:lvlJc w:val="left"/>
      <w:pPr>
        <w:ind w:left="4080" w:hanging="1800"/>
      </w:pPr>
      <w:rPr>
        <w:rFonts w:hint="default"/>
        <w:sz w:val="24"/>
      </w:rPr>
    </w:lvl>
  </w:abstractNum>
  <w:abstractNum w:abstractNumId="24" w15:restartNumberingAfterBreak="0">
    <w:nsid w:val="3A4A702D"/>
    <w:multiLevelType w:val="hybridMultilevel"/>
    <w:tmpl w:val="9FBC5AAC"/>
    <w:lvl w:ilvl="0" w:tplc="B5EA5D16">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5" w15:restartNumberingAfterBreak="0">
    <w:nsid w:val="3B8C34B6"/>
    <w:multiLevelType w:val="hybridMultilevel"/>
    <w:tmpl w:val="C8F634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C223F1"/>
    <w:multiLevelType w:val="hybridMultilevel"/>
    <w:tmpl w:val="77E65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5B23C6"/>
    <w:multiLevelType w:val="hybridMultilevel"/>
    <w:tmpl w:val="31947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5D4EDE"/>
    <w:multiLevelType w:val="hybridMultilevel"/>
    <w:tmpl w:val="C9F8DE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5DE234F"/>
    <w:multiLevelType w:val="hybridMultilevel"/>
    <w:tmpl w:val="594AD64C"/>
    <w:lvl w:ilvl="0" w:tplc="CB78795C">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C02353F"/>
    <w:multiLevelType w:val="hybridMultilevel"/>
    <w:tmpl w:val="7C84523C"/>
    <w:lvl w:ilvl="0" w:tplc="FFFFFFFF">
      <w:start w:val="1"/>
      <w:numFmt w:val="bullet"/>
      <w:lvlText w:val=""/>
      <w:lvlJc w:val="left"/>
      <w:pPr>
        <w:ind w:left="720" w:hanging="360"/>
      </w:pPr>
      <w:rPr>
        <w:rFonts w:ascii="Symbol" w:hAnsi="Symbol" w:hint="default"/>
      </w:rPr>
    </w:lvl>
    <w:lvl w:ilvl="1" w:tplc="0DC8F4C0">
      <w:start w:val="1"/>
      <w:numFmt w:val="bullet"/>
      <w:lvlText w:val="o"/>
      <w:lvlJc w:val="left"/>
      <w:pPr>
        <w:ind w:left="1440" w:hanging="360"/>
      </w:pPr>
      <w:rPr>
        <w:rFonts w:ascii="Courier New" w:hAnsi="Courier New" w:cs="Courier New" w:hint="default"/>
      </w:rPr>
    </w:lvl>
    <w:lvl w:ilvl="2" w:tplc="14E046F0">
      <w:start w:val="1"/>
      <w:numFmt w:val="bullet"/>
      <w:lvlText w:val=""/>
      <w:lvlJc w:val="left"/>
      <w:pPr>
        <w:ind w:left="2160" w:hanging="360"/>
      </w:pPr>
      <w:rPr>
        <w:rFonts w:ascii="Wingdings" w:hAnsi="Wingdings" w:hint="default"/>
      </w:rPr>
    </w:lvl>
    <w:lvl w:ilvl="3" w:tplc="DBDAD8A2">
      <w:start w:val="1"/>
      <w:numFmt w:val="bullet"/>
      <w:lvlText w:val=""/>
      <w:lvlJc w:val="left"/>
      <w:pPr>
        <w:ind w:left="2880" w:hanging="360"/>
      </w:pPr>
      <w:rPr>
        <w:rFonts w:ascii="Symbol" w:hAnsi="Symbol" w:hint="default"/>
      </w:rPr>
    </w:lvl>
    <w:lvl w:ilvl="4" w:tplc="42DA107C">
      <w:start w:val="1"/>
      <w:numFmt w:val="bullet"/>
      <w:lvlText w:val="o"/>
      <w:lvlJc w:val="left"/>
      <w:pPr>
        <w:ind w:left="3600" w:hanging="360"/>
      </w:pPr>
      <w:rPr>
        <w:rFonts w:ascii="Courier New" w:hAnsi="Courier New" w:cs="Courier New" w:hint="default"/>
      </w:rPr>
    </w:lvl>
    <w:lvl w:ilvl="5" w:tplc="C2D4F33C">
      <w:start w:val="1"/>
      <w:numFmt w:val="bullet"/>
      <w:lvlText w:val=""/>
      <w:lvlJc w:val="left"/>
      <w:pPr>
        <w:ind w:left="4320" w:hanging="360"/>
      </w:pPr>
      <w:rPr>
        <w:rFonts w:ascii="Wingdings" w:hAnsi="Wingdings" w:hint="default"/>
      </w:rPr>
    </w:lvl>
    <w:lvl w:ilvl="6" w:tplc="F3604C2A">
      <w:start w:val="1"/>
      <w:numFmt w:val="bullet"/>
      <w:lvlText w:val=""/>
      <w:lvlJc w:val="left"/>
      <w:pPr>
        <w:ind w:left="5040" w:hanging="360"/>
      </w:pPr>
      <w:rPr>
        <w:rFonts w:ascii="Symbol" w:hAnsi="Symbol" w:hint="default"/>
      </w:rPr>
    </w:lvl>
    <w:lvl w:ilvl="7" w:tplc="42345722">
      <w:start w:val="1"/>
      <w:numFmt w:val="bullet"/>
      <w:lvlText w:val="o"/>
      <w:lvlJc w:val="left"/>
      <w:pPr>
        <w:ind w:left="5760" w:hanging="360"/>
      </w:pPr>
      <w:rPr>
        <w:rFonts w:ascii="Courier New" w:hAnsi="Courier New" w:cs="Courier New" w:hint="default"/>
      </w:rPr>
    </w:lvl>
    <w:lvl w:ilvl="8" w:tplc="490CE368">
      <w:start w:val="1"/>
      <w:numFmt w:val="bullet"/>
      <w:lvlText w:val=""/>
      <w:lvlJc w:val="left"/>
      <w:pPr>
        <w:ind w:left="6480" w:hanging="360"/>
      </w:pPr>
      <w:rPr>
        <w:rFonts w:ascii="Wingdings" w:hAnsi="Wingdings" w:hint="default"/>
      </w:rPr>
    </w:lvl>
  </w:abstractNum>
  <w:abstractNum w:abstractNumId="32" w15:restartNumberingAfterBreak="0">
    <w:nsid w:val="4D4C23A2"/>
    <w:multiLevelType w:val="hybridMultilevel"/>
    <w:tmpl w:val="43F8D550"/>
    <w:lvl w:ilvl="0" w:tplc="D8245F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4125A8"/>
    <w:multiLevelType w:val="hybridMultilevel"/>
    <w:tmpl w:val="FC6EBD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0FD4A26"/>
    <w:multiLevelType w:val="hybridMultilevel"/>
    <w:tmpl w:val="71229E54"/>
    <w:lvl w:ilvl="0" w:tplc="D88AB1F2">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39F40CB"/>
    <w:multiLevelType w:val="hybridMultilevel"/>
    <w:tmpl w:val="9EFC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4515E1F"/>
    <w:multiLevelType w:val="hybridMultilevel"/>
    <w:tmpl w:val="F5B0FB8A"/>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7" w15:restartNumberingAfterBreak="0">
    <w:nsid w:val="56F003D9"/>
    <w:multiLevelType w:val="multilevel"/>
    <w:tmpl w:val="46BAB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58772898"/>
    <w:multiLevelType w:val="multilevel"/>
    <w:tmpl w:val="C2C81E2A"/>
    <w:lvl w:ilvl="0">
      <w:start w:val="1"/>
      <w:numFmt w:val="decimal"/>
      <w:lvlText w:val="%1"/>
      <w:lvlJc w:val="left"/>
      <w:pPr>
        <w:ind w:left="432" w:hanging="432"/>
      </w:pPr>
    </w:lvl>
    <w:lvl w:ilvl="1">
      <w:start w:val="1"/>
      <w:numFmt w:val="decimal"/>
      <w:lvlText w:val="%1.%2"/>
      <w:lvlJc w:val="left"/>
      <w:pPr>
        <w:ind w:left="1001" w:hanging="576"/>
      </w:pPr>
    </w:lvl>
    <w:lvl w:ilvl="2">
      <w:start w:val="1"/>
      <w:numFmt w:val="decimal"/>
      <w:lvlText w:val="%1.%2.%3"/>
      <w:lvlJc w:val="left"/>
      <w:pPr>
        <w:ind w:left="171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9" w15:restartNumberingAfterBreak="0">
    <w:nsid w:val="59154C88"/>
    <w:multiLevelType w:val="hybridMultilevel"/>
    <w:tmpl w:val="CF9C3E1E"/>
    <w:lvl w:ilvl="0" w:tplc="1EA4FC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B685E5D"/>
    <w:multiLevelType w:val="multilevel"/>
    <w:tmpl w:val="29949EA0"/>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41" w15:restartNumberingAfterBreak="0">
    <w:nsid w:val="5BEB2290"/>
    <w:multiLevelType w:val="multilevel"/>
    <w:tmpl w:val="276A8570"/>
    <w:lvl w:ilvl="0">
      <w:start w:val="1"/>
      <w:numFmt w:val="decimal"/>
      <w:lvlText w:val="%1."/>
      <w:lvlJc w:val="left"/>
      <w:pPr>
        <w:ind w:left="720" w:hanging="360"/>
      </w:pPr>
      <w:rPr>
        <w:rFonts w:hint="default"/>
      </w:rPr>
    </w:lvl>
    <w:lvl w:ilvl="1">
      <w:start w:val="7"/>
      <w:numFmt w:val="decimal"/>
      <w:isLgl/>
      <w:lvlText w:val="%1.%2"/>
      <w:lvlJc w:val="left"/>
      <w:pPr>
        <w:ind w:left="1155" w:hanging="480"/>
      </w:pPr>
      <w:rPr>
        <w:rFonts w:hint="default"/>
      </w:rPr>
    </w:lvl>
    <w:lvl w:ilvl="2">
      <w:start w:val="3"/>
      <w:numFmt w:val="decimal"/>
      <w:isLgl/>
      <w:lvlText w:val="%1.%2.%3"/>
      <w:lvlJc w:val="left"/>
      <w:pPr>
        <w:ind w:left="1710" w:hanging="720"/>
      </w:pPr>
      <w:rPr>
        <w:rFonts w:hint="default"/>
      </w:rPr>
    </w:lvl>
    <w:lvl w:ilvl="3">
      <w:start w:val="1"/>
      <w:numFmt w:val="decimal"/>
      <w:isLgl/>
      <w:lvlText w:val="%1.%2.%3.%4"/>
      <w:lvlJc w:val="left"/>
      <w:pPr>
        <w:ind w:left="2025" w:hanging="720"/>
      </w:pPr>
      <w:rPr>
        <w:rFonts w:hint="default"/>
      </w:rPr>
    </w:lvl>
    <w:lvl w:ilvl="4">
      <w:start w:val="1"/>
      <w:numFmt w:val="decimal"/>
      <w:isLgl/>
      <w:lvlText w:val="%1.%2.%3.%4.%5"/>
      <w:lvlJc w:val="left"/>
      <w:pPr>
        <w:ind w:left="2700" w:hanging="1080"/>
      </w:pPr>
      <w:rPr>
        <w:rFonts w:hint="default"/>
      </w:rPr>
    </w:lvl>
    <w:lvl w:ilvl="5">
      <w:start w:val="1"/>
      <w:numFmt w:val="decimal"/>
      <w:isLgl/>
      <w:lvlText w:val="%1.%2.%3.%4.%5.%6"/>
      <w:lvlJc w:val="left"/>
      <w:pPr>
        <w:ind w:left="3015" w:hanging="1080"/>
      </w:pPr>
      <w:rPr>
        <w:rFonts w:hint="default"/>
      </w:rPr>
    </w:lvl>
    <w:lvl w:ilvl="6">
      <w:start w:val="1"/>
      <w:numFmt w:val="decimal"/>
      <w:isLgl/>
      <w:lvlText w:val="%1.%2.%3.%4.%5.%6.%7"/>
      <w:lvlJc w:val="left"/>
      <w:pPr>
        <w:ind w:left="3690" w:hanging="1440"/>
      </w:pPr>
      <w:rPr>
        <w:rFonts w:hint="default"/>
      </w:rPr>
    </w:lvl>
    <w:lvl w:ilvl="7">
      <w:start w:val="1"/>
      <w:numFmt w:val="decimal"/>
      <w:isLgl/>
      <w:lvlText w:val="%1.%2.%3.%4.%5.%6.%7.%8"/>
      <w:lvlJc w:val="left"/>
      <w:pPr>
        <w:ind w:left="4005" w:hanging="1440"/>
      </w:pPr>
      <w:rPr>
        <w:rFonts w:hint="default"/>
      </w:rPr>
    </w:lvl>
    <w:lvl w:ilvl="8">
      <w:start w:val="1"/>
      <w:numFmt w:val="decimal"/>
      <w:isLgl/>
      <w:lvlText w:val="%1.%2.%3.%4.%5.%6.%7.%8.%9"/>
      <w:lvlJc w:val="left"/>
      <w:pPr>
        <w:ind w:left="4680" w:hanging="1800"/>
      </w:pPr>
      <w:rPr>
        <w:rFonts w:hint="default"/>
      </w:rPr>
    </w:lvl>
  </w:abstractNum>
  <w:abstractNum w:abstractNumId="42" w15:restartNumberingAfterBreak="0">
    <w:nsid w:val="5CA73B82"/>
    <w:multiLevelType w:val="hybridMultilevel"/>
    <w:tmpl w:val="09986764"/>
    <w:lvl w:ilvl="0" w:tplc="B3D0E2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61414775"/>
    <w:multiLevelType w:val="hybridMultilevel"/>
    <w:tmpl w:val="63F40474"/>
    <w:lvl w:ilvl="0" w:tplc="0409000F">
      <w:start w:val="1"/>
      <w:numFmt w:val="decimal"/>
      <w:lvlText w:val="%1."/>
      <w:lvlJc w:val="left"/>
      <w:pPr>
        <w:tabs>
          <w:tab w:val="num" w:pos="360"/>
        </w:tabs>
        <w:ind w:left="360" w:hanging="360"/>
      </w:pPr>
    </w:lvl>
    <w:lvl w:ilvl="1" w:tplc="FFFFFFFF">
      <w:start w:val="1"/>
      <w:numFmt w:val="bullet"/>
      <w:lvlText w:val="o"/>
      <w:lvlJc w:val="left"/>
      <w:pPr>
        <w:tabs>
          <w:tab w:val="num" w:pos="1080"/>
        </w:tabs>
        <w:ind w:left="1080" w:hanging="360"/>
      </w:pPr>
      <w:rPr>
        <w:rFonts w:ascii="Courier New" w:hAnsi="Courier New"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4" w15:restartNumberingAfterBreak="0">
    <w:nsid w:val="6A440EC8"/>
    <w:multiLevelType w:val="hybridMultilevel"/>
    <w:tmpl w:val="A2ECA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A8C58A7"/>
    <w:multiLevelType w:val="hybridMultilevel"/>
    <w:tmpl w:val="85B4B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C607A1E"/>
    <w:multiLevelType w:val="hybridMultilevel"/>
    <w:tmpl w:val="50D43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E225ABC"/>
    <w:multiLevelType w:val="hybridMultilevel"/>
    <w:tmpl w:val="3FBC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2E0494C"/>
    <w:multiLevelType w:val="multilevel"/>
    <w:tmpl w:val="33EA04F2"/>
    <w:lvl w:ilvl="0">
      <w:start w:val="1"/>
      <w:numFmt w:val="decimal"/>
      <w:lvlText w:val="%1."/>
      <w:lvlJc w:val="left"/>
      <w:pPr>
        <w:ind w:left="1080" w:hanging="360"/>
      </w:pPr>
      <w:rPr>
        <w:rFonts w:hint="default"/>
      </w:rPr>
    </w:lvl>
    <w:lvl w:ilvl="1">
      <w:start w:val="7"/>
      <w:numFmt w:val="decimal"/>
      <w:isLgl/>
      <w:lvlText w:val="%1.%2"/>
      <w:lvlJc w:val="left"/>
      <w:pPr>
        <w:ind w:left="1575" w:hanging="660"/>
      </w:pPr>
      <w:rPr>
        <w:rFonts w:hint="default"/>
        <w:sz w:val="24"/>
      </w:rPr>
    </w:lvl>
    <w:lvl w:ilvl="2">
      <w:start w:val="3"/>
      <w:numFmt w:val="decimal"/>
      <w:isLgl/>
      <w:lvlText w:val="%1.%2.%3"/>
      <w:lvlJc w:val="left"/>
      <w:pPr>
        <w:ind w:left="1830" w:hanging="720"/>
      </w:pPr>
      <w:rPr>
        <w:rFonts w:hint="default"/>
        <w:sz w:val="24"/>
      </w:rPr>
    </w:lvl>
    <w:lvl w:ilvl="3">
      <w:start w:val="2"/>
      <w:numFmt w:val="decimal"/>
      <w:isLgl/>
      <w:lvlText w:val="%1.%2.%3.%4"/>
      <w:lvlJc w:val="left"/>
      <w:pPr>
        <w:ind w:left="2025" w:hanging="720"/>
      </w:pPr>
      <w:rPr>
        <w:rFonts w:hint="default"/>
        <w:sz w:val="24"/>
      </w:rPr>
    </w:lvl>
    <w:lvl w:ilvl="4">
      <w:start w:val="1"/>
      <w:numFmt w:val="decimal"/>
      <w:isLgl/>
      <w:lvlText w:val="%1.%2.%3.%4.%5"/>
      <w:lvlJc w:val="left"/>
      <w:pPr>
        <w:ind w:left="2580" w:hanging="1080"/>
      </w:pPr>
      <w:rPr>
        <w:rFonts w:hint="default"/>
        <w:sz w:val="24"/>
      </w:rPr>
    </w:lvl>
    <w:lvl w:ilvl="5">
      <w:start w:val="1"/>
      <w:numFmt w:val="decimal"/>
      <w:isLgl/>
      <w:lvlText w:val="%1.%2.%3.%4.%5.%6"/>
      <w:lvlJc w:val="left"/>
      <w:pPr>
        <w:ind w:left="2775" w:hanging="1080"/>
      </w:pPr>
      <w:rPr>
        <w:rFonts w:hint="default"/>
        <w:sz w:val="24"/>
      </w:rPr>
    </w:lvl>
    <w:lvl w:ilvl="6">
      <w:start w:val="1"/>
      <w:numFmt w:val="decimal"/>
      <w:isLgl/>
      <w:lvlText w:val="%1.%2.%3.%4.%5.%6.%7"/>
      <w:lvlJc w:val="left"/>
      <w:pPr>
        <w:ind w:left="3330" w:hanging="1440"/>
      </w:pPr>
      <w:rPr>
        <w:rFonts w:hint="default"/>
        <w:sz w:val="24"/>
      </w:rPr>
    </w:lvl>
    <w:lvl w:ilvl="7">
      <w:start w:val="1"/>
      <w:numFmt w:val="decimal"/>
      <w:isLgl/>
      <w:lvlText w:val="%1.%2.%3.%4.%5.%6.%7.%8"/>
      <w:lvlJc w:val="left"/>
      <w:pPr>
        <w:ind w:left="3525" w:hanging="1440"/>
      </w:pPr>
      <w:rPr>
        <w:rFonts w:hint="default"/>
        <w:sz w:val="24"/>
      </w:rPr>
    </w:lvl>
    <w:lvl w:ilvl="8">
      <w:start w:val="1"/>
      <w:numFmt w:val="decimal"/>
      <w:isLgl/>
      <w:lvlText w:val="%1.%2.%3.%4.%5.%6.%7.%8.%9"/>
      <w:lvlJc w:val="left"/>
      <w:pPr>
        <w:ind w:left="4080" w:hanging="1800"/>
      </w:pPr>
      <w:rPr>
        <w:rFonts w:hint="default"/>
        <w:sz w:val="24"/>
      </w:rPr>
    </w:lvl>
  </w:abstractNum>
  <w:abstractNum w:abstractNumId="49" w15:restartNumberingAfterBreak="0">
    <w:nsid w:val="7BED196D"/>
    <w:multiLevelType w:val="hybridMultilevel"/>
    <w:tmpl w:val="FFFFFFFF"/>
    <w:lvl w:ilvl="0" w:tplc="268419E8">
      <w:start w:val="1"/>
      <w:numFmt w:val="bullet"/>
      <w:lvlText w:val=""/>
      <w:lvlJc w:val="left"/>
      <w:pPr>
        <w:ind w:left="720" w:hanging="360"/>
      </w:pPr>
      <w:rPr>
        <w:rFonts w:ascii="Symbol" w:hAnsi="Symbol" w:hint="default"/>
      </w:rPr>
    </w:lvl>
    <w:lvl w:ilvl="1" w:tplc="5BA06400">
      <w:start w:val="1"/>
      <w:numFmt w:val="bullet"/>
      <w:lvlText w:val="o"/>
      <w:lvlJc w:val="left"/>
      <w:pPr>
        <w:ind w:left="1440" w:hanging="360"/>
      </w:pPr>
      <w:rPr>
        <w:rFonts w:ascii="Courier New" w:hAnsi="Courier New" w:hint="default"/>
      </w:rPr>
    </w:lvl>
    <w:lvl w:ilvl="2" w:tplc="DA709DC6">
      <w:start w:val="1"/>
      <w:numFmt w:val="bullet"/>
      <w:lvlText w:val=""/>
      <w:lvlJc w:val="left"/>
      <w:pPr>
        <w:ind w:left="2160" w:hanging="360"/>
      </w:pPr>
      <w:rPr>
        <w:rFonts w:ascii="Wingdings" w:hAnsi="Wingdings" w:hint="default"/>
      </w:rPr>
    </w:lvl>
    <w:lvl w:ilvl="3" w:tplc="24AC2826">
      <w:start w:val="1"/>
      <w:numFmt w:val="bullet"/>
      <w:lvlText w:val=""/>
      <w:lvlJc w:val="left"/>
      <w:pPr>
        <w:ind w:left="2880" w:hanging="360"/>
      </w:pPr>
      <w:rPr>
        <w:rFonts w:ascii="Symbol" w:hAnsi="Symbol" w:hint="default"/>
      </w:rPr>
    </w:lvl>
    <w:lvl w:ilvl="4" w:tplc="7E6EB624">
      <w:start w:val="1"/>
      <w:numFmt w:val="bullet"/>
      <w:lvlText w:val="o"/>
      <w:lvlJc w:val="left"/>
      <w:pPr>
        <w:ind w:left="3600" w:hanging="360"/>
      </w:pPr>
      <w:rPr>
        <w:rFonts w:ascii="Courier New" w:hAnsi="Courier New" w:hint="default"/>
      </w:rPr>
    </w:lvl>
    <w:lvl w:ilvl="5" w:tplc="F9B2B9C8">
      <w:start w:val="1"/>
      <w:numFmt w:val="bullet"/>
      <w:lvlText w:val=""/>
      <w:lvlJc w:val="left"/>
      <w:pPr>
        <w:ind w:left="4320" w:hanging="360"/>
      </w:pPr>
      <w:rPr>
        <w:rFonts w:ascii="Wingdings" w:hAnsi="Wingdings" w:hint="default"/>
      </w:rPr>
    </w:lvl>
    <w:lvl w:ilvl="6" w:tplc="BB1A5260">
      <w:start w:val="1"/>
      <w:numFmt w:val="bullet"/>
      <w:lvlText w:val=""/>
      <w:lvlJc w:val="left"/>
      <w:pPr>
        <w:ind w:left="5040" w:hanging="360"/>
      </w:pPr>
      <w:rPr>
        <w:rFonts w:ascii="Symbol" w:hAnsi="Symbol" w:hint="default"/>
      </w:rPr>
    </w:lvl>
    <w:lvl w:ilvl="7" w:tplc="A5AA0F14">
      <w:start w:val="1"/>
      <w:numFmt w:val="bullet"/>
      <w:lvlText w:val="o"/>
      <w:lvlJc w:val="left"/>
      <w:pPr>
        <w:ind w:left="5760" w:hanging="360"/>
      </w:pPr>
      <w:rPr>
        <w:rFonts w:ascii="Courier New" w:hAnsi="Courier New" w:hint="default"/>
      </w:rPr>
    </w:lvl>
    <w:lvl w:ilvl="8" w:tplc="BE685078">
      <w:start w:val="1"/>
      <w:numFmt w:val="bullet"/>
      <w:lvlText w:val=""/>
      <w:lvlJc w:val="left"/>
      <w:pPr>
        <w:ind w:left="6480" w:hanging="360"/>
      </w:pPr>
      <w:rPr>
        <w:rFonts w:ascii="Wingdings" w:hAnsi="Wingdings" w:hint="default"/>
      </w:rPr>
    </w:lvl>
  </w:abstractNum>
  <w:abstractNum w:abstractNumId="50" w15:restartNumberingAfterBreak="0">
    <w:nsid w:val="7DFA250F"/>
    <w:multiLevelType w:val="hybridMultilevel"/>
    <w:tmpl w:val="F948E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F7918E6"/>
    <w:multiLevelType w:val="hybridMultilevel"/>
    <w:tmpl w:val="2EF82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6654983">
    <w:abstractNumId w:val="2"/>
  </w:num>
  <w:num w:numId="2" w16cid:durableId="1067922723">
    <w:abstractNumId w:val="1"/>
  </w:num>
  <w:num w:numId="3" w16cid:durableId="518280449">
    <w:abstractNumId w:val="0"/>
  </w:num>
  <w:num w:numId="4" w16cid:durableId="1483547163">
    <w:abstractNumId w:val="4"/>
  </w:num>
  <w:num w:numId="5" w16cid:durableId="1331904780">
    <w:abstractNumId w:val="28"/>
  </w:num>
  <w:num w:numId="6" w16cid:durableId="928545036">
    <w:abstractNumId w:val="13"/>
  </w:num>
  <w:num w:numId="7" w16cid:durableId="924190581">
    <w:abstractNumId w:val="34"/>
  </w:num>
  <w:num w:numId="8" w16cid:durableId="958560701">
    <w:abstractNumId w:val="32"/>
  </w:num>
  <w:num w:numId="9" w16cid:durableId="2142187898">
    <w:abstractNumId w:val="3"/>
  </w:num>
  <w:num w:numId="10" w16cid:durableId="506403204">
    <w:abstractNumId w:val="26"/>
  </w:num>
  <w:num w:numId="11" w16cid:durableId="416630454">
    <w:abstractNumId w:val="38"/>
  </w:num>
  <w:num w:numId="12" w16cid:durableId="1892501055">
    <w:abstractNumId w:val="14"/>
  </w:num>
  <w:num w:numId="13" w16cid:durableId="648822246">
    <w:abstractNumId w:val="49"/>
  </w:num>
  <w:num w:numId="14" w16cid:durableId="1558739830">
    <w:abstractNumId w:val="31"/>
  </w:num>
  <w:num w:numId="15" w16cid:durableId="580917825">
    <w:abstractNumId w:val="45"/>
  </w:num>
  <w:num w:numId="16" w16cid:durableId="1717925249">
    <w:abstractNumId w:val="30"/>
  </w:num>
  <w:num w:numId="17" w16cid:durableId="723873976">
    <w:abstractNumId w:val="33"/>
  </w:num>
  <w:num w:numId="18" w16cid:durableId="477303676">
    <w:abstractNumId w:val="5"/>
  </w:num>
  <w:num w:numId="19" w16cid:durableId="966669248">
    <w:abstractNumId w:val="41"/>
  </w:num>
  <w:num w:numId="20" w16cid:durableId="349643194">
    <w:abstractNumId w:val="11"/>
  </w:num>
  <w:num w:numId="21" w16cid:durableId="365444316">
    <w:abstractNumId w:val="35"/>
  </w:num>
  <w:num w:numId="22" w16cid:durableId="64492161">
    <w:abstractNumId w:val="50"/>
  </w:num>
  <w:num w:numId="23" w16cid:durableId="366876103">
    <w:abstractNumId w:val="10"/>
  </w:num>
  <w:num w:numId="24" w16cid:durableId="927274348">
    <w:abstractNumId w:val="22"/>
  </w:num>
  <w:num w:numId="25" w16cid:durableId="245502684">
    <w:abstractNumId w:val="51"/>
  </w:num>
  <w:num w:numId="26" w16cid:durableId="1125348202">
    <w:abstractNumId w:val="36"/>
  </w:num>
  <w:num w:numId="27" w16cid:durableId="1992636399">
    <w:abstractNumId w:val="9"/>
  </w:num>
  <w:num w:numId="28" w16cid:durableId="39208359">
    <w:abstractNumId w:val="23"/>
  </w:num>
  <w:num w:numId="29" w16cid:durableId="1664773961">
    <w:abstractNumId w:val="42"/>
  </w:num>
  <w:num w:numId="30" w16cid:durableId="118649591">
    <w:abstractNumId w:val="48"/>
  </w:num>
  <w:num w:numId="31" w16cid:durableId="747307502">
    <w:abstractNumId w:val="18"/>
  </w:num>
  <w:num w:numId="32" w16cid:durableId="736174408">
    <w:abstractNumId w:val="15"/>
  </w:num>
  <w:num w:numId="33" w16cid:durableId="249435159">
    <w:abstractNumId w:val="27"/>
  </w:num>
  <w:num w:numId="34" w16cid:durableId="1971355420">
    <w:abstractNumId w:val="8"/>
  </w:num>
  <w:num w:numId="35" w16cid:durableId="894582097">
    <w:abstractNumId w:val="39"/>
  </w:num>
  <w:num w:numId="36" w16cid:durableId="184295078">
    <w:abstractNumId w:val="17"/>
  </w:num>
  <w:num w:numId="37" w16cid:durableId="2011980883">
    <w:abstractNumId w:val="40"/>
  </w:num>
  <w:num w:numId="38" w16cid:durableId="562450353">
    <w:abstractNumId w:val="20"/>
  </w:num>
  <w:num w:numId="39" w16cid:durableId="2117482941">
    <w:abstractNumId w:val="24"/>
  </w:num>
  <w:num w:numId="40" w16cid:durableId="1013148453">
    <w:abstractNumId w:val="7"/>
  </w:num>
  <w:num w:numId="41" w16cid:durableId="780877063">
    <w:abstractNumId w:val="19"/>
  </w:num>
  <w:num w:numId="42" w16cid:durableId="55394500">
    <w:abstractNumId w:val="46"/>
  </w:num>
  <w:num w:numId="43" w16cid:durableId="1382316805">
    <w:abstractNumId w:val="21"/>
  </w:num>
  <w:num w:numId="44" w16cid:durableId="1291087728">
    <w:abstractNumId w:val="29"/>
  </w:num>
  <w:num w:numId="45" w16cid:durableId="1935938400">
    <w:abstractNumId w:val="25"/>
  </w:num>
  <w:num w:numId="46" w16cid:durableId="76561103">
    <w:abstractNumId w:val="12"/>
  </w:num>
  <w:num w:numId="47" w16cid:durableId="1629357359">
    <w:abstractNumId w:val="44"/>
  </w:num>
  <w:num w:numId="48" w16cid:durableId="38357402">
    <w:abstractNumId w:val="47"/>
  </w:num>
  <w:num w:numId="49" w16cid:durableId="1685008708">
    <w:abstractNumId w:val="37"/>
  </w:num>
  <w:num w:numId="50" w16cid:durableId="875895462">
    <w:abstractNumId w:val="43"/>
    <w:lvlOverride w:ilvl="0">
      <w:startOverride w:val="1"/>
    </w:lvlOverride>
    <w:lvlOverride w:ilvl="1"/>
    <w:lvlOverride w:ilvl="2"/>
    <w:lvlOverride w:ilvl="3"/>
    <w:lvlOverride w:ilvl="4"/>
    <w:lvlOverride w:ilvl="5"/>
    <w:lvlOverride w:ilvl="6"/>
    <w:lvlOverride w:ilvl="7"/>
    <w:lvlOverride w:ilvl="8"/>
  </w:num>
  <w:num w:numId="51" w16cid:durableId="2122143729">
    <w:abstractNumId w:val="6"/>
  </w:num>
  <w:num w:numId="52" w16cid:durableId="49808471">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IN" w:vendorID="64" w:dllVersion="0" w:nlCheck="1" w:checkStyle="0"/>
  <w:activeWritingStyle w:appName="MSWord" w:lang="en-US" w:vendorID="64" w:dllVersion="0" w:nlCheck="1" w:checkStyle="0"/>
  <w:activeWritingStyle w:appName="MSWord" w:lang="en-GB" w:vendorID="64" w:dllVersion="0" w:nlCheck="1" w:checkStyle="0"/>
  <w:proofState w:spelling="clean" w:grammar="clean"/>
  <w:attachedTemplate r:id="rId1"/>
  <w:linkStyle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oNotTrackFormatting/>
  <w:documentProtection w:edit="trackedChanges" w:enforcement="1" w:cryptProviderType="rsaAES" w:cryptAlgorithmClass="hash" w:cryptAlgorithmType="typeAny" w:cryptAlgorithmSid="14" w:cryptSpinCount="100000" w:hash="kAUwGJFfXG1mRsTgeJxs/xkhrsz98muFioY5wG3lt1wlZ4M1fdyCEySL7/Ht3T/VO7H7UdC8VJbQBg2S4ykuAQ==" w:salt="e/VTVRlkfYmQ3bAwoZyqCw=="/>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UwMTQ0MTE3NjM1NTdS0lEKTi0uzszPAykwNqoFAFwaHgktAAAA"/>
    <w:docVar w:name="DocbaseID" w:val="BID_BA"/>
  </w:docVars>
  <w:rsids>
    <w:rsidRoot w:val="00A45583"/>
    <w:rsid w:val="000001F1"/>
    <w:rsid w:val="000007A3"/>
    <w:rsid w:val="000009DC"/>
    <w:rsid w:val="00000E88"/>
    <w:rsid w:val="00002543"/>
    <w:rsid w:val="00002FEF"/>
    <w:rsid w:val="0000335B"/>
    <w:rsid w:val="000039EE"/>
    <w:rsid w:val="00004D49"/>
    <w:rsid w:val="00006732"/>
    <w:rsid w:val="00006DC6"/>
    <w:rsid w:val="000072D8"/>
    <w:rsid w:val="00007321"/>
    <w:rsid w:val="000129B1"/>
    <w:rsid w:val="00012D2D"/>
    <w:rsid w:val="00012D38"/>
    <w:rsid w:val="00013D1C"/>
    <w:rsid w:val="00013DD3"/>
    <w:rsid w:val="00014598"/>
    <w:rsid w:val="00014C6E"/>
    <w:rsid w:val="00015D30"/>
    <w:rsid w:val="00017646"/>
    <w:rsid w:val="00021798"/>
    <w:rsid w:val="00022782"/>
    <w:rsid w:val="000229AE"/>
    <w:rsid w:val="0002352F"/>
    <w:rsid w:val="00023655"/>
    <w:rsid w:val="00023AA1"/>
    <w:rsid w:val="00023D41"/>
    <w:rsid w:val="00023F5E"/>
    <w:rsid w:val="000249A1"/>
    <w:rsid w:val="000254B8"/>
    <w:rsid w:val="00026C93"/>
    <w:rsid w:val="00026F4D"/>
    <w:rsid w:val="00026FBD"/>
    <w:rsid w:val="000276A8"/>
    <w:rsid w:val="00031662"/>
    <w:rsid w:val="00031B95"/>
    <w:rsid w:val="00031C8C"/>
    <w:rsid w:val="000323FF"/>
    <w:rsid w:val="00032ECA"/>
    <w:rsid w:val="00033E70"/>
    <w:rsid w:val="0003444F"/>
    <w:rsid w:val="00035C37"/>
    <w:rsid w:val="00036621"/>
    <w:rsid w:val="00037833"/>
    <w:rsid w:val="00037C06"/>
    <w:rsid w:val="00037D55"/>
    <w:rsid w:val="00037FF1"/>
    <w:rsid w:val="000405ED"/>
    <w:rsid w:val="00040FC4"/>
    <w:rsid w:val="000412C0"/>
    <w:rsid w:val="00041751"/>
    <w:rsid w:val="00041903"/>
    <w:rsid w:val="00042400"/>
    <w:rsid w:val="000438B0"/>
    <w:rsid w:val="0004494C"/>
    <w:rsid w:val="000471E6"/>
    <w:rsid w:val="00047667"/>
    <w:rsid w:val="000479D5"/>
    <w:rsid w:val="00047DE7"/>
    <w:rsid w:val="00047F71"/>
    <w:rsid w:val="0005007F"/>
    <w:rsid w:val="00050171"/>
    <w:rsid w:val="00052C49"/>
    <w:rsid w:val="00053424"/>
    <w:rsid w:val="00053943"/>
    <w:rsid w:val="000539C9"/>
    <w:rsid w:val="00053B2D"/>
    <w:rsid w:val="00053B98"/>
    <w:rsid w:val="00053E5B"/>
    <w:rsid w:val="000543CA"/>
    <w:rsid w:val="000549AC"/>
    <w:rsid w:val="000553BA"/>
    <w:rsid w:val="0005634F"/>
    <w:rsid w:val="00057DC3"/>
    <w:rsid w:val="000602E0"/>
    <w:rsid w:val="00060F3C"/>
    <w:rsid w:val="0006209F"/>
    <w:rsid w:val="00062BC7"/>
    <w:rsid w:val="00064DCD"/>
    <w:rsid w:val="0006534F"/>
    <w:rsid w:val="00065400"/>
    <w:rsid w:val="000667AC"/>
    <w:rsid w:val="000703C0"/>
    <w:rsid w:val="0007117E"/>
    <w:rsid w:val="00071229"/>
    <w:rsid w:val="00071D9C"/>
    <w:rsid w:val="000732C6"/>
    <w:rsid w:val="000741DC"/>
    <w:rsid w:val="00074F39"/>
    <w:rsid w:val="000754DC"/>
    <w:rsid w:val="00075E73"/>
    <w:rsid w:val="000769B0"/>
    <w:rsid w:val="00076BE5"/>
    <w:rsid w:val="000771AA"/>
    <w:rsid w:val="000774FE"/>
    <w:rsid w:val="00077549"/>
    <w:rsid w:val="00077AEC"/>
    <w:rsid w:val="00077E3C"/>
    <w:rsid w:val="00080722"/>
    <w:rsid w:val="0008116C"/>
    <w:rsid w:val="00081528"/>
    <w:rsid w:val="00081AC5"/>
    <w:rsid w:val="00081CBA"/>
    <w:rsid w:val="00081F14"/>
    <w:rsid w:val="000825FD"/>
    <w:rsid w:val="00082F33"/>
    <w:rsid w:val="00082F8D"/>
    <w:rsid w:val="0008444F"/>
    <w:rsid w:val="000844B6"/>
    <w:rsid w:val="00084638"/>
    <w:rsid w:val="00084714"/>
    <w:rsid w:val="00085391"/>
    <w:rsid w:val="000855AF"/>
    <w:rsid w:val="00085DF6"/>
    <w:rsid w:val="00086AB2"/>
    <w:rsid w:val="00086F78"/>
    <w:rsid w:val="00087224"/>
    <w:rsid w:val="00090CE3"/>
    <w:rsid w:val="00091113"/>
    <w:rsid w:val="000915D1"/>
    <w:rsid w:val="000937D0"/>
    <w:rsid w:val="00094582"/>
    <w:rsid w:val="00094F3F"/>
    <w:rsid w:val="000954C5"/>
    <w:rsid w:val="0009598F"/>
    <w:rsid w:val="000963CA"/>
    <w:rsid w:val="000979BA"/>
    <w:rsid w:val="000A10E4"/>
    <w:rsid w:val="000A18B0"/>
    <w:rsid w:val="000A1A46"/>
    <w:rsid w:val="000A2204"/>
    <w:rsid w:val="000A3912"/>
    <w:rsid w:val="000A4E02"/>
    <w:rsid w:val="000A608C"/>
    <w:rsid w:val="000A6A25"/>
    <w:rsid w:val="000A6B3D"/>
    <w:rsid w:val="000A6BB2"/>
    <w:rsid w:val="000A70E2"/>
    <w:rsid w:val="000B2714"/>
    <w:rsid w:val="000B3EF8"/>
    <w:rsid w:val="000B500E"/>
    <w:rsid w:val="000B52E5"/>
    <w:rsid w:val="000B6857"/>
    <w:rsid w:val="000B7C70"/>
    <w:rsid w:val="000C002C"/>
    <w:rsid w:val="000C060F"/>
    <w:rsid w:val="000C192B"/>
    <w:rsid w:val="000C2F83"/>
    <w:rsid w:val="000C4429"/>
    <w:rsid w:val="000C4484"/>
    <w:rsid w:val="000C4557"/>
    <w:rsid w:val="000C48AB"/>
    <w:rsid w:val="000C65E4"/>
    <w:rsid w:val="000C72D9"/>
    <w:rsid w:val="000D087B"/>
    <w:rsid w:val="000D159A"/>
    <w:rsid w:val="000D260E"/>
    <w:rsid w:val="000D34DF"/>
    <w:rsid w:val="000D43C4"/>
    <w:rsid w:val="000D45D4"/>
    <w:rsid w:val="000D47CB"/>
    <w:rsid w:val="000D481A"/>
    <w:rsid w:val="000D53D5"/>
    <w:rsid w:val="000D5740"/>
    <w:rsid w:val="000D6749"/>
    <w:rsid w:val="000D68AB"/>
    <w:rsid w:val="000D75C1"/>
    <w:rsid w:val="000D76AF"/>
    <w:rsid w:val="000D7C70"/>
    <w:rsid w:val="000E0185"/>
    <w:rsid w:val="000E074F"/>
    <w:rsid w:val="000E07DC"/>
    <w:rsid w:val="000E1471"/>
    <w:rsid w:val="000E1E47"/>
    <w:rsid w:val="000E4ADC"/>
    <w:rsid w:val="000E4BF7"/>
    <w:rsid w:val="000E54A2"/>
    <w:rsid w:val="000E58F9"/>
    <w:rsid w:val="000E6B28"/>
    <w:rsid w:val="000E78D9"/>
    <w:rsid w:val="000E7E27"/>
    <w:rsid w:val="000E7F22"/>
    <w:rsid w:val="000F1172"/>
    <w:rsid w:val="000F2DDB"/>
    <w:rsid w:val="000F34FF"/>
    <w:rsid w:val="000F47B1"/>
    <w:rsid w:val="000F5794"/>
    <w:rsid w:val="000F657B"/>
    <w:rsid w:val="000F669A"/>
    <w:rsid w:val="000F7F40"/>
    <w:rsid w:val="001000CF"/>
    <w:rsid w:val="00100EF5"/>
    <w:rsid w:val="001023E5"/>
    <w:rsid w:val="00103092"/>
    <w:rsid w:val="00103343"/>
    <w:rsid w:val="001041B4"/>
    <w:rsid w:val="001052F4"/>
    <w:rsid w:val="00105B49"/>
    <w:rsid w:val="00105D9E"/>
    <w:rsid w:val="001060B0"/>
    <w:rsid w:val="00106236"/>
    <w:rsid w:val="00106B91"/>
    <w:rsid w:val="001079A2"/>
    <w:rsid w:val="00110CA6"/>
    <w:rsid w:val="001114A1"/>
    <w:rsid w:val="00112174"/>
    <w:rsid w:val="001127DF"/>
    <w:rsid w:val="0011299A"/>
    <w:rsid w:val="00112AFA"/>
    <w:rsid w:val="00113517"/>
    <w:rsid w:val="001136CC"/>
    <w:rsid w:val="001137EA"/>
    <w:rsid w:val="00114D03"/>
    <w:rsid w:val="001151A7"/>
    <w:rsid w:val="001152A4"/>
    <w:rsid w:val="001161EF"/>
    <w:rsid w:val="00116694"/>
    <w:rsid w:val="0011766F"/>
    <w:rsid w:val="001204D7"/>
    <w:rsid w:val="00121050"/>
    <w:rsid w:val="00121606"/>
    <w:rsid w:val="0012248D"/>
    <w:rsid w:val="001224B1"/>
    <w:rsid w:val="0012260F"/>
    <w:rsid w:val="00122A41"/>
    <w:rsid w:val="0012320E"/>
    <w:rsid w:val="001232CA"/>
    <w:rsid w:val="00124240"/>
    <w:rsid w:val="00124DDA"/>
    <w:rsid w:val="00124FCB"/>
    <w:rsid w:val="0012690C"/>
    <w:rsid w:val="00126D30"/>
    <w:rsid w:val="001300CD"/>
    <w:rsid w:val="00130387"/>
    <w:rsid w:val="001316DC"/>
    <w:rsid w:val="00132101"/>
    <w:rsid w:val="001326E8"/>
    <w:rsid w:val="00132B8A"/>
    <w:rsid w:val="00133A59"/>
    <w:rsid w:val="0013435F"/>
    <w:rsid w:val="001346B7"/>
    <w:rsid w:val="001352D8"/>
    <w:rsid w:val="0013571A"/>
    <w:rsid w:val="001358A4"/>
    <w:rsid w:val="00136CD5"/>
    <w:rsid w:val="0013728F"/>
    <w:rsid w:val="00137709"/>
    <w:rsid w:val="00140012"/>
    <w:rsid w:val="00140D46"/>
    <w:rsid w:val="00140D48"/>
    <w:rsid w:val="00141BCA"/>
    <w:rsid w:val="00142AE3"/>
    <w:rsid w:val="001433F4"/>
    <w:rsid w:val="00143785"/>
    <w:rsid w:val="00143DF7"/>
    <w:rsid w:val="00144735"/>
    <w:rsid w:val="001449A2"/>
    <w:rsid w:val="001450F8"/>
    <w:rsid w:val="00145469"/>
    <w:rsid w:val="00145671"/>
    <w:rsid w:val="00145DDC"/>
    <w:rsid w:val="001468A7"/>
    <w:rsid w:val="00146947"/>
    <w:rsid w:val="001506EA"/>
    <w:rsid w:val="00150757"/>
    <w:rsid w:val="001510C9"/>
    <w:rsid w:val="00151C98"/>
    <w:rsid w:val="0015282E"/>
    <w:rsid w:val="00152CD8"/>
    <w:rsid w:val="001538AD"/>
    <w:rsid w:val="00153CD5"/>
    <w:rsid w:val="001548C4"/>
    <w:rsid w:val="0015560B"/>
    <w:rsid w:val="00155ADB"/>
    <w:rsid w:val="00155F32"/>
    <w:rsid w:val="00156040"/>
    <w:rsid w:val="001560C1"/>
    <w:rsid w:val="00156C16"/>
    <w:rsid w:val="0015712B"/>
    <w:rsid w:val="00157997"/>
    <w:rsid w:val="00160425"/>
    <w:rsid w:val="00160574"/>
    <w:rsid w:val="001606C2"/>
    <w:rsid w:val="00161266"/>
    <w:rsid w:val="0016162B"/>
    <w:rsid w:val="00162262"/>
    <w:rsid w:val="001626CB"/>
    <w:rsid w:val="00163365"/>
    <w:rsid w:val="001636BA"/>
    <w:rsid w:val="00163F3D"/>
    <w:rsid w:val="00164ADA"/>
    <w:rsid w:val="00166011"/>
    <w:rsid w:val="00166740"/>
    <w:rsid w:val="00166ECF"/>
    <w:rsid w:val="00167921"/>
    <w:rsid w:val="00170A4F"/>
    <w:rsid w:val="00170ECE"/>
    <w:rsid w:val="00171788"/>
    <w:rsid w:val="00171ACD"/>
    <w:rsid w:val="00172550"/>
    <w:rsid w:val="00172996"/>
    <w:rsid w:val="00172F90"/>
    <w:rsid w:val="00174DBF"/>
    <w:rsid w:val="00174E33"/>
    <w:rsid w:val="0017508C"/>
    <w:rsid w:val="001774ED"/>
    <w:rsid w:val="0017769F"/>
    <w:rsid w:val="00177E62"/>
    <w:rsid w:val="00180B36"/>
    <w:rsid w:val="00181450"/>
    <w:rsid w:val="00182920"/>
    <w:rsid w:val="001829D5"/>
    <w:rsid w:val="00182FD9"/>
    <w:rsid w:val="00183445"/>
    <w:rsid w:val="00183AC4"/>
    <w:rsid w:val="00183C88"/>
    <w:rsid w:val="00183EB6"/>
    <w:rsid w:val="00184F3F"/>
    <w:rsid w:val="00185BF3"/>
    <w:rsid w:val="00187AF4"/>
    <w:rsid w:val="00187BFF"/>
    <w:rsid w:val="00190939"/>
    <w:rsid w:val="00190AB1"/>
    <w:rsid w:val="0019468E"/>
    <w:rsid w:val="001947F9"/>
    <w:rsid w:val="00195D54"/>
    <w:rsid w:val="00197AA8"/>
    <w:rsid w:val="00197CCB"/>
    <w:rsid w:val="00197EE9"/>
    <w:rsid w:val="001A0C59"/>
    <w:rsid w:val="001A0CF8"/>
    <w:rsid w:val="001A15BF"/>
    <w:rsid w:val="001A177C"/>
    <w:rsid w:val="001A17D8"/>
    <w:rsid w:val="001A19B9"/>
    <w:rsid w:val="001A1A32"/>
    <w:rsid w:val="001A23A2"/>
    <w:rsid w:val="001A2487"/>
    <w:rsid w:val="001A274D"/>
    <w:rsid w:val="001A2B1B"/>
    <w:rsid w:val="001A2F36"/>
    <w:rsid w:val="001A364C"/>
    <w:rsid w:val="001A4793"/>
    <w:rsid w:val="001A518C"/>
    <w:rsid w:val="001A6378"/>
    <w:rsid w:val="001A67C2"/>
    <w:rsid w:val="001A75E8"/>
    <w:rsid w:val="001A7869"/>
    <w:rsid w:val="001B1A60"/>
    <w:rsid w:val="001B1ADA"/>
    <w:rsid w:val="001B1EF7"/>
    <w:rsid w:val="001B275D"/>
    <w:rsid w:val="001B3A69"/>
    <w:rsid w:val="001B3A6B"/>
    <w:rsid w:val="001B3E54"/>
    <w:rsid w:val="001B403A"/>
    <w:rsid w:val="001B420B"/>
    <w:rsid w:val="001B5D8A"/>
    <w:rsid w:val="001B5E99"/>
    <w:rsid w:val="001B5EDE"/>
    <w:rsid w:val="001B5F67"/>
    <w:rsid w:val="001B61B0"/>
    <w:rsid w:val="001B630B"/>
    <w:rsid w:val="001B6769"/>
    <w:rsid w:val="001B6AA3"/>
    <w:rsid w:val="001C0145"/>
    <w:rsid w:val="001C0236"/>
    <w:rsid w:val="001C0662"/>
    <w:rsid w:val="001C07DE"/>
    <w:rsid w:val="001C1F2A"/>
    <w:rsid w:val="001C3598"/>
    <w:rsid w:val="001C4819"/>
    <w:rsid w:val="001C502E"/>
    <w:rsid w:val="001C5959"/>
    <w:rsid w:val="001C5F30"/>
    <w:rsid w:val="001C6C4E"/>
    <w:rsid w:val="001C7814"/>
    <w:rsid w:val="001C7F42"/>
    <w:rsid w:val="001D01B5"/>
    <w:rsid w:val="001D0729"/>
    <w:rsid w:val="001D1221"/>
    <w:rsid w:val="001D13BA"/>
    <w:rsid w:val="001D1577"/>
    <w:rsid w:val="001D1628"/>
    <w:rsid w:val="001D2732"/>
    <w:rsid w:val="001D3FAC"/>
    <w:rsid w:val="001D3FBA"/>
    <w:rsid w:val="001D5D59"/>
    <w:rsid w:val="001D6538"/>
    <w:rsid w:val="001E0059"/>
    <w:rsid w:val="001E1431"/>
    <w:rsid w:val="001E2CFB"/>
    <w:rsid w:val="001E2DB9"/>
    <w:rsid w:val="001E3368"/>
    <w:rsid w:val="001E3584"/>
    <w:rsid w:val="001E3A08"/>
    <w:rsid w:val="001E3D84"/>
    <w:rsid w:val="001E41B8"/>
    <w:rsid w:val="001E6848"/>
    <w:rsid w:val="001E7213"/>
    <w:rsid w:val="001E726D"/>
    <w:rsid w:val="001E75ED"/>
    <w:rsid w:val="001E780B"/>
    <w:rsid w:val="001E7BB0"/>
    <w:rsid w:val="001E7E11"/>
    <w:rsid w:val="001F0643"/>
    <w:rsid w:val="001F181E"/>
    <w:rsid w:val="001F28F3"/>
    <w:rsid w:val="001F2AB9"/>
    <w:rsid w:val="001F2DA7"/>
    <w:rsid w:val="001F3153"/>
    <w:rsid w:val="001F31A0"/>
    <w:rsid w:val="001F324E"/>
    <w:rsid w:val="001F3F9D"/>
    <w:rsid w:val="001F4324"/>
    <w:rsid w:val="001F49CA"/>
    <w:rsid w:val="001F5959"/>
    <w:rsid w:val="001F653B"/>
    <w:rsid w:val="001F710C"/>
    <w:rsid w:val="001F727A"/>
    <w:rsid w:val="001F73A7"/>
    <w:rsid w:val="001F7526"/>
    <w:rsid w:val="001F7C2C"/>
    <w:rsid w:val="00200483"/>
    <w:rsid w:val="002004CA"/>
    <w:rsid w:val="00200C2A"/>
    <w:rsid w:val="0020106E"/>
    <w:rsid w:val="00201F88"/>
    <w:rsid w:val="0020227C"/>
    <w:rsid w:val="00202337"/>
    <w:rsid w:val="002023F5"/>
    <w:rsid w:val="00203321"/>
    <w:rsid w:val="00203551"/>
    <w:rsid w:val="00204136"/>
    <w:rsid w:val="00204847"/>
    <w:rsid w:val="00205D13"/>
    <w:rsid w:val="00205F9A"/>
    <w:rsid w:val="00206537"/>
    <w:rsid w:val="002123E6"/>
    <w:rsid w:val="00213A85"/>
    <w:rsid w:val="00213DD0"/>
    <w:rsid w:val="00214D3A"/>
    <w:rsid w:val="002153A8"/>
    <w:rsid w:val="00215921"/>
    <w:rsid w:val="00215D5C"/>
    <w:rsid w:val="002163DD"/>
    <w:rsid w:val="00216BD4"/>
    <w:rsid w:val="00216E5E"/>
    <w:rsid w:val="00217092"/>
    <w:rsid w:val="0021722B"/>
    <w:rsid w:val="0021765F"/>
    <w:rsid w:val="0021772A"/>
    <w:rsid w:val="00217A09"/>
    <w:rsid w:val="00217C52"/>
    <w:rsid w:val="00217C98"/>
    <w:rsid w:val="00217CFA"/>
    <w:rsid w:val="0022022F"/>
    <w:rsid w:val="00220758"/>
    <w:rsid w:val="00220D63"/>
    <w:rsid w:val="00220FF7"/>
    <w:rsid w:val="002211FF"/>
    <w:rsid w:val="00221367"/>
    <w:rsid w:val="002214FE"/>
    <w:rsid w:val="00222AA7"/>
    <w:rsid w:val="00222D54"/>
    <w:rsid w:val="00222F2C"/>
    <w:rsid w:val="00223402"/>
    <w:rsid w:val="0022347F"/>
    <w:rsid w:val="00223738"/>
    <w:rsid w:val="002238CD"/>
    <w:rsid w:val="00225112"/>
    <w:rsid w:val="00225EED"/>
    <w:rsid w:val="00226C78"/>
    <w:rsid w:val="002301F6"/>
    <w:rsid w:val="00230342"/>
    <w:rsid w:val="002308F4"/>
    <w:rsid w:val="00230EDF"/>
    <w:rsid w:val="00231324"/>
    <w:rsid w:val="0023160C"/>
    <w:rsid w:val="00232F0F"/>
    <w:rsid w:val="002335C9"/>
    <w:rsid w:val="002346EF"/>
    <w:rsid w:val="002356C2"/>
    <w:rsid w:val="00236381"/>
    <w:rsid w:val="002364B8"/>
    <w:rsid w:val="00237184"/>
    <w:rsid w:val="00237A0C"/>
    <w:rsid w:val="002434D3"/>
    <w:rsid w:val="00243751"/>
    <w:rsid w:val="002437A4"/>
    <w:rsid w:val="00243E43"/>
    <w:rsid w:val="0024519D"/>
    <w:rsid w:val="00245819"/>
    <w:rsid w:val="002458AD"/>
    <w:rsid w:val="00245EC1"/>
    <w:rsid w:val="00246A4C"/>
    <w:rsid w:val="00247034"/>
    <w:rsid w:val="00247476"/>
    <w:rsid w:val="00247749"/>
    <w:rsid w:val="002478B3"/>
    <w:rsid w:val="00247F1E"/>
    <w:rsid w:val="002501CB"/>
    <w:rsid w:val="002506A2"/>
    <w:rsid w:val="002511A2"/>
    <w:rsid w:val="002517FC"/>
    <w:rsid w:val="00252986"/>
    <w:rsid w:val="00252F6B"/>
    <w:rsid w:val="00253514"/>
    <w:rsid w:val="0025370E"/>
    <w:rsid w:val="00253776"/>
    <w:rsid w:val="002537B9"/>
    <w:rsid w:val="00253B11"/>
    <w:rsid w:val="0025415D"/>
    <w:rsid w:val="0025419D"/>
    <w:rsid w:val="00254368"/>
    <w:rsid w:val="002543DB"/>
    <w:rsid w:val="002544CE"/>
    <w:rsid w:val="00254CD3"/>
    <w:rsid w:val="00254D99"/>
    <w:rsid w:val="00254E53"/>
    <w:rsid w:val="0025580E"/>
    <w:rsid w:val="00256204"/>
    <w:rsid w:val="00257252"/>
    <w:rsid w:val="00260857"/>
    <w:rsid w:val="002608FB"/>
    <w:rsid w:val="00260D91"/>
    <w:rsid w:val="00260DCB"/>
    <w:rsid w:val="00260E33"/>
    <w:rsid w:val="00262E30"/>
    <w:rsid w:val="00263112"/>
    <w:rsid w:val="00263CDE"/>
    <w:rsid w:val="00264022"/>
    <w:rsid w:val="00265A5B"/>
    <w:rsid w:val="00265C38"/>
    <w:rsid w:val="00266C70"/>
    <w:rsid w:val="00267143"/>
    <w:rsid w:val="00267925"/>
    <w:rsid w:val="00267AC8"/>
    <w:rsid w:val="00267E5D"/>
    <w:rsid w:val="00271283"/>
    <w:rsid w:val="00271B87"/>
    <w:rsid w:val="00271FBA"/>
    <w:rsid w:val="0027366E"/>
    <w:rsid w:val="00274386"/>
    <w:rsid w:val="00274C20"/>
    <w:rsid w:val="0027543F"/>
    <w:rsid w:val="00275699"/>
    <w:rsid w:val="00275F42"/>
    <w:rsid w:val="00275FEE"/>
    <w:rsid w:val="00277084"/>
    <w:rsid w:val="002771D9"/>
    <w:rsid w:val="0027736B"/>
    <w:rsid w:val="00277F6B"/>
    <w:rsid w:val="0028056D"/>
    <w:rsid w:val="00282322"/>
    <w:rsid w:val="00282488"/>
    <w:rsid w:val="00283835"/>
    <w:rsid w:val="00284062"/>
    <w:rsid w:val="002840E6"/>
    <w:rsid w:val="00284D2C"/>
    <w:rsid w:val="00285641"/>
    <w:rsid w:val="002860A3"/>
    <w:rsid w:val="00287186"/>
    <w:rsid w:val="0028789F"/>
    <w:rsid w:val="0029003B"/>
    <w:rsid w:val="002905CE"/>
    <w:rsid w:val="00290C9F"/>
    <w:rsid w:val="00292204"/>
    <w:rsid w:val="00292B5B"/>
    <w:rsid w:val="002931FC"/>
    <w:rsid w:val="0029333D"/>
    <w:rsid w:val="00293628"/>
    <w:rsid w:val="002938E0"/>
    <w:rsid w:val="00293F3F"/>
    <w:rsid w:val="00294DA2"/>
    <w:rsid w:val="00296F1C"/>
    <w:rsid w:val="00297152"/>
    <w:rsid w:val="00297353"/>
    <w:rsid w:val="00297CDD"/>
    <w:rsid w:val="002A0D7C"/>
    <w:rsid w:val="002A1205"/>
    <w:rsid w:val="002A1395"/>
    <w:rsid w:val="002A1595"/>
    <w:rsid w:val="002A163A"/>
    <w:rsid w:val="002A2FEA"/>
    <w:rsid w:val="002A3B7F"/>
    <w:rsid w:val="002A4503"/>
    <w:rsid w:val="002A6862"/>
    <w:rsid w:val="002A6888"/>
    <w:rsid w:val="002A6FF7"/>
    <w:rsid w:val="002A7885"/>
    <w:rsid w:val="002B0282"/>
    <w:rsid w:val="002B0322"/>
    <w:rsid w:val="002B0513"/>
    <w:rsid w:val="002B1542"/>
    <w:rsid w:val="002B1A3E"/>
    <w:rsid w:val="002B2B6A"/>
    <w:rsid w:val="002B313E"/>
    <w:rsid w:val="002B3DA4"/>
    <w:rsid w:val="002B3DEC"/>
    <w:rsid w:val="002B5096"/>
    <w:rsid w:val="002B56F3"/>
    <w:rsid w:val="002B5ADF"/>
    <w:rsid w:val="002B6923"/>
    <w:rsid w:val="002C194F"/>
    <w:rsid w:val="002C1B0C"/>
    <w:rsid w:val="002C1B6B"/>
    <w:rsid w:val="002C1CAE"/>
    <w:rsid w:val="002C1D77"/>
    <w:rsid w:val="002C24B3"/>
    <w:rsid w:val="002C3245"/>
    <w:rsid w:val="002C3C91"/>
    <w:rsid w:val="002C42B3"/>
    <w:rsid w:val="002C44DD"/>
    <w:rsid w:val="002C5851"/>
    <w:rsid w:val="002C5B6B"/>
    <w:rsid w:val="002C5C84"/>
    <w:rsid w:val="002C6479"/>
    <w:rsid w:val="002C687E"/>
    <w:rsid w:val="002C725F"/>
    <w:rsid w:val="002C72C7"/>
    <w:rsid w:val="002D06FA"/>
    <w:rsid w:val="002D0756"/>
    <w:rsid w:val="002D0AA6"/>
    <w:rsid w:val="002D0BC9"/>
    <w:rsid w:val="002D1259"/>
    <w:rsid w:val="002D1313"/>
    <w:rsid w:val="002D136B"/>
    <w:rsid w:val="002D2070"/>
    <w:rsid w:val="002D2C3C"/>
    <w:rsid w:val="002D2FB3"/>
    <w:rsid w:val="002D3640"/>
    <w:rsid w:val="002D3BA8"/>
    <w:rsid w:val="002D41E3"/>
    <w:rsid w:val="002D5137"/>
    <w:rsid w:val="002D51C4"/>
    <w:rsid w:val="002D5DC4"/>
    <w:rsid w:val="002D5FEC"/>
    <w:rsid w:val="002D6E21"/>
    <w:rsid w:val="002E086E"/>
    <w:rsid w:val="002E0D9C"/>
    <w:rsid w:val="002E215B"/>
    <w:rsid w:val="002E27DA"/>
    <w:rsid w:val="002E2A55"/>
    <w:rsid w:val="002E2C4E"/>
    <w:rsid w:val="002E41E9"/>
    <w:rsid w:val="002E43B4"/>
    <w:rsid w:val="002E5A5D"/>
    <w:rsid w:val="002E5A74"/>
    <w:rsid w:val="002E5E6F"/>
    <w:rsid w:val="002E6BE3"/>
    <w:rsid w:val="002E79D0"/>
    <w:rsid w:val="002F0994"/>
    <w:rsid w:val="002F105F"/>
    <w:rsid w:val="002F10DA"/>
    <w:rsid w:val="002F174B"/>
    <w:rsid w:val="002F267C"/>
    <w:rsid w:val="002F2CBD"/>
    <w:rsid w:val="002F2DC7"/>
    <w:rsid w:val="002F3017"/>
    <w:rsid w:val="002F40FF"/>
    <w:rsid w:val="002F6CDC"/>
    <w:rsid w:val="002F6E2A"/>
    <w:rsid w:val="002F7478"/>
    <w:rsid w:val="002F778F"/>
    <w:rsid w:val="0030003C"/>
    <w:rsid w:val="00300537"/>
    <w:rsid w:val="0030054C"/>
    <w:rsid w:val="00300906"/>
    <w:rsid w:val="00300924"/>
    <w:rsid w:val="00301C6D"/>
    <w:rsid w:val="00301E89"/>
    <w:rsid w:val="00301FD9"/>
    <w:rsid w:val="00302EBA"/>
    <w:rsid w:val="00303192"/>
    <w:rsid w:val="00303240"/>
    <w:rsid w:val="00303617"/>
    <w:rsid w:val="00304584"/>
    <w:rsid w:val="0030494D"/>
    <w:rsid w:val="00304B9F"/>
    <w:rsid w:val="00304F47"/>
    <w:rsid w:val="003052DB"/>
    <w:rsid w:val="0030559B"/>
    <w:rsid w:val="00305D59"/>
    <w:rsid w:val="00306049"/>
    <w:rsid w:val="003060EE"/>
    <w:rsid w:val="003065AD"/>
    <w:rsid w:val="00306B23"/>
    <w:rsid w:val="00307B00"/>
    <w:rsid w:val="00307FC6"/>
    <w:rsid w:val="00310145"/>
    <w:rsid w:val="003106F8"/>
    <w:rsid w:val="003111C4"/>
    <w:rsid w:val="0031152C"/>
    <w:rsid w:val="00311DDF"/>
    <w:rsid w:val="0031233B"/>
    <w:rsid w:val="003124E1"/>
    <w:rsid w:val="00313035"/>
    <w:rsid w:val="003130FF"/>
    <w:rsid w:val="00313411"/>
    <w:rsid w:val="00314BF9"/>
    <w:rsid w:val="0031531D"/>
    <w:rsid w:val="00315F99"/>
    <w:rsid w:val="00316662"/>
    <w:rsid w:val="003167F6"/>
    <w:rsid w:val="00316831"/>
    <w:rsid w:val="00316CFD"/>
    <w:rsid w:val="00317126"/>
    <w:rsid w:val="00317901"/>
    <w:rsid w:val="00320A6E"/>
    <w:rsid w:val="00320F2E"/>
    <w:rsid w:val="003211CE"/>
    <w:rsid w:val="003212ED"/>
    <w:rsid w:val="00321D61"/>
    <w:rsid w:val="0032283B"/>
    <w:rsid w:val="00322AAE"/>
    <w:rsid w:val="003248BA"/>
    <w:rsid w:val="00324A75"/>
    <w:rsid w:val="00324D33"/>
    <w:rsid w:val="003251E6"/>
    <w:rsid w:val="0032630B"/>
    <w:rsid w:val="00326A05"/>
    <w:rsid w:val="00326C4C"/>
    <w:rsid w:val="003271CA"/>
    <w:rsid w:val="0033058C"/>
    <w:rsid w:val="00330F6F"/>
    <w:rsid w:val="00331AE6"/>
    <w:rsid w:val="00331BB0"/>
    <w:rsid w:val="0033201D"/>
    <w:rsid w:val="0033255C"/>
    <w:rsid w:val="00333E4F"/>
    <w:rsid w:val="003342DB"/>
    <w:rsid w:val="003342F2"/>
    <w:rsid w:val="00334DCA"/>
    <w:rsid w:val="00335AFB"/>
    <w:rsid w:val="0033735E"/>
    <w:rsid w:val="0034011E"/>
    <w:rsid w:val="00340AEF"/>
    <w:rsid w:val="00340F10"/>
    <w:rsid w:val="00341434"/>
    <w:rsid w:val="003424B0"/>
    <w:rsid w:val="003436DF"/>
    <w:rsid w:val="00343976"/>
    <w:rsid w:val="00343F5B"/>
    <w:rsid w:val="00343FEB"/>
    <w:rsid w:val="003447E9"/>
    <w:rsid w:val="00344ADF"/>
    <w:rsid w:val="003450D2"/>
    <w:rsid w:val="00347133"/>
    <w:rsid w:val="00351592"/>
    <w:rsid w:val="0035178C"/>
    <w:rsid w:val="00351F8B"/>
    <w:rsid w:val="003526C9"/>
    <w:rsid w:val="0035296E"/>
    <w:rsid w:val="00353687"/>
    <w:rsid w:val="003540CB"/>
    <w:rsid w:val="00354B37"/>
    <w:rsid w:val="00356444"/>
    <w:rsid w:val="003575CD"/>
    <w:rsid w:val="003578C8"/>
    <w:rsid w:val="0036104E"/>
    <w:rsid w:val="00362AD3"/>
    <w:rsid w:val="00363EFD"/>
    <w:rsid w:val="00364DFF"/>
    <w:rsid w:val="00365A28"/>
    <w:rsid w:val="003661E6"/>
    <w:rsid w:val="00367F22"/>
    <w:rsid w:val="0037019E"/>
    <w:rsid w:val="00370587"/>
    <w:rsid w:val="00371104"/>
    <w:rsid w:val="003717A0"/>
    <w:rsid w:val="0037182A"/>
    <w:rsid w:val="00371C66"/>
    <w:rsid w:val="00371DE1"/>
    <w:rsid w:val="00371F80"/>
    <w:rsid w:val="003727C4"/>
    <w:rsid w:val="00372EEC"/>
    <w:rsid w:val="00373547"/>
    <w:rsid w:val="003748B0"/>
    <w:rsid w:val="0037587A"/>
    <w:rsid w:val="00375973"/>
    <w:rsid w:val="00375CE2"/>
    <w:rsid w:val="00375F60"/>
    <w:rsid w:val="0037608B"/>
    <w:rsid w:val="00376B5B"/>
    <w:rsid w:val="0037720B"/>
    <w:rsid w:val="003807D9"/>
    <w:rsid w:val="00380B48"/>
    <w:rsid w:val="00380E0D"/>
    <w:rsid w:val="00381B9A"/>
    <w:rsid w:val="00381C92"/>
    <w:rsid w:val="00381D9F"/>
    <w:rsid w:val="00383253"/>
    <w:rsid w:val="00383AB9"/>
    <w:rsid w:val="003841EB"/>
    <w:rsid w:val="00384847"/>
    <w:rsid w:val="00384D49"/>
    <w:rsid w:val="00385C37"/>
    <w:rsid w:val="00390207"/>
    <w:rsid w:val="00391CD3"/>
    <w:rsid w:val="00392DE7"/>
    <w:rsid w:val="003940E8"/>
    <w:rsid w:val="003947F9"/>
    <w:rsid w:val="00394B20"/>
    <w:rsid w:val="003954D8"/>
    <w:rsid w:val="00395529"/>
    <w:rsid w:val="00395E58"/>
    <w:rsid w:val="00396C87"/>
    <w:rsid w:val="00397278"/>
    <w:rsid w:val="0039786A"/>
    <w:rsid w:val="003A0FD5"/>
    <w:rsid w:val="003A28E8"/>
    <w:rsid w:val="003A2BBF"/>
    <w:rsid w:val="003A3034"/>
    <w:rsid w:val="003A4652"/>
    <w:rsid w:val="003A517B"/>
    <w:rsid w:val="003A5475"/>
    <w:rsid w:val="003A54AF"/>
    <w:rsid w:val="003A5514"/>
    <w:rsid w:val="003A555D"/>
    <w:rsid w:val="003A575C"/>
    <w:rsid w:val="003A5D9C"/>
    <w:rsid w:val="003A6C43"/>
    <w:rsid w:val="003B0400"/>
    <w:rsid w:val="003B0534"/>
    <w:rsid w:val="003B1BE8"/>
    <w:rsid w:val="003B21D4"/>
    <w:rsid w:val="003B2384"/>
    <w:rsid w:val="003B28B9"/>
    <w:rsid w:val="003B2E5C"/>
    <w:rsid w:val="003B348C"/>
    <w:rsid w:val="003B3B4A"/>
    <w:rsid w:val="003B42A0"/>
    <w:rsid w:val="003B42D4"/>
    <w:rsid w:val="003B58D2"/>
    <w:rsid w:val="003B6064"/>
    <w:rsid w:val="003B61CA"/>
    <w:rsid w:val="003B6C96"/>
    <w:rsid w:val="003C22FD"/>
    <w:rsid w:val="003C2C61"/>
    <w:rsid w:val="003C38A1"/>
    <w:rsid w:val="003C3AD6"/>
    <w:rsid w:val="003C4144"/>
    <w:rsid w:val="003C434C"/>
    <w:rsid w:val="003C4E42"/>
    <w:rsid w:val="003C5545"/>
    <w:rsid w:val="003C581C"/>
    <w:rsid w:val="003C595C"/>
    <w:rsid w:val="003C6A8F"/>
    <w:rsid w:val="003C7744"/>
    <w:rsid w:val="003C7DF0"/>
    <w:rsid w:val="003D05D8"/>
    <w:rsid w:val="003D0761"/>
    <w:rsid w:val="003D0A03"/>
    <w:rsid w:val="003D1654"/>
    <w:rsid w:val="003D1D18"/>
    <w:rsid w:val="003D26CA"/>
    <w:rsid w:val="003D26FA"/>
    <w:rsid w:val="003D2BFB"/>
    <w:rsid w:val="003D4DE8"/>
    <w:rsid w:val="003D593D"/>
    <w:rsid w:val="003D5EAA"/>
    <w:rsid w:val="003D633B"/>
    <w:rsid w:val="003D65A2"/>
    <w:rsid w:val="003D67B4"/>
    <w:rsid w:val="003D71BA"/>
    <w:rsid w:val="003D7D16"/>
    <w:rsid w:val="003E175A"/>
    <w:rsid w:val="003E1859"/>
    <w:rsid w:val="003E19A5"/>
    <w:rsid w:val="003E2116"/>
    <w:rsid w:val="003E284C"/>
    <w:rsid w:val="003E2B82"/>
    <w:rsid w:val="003E3D25"/>
    <w:rsid w:val="003E4364"/>
    <w:rsid w:val="003E4618"/>
    <w:rsid w:val="003E4782"/>
    <w:rsid w:val="003E659C"/>
    <w:rsid w:val="003E6FAC"/>
    <w:rsid w:val="003E73B5"/>
    <w:rsid w:val="003E7764"/>
    <w:rsid w:val="003F02BA"/>
    <w:rsid w:val="003F02E8"/>
    <w:rsid w:val="003F0A66"/>
    <w:rsid w:val="003F0C31"/>
    <w:rsid w:val="003F130F"/>
    <w:rsid w:val="003F1A05"/>
    <w:rsid w:val="003F1D3F"/>
    <w:rsid w:val="003F2023"/>
    <w:rsid w:val="003F24DA"/>
    <w:rsid w:val="003F265B"/>
    <w:rsid w:val="003F30DE"/>
    <w:rsid w:val="003F3122"/>
    <w:rsid w:val="003F35C0"/>
    <w:rsid w:val="003F47E1"/>
    <w:rsid w:val="003F4883"/>
    <w:rsid w:val="003F4E9B"/>
    <w:rsid w:val="003F65EF"/>
    <w:rsid w:val="003F7510"/>
    <w:rsid w:val="003F7575"/>
    <w:rsid w:val="0040191A"/>
    <w:rsid w:val="004019ED"/>
    <w:rsid w:val="00401A00"/>
    <w:rsid w:val="00401FEA"/>
    <w:rsid w:val="00402E59"/>
    <w:rsid w:val="004031D2"/>
    <w:rsid w:val="004033F7"/>
    <w:rsid w:val="00404109"/>
    <w:rsid w:val="004045EA"/>
    <w:rsid w:val="004059AA"/>
    <w:rsid w:val="00405D7A"/>
    <w:rsid w:val="00406604"/>
    <w:rsid w:val="00406854"/>
    <w:rsid w:val="00407EA6"/>
    <w:rsid w:val="004103B7"/>
    <w:rsid w:val="004114A2"/>
    <w:rsid w:val="004118F9"/>
    <w:rsid w:val="00411CFA"/>
    <w:rsid w:val="00412297"/>
    <w:rsid w:val="00412F4D"/>
    <w:rsid w:val="004132A5"/>
    <w:rsid w:val="00413796"/>
    <w:rsid w:val="00413C17"/>
    <w:rsid w:val="00414531"/>
    <w:rsid w:val="0041492C"/>
    <w:rsid w:val="00414AA1"/>
    <w:rsid w:val="00415E98"/>
    <w:rsid w:val="0041701E"/>
    <w:rsid w:val="00417267"/>
    <w:rsid w:val="00417A9B"/>
    <w:rsid w:val="00417AF7"/>
    <w:rsid w:val="00417BAA"/>
    <w:rsid w:val="00417CE2"/>
    <w:rsid w:val="004201DF"/>
    <w:rsid w:val="004203F1"/>
    <w:rsid w:val="00420E0B"/>
    <w:rsid w:val="00420EFE"/>
    <w:rsid w:val="00421741"/>
    <w:rsid w:val="004226ED"/>
    <w:rsid w:val="00422DA6"/>
    <w:rsid w:val="00423058"/>
    <w:rsid w:val="0042524B"/>
    <w:rsid w:val="004264C9"/>
    <w:rsid w:val="00427324"/>
    <w:rsid w:val="00427A05"/>
    <w:rsid w:val="00427CA5"/>
    <w:rsid w:val="00427E15"/>
    <w:rsid w:val="00430CCD"/>
    <w:rsid w:val="00431AFE"/>
    <w:rsid w:val="00431E52"/>
    <w:rsid w:val="004321B5"/>
    <w:rsid w:val="00432264"/>
    <w:rsid w:val="0043288F"/>
    <w:rsid w:val="00432C94"/>
    <w:rsid w:val="00433F05"/>
    <w:rsid w:val="0043468E"/>
    <w:rsid w:val="00434E11"/>
    <w:rsid w:val="00435E9B"/>
    <w:rsid w:val="0043705B"/>
    <w:rsid w:val="004372D4"/>
    <w:rsid w:val="004379A9"/>
    <w:rsid w:val="004379F2"/>
    <w:rsid w:val="00437C21"/>
    <w:rsid w:val="00440E4D"/>
    <w:rsid w:val="0044113E"/>
    <w:rsid w:val="0044121E"/>
    <w:rsid w:val="004415A2"/>
    <w:rsid w:val="00442DCD"/>
    <w:rsid w:val="00442ECE"/>
    <w:rsid w:val="004433D6"/>
    <w:rsid w:val="0044387B"/>
    <w:rsid w:val="00443961"/>
    <w:rsid w:val="00444F47"/>
    <w:rsid w:val="0044521E"/>
    <w:rsid w:val="0044667A"/>
    <w:rsid w:val="00447987"/>
    <w:rsid w:val="00447B8F"/>
    <w:rsid w:val="00450798"/>
    <w:rsid w:val="004507D0"/>
    <w:rsid w:val="00450DB0"/>
    <w:rsid w:val="00452739"/>
    <w:rsid w:val="0045277C"/>
    <w:rsid w:val="004536B2"/>
    <w:rsid w:val="00453868"/>
    <w:rsid w:val="004558AF"/>
    <w:rsid w:val="00456449"/>
    <w:rsid w:val="00456DC8"/>
    <w:rsid w:val="00457388"/>
    <w:rsid w:val="00460407"/>
    <w:rsid w:val="00460E79"/>
    <w:rsid w:val="00460F48"/>
    <w:rsid w:val="0046368B"/>
    <w:rsid w:val="00463E6E"/>
    <w:rsid w:val="004644D4"/>
    <w:rsid w:val="004648CD"/>
    <w:rsid w:val="00464AB2"/>
    <w:rsid w:val="00464FB3"/>
    <w:rsid w:val="00465D14"/>
    <w:rsid w:val="004660FB"/>
    <w:rsid w:val="00466465"/>
    <w:rsid w:val="00466ADB"/>
    <w:rsid w:val="00466E82"/>
    <w:rsid w:val="00467B6E"/>
    <w:rsid w:val="00470AAA"/>
    <w:rsid w:val="00470C91"/>
    <w:rsid w:val="004711E4"/>
    <w:rsid w:val="004717A8"/>
    <w:rsid w:val="0047198A"/>
    <w:rsid w:val="0047302D"/>
    <w:rsid w:val="00473528"/>
    <w:rsid w:val="0047364F"/>
    <w:rsid w:val="00473A24"/>
    <w:rsid w:val="00474860"/>
    <w:rsid w:val="0047561C"/>
    <w:rsid w:val="004763B3"/>
    <w:rsid w:val="004767BF"/>
    <w:rsid w:val="00476E85"/>
    <w:rsid w:val="004804EB"/>
    <w:rsid w:val="00480577"/>
    <w:rsid w:val="004809F3"/>
    <w:rsid w:val="0048113C"/>
    <w:rsid w:val="00482E4C"/>
    <w:rsid w:val="0048353B"/>
    <w:rsid w:val="00483E22"/>
    <w:rsid w:val="00484519"/>
    <w:rsid w:val="004846FF"/>
    <w:rsid w:val="004848C2"/>
    <w:rsid w:val="00484BAC"/>
    <w:rsid w:val="00484EDD"/>
    <w:rsid w:val="004852CF"/>
    <w:rsid w:val="004853AD"/>
    <w:rsid w:val="00485540"/>
    <w:rsid w:val="00485708"/>
    <w:rsid w:val="00485982"/>
    <w:rsid w:val="004859BF"/>
    <w:rsid w:val="0048679E"/>
    <w:rsid w:val="0048697B"/>
    <w:rsid w:val="00486B42"/>
    <w:rsid w:val="0048734D"/>
    <w:rsid w:val="00490146"/>
    <w:rsid w:val="004904C7"/>
    <w:rsid w:val="004905E7"/>
    <w:rsid w:val="00491430"/>
    <w:rsid w:val="00493613"/>
    <w:rsid w:val="00494B12"/>
    <w:rsid w:val="00494CCE"/>
    <w:rsid w:val="00494CDE"/>
    <w:rsid w:val="00494E96"/>
    <w:rsid w:val="00495B32"/>
    <w:rsid w:val="00497D03"/>
    <w:rsid w:val="004A10BF"/>
    <w:rsid w:val="004A21A3"/>
    <w:rsid w:val="004A2DFB"/>
    <w:rsid w:val="004A329A"/>
    <w:rsid w:val="004A3C88"/>
    <w:rsid w:val="004A4712"/>
    <w:rsid w:val="004A65F7"/>
    <w:rsid w:val="004A6C37"/>
    <w:rsid w:val="004A6F6B"/>
    <w:rsid w:val="004B00BC"/>
    <w:rsid w:val="004B08CE"/>
    <w:rsid w:val="004B09CF"/>
    <w:rsid w:val="004B0C01"/>
    <w:rsid w:val="004B1091"/>
    <w:rsid w:val="004B1190"/>
    <w:rsid w:val="004B11D9"/>
    <w:rsid w:val="004B1200"/>
    <w:rsid w:val="004B1366"/>
    <w:rsid w:val="004B144C"/>
    <w:rsid w:val="004B1A9E"/>
    <w:rsid w:val="004B299D"/>
    <w:rsid w:val="004B3943"/>
    <w:rsid w:val="004B3B6C"/>
    <w:rsid w:val="004B5515"/>
    <w:rsid w:val="004B5A10"/>
    <w:rsid w:val="004B6473"/>
    <w:rsid w:val="004B6ED5"/>
    <w:rsid w:val="004B7514"/>
    <w:rsid w:val="004C10E6"/>
    <w:rsid w:val="004C1D9E"/>
    <w:rsid w:val="004C1F48"/>
    <w:rsid w:val="004C594D"/>
    <w:rsid w:val="004C6C3B"/>
    <w:rsid w:val="004C71AE"/>
    <w:rsid w:val="004D0B87"/>
    <w:rsid w:val="004D13DD"/>
    <w:rsid w:val="004D1446"/>
    <w:rsid w:val="004D1542"/>
    <w:rsid w:val="004D1707"/>
    <w:rsid w:val="004D195B"/>
    <w:rsid w:val="004D1D30"/>
    <w:rsid w:val="004D227F"/>
    <w:rsid w:val="004D346E"/>
    <w:rsid w:val="004D404E"/>
    <w:rsid w:val="004D442F"/>
    <w:rsid w:val="004D454E"/>
    <w:rsid w:val="004D473B"/>
    <w:rsid w:val="004D493A"/>
    <w:rsid w:val="004D4A1D"/>
    <w:rsid w:val="004D56EF"/>
    <w:rsid w:val="004D78F9"/>
    <w:rsid w:val="004E12EF"/>
    <w:rsid w:val="004E1764"/>
    <w:rsid w:val="004E2A72"/>
    <w:rsid w:val="004E3610"/>
    <w:rsid w:val="004E4791"/>
    <w:rsid w:val="004E4D5A"/>
    <w:rsid w:val="004E53F3"/>
    <w:rsid w:val="004E5E39"/>
    <w:rsid w:val="004E5EF8"/>
    <w:rsid w:val="004E6BF0"/>
    <w:rsid w:val="004E6C23"/>
    <w:rsid w:val="004F09AC"/>
    <w:rsid w:val="004F1E0E"/>
    <w:rsid w:val="004F250B"/>
    <w:rsid w:val="004F2B8A"/>
    <w:rsid w:val="004F2BCA"/>
    <w:rsid w:val="004F4439"/>
    <w:rsid w:val="004F4925"/>
    <w:rsid w:val="004F4D30"/>
    <w:rsid w:val="004F4D3C"/>
    <w:rsid w:val="004F5040"/>
    <w:rsid w:val="004F5BE5"/>
    <w:rsid w:val="004F5E76"/>
    <w:rsid w:val="004F6331"/>
    <w:rsid w:val="004F65A3"/>
    <w:rsid w:val="004F7B0F"/>
    <w:rsid w:val="004F7FAF"/>
    <w:rsid w:val="005004BE"/>
    <w:rsid w:val="0050132D"/>
    <w:rsid w:val="00501859"/>
    <w:rsid w:val="00501A0A"/>
    <w:rsid w:val="00503052"/>
    <w:rsid w:val="0050325C"/>
    <w:rsid w:val="00504B2E"/>
    <w:rsid w:val="00504B75"/>
    <w:rsid w:val="00505BD8"/>
    <w:rsid w:val="00506A9E"/>
    <w:rsid w:val="005072CB"/>
    <w:rsid w:val="00507CFC"/>
    <w:rsid w:val="00507F9B"/>
    <w:rsid w:val="005100F2"/>
    <w:rsid w:val="005101FF"/>
    <w:rsid w:val="00512105"/>
    <w:rsid w:val="005123A7"/>
    <w:rsid w:val="005134CE"/>
    <w:rsid w:val="00513747"/>
    <w:rsid w:val="00513E96"/>
    <w:rsid w:val="00514184"/>
    <w:rsid w:val="00514518"/>
    <w:rsid w:val="00515DCD"/>
    <w:rsid w:val="00515FC1"/>
    <w:rsid w:val="005163BD"/>
    <w:rsid w:val="00516C62"/>
    <w:rsid w:val="00517931"/>
    <w:rsid w:val="00517A8E"/>
    <w:rsid w:val="00520394"/>
    <w:rsid w:val="00520B73"/>
    <w:rsid w:val="00521FB5"/>
    <w:rsid w:val="005222CA"/>
    <w:rsid w:val="00522C68"/>
    <w:rsid w:val="00522D91"/>
    <w:rsid w:val="00522FFC"/>
    <w:rsid w:val="0052317A"/>
    <w:rsid w:val="00523874"/>
    <w:rsid w:val="005248DA"/>
    <w:rsid w:val="005252A8"/>
    <w:rsid w:val="0052565A"/>
    <w:rsid w:val="005259DD"/>
    <w:rsid w:val="00526175"/>
    <w:rsid w:val="00526419"/>
    <w:rsid w:val="00526628"/>
    <w:rsid w:val="0052698C"/>
    <w:rsid w:val="00527413"/>
    <w:rsid w:val="005279AB"/>
    <w:rsid w:val="005313B2"/>
    <w:rsid w:val="00531BB5"/>
    <w:rsid w:val="00531CFA"/>
    <w:rsid w:val="00531D1F"/>
    <w:rsid w:val="0053394F"/>
    <w:rsid w:val="00533A3F"/>
    <w:rsid w:val="00534A2E"/>
    <w:rsid w:val="00534D2E"/>
    <w:rsid w:val="00535602"/>
    <w:rsid w:val="00535654"/>
    <w:rsid w:val="00535A2F"/>
    <w:rsid w:val="00536EC5"/>
    <w:rsid w:val="0054032A"/>
    <w:rsid w:val="00540ED1"/>
    <w:rsid w:val="00541233"/>
    <w:rsid w:val="005428DE"/>
    <w:rsid w:val="00542F91"/>
    <w:rsid w:val="0054338A"/>
    <w:rsid w:val="0054627D"/>
    <w:rsid w:val="00547337"/>
    <w:rsid w:val="00547412"/>
    <w:rsid w:val="00547CA5"/>
    <w:rsid w:val="00550CD1"/>
    <w:rsid w:val="00551A4E"/>
    <w:rsid w:val="00552D18"/>
    <w:rsid w:val="005543C5"/>
    <w:rsid w:val="00555452"/>
    <w:rsid w:val="005560B2"/>
    <w:rsid w:val="005567B5"/>
    <w:rsid w:val="005568CB"/>
    <w:rsid w:val="00556F40"/>
    <w:rsid w:val="00557195"/>
    <w:rsid w:val="0055757F"/>
    <w:rsid w:val="0055772A"/>
    <w:rsid w:val="00557BAC"/>
    <w:rsid w:val="00557D45"/>
    <w:rsid w:val="0056001A"/>
    <w:rsid w:val="00560266"/>
    <w:rsid w:val="00560294"/>
    <w:rsid w:val="00560657"/>
    <w:rsid w:val="00561035"/>
    <w:rsid w:val="0056108F"/>
    <w:rsid w:val="00562108"/>
    <w:rsid w:val="00562182"/>
    <w:rsid w:val="00562B06"/>
    <w:rsid w:val="00562C68"/>
    <w:rsid w:val="00563016"/>
    <w:rsid w:val="00563467"/>
    <w:rsid w:val="0056360A"/>
    <w:rsid w:val="00564151"/>
    <w:rsid w:val="00564730"/>
    <w:rsid w:val="00564959"/>
    <w:rsid w:val="00564A41"/>
    <w:rsid w:val="00564E8C"/>
    <w:rsid w:val="00567A2A"/>
    <w:rsid w:val="00567A31"/>
    <w:rsid w:val="00570201"/>
    <w:rsid w:val="00570203"/>
    <w:rsid w:val="005705B9"/>
    <w:rsid w:val="00570994"/>
    <w:rsid w:val="00570A30"/>
    <w:rsid w:val="00571148"/>
    <w:rsid w:val="00571176"/>
    <w:rsid w:val="00571BF1"/>
    <w:rsid w:val="005728E3"/>
    <w:rsid w:val="00572DCE"/>
    <w:rsid w:val="00573855"/>
    <w:rsid w:val="00573973"/>
    <w:rsid w:val="00573EA9"/>
    <w:rsid w:val="00574686"/>
    <w:rsid w:val="0057657B"/>
    <w:rsid w:val="0057685E"/>
    <w:rsid w:val="00576A17"/>
    <w:rsid w:val="00576BE4"/>
    <w:rsid w:val="00576E55"/>
    <w:rsid w:val="005774E2"/>
    <w:rsid w:val="005779C1"/>
    <w:rsid w:val="00577DD1"/>
    <w:rsid w:val="00580114"/>
    <w:rsid w:val="00580F4B"/>
    <w:rsid w:val="00581E67"/>
    <w:rsid w:val="00582A3E"/>
    <w:rsid w:val="00584BAC"/>
    <w:rsid w:val="00584FF0"/>
    <w:rsid w:val="0058500B"/>
    <w:rsid w:val="00585D71"/>
    <w:rsid w:val="005863C7"/>
    <w:rsid w:val="005864C3"/>
    <w:rsid w:val="00591365"/>
    <w:rsid w:val="005915E5"/>
    <w:rsid w:val="0059207A"/>
    <w:rsid w:val="00593070"/>
    <w:rsid w:val="005934F0"/>
    <w:rsid w:val="00594C2E"/>
    <w:rsid w:val="00595437"/>
    <w:rsid w:val="005954F1"/>
    <w:rsid w:val="0059720C"/>
    <w:rsid w:val="0059760A"/>
    <w:rsid w:val="005977F2"/>
    <w:rsid w:val="00597E5E"/>
    <w:rsid w:val="00597F38"/>
    <w:rsid w:val="005A0249"/>
    <w:rsid w:val="005A1AD9"/>
    <w:rsid w:val="005A1B52"/>
    <w:rsid w:val="005A1DB0"/>
    <w:rsid w:val="005A1EC4"/>
    <w:rsid w:val="005A207A"/>
    <w:rsid w:val="005A2525"/>
    <w:rsid w:val="005A29CE"/>
    <w:rsid w:val="005A2D0B"/>
    <w:rsid w:val="005A2D88"/>
    <w:rsid w:val="005A307E"/>
    <w:rsid w:val="005A3D0E"/>
    <w:rsid w:val="005A481C"/>
    <w:rsid w:val="005A490F"/>
    <w:rsid w:val="005A4A84"/>
    <w:rsid w:val="005A56AA"/>
    <w:rsid w:val="005A65DC"/>
    <w:rsid w:val="005A7670"/>
    <w:rsid w:val="005A7783"/>
    <w:rsid w:val="005A7BFD"/>
    <w:rsid w:val="005B0359"/>
    <w:rsid w:val="005B0E3D"/>
    <w:rsid w:val="005B1164"/>
    <w:rsid w:val="005B384C"/>
    <w:rsid w:val="005B410C"/>
    <w:rsid w:val="005B4489"/>
    <w:rsid w:val="005B5F69"/>
    <w:rsid w:val="005B7127"/>
    <w:rsid w:val="005B7182"/>
    <w:rsid w:val="005B756D"/>
    <w:rsid w:val="005B78F5"/>
    <w:rsid w:val="005B7AD4"/>
    <w:rsid w:val="005B7E80"/>
    <w:rsid w:val="005C161F"/>
    <w:rsid w:val="005C201C"/>
    <w:rsid w:val="005C2615"/>
    <w:rsid w:val="005C26E0"/>
    <w:rsid w:val="005C2A2F"/>
    <w:rsid w:val="005C35E2"/>
    <w:rsid w:val="005C4448"/>
    <w:rsid w:val="005C4A80"/>
    <w:rsid w:val="005C4B50"/>
    <w:rsid w:val="005C5A81"/>
    <w:rsid w:val="005C5F96"/>
    <w:rsid w:val="005C60AF"/>
    <w:rsid w:val="005C6942"/>
    <w:rsid w:val="005C695F"/>
    <w:rsid w:val="005C69E6"/>
    <w:rsid w:val="005C6C26"/>
    <w:rsid w:val="005D01C3"/>
    <w:rsid w:val="005D0A31"/>
    <w:rsid w:val="005D1066"/>
    <w:rsid w:val="005D1E25"/>
    <w:rsid w:val="005D2F04"/>
    <w:rsid w:val="005D4EA9"/>
    <w:rsid w:val="005D4EFE"/>
    <w:rsid w:val="005D4F21"/>
    <w:rsid w:val="005D61AD"/>
    <w:rsid w:val="005D6A2F"/>
    <w:rsid w:val="005D6EE6"/>
    <w:rsid w:val="005D7171"/>
    <w:rsid w:val="005D740A"/>
    <w:rsid w:val="005D7A24"/>
    <w:rsid w:val="005D7ACA"/>
    <w:rsid w:val="005E02FB"/>
    <w:rsid w:val="005E1811"/>
    <w:rsid w:val="005E1CC7"/>
    <w:rsid w:val="005E2BDE"/>
    <w:rsid w:val="005E3C87"/>
    <w:rsid w:val="005E3EAA"/>
    <w:rsid w:val="005E4B28"/>
    <w:rsid w:val="005E4C65"/>
    <w:rsid w:val="005E57BD"/>
    <w:rsid w:val="005E5A27"/>
    <w:rsid w:val="005E70B6"/>
    <w:rsid w:val="005E7DEA"/>
    <w:rsid w:val="005F04AA"/>
    <w:rsid w:val="005F0F64"/>
    <w:rsid w:val="005F1A2B"/>
    <w:rsid w:val="005F2221"/>
    <w:rsid w:val="005F22C9"/>
    <w:rsid w:val="005F3040"/>
    <w:rsid w:val="005F338F"/>
    <w:rsid w:val="005F3C2B"/>
    <w:rsid w:val="005F3C40"/>
    <w:rsid w:val="005F41C0"/>
    <w:rsid w:val="005F43FC"/>
    <w:rsid w:val="005F5DEC"/>
    <w:rsid w:val="005F6608"/>
    <w:rsid w:val="005F72E4"/>
    <w:rsid w:val="005F759E"/>
    <w:rsid w:val="005F77A4"/>
    <w:rsid w:val="005F791D"/>
    <w:rsid w:val="005F7E31"/>
    <w:rsid w:val="00600A6E"/>
    <w:rsid w:val="00600A89"/>
    <w:rsid w:val="00601285"/>
    <w:rsid w:val="0060143D"/>
    <w:rsid w:val="00601BE1"/>
    <w:rsid w:val="006021F4"/>
    <w:rsid w:val="006029F6"/>
    <w:rsid w:val="00602F9D"/>
    <w:rsid w:val="00603225"/>
    <w:rsid w:val="0060386F"/>
    <w:rsid w:val="00603B6A"/>
    <w:rsid w:val="006046A3"/>
    <w:rsid w:val="0060488C"/>
    <w:rsid w:val="00605086"/>
    <w:rsid w:val="00605DD9"/>
    <w:rsid w:val="0060716F"/>
    <w:rsid w:val="00607A45"/>
    <w:rsid w:val="00607C59"/>
    <w:rsid w:val="00610849"/>
    <w:rsid w:val="00610ADD"/>
    <w:rsid w:val="00611D8C"/>
    <w:rsid w:val="006124BF"/>
    <w:rsid w:val="00612DDE"/>
    <w:rsid w:val="006135E5"/>
    <w:rsid w:val="00613D82"/>
    <w:rsid w:val="00614221"/>
    <w:rsid w:val="00614EAF"/>
    <w:rsid w:val="006156CE"/>
    <w:rsid w:val="006160A8"/>
    <w:rsid w:val="00616113"/>
    <w:rsid w:val="0061673A"/>
    <w:rsid w:val="00617190"/>
    <w:rsid w:val="00617D9A"/>
    <w:rsid w:val="00620717"/>
    <w:rsid w:val="00620A89"/>
    <w:rsid w:val="00621759"/>
    <w:rsid w:val="006226BB"/>
    <w:rsid w:val="00622A82"/>
    <w:rsid w:val="00623127"/>
    <w:rsid w:val="0062333D"/>
    <w:rsid w:val="006239CF"/>
    <w:rsid w:val="0062430A"/>
    <w:rsid w:val="006246ED"/>
    <w:rsid w:val="00624C9A"/>
    <w:rsid w:val="00624F2D"/>
    <w:rsid w:val="00625ED3"/>
    <w:rsid w:val="00626B0A"/>
    <w:rsid w:val="006277AE"/>
    <w:rsid w:val="00631202"/>
    <w:rsid w:val="00631834"/>
    <w:rsid w:val="00631CAB"/>
    <w:rsid w:val="00632AB2"/>
    <w:rsid w:val="006340D6"/>
    <w:rsid w:val="00634F4D"/>
    <w:rsid w:val="00635B72"/>
    <w:rsid w:val="00635CDA"/>
    <w:rsid w:val="0063693E"/>
    <w:rsid w:val="0063712F"/>
    <w:rsid w:val="006371E3"/>
    <w:rsid w:val="0063746D"/>
    <w:rsid w:val="00640336"/>
    <w:rsid w:val="006404D6"/>
    <w:rsid w:val="006419FB"/>
    <w:rsid w:val="00641ECD"/>
    <w:rsid w:val="006439D9"/>
    <w:rsid w:val="00643C94"/>
    <w:rsid w:val="006444D4"/>
    <w:rsid w:val="00645404"/>
    <w:rsid w:val="0064771E"/>
    <w:rsid w:val="00650751"/>
    <w:rsid w:val="00650A4A"/>
    <w:rsid w:val="00650AE6"/>
    <w:rsid w:val="00650C43"/>
    <w:rsid w:val="00650FEB"/>
    <w:rsid w:val="00651032"/>
    <w:rsid w:val="0065120C"/>
    <w:rsid w:val="00651B90"/>
    <w:rsid w:val="00652267"/>
    <w:rsid w:val="00652A4D"/>
    <w:rsid w:val="00652F25"/>
    <w:rsid w:val="00654445"/>
    <w:rsid w:val="006602D2"/>
    <w:rsid w:val="006605FF"/>
    <w:rsid w:val="00660D9D"/>
    <w:rsid w:val="006620B8"/>
    <w:rsid w:val="00662FBA"/>
    <w:rsid w:val="0066408C"/>
    <w:rsid w:val="0066454C"/>
    <w:rsid w:val="00665F1C"/>
    <w:rsid w:val="00666AE2"/>
    <w:rsid w:val="00667B5C"/>
    <w:rsid w:val="00670AB6"/>
    <w:rsid w:val="0067108F"/>
    <w:rsid w:val="00671481"/>
    <w:rsid w:val="00671B68"/>
    <w:rsid w:val="00672C38"/>
    <w:rsid w:val="006730B9"/>
    <w:rsid w:val="006734DB"/>
    <w:rsid w:val="00673BCB"/>
    <w:rsid w:val="00673CE4"/>
    <w:rsid w:val="00674383"/>
    <w:rsid w:val="0067474B"/>
    <w:rsid w:val="0067513D"/>
    <w:rsid w:val="006762BF"/>
    <w:rsid w:val="0067759C"/>
    <w:rsid w:val="00677C84"/>
    <w:rsid w:val="00680741"/>
    <w:rsid w:val="006807AA"/>
    <w:rsid w:val="00680839"/>
    <w:rsid w:val="006811A6"/>
    <w:rsid w:val="00681443"/>
    <w:rsid w:val="00681E45"/>
    <w:rsid w:val="006823FE"/>
    <w:rsid w:val="006827F8"/>
    <w:rsid w:val="006838DB"/>
    <w:rsid w:val="00683CD1"/>
    <w:rsid w:val="00683E42"/>
    <w:rsid w:val="00685918"/>
    <w:rsid w:val="00686200"/>
    <w:rsid w:val="0068706F"/>
    <w:rsid w:val="00687081"/>
    <w:rsid w:val="00687794"/>
    <w:rsid w:val="00687A53"/>
    <w:rsid w:val="006901D0"/>
    <w:rsid w:val="006904A6"/>
    <w:rsid w:val="0069205C"/>
    <w:rsid w:val="00692FEB"/>
    <w:rsid w:val="00693034"/>
    <w:rsid w:val="00693A88"/>
    <w:rsid w:val="00693BD2"/>
    <w:rsid w:val="006941BD"/>
    <w:rsid w:val="00694731"/>
    <w:rsid w:val="00694791"/>
    <w:rsid w:val="00695001"/>
    <w:rsid w:val="006956DE"/>
    <w:rsid w:val="00695C21"/>
    <w:rsid w:val="00695C77"/>
    <w:rsid w:val="00696055"/>
    <w:rsid w:val="00696140"/>
    <w:rsid w:val="00696742"/>
    <w:rsid w:val="006973D5"/>
    <w:rsid w:val="0069779E"/>
    <w:rsid w:val="006A01E9"/>
    <w:rsid w:val="006A0877"/>
    <w:rsid w:val="006A0DEE"/>
    <w:rsid w:val="006A15CF"/>
    <w:rsid w:val="006A246D"/>
    <w:rsid w:val="006A44AE"/>
    <w:rsid w:val="006A51F7"/>
    <w:rsid w:val="006A621A"/>
    <w:rsid w:val="006A64DD"/>
    <w:rsid w:val="006B0A9B"/>
    <w:rsid w:val="006B1094"/>
    <w:rsid w:val="006B1AE1"/>
    <w:rsid w:val="006B1C3B"/>
    <w:rsid w:val="006B46D5"/>
    <w:rsid w:val="006B4952"/>
    <w:rsid w:val="006B54D2"/>
    <w:rsid w:val="006B5694"/>
    <w:rsid w:val="006B68A2"/>
    <w:rsid w:val="006B7059"/>
    <w:rsid w:val="006B70EE"/>
    <w:rsid w:val="006B7296"/>
    <w:rsid w:val="006B7666"/>
    <w:rsid w:val="006C0B2D"/>
    <w:rsid w:val="006C22EC"/>
    <w:rsid w:val="006C2358"/>
    <w:rsid w:val="006C243C"/>
    <w:rsid w:val="006C3698"/>
    <w:rsid w:val="006C3AA3"/>
    <w:rsid w:val="006C58F7"/>
    <w:rsid w:val="006C63EF"/>
    <w:rsid w:val="006C6E06"/>
    <w:rsid w:val="006C70C2"/>
    <w:rsid w:val="006C7326"/>
    <w:rsid w:val="006C7E74"/>
    <w:rsid w:val="006D0819"/>
    <w:rsid w:val="006D1025"/>
    <w:rsid w:val="006D10CB"/>
    <w:rsid w:val="006D1365"/>
    <w:rsid w:val="006D16D0"/>
    <w:rsid w:val="006D190B"/>
    <w:rsid w:val="006D1C84"/>
    <w:rsid w:val="006D20BE"/>
    <w:rsid w:val="006D21B9"/>
    <w:rsid w:val="006D2302"/>
    <w:rsid w:val="006D262B"/>
    <w:rsid w:val="006D2E0E"/>
    <w:rsid w:val="006D310E"/>
    <w:rsid w:val="006D336E"/>
    <w:rsid w:val="006D35F3"/>
    <w:rsid w:val="006D37C8"/>
    <w:rsid w:val="006D39A0"/>
    <w:rsid w:val="006D475F"/>
    <w:rsid w:val="006D4C30"/>
    <w:rsid w:val="006D591E"/>
    <w:rsid w:val="006D608C"/>
    <w:rsid w:val="006D6561"/>
    <w:rsid w:val="006D6A3E"/>
    <w:rsid w:val="006E07FF"/>
    <w:rsid w:val="006E1F1E"/>
    <w:rsid w:val="006E2133"/>
    <w:rsid w:val="006E27DD"/>
    <w:rsid w:val="006E40D5"/>
    <w:rsid w:val="006E48F3"/>
    <w:rsid w:val="006E4974"/>
    <w:rsid w:val="006E4F99"/>
    <w:rsid w:val="006E5EC3"/>
    <w:rsid w:val="006E62FC"/>
    <w:rsid w:val="006E6379"/>
    <w:rsid w:val="006E7F2A"/>
    <w:rsid w:val="006E7F8F"/>
    <w:rsid w:val="006F06CA"/>
    <w:rsid w:val="006F0AB4"/>
    <w:rsid w:val="006F0BBD"/>
    <w:rsid w:val="006F0BDD"/>
    <w:rsid w:val="006F0CDF"/>
    <w:rsid w:val="006F1AD2"/>
    <w:rsid w:val="006F21FA"/>
    <w:rsid w:val="006F27DA"/>
    <w:rsid w:val="006F298C"/>
    <w:rsid w:val="006F2E58"/>
    <w:rsid w:val="006F363B"/>
    <w:rsid w:val="006F3896"/>
    <w:rsid w:val="006F44F4"/>
    <w:rsid w:val="006F6462"/>
    <w:rsid w:val="006F667B"/>
    <w:rsid w:val="006F6A7D"/>
    <w:rsid w:val="006F6C18"/>
    <w:rsid w:val="006F720F"/>
    <w:rsid w:val="006F79AA"/>
    <w:rsid w:val="0070068D"/>
    <w:rsid w:val="00700AC3"/>
    <w:rsid w:val="00700E35"/>
    <w:rsid w:val="00704136"/>
    <w:rsid w:val="00705390"/>
    <w:rsid w:val="007061A8"/>
    <w:rsid w:val="00707462"/>
    <w:rsid w:val="007079CC"/>
    <w:rsid w:val="00711954"/>
    <w:rsid w:val="00712541"/>
    <w:rsid w:val="007129AF"/>
    <w:rsid w:val="007129EF"/>
    <w:rsid w:val="00712BF3"/>
    <w:rsid w:val="0071305E"/>
    <w:rsid w:val="00714088"/>
    <w:rsid w:val="00714A52"/>
    <w:rsid w:val="00715DD2"/>
    <w:rsid w:val="00715EAB"/>
    <w:rsid w:val="00715ECF"/>
    <w:rsid w:val="007161CD"/>
    <w:rsid w:val="00716C7E"/>
    <w:rsid w:val="0071728A"/>
    <w:rsid w:val="007177EB"/>
    <w:rsid w:val="007209CD"/>
    <w:rsid w:val="007212CF"/>
    <w:rsid w:val="0072163D"/>
    <w:rsid w:val="00721BFD"/>
    <w:rsid w:val="007237AA"/>
    <w:rsid w:val="00723DFB"/>
    <w:rsid w:val="007247C8"/>
    <w:rsid w:val="00724DAB"/>
    <w:rsid w:val="007257CC"/>
    <w:rsid w:val="00725D5F"/>
    <w:rsid w:val="00726F12"/>
    <w:rsid w:val="00730236"/>
    <w:rsid w:val="0073091F"/>
    <w:rsid w:val="00730FC0"/>
    <w:rsid w:val="00731FB9"/>
    <w:rsid w:val="0073282D"/>
    <w:rsid w:val="00732FDF"/>
    <w:rsid w:val="007337C4"/>
    <w:rsid w:val="00733B39"/>
    <w:rsid w:val="00734255"/>
    <w:rsid w:val="0073456D"/>
    <w:rsid w:val="0073508F"/>
    <w:rsid w:val="00735518"/>
    <w:rsid w:val="007359E4"/>
    <w:rsid w:val="00735BFD"/>
    <w:rsid w:val="0073636A"/>
    <w:rsid w:val="0073639D"/>
    <w:rsid w:val="00736B34"/>
    <w:rsid w:val="0073764A"/>
    <w:rsid w:val="007401BA"/>
    <w:rsid w:val="00740A35"/>
    <w:rsid w:val="00740FA6"/>
    <w:rsid w:val="007410F8"/>
    <w:rsid w:val="007412B8"/>
    <w:rsid w:val="007415A1"/>
    <w:rsid w:val="007421F1"/>
    <w:rsid w:val="00742736"/>
    <w:rsid w:val="007430D7"/>
    <w:rsid w:val="007440C7"/>
    <w:rsid w:val="007445E9"/>
    <w:rsid w:val="00744612"/>
    <w:rsid w:val="0074479B"/>
    <w:rsid w:val="00744BCC"/>
    <w:rsid w:val="007450C2"/>
    <w:rsid w:val="007457CD"/>
    <w:rsid w:val="00745936"/>
    <w:rsid w:val="00746F4B"/>
    <w:rsid w:val="00747605"/>
    <w:rsid w:val="00747E94"/>
    <w:rsid w:val="0075092B"/>
    <w:rsid w:val="00750A96"/>
    <w:rsid w:val="00751505"/>
    <w:rsid w:val="00751A72"/>
    <w:rsid w:val="007523BB"/>
    <w:rsid w:val="007530BB"/>
    <w:rsid w:val="00753C87"/>
    <w:rsid w:val="00754FD4"/>
    <w:rsid w:val="00755361"/>
    <w:rsid w:val="007558FB"/>
    <w:rsid w:val="00756AC3"/>
    <w:rsid w:val="00757C45"/>
    <w:rsid w:val="007615B5"/>
    <w:rsid w:val="0076160B"/>
    <w:rsid w:val="00761C1B"/>
    <w:rsid w:val="00761D47"/>
    <w:rsid w:val="00762133"/>
    <w:rsid w:val="00762229"/>
    <w:rsid w:val="007625AE"/>
    <w:rsid w:val="007637BE"/>
    <w:rsid w:val="00763945"/>
    <w:rsid w:val="00763E88"/>
    <w:rsid w:val="00764E10"/>
    <w:rsid w:val="007652F7"/>
    <w:rsid w:val="0076594F"/>
    <w:rsid w:val="00766963"/>
    <w:rsid w:val="00767EA4"/>
    <w:rsid w:val="00770586"/>
    <w:rsid w:val="00770866"/>
    <w:rsid w:val="00770E58"/>
    <w:rsid w:val="00770FEF"/>
    <w:rsid w:val="00772042"/>
    <w:rsid w:val="00772E45"/>
    <w:rsid w:val="00773C18"/>
    <w:rsid w:val="007744A9"/>
    <w:rsid w:val="00774E1D"/>
    <w:rsid w:val="00776CF9"/>
    <w:rsid w:val="00776F13"/>
    <w:rsid w:val="0077781A"/>
    <w:rsid w:val="00780366"/>
    <w:rsid w:val="007805B6"/>
    <w:rsid w:val="00780C2F"/>
    <w:rsid w:val="00780DC9"/>
    <w:rsid w:val="00781523"/>
    <w:rsid w:val="00782A20"/>
    <w:rsid w:val="00782F6E"/>
    <w:rsid w:val="00784AC4"/>
    <w:rsid w:val="00784CE9"/>
    <w:rsid w:val="00785E64"/>
    <w:rsid w:val="00786F57"/>
    <w:rsid w:val="007875C5"/>
    <w:rsid w:val="007922F1"/>
    <w:rsid w:val="00792F1D"/>
    <w:rsid w:val="00792FE5"/>
    <w:rsid w:val="0079449A"/>
    <w:rsid w:val="0079486F"/>
    <w:rsid w:val="0079507A"/>
    <w:rsid w:val="00795513"/>
    <w:rsid w:val="00795994"/>
    <w:rsid w:val="00795E77"/>
    <w:rsid w:val="00797134"/>
    <w:rsid w:val="00797C12"/>
    <w:rsid w:val="007A1897"/>
    <w:rsid w:val="007A1C89"/>
    <w:rsid w:val="007A1DA7"/>
    <w:rsid w:val="007A27DB"/>
    <w:rsid w:val="007A48DB"/>
    <w:rsid w:val="007A57E5"/>
    <w:rsid w:val="007A6EF7"/>
    <w:rsid w:val="007A6F0A"/>
    <w:rsid w:val="007B01EA"/>
    <w:rsid w:val="007B1CBB"/>
    <w:rsid w:val="007B2425"/>
    <w:rsid w:val="007B2500"/>
    <w:rsid w:val="007B2C79"/>
    <w:rsid w:val="007B2FBA"/>
    <w:rsid w:val="007B4727"/>
    <w:rsid w:val="007B55BD"/>
    <w:rsid w:val="007B5D1C"/>
    <w:rsid w:val="007B6526"/>
    <w:rsid w:val="007B71A6"/>
    <w:rsid w:val="007C0017"/>
    <w:rsid w:val="007C26B5"/>
    <w:rsid w:val="007C278F"/>
    <w:rsid w:val="007C27FE"/>
    <w:rsid w:val="007C2D25"/>
    <w:rsid w:val="007C30AA"/>
    <w:rsid w:val="007C33EF"/>
    <w:rsid w:val="007C503A"/>
    <w:rsid w:val="007C5446"/>
    <w:rsid w:val="007C5F3D"/>
    <w:rsid w:val="007C69AC"/>
    <w:rsid w:val="007D1F59"/>
    <w:rsid w:val="007D2282"/>
    <w:rsid w:val="007D23C3"/>
    <w:rsid w:val="007D309D"/>
    <w:rsid w:val="007D360A"/>
    <w:rsid w:val="007D3F7D"/>
    <w:rsid w:val="007D5491"/>
    <w:rsid w:val="007D6D8A"/>
    <w:rsid w:val="007D7745"/>
    <w:rsid w:val="007D7964"/>
    <w:rsid w:val="007E02B0"/>
    <w:rsid w:val="007E0417"/>
    <w:rsid w:val="007E1599"/>
    <w:rsid w:val="007E1B3C"/>
    <w:rsid w:val="007E23B0"/>
    <w:rsid w:val="007E2529"/>
    <w:rsid w:val="007E2C4C"/>
    <w:rsid w:val="007E2D52"/>
    <w:rsid w:val="007E30F8"/>
    <w:rsid w:val="007E5119"/>
    <w:rsid w:val="007E5129"/>
    <w:rsid w:val="007E5557"/>
    <w:rsid w:val="007E5825"/>
    <w:rsid w:val="007E61BA"/>
    <w:rsid w:val="007E7646"/>
    <w:rsid w:val="007E7C6B"/>
    <w:rsid w:val="007E7E26"/>
    <w:rsid w:val="007F08FA"/>
    <w:rsid w:val="007F11AA"/>
    <w:rsid w:val="007F1C78"/>
    <w:rsid w:val="007F24E3"/>
    <w:rsid w:val="007F25C5"/>
    <w:rsid w:val="007F3027"/>
    <w:rsid w:val="007F360F"/>
    <w:rsid w:val="007F3B05"/>
    <w:rsid w:val="007F400F"/>
    <w:rsid w:val="007F60C9"/>
    <w:rsid w:val="007F633E"/>
    <w:rsid w:val="007F64D1"/>
    <w:rsid w:val="007F754F"/>
    <w:rsid w:val="0080012A"/>
    <w:rsid w:val="00800BA6"/>
    <w:rsid w:val="008021CC"/>
    <w:rsid w:val="00803274"/>
    <w:rsid w:val="008056B4"/>
    <w:rsid w:val="008056FC"/>
    <w:rsid w:val="00806165"/>
    <w:rsid w:val="008065C8"/>
    <w:rsid w:val="00806CB1"/>
    <w:rsid w:val="00807D6A"/>
    <w:rsid w:val="00807D96"/>
    <w:rsid w:val="008104EB"/>
    <w:rsid w:val="00810E87"/>
    <w:rsid w:val="00812131"/>
    <w:rsid w:val="008124B5"/>
    <w:rsid w:val="008125FB"/>
    <w:rsid w:val="00813213"/>
    <w:rsid w:val="00814184"/>
    <w:rsid w:val="008141A3"/>
    <w:rsid w:val="00815DA9"/>
    <w:rsid w:val="00816596"/>
    <w:rsid w:val="0081674C"/>
    <w:rsid w:val="00816FD8"/>
    <w:rsid w:val="00817D9A"/>
    <w:rsid w:val="00820671"/>
    <w:rsid w:val="00820C3A"/>
    <w:rsid w:val="00821973"/>
    <w:rsid w:val="00822048"/>
    <w:rsid w:val="00822DC0"/>
    <w:rsid w:val="0082330D"/>
    <w:rsid w:val="008234BE"/>
    <w:rsid w:val="0082405C"/>
    <w:rsid w:val="0082438C"/>
    <w:rsid w:val="00824B27"/>
    <w:rsid w:val="00826AB2"/>
    <w:rsid w:val="00827A1F"/>
    <w:rsid w:val="008311FE"/>
    <w:rsid w:val="00831259"/>
    <w:rsid w:val="00831605"/>
    <w:rsid w:val="00831D0F"/>
    <w:rsid w:val="00831F1B"/>
    <w:rsid w:val="008325B7"/>
    <w:rsid w:val="008339B8"/>
    <w:rsid w:val="00833E78"/>
    <w:rsid w:val="00834996"/>
    <w:rsid w:val="00835088"/>
    <w:rsid w:val="00836913"/>
    <w:rsid w:val="00836D6A"/>
    <w:rsid w:val="00836EA2"/>
    <w:rsid w:val="00836ED6"/>
    <w:rsid w:val="00836FFA"/>
    <w:rsid w:val="0083723B"/>
    <w:rsid w:val="008378E7"/>
    <w:rsid w:val="00837A30"/>
    <w:rsid w:val="00841269"/>
    <w:rsid w:val="00842592"/>
    <w:rsid w:val="00843683"/>
    <w:rsid w:val="00843E24"/>
    <w:rsid w:val="008441D0"/>
    <w:rsid w:val="00844896"/>
    <w:rsid w:val="00845B20"/>
    <w:rsid w:val="00846F8C"/>
    <w:rsid w:val="00850373"/>
    <w:rsid w:val="00850555"/>
    <w:rsid w:val="008507F8"/>
    <w:rsid w:val="00850A77"/>
    <w:rsid w:val="0085121D"/>
    <w:rsid w:val="00852439"/>
    <w:rsid w:val="008549F4"/>
    <w:rsid w:val="00855028"/>
    <w:rsid w:val="008555A5"/>
    <w:rsid w:val="00855B52"/>
    <w:rsid w:val="0085642C"/>
    <w:rsid w:val="00856722"/>
    <w:rsid w:val="00856A74"/>
    <w:rsid w:val="008571FC"/>
    <w:rsid w:val="00860099"/>
    <w:rsid w:val="008600F2"/>
    <w:rsid w:val="00860237"/>
    <w:rsid w:val="00861321"/>
    <w:rsid w:val="008614E9"/>
    <w:rsid w:val="00861B9C"/>
    <w:rsid w:val="008630B7"/>
    <w:rsid w:val="0086334D"/>
    <w:rsid w:val="00863595"/>
    <w:rsid w:val="00865939"/>
    <w:rsid w:val="00867E78"/>
    <w:rsid w:val="008701B6"/>
    <w:rsid w:val="0087081C"/>
    <w:rsid w:val="00870B71"/>
    <w:rsid w:val="00872208"/>
    <w:rsid w:val="008726D9"/>
    <w:rsid w:val="00874199"/>
    <w:rsid w:val="0087439C"/>
    <w:rsid w:val="00875161"/>
    <w:rsid w:val="008754FB"/>
    <w:rsid w:val="008762C3"/>
    <w:rsid w:val="008762EC"/>
    <w:rsid w:val="008765F8"/>
    <w:rsid w:val="00876F62"/>
    <w:rsid w:val="00877DCF"/>
    <w:rsid w:val="0088128C"/>
    <w:rsid w:val="00881689"/>
    <w:rsid w:val="008828FF"/>
    <w:rsid w:val="008832E6"/>
    <w:rsid w:val="00883D57"/>
    <w:rsid w:val="00883DC1"/>
    <w:rsid w:val="00884011"/>
    <w:rsid w:val="008848D9"/>
    <w:rsid w:val="00885047"/>
    <w:rsid w:val="0088520D"/>
    <w:rsid w:val="00885D43"/>
    <w:rsid w:val="00886BAF"/>
    <w:rsid w:val="00887562"/>
    <w:rsid w:val="00887AB4"/>
    <w:rsid w:val="00887FD4"/>
    <w:rsid w:val="008901A7"/>
    <w:rsid w:val="00890526"/>
    <w:rsid w:val="0089081B"/>
    <w:rsid w:val="00890BE0"/>
    <w:rsid w:val="008911FC"/>
    <w:rsid w:val="00891FA1"/>
    <w:rsid w:val="00892633"/>
    <w:rsid w:val="00892F6D"/>
    <w:rsid w:val="008954DE"/>
    <w:rsid w:val="00895A2C"/>
    <w:rsid w:val="00895A6D"/>
    <w:rsid w:val="00895DA2"/>
    <w:rsid w:val="0089623C"/>
    <w:rsid w:val="008962E0"/>
    <w:rsid w:val="00896EF2"/>
    <w:rsid w:val="00897752"/>
    <w:rsid w:val="008979AF"/>
    <w:rsid w:val="00897ACC"/>
    <w:rsid w:val="008A02D3"/>
    <w:rsid w:val="008A1421"/>
    <w:rsid w:val="008A1FE3"/>
    <w:rsid w:val="008A3757"/>
    <w:rsid w:val="008A39B7"/>
    <w:rsid w:val="008A41C0"/>
    <w:rsid w:val="008A49C1"/>
    <w:rsid w:val="008A5218"/>
    <w:rsid w:val="008A53B0"/>
    <w:rsid w:val="008A5810"/>
    <w:rsid w:val="008A7B1C"/>
    <w:rsid w:val="008B3472"/>
    <w:rsid w:val="008B35E2"/>
    <w:rsid w:val="008B531F"/>
    <w:rsid w:val="008B5873"/>
    <w:rsid w:val="008B6D3A"/>
    <w:rsid w:val="008B6D3D"/>
    <w:rsid w:val="008B7937"/>
    <w:rsid w:val="008B7D0A"/>
    <w:rsid w:val="008C0E91"/>
    <w:rsid w:val="008C1C00"/>
    <w:rsid w:val="008C1D29"/>
    <w:rsid w:val="008C2F82"/>
    <w:rsid w:val="008C4501"/>
    <w:rsid w:val="008C4D72"/>
    <w:rsid w:val="008C5C47"/>
    <w:rsid w:val="008C5C5C"/>
    <w:rsid w:val="008C6A21"/>
    <w:rsid w:val="008C6D7E"/>
    <w:rsid w:val="008C73AF"/>
    <w:rsid w:val="008C78B2"/>
    <w:rsid w:val="008D0600"/>
    <w:rsid w:val="008D069B"/>
    <w:rsid w:val="008D0F38"/>
    <w:rsid w:val="008D19F4"/>
    <w:rsid w:val="008D1EB7"/>
    <w:rsid w:val="008D30DD"/>
    <w:rsid w:val="008D3562"/>
    <w:rsid w:val="008D3D14"/>
    <w:rsid w:val="008D451B"/>
    <w:rsid w:val="008D4D3D"/>
    <w:rsid w:val="008D52DC"/>
    <w:rsid w:val="008D5FF8"/>
    <w:rsid w:val="008D65D8"/>
    <w:rsid w:val="008D6B24"/>
    <w:rsid w:val="008D7215"/>
    <w:rsid w:val="008D7592"/>
    <w:rsid w:val="008D7B36"/>
    <w:rsid w:val="008E0D0A"/>
    <w:rsid w:val="008E0D45"/>
    <w:rsid w:val="008E22B6"/>
    <w:rsid w:val="008E2A18"/>
    <w:rsid w:val="008E354C"/>
    <w:rsid w:val="008E3F6A"/>
    <w:rsid w:val="008E4133"/>
    <w:rsid w:val="008E444C"/>
    <w:rsid w:val="008E461B"/>
    <w:rsid w:val="008E5556"/>
    <w:rsid w:val="008E5C7D"/>
    <w:rsid w:val="008E672B"/>
    <w:rsid w:val="008E7B0A"/>
    <w:rsid w:val="008E7B53"/>
    <w:rsid w:val="008F0267"/>
    <w:rsid w:val="008F0480"/>
    <w:rsid w:val="008F1B69"/>
    <w:rsid w:val="008F3335"/>
    <w:rsid w:val="008F579B"/>
    <w:rsid w:val="008F5C32"/>
    <w:rsid w:val="008F61A2"/>
    <w:rsid w:val="008F7586"/>
    <w:rsid w:val="00900B9B"/>
    <w:rsid w:val="00900D5D"/>
    <w:rsid w:val="00900F27"/>
    <w:rsid w:val="009010F0"/>
    <w:rsid w:val="009023C8"/>
    <w:rsid w:val="009029F3"/>
    <w:rsid w:val="00902C08"/>
    <w:rsid w:val="00903B50"/>
    <w:rsid w:val="00903F6C"/>
    <w:rsid w:val="00904673"/>
    <w:rsid w:val="009051B3"/>
    <w:rsid w:val="00905848"/>
    <w:rsid w:val="00906111"/>
    <w:rsid w:val="00910082"/>
    <w:rsid w:val="00910E78"/>
    <w:rsid w:val="0091240C"/>
    <w:rsid w:val="00913310"/>
    <w:rsid w:val="00913328"/>
    <w:rsid w:val="00913EAA"/>
    <w:rsid w:val="00913FA4"/>
    <w:rsid w:val="0091415E"/>
    <w:rsid w:val="00914BD8"/>
    <w:rsid w:val="00914F61"/>
    <w:rsid w:val="00915481"/>
    <w:rsid w:val="00915546"/>
    <w:rsid w:val="00915622"/>
    <w:rsid w:val="009161ED"/>
    <w:rsid w:val="009167A5"/>
    <w:rsid w:val="00916902"/>
    <w:rsid w:val="00916C11"/>
    <w:rsid w:val="0091727C"/>
    <w:rsid w:val="00917338"/>
    <w:rsid w:val="00917618"/>
    <w:rsid w:val="00917E75"/>
    <w:rsid w:val="00920E4C"/>
    <w:rsid w:val="00921D6D"/>
    <w:rsid w:val="00922195"/>
    <w:rsid w:val="009221D0"/>
    <w:rsid w:val="009224E0"/>
    <w:rsid w:val="009230E6"/>
    <w:rsid w:val="009233FC"/>
    <w:rsid w:val="009238F5"/>
    <w:rsid w:val="00923A2A"/>
    <w:rsid w:val="00924774"/>
    <w:rsid w:val="009248FB"/>
    <w:rsid w:val="00925609"/>
    <w:rsid w:val="009256DC"/>
    <w:rsid w:val="00926199"/>
    <w:rsid w:val="0092683B"/>
    <w:rsid w:val="00926847"/>
    <w:rsid w:val="00927043"/>
    <w:rsid w:val="009274BE"/>
    <w:rsid w:val="009276EB"/>
    <w:rsid w:val="009278DE"/>
    <w:rsid w:val="00927DB9"/>
    <w:rsid w:val="00927FF4"/>
    <w:rsid w:val="0093009A"/>
    <w:rsid w:val="00930A81"/>
    <w:rsid w:val="009316E5"/>
    <w:rsid w:val="00931BC9"/>
    <w:rsid w:val="00932890"/>
    <w:rsid w:val="00932B38"/>
    <w:rsid w:val="0093317E"/>
    <w:rsid w:val="00933DCE"/>
    <w:rsid w:val="00933FB6"/>
    <w:rsid w:val="009343D2"/>
    <w:rsid w:val="009355E8"/>
    <w:rsid w:val="00935B55"/>
    <w:rsid w:val="00936051"/>
    <w:rsid w:val="00936769"/>
    <w:rsid w:val="00936EB7"/>
    <w:rsid w:val="00936EE9"/>
    <w:rsid w:val="0093703B"/>
    <w:rsid w:val="009378BE"/>
    <w:rsid w:val="00937E4F"/>
    <w:rsid w:val="0094059A"/>
    <w:rsid w:val="00940BD6"/>
    <w:rsid w:val="00940D4A"/>
    <w:rsid w:val="0094206C"/>
    <w:rsid w:val="00942514"/>
    <w:rsid w:val="009438F3"/>
    <w:rsid w:val="00944656"/>
    <w:rsid w:val="00944667"/>
    <w:rsid w:val="00945242"/>
    <w:rsid w:val="0094554B"/>
    <w:rsid w:val="009468C5"/>
    <w:rsid w:val="00946ECA"/>
    <w:rsid w:val="009479B4"/>
    <w:rsid w:val="00947AC1"/>
    <w:rsid w:val="00950E98"/>
    <w:rsid w:val="00951623"/>
    <w:rsid w:val="00951795"/>
    <w:rsid w:val="00951D96"/>
    <w:rsid w:val="00951D9D"/>
    <w:rsid w:val="00951E78"/>
    <w:rsid w:val="009527C0"/>
    <w:rsid w:val="00952CAE"/>
    <w:rsid w:val="00952EE1"/>
    <w:rsid w:val="00953CD0"/>
    <w:rsid w:val="0095415F"/>
    <w:rsid w:val="00957294"/>
    <w:rsid w:val="00957476"/>
    <w:rsid w:val="00957C4C"/>
    <w:rsid w:val="009624F1"/>
    <w:rsid w:val="009631AB"/>
    <w:rsid w:val="00963CD5"/>
    <w:rsid w:val="00963D1B"/>
    <w:rsid w:val="00964705"/>
    <w:rsid w:val="00964F49"/>
    <w:rsid w:val="0096592B"/>
    <w:rsid w:val="00966252"/>
    <w:rsid w:val="009662DA"/>
    <w:rsid w:val="00966BF8"/>
    <w:rsid w:val="00966CD5"/>
    <w:rsid w:val="0096741F"/>
    <w:rsid w:val="0096760F"/>
    <w:rsid w:val="0096788C"/>
    <w:rsid w:val="0097087A"/>
    <w:rsid w:val="00970C27"/>
    <w:rsid w:val="00971B5C"/>
    <w:rsid w:val="00972537"/>
    <w:rsid w:val="00973134"/>
    <w:rsid w:val="009736C5"/>
    <w:rsid w:val="0097431D"/>
    <w:rsid w:val="00974841"/>
    <w:rsid w:val="009753A9"/>
    <w:rsid w:val="00976548"/>
    <w:rsid w:val="0097744F"/>
    <w:rsid w:val="009778D8"/>
    <w:rsid w:val="00980236"/>
    <w:rsid w:val="00980523"/>
    <w:rsid w:val="00980CD4"/>
    <w:rsid w:val="00980EF8"/>
    <w:rsid w:val="00981083"/>
    <w:rsid w:val="009814FF"/>
    <w:rsid w:val="00981828"/>
    <w:rsid w:val="00982B10"/>
    <w:rsid w:val="00983FA1"/>
    <w:rsid w:val="009851DD"/>
    <w:rsid w:val="0098586C"/>
    <w:rsid w:val="0098588B"/>
    <w:rsid w:val="00986FF6"/>
    <w:rsid w:val="009870C2"/>
    <w:rsid w:val="009877B2"/>
    <w:rsid w:val="009879DC"/>
    <w:rsid w:val="00991682"/>
    <w:rsid w:val="0099247E"/>
    <w:rsid w:val="00992705"/>
    <w:rsid w:val="0099295F"/>
    <w:rsid w:val="00992A41"/>
    <w:rsid w:val="00993309"/>
    <w:rsid w:val="0099333B"/>
    <w:rsid w:val="00993C34"/>
    <w:rsid w:val="009951B1"/>
    <w:rsid w:val="00995717"/>
    <w:rsid w:val="00995D9E"/>
    <w:rsid w:val="009974E5"/>
    <w:rsid w:val="00997677"/>
    <w:rsid w:val="0099789B"/>
    <w:rsid w:val="009A0B56"/>
    <w:rsid w:val="009A0C94"/>
    <w:rsid w:val="009A11E0"/>
    <w:rsid w:val="009A1587"/>
    <w:rsid w:val="009A1CB2"/>
    <w:rsid w:val="009A21C6"/>
    <w:rsid w:val="009A254C"/>
    <w:rsid w:val="009A2AEB"/>
    <w:rsid w:val="009A3472"/>
    <w:rsid w:val="009A5109"/>
    <w:rsid w:val="009A57D8"/>
    <w:rsid w:val="009A666F"/>
    <w:rsid w:val="009A707C"/>
    <w:rsid w:val="009A7658"/>
    <w:rsid w:val="009A7756"/>
    <w:rsid w:val="009B019D"/>
    <w:rsid w:val="009B039D"/>
    <w:rsid w:val="009B0A54"/>
    <w:rsid w:val="009B2304"/>
    <w:rsid w:val="009B2865"/>
    <w:rsid w:val="009B3C6E"/>
    <w:rsid w:val="009B4135"/>
    <w:rsid w:val="009B52EB"/>
    <w:rsid w:val="009B562E"/>
    <w:rsid w:val="009B6599"/>
    <w:rsid w:val="009B6D7A"/>
    <w:rsid w:val="009B7829"/>
    <w:rsid w:val="009C0582"/>
    <w:rsid w:val="009C16AD"/>
    <w:rsid w:val="009C17D9"/>
    <w:rsid w:val="009C1884"/>
    <w:rsid w:val="009C1C9C"/>
    <w:rsid w:val="009C1EE7"/>
    <w:rsid w:val="009C2D62"/>
    <w:rsid w:val="009C5062"/>
    <w:rsid w:val="009C550F"/>
    <w:rsid w:val="009C5E89"/>
    <w:rsid w:val="009C5F28"/>
    <w:rsid w:val="009C7C5B"/>
    <w:rsid w:val="009C7EA2"/>
    <w:rsid w:val="009D003D"/>
    <w:rsid w:val="009D0398"/>
    <w:rsid w:val="009D05C0"/>
    <w:rsid w:val="009D0676"/>
    <w:rsid w:val="009D0D27"/>
    <w:rsid w:val="009D0F6B"/>
    <w:rsid w:val="009D2696"/>
    <w:rsid w:val="009D3704"/>
    <w:rsid w:val="009D3B30"/>
    <w:rsid w:val="009D412D"/>
    <w:rsid w:val="009D49EE"/>
    <w:rsid w:val="009D4D26"/>
    <w:rsid w:val="009D57EA"/>
    <w:rsid w:val="009D5D71"/>
    <w:rsid w:val="009D672E"/>
    <w:rsid w:val="009D6EFA"/>
    <w:rsid w:val="009D7612"/>
    <w:rsid w:val="009D7B65"/>
    <w:rsid w:val="009E0472"/>
    <w:rsid w:val="009E12DE"/>
    <w:rsid w:val="009E1692"/>
    <w:rsid w:val="009E2085"/>
    <w:rsid w:val="009E2130"/>
    <w:rsid w:val="009E2531"/>
    <w:rsid w:val="009E281D"/>
    <w:rsid w:val="009E2D99"/>
    <w:rsid w:val="009E2D9A"/>
    <w:rsid w:val="009E2FF3"/>
    <w:rsid w:val="009E512F"/>
    <w:rsid w:val="009E5334"/>
    <w:rsid w:val="009E5504"/>
    <w:rsid w:val="009E6520"/>
    <w:rsid w:val="009E6CBF"/>
    <w:rsid w:val="009E7114"/>
    <w:rsid w:val="009E79FD"/>
    <w:rsid w:val="009E7F34"/>
    <w:rsid w:val="009F0412"/>
    <w:rsid w:val="009F0AA6"/>
    <w:rsid w:val="009F0C49"/>
    <w:rsid w:val="009F108A"/>
    <w:rsid w:val="009F25AD"/>
    <w:rsid w:val="009F2796"/>
    <w:rsid w:val="009F2B7B"/>
    <w:rsid w:val="009F2F41"/>
    <w:rsid w:val="009F3BDD"/>
    <w:rsid w:val="009F462F"/>
    <w:rsid w:val="009F4FE8"/>
    <w:rsid w:val="009F51BC"/>
    <w:rsid w:val="009F6535"/>
    <w:rsid w:val="009F6FB1"/>
    <w:rsid w:val="009F701D"/>
    <w:rsid w:val="009F7D8A"/>
    <w:rsid w:val="00A00106"/>
    <w:rsid w:val="00A014F9"/>
    <w:rsid w:val="00A017FB"/>
    <w:rsid w:val="00A032DC"/>
    <w:rsid w:val="00A04033"/>
    <w:rsid w:val="00A0416A"/>
    <w:rsid w:val="00A047F3"/>
    <w:rsid w:val="00A056E8"/>
    <w:rsid w:val="00A05976"/>
    <w:rsid w:val="00A05CCB"/>
    <w:rsid w:val="00A10CB4"/>
    <w:rsid w:val="00A11336"/>
    <w:rsid w:val="00A11387"/>
    <w:rsid w:val="00A113F6"/>
    <w:rsid w:val="00A12461"/>
    <w:rsid w:val="00A128B3"/>
    <w:rsid w:val="00A1491B"/>
    <w:rsid w:val="00A14CF6"/>
    <w:rsid w:val="00A15214"/>
    <w:rsid w:val="00A15275"/>
    <w:rsid w:val="00A156A0"/>
    <w:rsid w:val="00A156AB"/>
    <w:rsid w:val="00A15952"/>
    <w:rsid w:val="00A15CD3"/>
    <w:rsid w:val="00A16D67"/>
    <w:rsid w:val="00A17004"/>
    <w:rsid w:val="00A1797F"/>
    <w:rsid w:val="00A17C73"/>
    <w:rsid w:val="00A20D8F"/>
    <w:rsid w:val="00A210BB"/>
    <w:rsid w:val="00A226B2"/>
    <w:rsid w:val="00A22D61"/>
    <w:rsid w:val="00A232BD"/>
    <w:rsid w:val="00A23876"/>
    <w:rsid w:val="00A23FCE"/>
    <w:rsid w:val="00A24264"/>
    <w:rsid w:val="00A24430"/>
    <w:rsid w:val="00A24522"/>
    <w:rsid w:val="00A25C2A"/>
    <w:rsid w:val="00A25DB6"/>
    <w:rsid w:val="00A271F1"/>
    <w:rsid w:val="00A27A5A"/>
    <w:rsid w:val="00A3002D"/>
    <w:rsid w:val="00A30814"/>
    <w:rsid w:val="00A311C6"/>
    <w:rsid w:val="00A31557"/>
    <w:rsid w:val="00A329B5"/>
    <w:rsid w:val="00A333BC"/>
    <w:rsid w:val="00A33689"/>
    <w:rsid w:val="00A3481D"/>
    <w:rsid w:val="00A34CF6"/>
    <w:rsid w:val="00A35745"/>
    <w:rsid w:val="00A35834"/>
    <w:rsid w:val="00A3596D"/>
    <w:rsid w:val="00A37E26"/>
    <w:rsid w:val="00A408F5"/>
    <w:rsid w:val="00A40BA4"/>
    <w:rsid w:val="00A40D72"/>
    <w:rsid w:val="00A41C66"/>
    <w:rsid w:val="00A41D6F"/>
    <w:rsid w:val="00A42C85"/>
    <w:rsid w:val="00A43E8B"/>
    <w:rsid w:val="00A444A8"/>
    <w:rsid w:val="00A445BF"/>
    <w:rsid w:val="00A4485F"/>
    <w:rsid w:val="00A45583"/>
    <w:rsid w:val="00A45609"/>
    <w:rsid w:val="00A4571A"/>
    <w:rsid w:val="00A4637A"/>
    <w:rsid w:val="00A47B7B"/>
    <w:rsid w:val="00A5002C"/>
    <w:rsid w:val="00A50080"/>
    <w:rsid w:val="00A50F5C"/>
    <w:rsid w:val="00A50FB3"/>
    <w:rsid w:val="00A530F9"/>
    <w:rsid w:val="00A5384E"/>
    <w:rsid w:val="00A53A13"/>
    <w:rsid w:val="00A541B9"/>
    <w:rsid w:val="00A54361"/>
    <w:rsid w:val="00A557FB"/>
    <w:rsid w:val="00A55CDC"/>
    <w:rsid w:val="00A57512"/>
    <w:rsid w:val="00A6079C"/>
    <w:rsid w:val="00A60CAC"/>
    <w:rsid w:val="00A61BED"/>
    <w:rsid w:val="00A62A2B"/>
    <w:rsid w:val="00A63BED"/>
    <w:rsid w:val="00A63FC6"/>
    <w:rsid w:val="00A64573"/>
    <w:rsid w:val="00A645A4"/>
    <w:rsid w:val="00A65BCF"/>
    <w:rsid w:val="00A65C3A"/>
    <w:rsid w:val="00A65DEE"/>
    <w:rsid w:val="00A6751B"/>
    <w:rsid w:val="00A70D32"/>
    <w:rsid w:val="00A72C37"/>
    <w:rsid w:val="00A74BB4"/>
    <w:rsid w:val="00A74F23"/>
    <w:rsid w:val="00A74F25"/>
    <w:rsid w:val="00A752B9"/>
    <w:rsid w:val="00A7610D"/>
    <w:rsid w:val="00A77A2E"/>
    <w:rsid w:val="00A80E54"/>
    <w:rsid w:val="00A81923"/>
    <w:rsid w:val="00A82288"/>
    <w:rsid w:val="00A827B9"/>
    <w:rsid w:val="00A83161"/>
    <w:rsid w:val="00A839E5"/>
    <w:rsid w:val="00A8421B"/>
    <w:rsid w:val="00A84C49"/>
    <w:rsid w:val="00A84CCE"/>
    <w:rsid w:val="00A84FE9"/>
    <w:rsid w:val="00A8580C"/>
    <w:rsid w:val="00A858F7"/>
    <w:rsid w:val="00A859FE"/>
    <w:rsid w:val="00A86857"/>
    <w:rsid w:val="00A8756F"/>
    <w:rsid w:val="00A87C97"/>
    <w:rsid w:val="00A87F03"/>
    <w:rsid w:val="00A9034F"/>
    <w:rsid w:val="00A90AB2"/>
    <w:rsid w:val="00A918B7"/>
    <w:rsid w:val="00A926BE"/>
    <w:rsid w:val="00A92E0D"/>
    <w:rsid w:val="00A93F0A"/>
    <w:rsid w:val="00A93FA4"/>
    <w:rsid w:val="00A948D7"/>
    <w:rsid w:val="00A952B7"/>
    <w:rsid w:val="00A958E5"/>
    <w:rsid w:val="00A95A4D"/>
    <w:rsid w:val="00A9658E"/>
    <w:rsid w:val="00A966D9"/>
    <w:rsid w:val="00A96F19"/>
    <w:rsid w:val="00A97233"/>
    <w:rsid w:val="00A97814"/>
    <w:rsid w:val="00A97B14"/>
    <w:rsid w:val="00AA01A2"/>
    <w:rsid w:val="00AA20D3"/>
    <w:rsid w:val="00AA2754"/>
    <w:rsid w:val="00AA27D6"/>
    <w:rsid w:val="00AA2856"/>
    <w:rsid w:val="00AA2B9F"/>
    <w:rsid w:val="00AA4D41"/>
    <w:rsid w:val="00AA4D50"/>
    <w:rsid w:val="00AA5835"/>
    <w:rsid w:val="00AA58B5"/>
    <w:rsid w:val="00AA5B3C"/>
    <w:rsid w:val="00AA70C4"/>
    <w:rsid w:val="00AA78EF"/>
    <w:rsid w:val="00AB0834"/>
    <w:rsid w:val="00AB08C7"/>
    <w:rsid w:val="00AB26CA"/>
    <w:rsid w:val="00AB2C3E"/>
    <w:rsid w:val="00AB37AF"/>
    <w:rsid w:val="00AB3E37"/>
    <w:rsid w:val="00AB489D"/>
    <w:rsid w:val="00AB7093"/>
    <w:rsid w:val="00AB7861"/>
    <w:rsid w:val="00AC09CE"/>
    <w:rsid w:val="00AC1EF7"/>
    <w:rsid w:val="00AC29E2"/>
    <w:rsid w:val="00AC34BD"/>
    <w:rsid w:val="00AC392D"/>
    <w:rsid w:val="00AC44BA"/>
    <w:rsid w:val="00AC5E65"/>
    <w:rsid w:val="00AC5E78"/>
    <w:rsid w:val="00AC689A"/>
    <w:rsid w:val="00AC69FF"/>
    <w:rsid w:val="00AC6C69"/>
    <w:rsid w:val="00AC7321"/>
    <w:rsid w:val="00AC732C"/>
    <w:rsid w:val="00AC75C8"/>
    <w:rsid w:val="00AD0517"/>
    <w:rsid w:val="00AD14BF"/>
    <w:rsid w:val="00AD228F"/>
    <w:rsid w:val="00AD252C"/>
    <w:rsid w:val="00AD25B7"/>
    <w:rsid w:val="00AD4043"/>
    <w:rsid w:val="00AD42B8"/>
    <w:rsid w:val="00AD53C1"/>
    <w:rsid w:val="00AD5802"/>
    <w:rsid w:val="00AD5B21"/>
    <w:rsid w:val="00AD6462"/>
    <w:rsid w:val="00AD6A13"/>
    <w:rsid w:val="00AD6D06"/>
    <w:rsid w:val="00AD7320"/>
    <w:rsid w:val="00AE012A"/>
    <w:rsid w:val="00AE03DE"/>
    <w:rsid w:val="00AE1615"/>
    <w:rsid w:val="00AE186B"/>
    <w:rsid w:val="00AE233F"/>
    <w:rsid w:val="00AE455B"/>
    <w:rsid w:val="00AE4A1E"/>
    <w:rsid w:val="00AE60AA"/>
    <w:rsid w:val="00AE7521"/>
    <w:rsid w:val="00AE75F5"/>
    <w:rsid w:val="00AF01E6"/>
    <w:rsid w:val="00AF0319"/>
    <w:rsid w:val="00AF0621"/>
    <w:rsid w:val="00AF107B"/>
    <w:rsid w:val="00AF1172"/>
    <w:rsid w:val="00AF26FE"/>
    <w:rsid w:val="00AF2C1E"/>
    <w:rsid w:val="00AF3769"/>
    <w:rsid w:val="00AF439F"/>
    <w:rsid w:val="00AF4AD4"/>
    <w:rsid w:val="00AF5009"/>
    <w:rsid w:val="00AF50AA"/>
    <w:rsid w:val="00AF51C3"/>
    <w:rsid w:val="00AF591B"/>
    <w:rsid w:val="00AF60DD"/>
    <w:rsid w:val="00AF6684"/>
    <w:rsid w:val="00AF678A"/>
    <w:rsid w:val="00AF6BD5"/>
    <w:rsid w:val="00AF7ED4"/>
    <w:rsid w:val="00B005DB"/>
    <w:rsid w:val="00B01318"/>
    <w:rsid w:val="00B016F1"/>
    <w:rsid w:val="00B01958"/>
    <w:rsid w:val="00B02084"/>
    <w:rsid w:val="00B03015"/>
    <w:rsid w:val="00B03EB6"/>
    <w:rsid w:val="00B03F3C"/>
    <w:rsid w:val="00B04030"/>
    <w:rsid w:val="00B04A31"/>
    <w:rsid w:val="00B0530D"/>
    <w:rsid w:val="00B062D1"/>
    <w:rsid w:val="00B06395"/>
    <w:rsid w:val="00B0715E"/>
    <w:rsid w:val="00B07E29"/>
    <w:rsid w:val="00B07F6F"/>
    <w:rsid w:val="00B10431"/>
    <w:rsid w:val="00B11D25"/>
    <w:rsid w:val="00B13417"/>
    <w:rsid w:val="00B13812"/>
    <w:rsid w:val="00B1397C"/>
    <w:rsid w:val="00B13BAB"/>
    <w:rsid w:val="00B13BBB"/>
    <w:rsid w:val="00B13E70"/>
    <w:rsid w:val="00B1404C"/>
    <w:rsid w:val="00B1458C"/>
    <w:rsid w:val="00B14895"/>
    <w:rsid w:val="00B15037"/>
    <w:rsid w:val="00B1573D"/>
    <w:rsid w:val="00B174AF"/>
    <w:rsid w:val="00B2036E"/>
    <w:rsid w:val="00B20A27"/>
    <w:rsid w:val="00B2112C"/>
    <w:rsid w:val="00B22B41"/>
    <w:rsid w:val="00B23C8D"/>
    <w:rsid w:val="00B23CDF"/>
    <w:rsid w:val="00B23D11"/>
    <w:rsid w:val="00B24795"/>
    <w:rsid w:val="00B24872"/>
    <w:rsid w:val="00B24B9F"/>
    <w:rsid w:val="00B24E95"/>
    <w:rsid w:val="00B2701A"/>
    <w:rsid w:val="00B27223"/>
    <w:rsid w:val="00B276B6"/>
    <w:rsid w:val="00B27908"/>
    <w:rsid w:val="00B306A8"/>
    <w:rsid w:val="00B3098E"/>
    <w:rsid w:val="00B31A97"/>
    <w:rsid w:val="00B31AAD"/>
    <w:rsid w:val="00B31BB6"/>
    <w:rsid w:val="00B328A9"/>
    <w:rsid w:val="00B3294D"/>
    <w:rsid w:val="00B32EEC"/>
    <w:rsid w:val="00B33DAF"/>
    <w:rsid w:val="00B34083"/>
    <w:rsid w:val="00B34260"/>
    <w:rsid w:val="00B3495F"/>
    <w:rsid w:val="00B34C43"/>
    <w:rsid w:val="00B352AA"/>
    <w:rsid w:val="00B35954"/>
    <w:rsid w:val="00B35C5C"/>
    <w:rsid w:val="00B36427"/>
    <w:rsid w:val="00B36494"/>
    <w:rsid w:val="00B365B9"/>
    <w:rsid w:val="00B367E1"/>
    <w:rsid w:val="00B37F1B"/>
    <w:rsid w:val="00B40060"/>
    <w:rsid w:val="00B41065"/>
    <w:rsid w:val="00B41550"/>
    <w:rsid w:val="00B422DA"/>
    <w:rsid w:val="00B42925"/>
    <w:rsid w:val="00B42F61"/>
    <w:rsid w:val="00B43416"/>
    <w:rsid w:val="00B438AB"/>
    <w:rsid w:val="00B44289"/>
    <w:rsid w:val="00B44304"/>
    <w:rsid w:val="00B444D1"/>
    <w:rsid w:val="00B45140"/>
    <w:rsid w:val="00B451C1"/>
    <w:rsid w:val="00B452C1"/>
    <w:rsid w:val="00B4602F"/>
    <w:rsid w:val="00B50237"/>
    <w:rsid w:val="00B503C4"/>
    <w:rsid w:val="00B518ED"/>
    <w:rsid w:val="00B51A7D"/>
    <w:rsid w:val="00B5243D"/>
    <w:rsid w:val="00B525A8"/>
    <w:rsid w:val="00B526BF"/>
    <w:rsid w:val="00B53208"/>
    <w:rsid w:val="00B5348C"/>
    <w:rsid w:val="00B536DB"/>
    <w:rsid w:val="00B539E9"/>
    <w:rsid w:val="00B54270"/>
    <w:rsid w:val="00B54C22"/>
    <w:rsid w:val="00B55370"/>
    <w:rsid w:val="00B55411"/>
    <w:rsid w:val="00B55E3C"/>
    <w:rsid w:val="00B5656E"/>
    <w:rsid w:val="00B56EF3"/>
    <w:rsid w:val="00B6007E"/>
    <w:rsid w:val="00B604F3"/>
    <w:rsid w:val="00B60578"/>
    <w:rsid w:val="00B61054"/>
    <w:rsid w:val="00B62001"/>
    <w:rsid w:val="00B62CBF"/>
    <w:rsid w:val="00B63BD8"/>
    <w:rsid w:val="00B640DE"/>
    <w:rsid w:val="00B6469F"/>
    <w:rsid w:val="00B659E8"/>
    <w:rsid w:val="00B65A28"/>
    <w:rsid w:val="00B66290"/>
    <w:rsid w:val="00B662EB"/>
    <w:rsid w:val="00B66B40"/>
    <w:rsid w:val="00B674A1"/>
    <w:rsid w:val="00B67AB4"/>
    <w:rsid w:val="00B67C7E"/>
    <w:rsid w:val="00B67CB7"/>
    <w:rsid w:val="00B67EB8"/>
    <w:rsid w:val="00B70370"/>
    <w:rsid w:val="00B70675"/>
    <w:rsid w:val="00B709BC"/>
    <w:rsid w:val="00B71A74"/>
    <w:rsid w:val="00B73A7B"/>
    <w:rsid w:val="00B74ADB"/>
    <w:rsid w:val="00B74EAF"/>
    <w:rsid w:val="00B75440"/>
    <w:rsid w:val="00B75A8A"/>
    <w:rsid w:val="00B76413"/>
    <w:rsid w:val="00B76F3D"/>
    <w:rsid w:val="00B80631"/>
    <w:rsid w:val="00B81919"/>
    <w:rsid w:val="00B8227E"/>
    <w:rsid w:val="00B82333"/>
    <w:rsid w:val="00B8277F"/>
    <w:rsid w:val="00B83DEC"/>
    <w:rsid w:val="00B84906"/>
    <w:rsid w:val="00B84E69"/>
    <w:rsid w:val="00B854FE"/>
    <w:rsid w:val="00B86682"/>
    <w:rsid w:val="00B866B4"/>
    <w:rsid w:val="00B86719"/>
    <w:rsid w:val="00B903CD"/>
    <w:rsid w:val="00B907A8"/>
    <w:rsid w:val="00B90CC1"/>
    <w:rsid w:val="00B9194A"/>
    <w:rsid w:val="00B91B82"/>
    <w:rsid w:val="00B91B8F"/>
    <w:rsid w:val="00B91D50"/>
    <w:rsid w:val="00B92420"/>
    <w:rsid w:val="00B935C0"/>
    <w:rsid w:val="00B9382E"/>
    <w:rsid w:val="00B950D9"/>
    <w:rsid w:val="00B958CE"/>
    <w:rsid w:val="00B95B8F"/>
    <w:rsid w:val="00B966E1"/>
    <w:rsid w:val="00B96DA3"/>
    <w:rsid w:val="00B96E45"/>
    <w:rsid w:val="00B97561"/>
    <w:rsid w:val="00BA24FD"/>
    <w:rsid w:val="00BA29F6"/>
    <w:rsid w:val="00BA2A47"/>
    <w:rsid w:val="00BA2AAF"/>
    <w:rsid w:val="00BA42E8"/>
    <w:rsid w:val="00BA4A0E"/>
    <w:rsid w:val="00BA5519"/>
    <w:rsid w:val="00BA5620"/>
    <w:rsid w:val="00BA6684"/>
    <w:rsid w:val="00BA6760"/>
    <w:rsid w:val="00BA72CE"/>
    <w:rsid w:val="00BA74B4"/>
    <w:rsid w:val="00BA7F35"/>
    <w:rsid w:val="00BB0AE2"/>
    <w:rsid w:val="00BB10C5"/>
    <w:rsid w:val="00BB16E1"/>
    <w:rsid w:val="00BB1C6B"/>
    <w:rsid w:val="00BB2531"/>
    <w:rsid w:val="00BB2B0C"/>
    <w:rsid w:val="00BB32CB"/>
    <w:rsid w:val="00BB35A3"/>
    <w:rsid w:val="00BB3B47"/>
    <w:rsid w:val="00BB40B3"/>
    <w:rsid w:val="00BB45CA"/>
    <w:rsid w:val="00BB57C8"/>
    <w:rsid w:val="00BB58D5"/>
    <w:rsid w:val="00BB6FA9"/>
    <w:rsid w:val="00BB6FED"/>
    <w:rsid w:val="00BB6FF8"/>
    <w:rsid w:val="00BB7101"/>
    <w:rsid w:val="00BB7F9E"/>
    <w:rsid w:val="00BC03D1"/>
    <w:rsid w:val="00BC0ACD"/>
    <w:rsid w:val="00BC103E"/>
    <w:rsid w:val="00BC1F17"/>
    <w:rsid w:val="00BC1F7F"/>
    <w:rsid w:val="00BC2399"/>
    <w:rsid w:val="00BC23FA"/>
    <w:rsid w:val="00BC3386"/>
    <w:rsid w:val="00BC3480"/>
    <w:rsid w:val="00BC362E"/>
    <w:rsid w:val="00BC404B"/>
    <w:rsid w:val="00BC578F"/>
    <w:rsid w:val="00BC57EB"/>
    <w:rsid w:val="00BC7774"/>
    <w:rsid w:val="00BD09F7"/>
    <w:rsid w:val="00BD0ADF"/>
    <w:rsid w:val="00BD0EC8"/>
    <w:rsid w:val="00BD1335"/>
    <w:rsid w:val="00BD2B7C"/>
    <w:rsid w:val="00BD2DC6"/>
    <w:rsid w:val="00BD363D"/>
    <w:rsid w:val="00BD391D"/>
    <w:rsid w:val="00BD5F2F"/>
    <w:rsid w:val="00BD6029"/>
    <w:rsid w:val="00BD6284"/>
    <w:rsid w:val="00BD6E92"/>
    <w:rsid w:val="00BD7634"/>
    <w:rsid w:val="00BE0E5B"/>
    <w:rsid w:val="00BE2028"/>
    <w:rsid w:val="00BE318B"/>
    <w:rsid w:val="00BE3292"/>
    <w:rsid w:val="00BE397C"/>
    <w:rsid w:val="00BE4774"/>
    <w:rsid w:val="00BE4D27"/>
    <w:rsid w:val="00BE59EC"/>
    <w:rsid w:val="00BE5C6F"/>
    <w:rsid w:val="00BE62CC"/>
    <w:rsid w:val="00BE62ED"/>
    <w:rsid w:val="00BE640E"/>
    <w:rsid w:val="00BE65B3"/>
    <w:rsid w:val="00BE68D0"/>
    <w:rsid w:val="00BE6F0C"/>
    <w:rsid w:val="00BE75EE"/>
    <w:rsid w:val="00BF0E35"/>
    <w:rsid w:val="00BF2531"/>
    <w:rsid w:val="00BF380B"/>
    <w:rsid w:val="00BF47F3"/>
    <w:rsid w:val="00BF53FC"/>
    <w:rsid w:val="00BF7229"/>
    <w:rsid w:val="00BF7B34"/>
    <w:rsid w:val="00BF7B45"/>
    <w:rsid w:val="00C00E55"/>
    <w:rsid w:val="00C00ED7"/>
    <w:rsid w:val="00C0124B"/>
    <w:rsid w:val="00C01FB8"/>
    <w:rsid w:val="00C02F3D"/>
    <w:rsid w:val="00C032E9"/>
    <w:rsid w:val="00C03780"/>
    <w:rsid w:val="00C03EF1"/>
    <w:rsid w:val="00C0477A"/>
    <w:rsid w:val="00C04949"/>
    <w:rsid w:val="00C04BBD"/>
    <w:rsid w:val="00C04F24"/>
    <w:rsid w:val="00C057E1"/>
    <w:rsid w:val="00C057F0"/>
    <w:rsid w:val="00C060A6"/>
    <w:rsid w:val="00C06733"/>
    <w:rsid w:val="00C06B6C"/>
    <w:rsid w:val="00C06BA8"/>
    <w:rsid w:val="00C07060"/>
    <w:rsid w:val="00C079D1"/>
    <w:rsid w:val="00C10668"/>
    <w:rsid w:val="00C10DAB"/>
    <w:rsid w:val="00C114BB"/>
    <w:rsid w:val="00C115CC"/>
    <w:rsid w:val="00C11F1D"/>
    <w:rsid w:val="00C131EC"/>
    <w:rsid w:val="00C13D77"/>
    <w:rsid w:val="00C147A5"/>
    <w:rsid w:val="00C14C3A"/>
    <w:rsid w:val="00C14FCD"/>
    <w:rsid w:val="00C15216"/>
    <w:rsid w:val="00C15C85"/>
    <w:rsid w:val="00C15DCA"/>
    <w:rsid w:val="00C165F3"/>
    <w:rsid w:val="00C17A01"/>
    <w:rsid w:val="00C20509"/>
    <w:rsid w:val="00C20779"/>
    <w:rsid w:val="00C20D10"/>
    <w:rsid w:val="00C21988"/>
    <w:rsid w:val="00C23160"/>
    <w:rsid w:val="00C233EE"/>
    <w:rsid w:val="00C237C8"/>
    <w:rsid w:val="00C238AD"/>
    <w:rsid w:val="00C239F4"/>
    <w:rsid w:val="00C24FC2"/>
    <w:rsid w:val="00C25125"/>
    <w:rsid w:val="00C252CD"/>
    <w:rsid w:val="00C26147"/>
    <w:rsid w:val="00C26178"/>
    <w:rsid w:val="00C26878"/>
    <w:rsid w:val="00C27D8F"/>
    <w:rsid w:val="00C27F8C"/>
    <w:rsid w:val="00C300BC"/>
    <w:rsid w:val="00C30362"/>
    <w:rsid w:val="00C32C3D"/>
    <w:rsid w:val="00C34CBD"/>
    <w:rsid w:val="00C34D6E"/>
    <w:rsid w:val="00C35867"/>
    <w:rsid w:val="00C3661D"/>
    <w:rsid w:val="00C41434"/>
    <w:rsid w:val="00C41741"/>
    <w:rsid w:val="00C434DA"/>
    <w:rsid w:val="00C43DFD"/>
    <w:rsid w:val="00C43F4F"/>
    <w:rsid w:val="00C43F8F"/>
    <w:rsid w:val="00C44372"/>
    <w:rsid w:val="00C44CCD"/>
    <w:rsid w:val="00C44F15"/>
    <w:rsid w:val="00C4529C"/>
    <w:rsid w:val="00C45423"/>
    <w:rsid w:val="00C458EC"/>
    <w:rsid w:val="00C45981"/>
    <w:rsid w:val="00C45A43"/>
    <w:rsid w:val="00C47478"/>
    <w:rsid w:val="00C47527"/>
    <w:rsid w:val="00C478DC"/>
    <w:rsid w:val="00C478E8"/>
    <w:rsid w:val="00C50786"/>
    <w:rsid w:val="00C52740"/>
    <w:rsid w:val="00C534A6"/>
    <w:rsid w:val="00C53787"/>
    <w:rsid w:val="00C54B9A"/>
    <w:rsid w:val="00C54FF0"/>
    <w:rsid w:val="00C56E68"/>
    <w:rsid w:val="00C606BF"/>
    <w:rsid w:val="00C61C32"/>
    <w:rsid w:val="00C61D77"/>
    <w:rsid w:val="00C62154"/>
    <w:rsid w:val="00C62355"/>
    <w:rsid w:val="00C6240F"/>
    <w:rsid w:val="00C624AD"/>
    <w:rsid w:val="00C62628"/>
    <w:rsid w:val="00C62A97"/>
    <w:rsid w:val="00C62FE8"/>
    <w:rsid w:val="00C63A86"/>
    <w:rsid w:val="00C63E9B"/>
    <w:rsid w:val="00C645F5"/>
    <w:rsid w:val="00C655D5"/>
    <w:rsid w:val="00C657E4"/>
    <w:rsid w:val="00C671DA"/>
    <w:rsid w:val="00C674AA"/>
    <w:rsid w:val="00C70461"/>
    <w:rsid w:val="00C71003"/>
    <w:rsid w:val="00C71556"/>
    <w:rsid w:val="00C71DD2"/>
    <w:rsid w:val="00C72032"/>
    <w:rsid w:val="00C723EA"/>
    <w:rsid w:val="00C72E54"/>
    <w:rsid w:val="00C73013"/>
    <w:rsid w:val="00C7359C"/>
    <w:rsid w:val="00C757FC"/>
    <w:rsid w:val="00C75BFA"/>
    <w:rsid w:val="00C76056"/>
    <w:rsid w:val="00C7618F"/>
    <w:rsid w:val="00C766D3"/>
    <w:rsid w:val="00C767AD"/>
    <w:rsid w:val="00C76BCB"/>
    <w:rsid w:val="00C7727D"/>
    <w:rsid w:val="00C772A1"/>
    <w:rsid w:val="00C77B57"/>
    <w:rsid w:val="00C81CBE"/>
    <w:rsid w:val="00C81D6F"/>
    <w:rsid w:val="00C823BF"/>
    <w:rsid w:val="00C84CC6"/>
    <w:rsid w:val="00C84E21"/>
    <w:rsid w:val="00C86501"/>
    <w:rsid w:val="00C86543"/>
    <w:rsid w:val="00C86912"/>
    <w:rsid w:val="00C86EA8"/>
    <w:rsid w:val="00C86F66"/>
    <w:rsid w:val="00C872D2"/>
    <w:rsid w:val="00C8788E"/>
    <w:rsid w:val="00C879A4"/>
    <w:rsid w:val="00C90060"/>
    <w:rsid w:val="00C90C0C"/>
    <w:rsid w:val="00C90CFE"/>
    <w:rsid w:val="00C916F4"/>
    <w:rsid w:val="00C91B8E"/>
    <w:rsid w:val="00C91D46"/>
    <w:rsid w:val="00C93083"/>
    <w:rsid w:val="00C9403B"/>
    <w:rsid w:val="00C944CE"/>
    <w:rsid w:val="00C94E07"/>
    <w:rsid w:val="00C9519F"/>
    <w:rsid w:val="00C95791"/>
    <w:rsid w:val="00C95945"/>
    <w:rsid w:val="00C96432"/>
    <w:rsid w:val="00C9678A"/>
    <w:rsid w:val="00C96AB4"/>
    <w:rsid w:val="00C974D1"/>
    <w:rsid w:val="00CA0595"/>
    <w:rsid w:val="00CA2857"/>
    <w:rsid w:val="00CA2C48"/>
    <w:rsid w:val="00CA427D"/>
    <w:rsid w:val="00CA4B72"/>
    <w:rsid w:val="00CA533D"/>
    <w:rsid w:val="00CA7212"/>
    <w:rsid w:val="00CA7595"/>
    <w:rsid w:val="00CA7680"/>
    <w:rsid w:val="00CB01F8"/>
    <w:rsid w:val="00CB1345"/>
    <w:rsid w:val="00CB1542"/>
    <w:rsid w:val="00CB21AF"/>
    <w:rsid w:val="00CB243E"/>
    <w:rsid w:val="00CB27C3"/>
    <w:rsid w:val="00CB287D"/>
    <w:rsid w:val="00CB31CF"/>
    <w:rsid w:val="00CB3E7E"/>
    <w:rsid w:val="00CB421D"/>
    <w:rsid w:val="00CB42E2"/>
    <w:rsid w:val="00CB43B3"/>
    <w:rsid w:val="00CB43D4"/>
    <w:rsid w:val="00CB515C"/>
    <w:rsid w:val="00CB5BDA"/>
    <w:rsid w:val="00CB5CA2"/>
    <w:rsid w:val="00CB663C"/>
    <w:rsid w:val="00CB6FAA"/>
    <w:rsid w:val="00CB730E"/>
    <w:rsid w:val="00CB74C8"/>
    <w:rsid w:val="00CC0E62"/>
    <w:rsid w:val="00CC1E1B"/>
    <w:rsid w:val="00CC231C"/>
    <w:rsid w:val="00CC2E32"/>
    <w:rsid w:val="00CC35C7"/>
    <w:rsid w:val="00CC51D4"/>
    <w:rsid w:val="00CC580C"/>
    <w:rsid w:val="00CC5A67"/>
    <w:rsid w:val="00CC5C1F"/>
    <w:rsid w:val="00CC5D26"/>
    <w:rsid w:val="00CC5DD9"/>
    <w:rsid w:val="00CC7534"/>
    <w:rsid w:val="00CD0046"/>
    <w:rsid w:val="00CD0F2E"/>
    <w:rsid w:val="00CD1048"/>
    <w:rsid w:val="00CD1D46"/>
    <w:rsid w:val="00CD1E7F"/>
    <w:rsid w:val="00CD1F47"/>
    <w:rsid w:val="00CD3051"/>
    <w:rsid w:val="00CD3B5F"/>
    <w:rsid w:val="00CD4B35"/>
    <w:rsid w:val="00CD4E3C"/>
    <w:rsid w:val="00CD5CA0"/>
    <w:rsid w:val="00CD6860"/>
    <w:rsid w:val="00CD69D2"/>
    <w:rsid w:val="00CD6E15"/>
    <w:rsid w:val="00CD6EC9"/>
    <w:rsid w:val="00CE01B8"/>
    <w:rsid w:val="00CE05B9"/>
    <w:rsid w:val="00CE0DC6"/>
    <w:rsid w:val="00CE0F93"/>
    <w:rsid w:val="00CE1980"/>
    <w:rsid w:val="00CE28EA"/>
    <w:rsid w:val="00CE48D3"/>
    <w:rsid w:val="00CE4B99"/>
    <w:rsid w:val="00CE50F3"/>
    <w:rsid w:val="00CE51C8"/>
    <w:rsid w:val="00CE5395"/>
    <w:rsid w:val="00CE5522"/>
    <w:rsid w:val="00CE56F1"/>
    <w:rsid w:val="00CE5AC8"/>
    <w:rsid w:val="00CE6A4B"/>
    <w:rsid w:val="00CE726D"/>
    <w:rsid w:val="00CF0076"/>
    <w:rsid w:val="00CF01E3"/>
    <w:rsid w:val="00CF0769"/>
    <w:rsid w:val="00CF185B"/>
    <w:rsid w:val="00CF1F05"/>
    <w:rsid w:val="00CF1FC5"/>
    <w:rsid w:val="00CF20AD"/>
    <w:rsid w:val="00CF284E"/>
    <w:rsid w:val="00CF312E"/>
    <w:rsid w:val="00CF7954"/>
    <w:rsid w:val="00D00B2C"/>
    <w:rsid w:val="00D00DE1"/>
    <w:rsid w:val="00D01AC9"/>
    <w:rsid w:val="00D02391"/>
    <w:rsid w:val="00D026B6"/>
    <w:rsid w:val="00D03056"/>
    <w:rsid w:val="00D03318"/>
    <w:rsid w:val="00D03659"/>
    <w:rsid w:val="00D03692"/>
    <w:rsid w:val="00D0667B"/>
    <w:rsid w:val="00D06B57"/>
    <w:rsid w:val="00D0725C"/>
    <w:rsid w:val="00D07CAD"/>
    <w:rsid w:val="00D10B5E"/>
    <w:rsid w:val="00D10FFE"/>
    <w:rsid w:val="00D11161"/>
    <w:rsid w:val="00D1149D"/>
    <w:rsid w:val="00D114CD"/>
    <w:rsid w:val="00D12538"/>
    <w:rsid w:val="00D12E44"/>
    <w:rsid w:val="00D13262"/>
    <w:rsid w:val="00D13407"/>
    <w:rsid w:val="00D13AB2"/>
    <w:rsid w:val="00D13B53"/>
    <w:rsid w:val="00D14126"/>
    <w:rsid w:val="00D14270"/>
    <w:rsid w:val="00D14294"/>
    <w:rsid w:val="00D14C22"/>
    <w:rsid w:val="00D1586A"/>
    <w:rsid w:val="00D16641"/>
    <w:rsid w:val="00D16AED"/>
    <w:rsid w:val="00D174C2"/>
    <w:rsid w:val="00D206D1"/>
    <w:rsid w:val="00D21DB1"/>
    <w:rsid w:val="00D22412"/>
    <w:rsid w:val="00D2252E"/>
    <w:rsid w:val="00D22531"/>
    <w:rsid w:val="00D2286D"/>
    <w:rsid w:val="00D2362C"/>
    <w:rsid w:val="00D23807"/>
    <w:rsid w:val="00D23E90"/>
    <w:rsid w:val="00D2530F"/>
    <w:rsid w:val="00D256C2"/>
    <w:rsid w:val="00D259A3"/>
    <w:rsid w:val="00D303B3"/>
    <w:rsid w:val="00D30EED"/>
    <w:rsid w:val="00D30FA4"/>
    <w:rsid w:val="00D314CB"/>
    <w:rsid w:val="00D31B08"/>
    <w:rsid w:val="00D3278B"/>
    <w:rsid w:val="00D32897"/>
    <w:rsid w:val="00D329A8"/>
    <w:rsid w:val="00D32BDD"/>
    <w:rsid w:val="00D33927"/>
    <w:rsid w:val="00D349B4"/>
    <w:rsid w:val="00D34F46"/>
    <w:rsid w:val="00D358CC"/>
    <w:rsid w:val="00D3764D"/>
    <w:rsid w:val="00D3766E"/>
    <w:rsid w:val="00D40AEE"/>
    <w:rsid w:val="00D40B37"/>
    <w:rsid w:val="00D41743"/>
    <w:rsid w:val="00D42323"/>
    <w:rsid w:val="00D42684"/>
    <w:rsid w:val="00D43741"/>
    <w:rsid w:val="00D43C9C"/>
    <w:rsid w:val="00D441D5"/>
    <w:rsid w:val="00D443E9"/>
    <w:rsid w:val="00D45411"/>
    <w:rsid w:val="00D45453"/>
    <w:rsid w:val="00D45595"/>
    <w:rsid w:val="00D458EA"/>
    <w:rsid w:val="00D46123"/>
    <w:rsid w:val="00D46209"/>
    <w:rsid w:val="00D47811"/>
    <w:rsid w:val="00D5193A"/>
    <w:rsid w:val="00D51E0A"/>
    <w:rsid w:val="00D5303D"/>
    <w:rsid w:val="00D54DFF"/>
    <w:rsid w:val="00D5552A"/>
    <w:rsid w:val="00D5601A"/>
    <w:rsid w:val="00D568E6"/>
    <w:rsid w:val="00D56B3F"/>
    <w:rsid w:val="00D56C4F"/>
    <w:rsid w:val="00D575C2"/>
    <w:rsid w:val="00D57BAB"/>
    <w:rsid w:val="00D57E32"/>
    <w:rsid w:val="00D617D1"/>
    <w:rsid w:val="00D61A1E"/>
    <w:rsid w:val="00D623F7"/>
    <w:rsid w:val="00D62619"/>
    <w:rsid w:val="00D63264"/>
    <w:rsid w:val="00D63833"/>
    <w:rsid w:val="00D64B92"/>
    <w:rsid w:val="00D6572B"/>
    <w:rsid w:val="00D66CA7"/>
    <w:rsid w:val="00D67437"/>
    <w:rsid w:val="00D7087B"/>
    <w:rsid w:val="00D7123C"/>
    <w:rsid w:val="00D71687"/>
    <w:rsid w:val="00D729BD"/>
    <w:rsid w:val="00D73293"/>
    <w:rsid w:val="00D734F8"/>
    <w:rsid w:val="00D7353A"/>
    <w:rsid w:val="00D741E4"/>
    <w:rsid w:val="00D7421B"/>
    <w:rsid w:val="00D74393"/>
    <w:rsid w:val="00D746B4"/>
    <w:rsid w:val="00D75624"/>
    <w:rsid w:val="00D76467"/>
    <w:rsid w:val="00D76ABC"/>
    <w:rsid w:val="00D7755A"/>
    <w:rsid w:val="00D77EED"/>
    <w:rsid w:val="00D80478"/>
    <w:rsid w:val="00D80F69"/>
    <w:rsid w:val="00D81B83"/>
    <w:rsid w:val="00D822CA"/>
    <w:rsid w:val="00D840DA"/>
    <w:rsid w:val="00D84F47"/>
    <w:rsid w:val="00D860A0"/>
    <w:rsid w:val="00D86CA3"/>
    <w:rsid w:val="00D86DFA"/>
    <w:rsid w:val="00D9056C"/>
    <w:rsid w:val="00D909E1"/>
    <w:rsid w:val="00D91E82"/>
    <w:rsid w:val="00D92E11"/>
    <w:rsid w:val="00D93776"/>
    <w:rsid w:val="00D94523"/>
    <w:rsid w:val="00D94662"/>
    <w:rsid w:val="00D94FEB"/>
    <w:rsid w:val="00D96163"/>
    <w:rsid w:val="00D96738"/>
    <w:rsid w:val="00D96850"/>
    <w:rsid w:val="00D9723F"/>
    <w:rsid w:val="00D97922"/>
    <w:rsid w:val="00D97D85"/>
    <w:rsid w:val="00DA00D3"/>
    <w:rsid w:val="00DA2EB5"/>
    <w:rsid w:val="00DA3427"/>
    <w:rsid w:val="00DA3825"/>
    <w:rsid w:val="00DA4133"/>
    <w:rsid w:val="00DA4698"/>
    <w:rsid w:val="00DA4B04"/>
    <w:rsid w:val="00DA4C10"/>
    <w:rsid w:val="00DA5230"/>
    <w:rsid w:val="00DA5938"/>
    <w:rsid w:val="00DA6580"/>
    <w:rsid w:val="00DA6954"/>
    <w:rsid w:val="00DA75AC"/>
    <w:rsid w:val="00DA7AEF"/>
    <w:rsid w:val="00DB0929"/>
    <w:rsid w:val="00DB1451"/>
    <w:rsid w:val="00DB1F57"/>
    <w:rsid w:val="00DB2704"/>
    <w:rsid w:val="00DB2C9E"/>
    <w:rsid w:val="00DB359A"/>
    <w:rsid w:val="00DB49D1"/>
    <w:rsid w:val="00DB4BB8"/>
    <w:rsid w:val="00DB5191"/>
    <w:rsid w:val="00DB53F5"/>
    <w:rsid w:val="00DB5601"/>
    <w:rsid w:val="00DB5CE8"/>
    <w:rsid w:val="00DB60AA"/>
    <w:rsid w:val="00DB67D9"/>
    <w:rsid w:val="00DB6F87"/>
    <w:rsid w:val="00DB7083"/>
    <w:rsid w:val="00DC0A3A"/>
    <w:rsid w:val="00DC14CE"/>
    <w:rsid w:val="00DC19F3"/>
    <w:rsid w:val="00DC1FF2"/>
    <w:rsid w:val="00DC340F"/>
    <w:rsid w:val="00DC38F6"/>
    <w:rsid w:val="00DC39FC"/>
    <w:rsid w:val="00DC3CEC"/>
    <w:rsid w:val="00DC4014"/>
    <w:rsid w:val="00DC46E9"/>
    <w:rsid w:val="00DC4898"/>
    <w:rsid w:val="00DC5185"/>
    <w:rsid w:val="00DC51A6"/>
    <w:rsid w:val="00DC56C4"/>
    <w:rsid w:val="00DC60E7"/>
    <w:rsid w:val="00DC6617"/>
    <w:rsid w:val="00DC673B"/>
    <w:rsid w:val="00DC716C"/>
    <w:rsid w:val="00DC7F7B"/>
    <w:rsid w:val="00DD1613"/>
    <w:rsid w:val="00DD2ABE"/>
    <w:rsid w:val="00DD2FEF"/>
    <w:rsid w:val="00DD322C"/>
    <w:rsid w:val="00DD3631"/>
    <w:rsid w:val="00DD42EA"/>
    <w:rsid w:val="00DD505F"/>
    <w:rsid w:val="00DD6094"/>
    <w:rsid w:val="00DD671B"/>
    <w:rsid w:val="00DD6AE0"/>
    <w:rsid w:val="00DD6BFF"/>
    <w:rsid w:val="00DD77E0"/>
    <w:rsid w:val="00DE0932"/>
    <w:rsid w:val="00DE0AC8"/>
    <w:rsid w:val="00DE0D65"/>
    <w:rsid w:val="00DE14CA"/>
    <w:rsid w:val="00DE1A92"/>
    <w:rsid w:val="00DE2B5C"/>
    <w:rsid w:val="00DE3C59"/>
    <w:rsid w:val="00DE4E24"/>
    <w:rsid w:val="00DE5C7C"/>
    <w:rsid w:val="00DE7238"/>
    <w:rsid w:val="00DF040B"/>
    <w:rsid w:val="00DF06A5"/>
    <w:rsid w:val="00DF086B"/>
    <w:rsid w:val="00DF2381"/>
    <w:rsid w:val="00DF2BD4"/>
    <w:rsid w:val="00DF34BB"/>
    <w:rsid w:val="00DF3BE7"/>
    <w:rsid w:val="00DF46FE"/>
    <w:rsid w:val="00DF519F"/>
    <w:rsid w:val="00DF5800"/>
    <w:rsid w:val="00DF5984"/>
    <w:rsid w:val="00DF5D3C"/>
    <w:rsid w:val="00DF5D65"/>
    <w:rsid w:val="00DF6CE6"/>
    <w:rsid w:val="00DF77B1"/>
    <w:rsid w:val="00DF7AD7"/>
    <w:rsid w:val="00E001A8"/>
    <w:rsid w:val="00E00768"/>
    <w:rsid w:val="00E0078F"/>
    <w:rsid w:val="00E02271"/>
    <w:rsid w:val="00E025FB"/>
    <w:rsid w:val="00E026A8"/>
    <w:rsid w:val="00E04549"/>
    <w:rsid w:val="00E04864"/>
    <w:rsid w:val="00E053F3"/>
    <w:rsid w:val="00E05772"/>
    <w:rsid w:val="00E07208"/>
    <w:rsid w:val="00E07896"/>
    <w:rsid w:val="00E07D69"/>
    <w:rsid w:val="00E10D0C"/>
    <w:rsid w:val="00E1112A"/>
    <w:rsid w:val="00E11290"/>
    <w:rsid w:val="00E11CBF"/>
    <w:rsid w:val="00E11DB8"/>
    <w:rsid w:val="00E11E11"/>
    <w:rsid w:val="00E11E32"/>
    <w:rsid w:val="00E11E64"/>
    <w:rsid w:val="00E1247F"/>
    <w:rsid w:val="00E12A16"/>
    <w:rsid w:val="00E12D54"/>
    <w:rsid w:val="00E12F03"/>
    <w:rsid w:val="00E13260"/>
    <w:rsid w:val="00E13C07"/>
    <w:rsid w:val="00E13F74"/>
    <w:rsid w:val="00E14489"/>
    <w:rsid w:val="00E156ED"/>
    <w:rsid w:val="00E15C74"/>
    <w:rsid w:val="00E160DB"/>
    <w:rsid w:val="00E167BA"/>
    <w:rsid w:val="00E16CB1"/>
    <w:rsid w:val="00E17D0A"/>
    <w:rsid w:val="00E20706"/>
    <w:rsid w:val="00E21EBC"/>
    <w:rsid w:val="00E22E4B"/>
    <w:rsid w:val="00E232E1"/>
    <w:rsid w:val="00E2380D"/>
    <w:rsid w:val="00E24275"/>
    <w:rsid w:val="00E24AE4"/>
    <w:rsid w:val="00E24B3D"/>
    <w:rsid w:val="00E259D8"/>
    <w:rsid w:val="00E25E3A"/>
    <w:rsid w:val="00E273F2"/>
    <w:rsid w:val="00E27629"/>
    <w:rsid w:val="00E30248"/>
    <w:rsid w:val="00E30F47"/>
    <w:rsid w:val="00E311A4"/>
    <w:rsid w:val="00E31660"/>
    <w:rsid w:val="00E32BDE"/>
    <w:rsid w:val="00E335DE"/>
    <w:rsid w:val="00E33C75"/>
    <w:rsid w:val="00E33DEE"/>
    <w:rsid w:val="00E33F93"/>
    <w:rsid w:val="00E341BB"/>
    <w:rsid w:val="00E344DC"/>
    <w:rsid w:val="00E346D8"/>
    <w:rsid w:val="00E35AF3"/>
    <w:rsid w:val="00E35CF1"/>
    <w:rsid w:val="00E35E41"/>
    <w:rsid w:val="00E35E89"/>
    <w:rsid w:val="00E36366"/>
    <w:rsid w:val="00E36F7E"/>
    <w:rsid w:val="00E370B2"/>
    <w:rsid w:val="00E403B1"/>
    <w:rsid w:val="00E40A36"/>
    <w:rsid w:val="00E414E6"/>
    <w:rsid w:val="00E41CA4"/>
    <w:rsid w:val="00E4257B"/>
    <w:rsid w:val="00E43EF9"/>
    <w:rsid w:val="00E44DE7"/>
    <w:rsid w:val="00E4506D"/>
    <w:rsid w:val="00E454C7"/>
    <w:rsid w:val="00E46D0B"/>
    <w:rsid w:val="00E47D06"/>
    <w:rsid w:val="00E47F29"/>
    <w:rsid w:val="00E508BC"/>
    <w:rsid w:val="00E5111B"/>
    <w:rsid w:val="00E5177E"/>
    <w:rsid w:val="00E524A9"/>
    <w:rsid w:val="00E5410E"/>
    <w:rsid w:val="00E5426C"/>
    <w:rsid w:val="00E5540E"/>
    <w:rsid w:val="00E558FB"/>
    <w:rsid w:val="00E56301"/>
    <w:rsid w:val="00E57BB7"/>
    <w:rsid w:val="00E57F89"/>
    <w:rsid w:val="00E6047A"/>
    <w:rsid w:val="00E60550"/>
    <w:rsid w:val="00E607AC"/>
    <w:rsid w:val="00E60C67"/>
    <w:rsid w:val="00E618E0"/>
    <w:rsid w:val="00E62169"/>
    <w:rsid w:val="00E6220C"/>
    <w:rsid w:val="00E62523"/>
    <w:rsid w:val="00E6289F"/>
    <w:rsid w:val="00E62BBE"/>
    <w:rsid w:val="00E63B79"/>
    <w:rsid w:val="00E63F00"/>
    <w:rsid w:val="00E6491F"/>
    <w:rsid w:val="00E64D50"/>
    <w:rsid w:val="00E64F01"/>
    <w:rsid w:val="00E658E6"/>
    <w:rsid w:val="00E66A26"/>
    <w:rsid w:val="00E66E01"/>
    <w:rsid w:val="00E66E0B"/>
    <w:rsid w:val="00E70E72"/>
    <w:rsid w:val="00E713FA"/>
    <w:rsid w:val="00E71413"/>
    <w:rsid w:val="00E71468"/>
    <w:rsid w:val="00E71CC0"/>
    <w:rsid w:val="00E71D07"/>
    <w:rsid w:val="00E71EBB"/>
    <w:rsid w:val="00E7212F"/>
    <w:rsid w:val="00E725A0"/>
    <w:rsid w:val="00E72C2F"/>
    <w:rsid w:val="00E731B5"/>
    <w:rsid w:val="00E73FE7"/>
    <w:rsid w:val="00E74FF5"/>
    <w:rsid w:val="00E750F1"/>
    <w:rsid w:val="00E7581C"/>
    <w:rsid w:val="00E761A1"/>
    <w:rsid w:val="00E76296"/>
    <w:rsid w:val="00E764B8"/>
    <w:rsid w:val="00E76A4E"/>
    <w:rsid w:val="00E76BA8"/>
    <w:rsid w:val="00E771E0"/>
    <w:rsid w:val="00E77A6B"/>
    <w:rsid w:val="00E824AA"/>
    <w:rsid w:val="00E836B1"/>
    <w:rsid w:val="00E83F87"/>
    <w:rsid w:val="00E848A9"/>
    <w:rsid w:val="00E857A6"/>
    <w:rsid w:val="00E86989"/>
    <w:rsid w:val="00E878AA"/>
    <w:rsid w:val="00E87BA6"/>
    <w:rsid w:val="00E87BD2"/>
    <w:rsid w:val="00E87C48"/>
    <w:rsid w:val="00E90388"/>
    <w:rsid w:val="00E907FD"/>
    <w:rsid w:val="00E9165F"/>
    <w:rsid w:val="00E92262"/>
    <w:rsid w:val="00E928D1"/>
    <w:rsid w:val="00E92A41"/>
    <w:rsid w:val="00E92B8B"/>
    <w:rsid w:val="00E92D69"/>
    <w:rsid w:val="00E93585"/>
    <w:rsid w:val="00E938A8"/>
    <w:rsid w:val="00E93990"/>
    <w:rsid w:val="00E93FF8"/>
    <w:rsid w:val="00E94639"/>
    <w:rsid w:val="00E9470A"/>
    <w:rsid w:val="00E95155"/>
    <w:rsid w:val="00E95B81"/>
    <w:rsid w:val="00E96176"/>
    <w:rsid w:val="00E962AE"/>
    <w:rsid w:val="00E963F0"/>
    <w:rsid w:val="00E977E0"/>
    <w:rsid w:val="00E97CC3"/>
    <w:rsid w:val="00E97DA3"/>
    <w:rsid w:val="00EA0714"/>
    <w:rsid w:val="00EA10A0"/>
    <w:rsid w:val="00EA139A"/>
    <w:rsid w:val="00EA266F"/>
    <w:rsid w:val="00EA2861"/>
    <w:rsid w:val="00EA3156"/>
    <w:rsid w:val="00EA42F0"/>
    <w:rsid w:val="00EA4707"/>
    <w:rsid w:val="00EA5595"/>
    <w:rsid w:val="00EA5708"/>
    <w:rsid w:val="00EA5E4A"/>
    <w:rsid w:val="00EA5EEA"/>
    <w:rsid w:val="00EA6303"/>
    <w:rsid w:val="00EA67F2"/>
    <w:rsid w:val="00EA7569"/>
    <w:rsid w:val="00EA77A2"/>
    <w:rsid w:val="00EA7C54"/>
    <w:rsid w:val="00EA7DAF"/>
    <w:rsid w:val="00EB0BB2"/>
    <w:rsid w:val="00EB0BB4"/>
    <w:rsid w:val="00EB0F1B"/>
    <w:rsid w:val="00EB231E"/>
    <w:rsid w:val="00EB37DE"/>
    <w:rsid w:val="00EB3D0C"/>
    <w:rsid w:val="00EB46E4"/>
    <w:rsid w:val="00EB4B82"/>
    <w:rsid w:val="00EB4D8A"/>
    <w:rsid w:val="00EB56B6"/>
    <w:rsid w:val="00EB5B24"/>
    <w:rsid w:val="00EB5B7C"/>
    <w:rsid w:val="00EC16BC"/>
    <w:rsid w:val="00EC1AA0"/>
    <w:rsid w:val="00EC1AE2"/>
    <w:rsid w:val="00EC21FA"/>
    <w:rsid w:val="00EC32F2"/>
    <w:rsid w:val="00EC5210"/>
    <w:rsid w:val="00EC71EA"/>
    <w:rsid w:val="00EC7F70"/>
    <w:rsid w:val="00ED0695"/>
    <w:rsid w:val="00ED0AD7"/>
    <w:rsid w:val="00ED0CC7"/>
    <w:rsid w:val="00ED1391"/>
    <w:rsid w:val="00ED1415"/>
    <w:rsid w:val="00ED1538"/>
    <w:rsid w:val="00ED19AB"/>
    <w:rsid w:val="00ED1E6A"/>
    <w:rsid w:val="00ED2851"/>
    <w:rsid w:val="00ED3597"/>
    <w:rsid w:val="00ED4C35"/>
    <w:rsid w:val="00ED4F69"/>
    <w:rsid w:val="00ED51E3"/>
    <w:rsid w:val="00ED56E7"/>
    <w:rsid w:val="00ED57AF"/>
    <w:rsid w:val="00ED7695"/>
    <w:rsid w:val="00ED7ADA"/>
    <w:rsid w:val="00EE070B"/>
    <w:rsid w:val="00EE11AD"/>
    <w:rsid w:val="00EE15F1"/>
    <w:rsid w:val="00EE1610"/>
    <w:rsid w:val="00EE20DF"/>
    <w:rsid w:val="00EE24DD"/>
    <w:rsid w:val="00EE2A6C"/>
    <w:rsid w:val="00EE3C9A"/>
    <w:rsid w:val="00EE3EC1"/>
    <w:rsid w:val="00EE44B7"/>
    <w:rsid w:val="00EE52B4"/>
    <w:rsid w:val="00EE78BA"/>
    <w:rsid w:val="00EE7B5B"/>
    <w:rsid w:val="00EF0B43"/>
    <w:rsid w:val="00EF1773"/>
    <w:rsid w:val="00EF27D6"/>
    <w:rsid w:val="00EF2867"/>
    <w:rsid w:val="00EF4724"/>
    <w:rsid w:val="00EF51ED"/>
    <w:rsid w:val="00EF551F"/>
    <w:rsid w:val="00EF5983"/>
    <w:rsid w:val="00EF6CCB"/>
    <w:rsid w:val="00EF76BA"/>
    <w:rsid w:val="00EF7F6D"/>
    <w:rsid w:val="00F009C1"/>
    <w:rsid w:val="00F01320"/>
    <w:rsid w:val="00F01B5D"/>
    <w:rsid w:val="00F02CB2"/>
    <w:rsid w:val="00F03AD8"/>
    <w:rsid w:val="00F06590"/>
    <w:rsid w:val="00F06EEC"/>
    <w:rsid w:val="00F07C84"/>
    <w:rsid w:val="00F07EB7"/>
    <w:rsid w:val="00F109A4"/>
    <w:rsid w:val="00F11452"/>
    <w:rsid w:val="00F11614"/>
    <w:rsid w:val="00F11A4F"/>
    <w:rsid w:val="00F1248C"/>
    <w:rsid w:val="00F12E37"/>
    <w:rsid w:val="00F135AC"/>
    <w:rsid w:val="00F13D32"/>
    <w:rsid w:val="00F13FF5"/>
    <w:rsid w:val="00F14393"/>
    <w:rsid w:val="00F14544"/>
    <w:rsid w:val="00F14999"/>
    <w:rsid w:val="00F14BD6"/>
    <w:rsid w:val="00F17225"/>
    <w:rsid w:val="00F1770D"/>
    <w:rsid w:val="00F17801"/>
    <w:rsid w:val="00F17B95"/>
    <w:rsid w:val="00F17C7E"/>
    <w:rsid w:val="00F17EDC"/>
    <w:rsid w:val="00F2030D"/>
    <w:rsid w:val="00F21379"/>
    <w:rsid w:val="00F2193B"/>
    <w:rsid w:val="00F228EC"/>
    <w:rsid w:val="00F230D6"/>
    <w:rsid w:val="00F23418"/>
    <w:rsid w:val="00F23D6C"/>
    <w:rsid w:val="00F2436A"/>
    <w:rsid w:val="00F2493B"/>
    <w:rsid w:val="00F24A79"/>
    <w:rsid w:val="00F2578C"/>
    <w:rsid w:val="00F259AA"/>
    <w:rsid w:val="00F262CA"/>
    <w:rsid w:val="00F264F5"/>
    <w:rsid w:val="00F2694C"/>
    <w:rsid w:val="00F26D08"/>
    <w:rsid w:val="00F301B6"/>
    <w:rsid w:val="00F30536"/>
    <w:rsid w:val="00F312C3"/>
    <w:rsid w:val="00F314B8"/>
    <w:rsid w:val="00F318E2"/>
    <w:rsid w:val="00F31CAB"/>
    <w:rsid w:val="00F32ADA"/>
    <w:rsid w:val="00F32CF6"/>
    <w:rsid w:val="00F33316"/>
    <w:rsid w:val="00F33781"/>
    <w:rsid w:val="00F33BA9"/>
    <w:rsid w:val="00F33C98"/>
    <w:rsid w:val="00F33E97"/>
    <w:rsid w:val="00F3451A"/>
    <w:rsid w:val="00F3466C"/>
    <w:rsid w:val="00F34B91"/>
    <w:rsid w:val="00F35B1E"/>
    <w:rsid w:val="00F35C4F"/>
    <w:rsid w:val="00F3661E"/>
    <w:rsid w:val="00F37557"/>
    <w:rsid w:val="00F37A41"/>
    <w:rsid w:val="00F37AD5"/>
    <w:rsid w:val="00F40540"/>
    <w:rsid w:val="00F40B57"/>
    <w:rsid w:val="00F417E6"/>
    <w:rsid w:val="00F434ED"/>
    <w:rsid w:val="00F43ADF"/>
    <w:rsid w:val="00F448AA"/>
    <w:rsid w:val="00F451FB"/>
    <w:rsid w:val="00F46CE6"/>
    <w:rsid w:val="00F47762"/>
    <w:rsid w:val="00F47BB4"/>
    <w:rsid w:val="00F47FE6"/>
    <w:rsid w:val="00F50C34"/>
    <w:rsid w:val="00F50D59"/>
    <w:rsid w:val="00F50F26"/>
    <w:rsid w:val="00F511CC"/>
    <w:rsid w:val="00F52879"/>
    <w:rsid w:val="00F52EAA"/>
    <w:rsid w:val="00F54208"/>
    <w:rsid w:val="00F54330"/>
    <w:rsid w:val="00F5537E"/>
    <w:rsid w:val="00F553BD"/>
    <w:rsid w:val="00F55560"/>
    <w:rsid w:val="00F5575E"/>
    <w:rsid w:val="00F5614D"/>
    <w:rsid w:val="00F56EE4"/>
    <w:rsid w:val="00F573A6"/>
    <w:rsid w:val="00F576E0"/>
    <w:rsid w:val="00F60652"/>
    <w:rsid w:val="00F60846"/>
    <w:rsid w:val="00F6115E"/>
    <w:rsid w:val="00F61D34"/>
    <w:rsid w:val="00F623CA"/>
    <w:rsid w:val="00F626D8"/>
    <w:rsid w:val="00F62837"/>
    <w:rsid w:val="00F6286E"/>
    <w:rsid w:val="00F62EFB"/>
    <w:rsid w:val="00F62F25"/>
    <w:rsid w:val="00F65DDE"/>
    <w:rsid w:val="00F6662F"/>
    <w:rsid w:val="00F66D59"/>
    <w:rsid w:val="00F67137"/>
    <w:rsid w:val="00F6760A"/>
    <w:rsid w:val="00F7064F"/>
    <w:rsid w:val="00F7194F"/>
    <w:rsid w:val="00F720E6"/>
    <w:rsid w:val="00F73074"/>
    <w:rsid w:val="00F73A2F"/>
    <w:rsid w:val="00F73D4B"/>
    <w:rsid w:val="00F7460C"/>
    <w:rsid w:val="00F746E6"/>
    <w:rsid w:val="00F7590D"/>
    <w:rsid w:val="00F7629B"/>
    <w:rsid w:val="00F76448"/>
    <w:rsid w:val="00F77086"/>
    <w:rsid w:val="00F77999"/>
    <w:rsid w:val="00F77D4D"/>
    <w:rsid w:val="00F77E92"/>
    <w:rsid w:val="00F800E1"/>
    <w:rsid w:val="00F802B1"/>
    <w:rsid w:val="00F80D7E"/>
    <w:rsid w:val="00F80DAB"/>
    <w:rsid w:val="00F81037"/>
    <w:rsid w:val="00F81339"/>
    <w:rsid w:val="00F8233A"/>
    <w:rsid w:val="00F82861"/>
    <w:rsid w:val="00F82DE5"/>
    <w:rsid w:val="00F83017"/>
    <w:rsid w:val="00F83099"/>
    <w:rsid w:val="00F83D8F"/>
    <w:rsid w:val="00F84B60"/>
    <w:rsid w:val="00F85672"/>
    <w:rsid w:val="00F85A2B"/>
    <w:rsid w:val="00F9047B"/>
    <w:rsid w:val="00F91382"/>
    <w:rsid w:val="00F92DF5"/>
    <w:rsid w:val="00F93DA8"/>
    <w:rsid w:val="00F9422A"/>
    <w:rsid w:val="00F9456A"/>
    <w:rsid w:val="00F9508D"/>
    <w:rsid w:val="00F96538"/>
    <w:rsid w:val="00F969DF"/>
    <w:rsid w:val="00F97B4E"/>
    <w:rsid w:val="00FA04FF"/>
    <w:rsid w:val="00FA2061"/>
    <w:rsid w:val="00FA31B7"/>
    <w:rsid w:val="00FA35D4"/>
    <w:rsid w:val="00FA5A01"/>
    <w:rsid w:val="00FA655F"/>
    <w:rsid w:val="00FA66BC"/>
    <w:rsid w:val="00FA7688"/>
    <w:rsid w:val="00FA77FC"/>
    <w:rsid w:val="00FA7D08"/>
    <w:rsid w:val="00FA7DCD"/>
    <w:rsid w:val="00FB0F1A"/>
    <w:rsid w:val="00FB186D"/>
    <w:rsid w:val="00FB19B4"/>
    <w:rsid w:val="00FB1BE7"/>
    <w:rsid w:val="00FB23AF"/>
    <w:rsid w:val="00FB2625"/>
    <w:rsid w:val="00FB2689"/>
    <w:rsid w:val="00FB29AA"/>
    <w:rsid w:val="00FB3132"/>
    <w:rsid w:val="00FB314E"/>
    <w:rsid w:val="00FB3E02"/>
    <w:rsid w:val="00FB4D8B"/>
    <w:rsid w:val="00FB5687"/>
    <w:rsid w:val="00FB5897"/>
    <w:rsid w:val="00FB58E8"/>
    <w:rsid w:val="00FB5A90"/>
    <w:rsid w:val="00FB5C91"/>
    <w:rsid w:val="00FB5D4D"/>
    <w:rsid w:val="00FB5E26"/>
    <w:rsid w:val="00FB6513"/>
    <w:rsid w:val="00FB6C33"/>
    <w:rsid w:val="00FC146E"/>
    <w:rsid w:val="00FC1596"/>
    <w:rsid w:val="00FC1796"/>
    <w:rsid w:val="00FC18A8"/>
    <w:rsid w:val="00FC1BAE"/>
    <w:rsid w:val="00FC27C7"/>
    <w:rsid w:val="00FC33D4"/>
    <w:rsid w:val="00FC350F"/>
    <w:rsid w:val="00FC3574"/>
    <w:rsid w:val="00FC684B"/>
    <w:rsid w:val="00FC68D6"/>
    <w:rsid w:val="00FC6FD5"/>
    <w:rsid w:val="00FC740C"/>
    <w:rsid w:val="00FC7F41"/>
    <w:rsid w:val="00FD0F3C"/>
    <w:rsid w:val="00FD20AE"/>
    <w:rsid w:val="00FD2BB6"/>
    <w:rsid w:val="00FD2D2E"/>
    <w:rsid w:val="00FD37D9"/>
    <w:rsid w:val="00FD4730"/>
    <w:rsid w:val="00FD4865"/>
    <w:rsid w:val="00FD48BC"/>
    <w:rsid w:val="00FD49D6"/>
    <w:rsid w:val="00FD4AED"/>
    <w:rsid w:val="00FD747E"/>
    <w:rsid w:val="00FD790E"/>
    <w:rsid w:val="00FD7939"/>
    <w:rsid w:val="00FE06D0"/>
    <w:rsid w:val="00FE0D09"/>
    <w:rsid w:val="00FE16A8"/>
    <w:rsid w:val="00FE1809"/>
    <w:rsid w:val="00FE1C0F"/>
    <w:rsid w:val="00FE1E91"/>
    <w:rsid w:val="00FE35D8"/>
    <w:rsid w:val="00FE37E5"/>
    <w:rsid w:val="00FE387E"/>
    <w:rsid w:val="00FE3D63"/>
    <w:rsid w:val="00FE4F6E"/>
    <w:rsid w:val="00FE637B"/>
    <w:rsid w:val="00FE6764"/>
    <w:rsid w:val="00FE694B"/>
    <w:rsid w:val="00FE69E2"/>
    <w:rsid w:val="00FE6DEC"/>
    <w:rsid w:val="00FE6FDB"/>
    <w:rsid w:val="00FE7099"/>
    <w:rsid w:val="00FE7530"/>
    <w:rsid w:val="00FF03B3"/>
    <w:rsid w:val="00FF1212"/>
    <w:rsid w:val="00FF1D19"/>
    <w:rsid w:val="00FF1E12"/>
    <w:rsid w:val="00FF2AFD"/>
    <w:rsid w:val="00FF302D"/>
    <w:rsid w:val="00FF31B4"/>
    <w:rsid w:val="00FF3815"/>
    <w:rsid w:val="00FF4A71"/>
    <w:rsid w:val="00FF4CA3"/>
    <w:rsid w:val="00FF606E"/>
    <w:rsid w:val="00FF6598"/>
    <w:rsid w:val="00FF6DB9"/>
    <w:rsid w:val="00FF772F"/>
    <w:rsid w:val="00FF7C91"/>
    <w:rsid w:val="019800B8"/>
    <w:rsid w:val="01C19A87"/>
    <w:rsid w:val="01C94BC1"/>
    <w:rsid w:val="01CC3692"/>
    <w:rsid w:val="01F594E2"/>
    <w:rsid w:val="023843AC"/>
    <w:rsid w:val="0267B8FD"/>
    <w:rsid w:val="02980CA3"/>
    <w:rsid w:val="029CEDD1"/>
    <w:rsid w:val="02D2503A"/>
    <w:rsid w:val="031875CE"/>
    <w:rsid w:val="032C3703"/>
    <w:rsid w:val="037ECF7F"/>
    <w:rsid w:val="044BC6E5"/>
    <w:rsid w:val="04529B0E"/>
    <w:rsid w:val="0459506C"/>
    <w:rsid w:val="04BE6024"/>
    <w:rsid w:val="0524F19C"/>
    <w:rsid w:val="052A67A6"/>
    <w:rsid w:val="055AD363"/>
    <w:rsid w:val="055F55E8"/>
    <w:rsid w:val="056C18D2"/>
    <w:rsid w:val="059CDA65"/>
    <w:rsid w:val="0600018E"/>
    <w:rsid w:val="0640121A"/>
    <w:rsid w:val="0672A5F1"/>
    <w:rsid w:val="069E35ED"/>
    <w:rsid w:val="0722A761"/>
    <w:rsid w:val="07649150"/>
    <w:rsid w:val="07686FFA"/>
    <w:rsid w:val="0798DEB4"/>
    <w:rsid w:val="07A033C7"/>
    <w:rsid w:val="07A08B7C"/>
    <w:rsid w:val="07C3CCC1"/>
    <w:rsid w:val="07F91ADE"/>
    <w:rsid w:val="0839C8E5"/>
    <w:rsid w:val="085D9F07"/>
    <w:rsid w:val="09B0FB62"/>
    <w:rsid w:val="0A0F4750"/>
    <w:rsid w:val="0A199EAE"/>
    <w:rsid w:val="0AAB2CEB"/>
    <w:rsid w:val="0ABD45A9"/>
    <w:rsid w:val="0AF469BA"/>
    <w:rsid w:val="0BEF4CC3"/>
    <w:rsid w:val="0C112388"/>
    <w:rsid w:val="0C4C721C"/>
    <w:rsid w:val="0C659A79"/>
    <w:rsid w:val="0C75F889"/>
    <w:rsid w:val="0CA56DDA"/>
    <w:rsid w:val="0CF3DFD5"/>
    <w:rsid w:val="0D40C0F4"/>
    <w:rsid w:val="0DB1CD1A"/>
    <w:rsid w:val="0DD052D4"/>
    <w:rsid w:val="0DDA7D50"/>
    <w:rsid w:val="0E413E3B"/>
    <w:rsid w:val="0E7E41DB"/>
    <w:rsid w:val="0E945E08"/>
    <w:rsid w:val="0EADE7A5"/>
    <w:rsid w:val="0EBD2CAF"/>
    <w:rsid w:val="0F427EA4"/>
    <w:rsid w:val="0F663B32"/>
    <w:rsid w:val="0F6D3236"/>
    <w:rsid w:val="0F761FFF"/>
    <w:rsid w:val="0F9AB19A"/>
    <w:rsid w:val="0F9D0AC5"/>
    <w:rsid w:val="0FC3FB74"/>
    <w:rsid w:val="0FCE7F58"/>
    <w:rsid w:val="1021E93E"/>
    <w:rsid w:val="10C487DB"/>
    <w:rsid w:val="10D7A497"/>
    <w:rsid w:val="10FA80FE"/>
    <w:rsid w:val="1110BB1F"/>
    <w:rsid w:val="112133B0"/>
    <w:rsid w:val="11514FAB"/>
    <w:rsid w:val="115366B9"/>
    <w:rsid w:val="11E03C43"/>
    <w:rsid w:val="1216BE4B"/>
    <w:rsid w:val="130389BC"/>
    <w:rsid w:val="131E9522"/>
    <w:rsid w:val="132C62D9"/>
    <w:rsid w:val="13AFCDEE"/>
    <w:rsid w:val="14225C8B"/>
    <w:rsid w:val="1452D106"/>
    <w:rsid w:val="15010416"/>
    <w:rsid w:val="151C5A20"/>
    <w:rsid w:val="15BED5ED"/>
    <w:rsid w:val="16482422"/>
    <w:rsid w:val="165044BE"/>
    <w:rsid w:val="1654FF83"/>
    <w:rsid w:val="1668FF3C"/>
    <w:rsid w:val="17426254"/>
    <w:rsid w:val="1753D62F"/>
    <w:rsid w:val="1763A85A"/>
    <w:rsid w:val="17692F38"/>
    <w:rsid w:val="17EA7B06"/>
    <w:rsid w:val="188A7502"/>
    <w:rsid w:val="18C2A38A"/>
    <w:rsid w:val="18E72D25"/>
    <w:rsid w:val="18F112E9"/>
    <w:rsid w:val="19589D7B"/>
    <w:rsid w:val="19AFA327"/>
    <w:rsid w:val="19D63D1D"/>
    <w:rsid w:val="19F894D6"/>
    <w:rsid w:val="1A0BFC2B"/>
    <w:rsid w:val="1A2FF2EE"/>
    <w:rsid w:val="1A9B491C"/>
    <w:rsid w:val="1B1CB0A0"/>
    <w:rsid w:val="1BFC1CA5"/>
    <w:rsid w:val="1CAB18AA"/>
    <w:rsid w:val="1D123E81"/>
    <w:rsid w:val="1D2BF8D6"/>
    <w:rsid w:val="1D7E3550"/>
    <w:rsid w:val="1D8F9904"/>
    <w:rsid w:val="1DE7EE52"/>
    <w:rsid w:val="1E0D092B"/>
    <w:rsid w:val="1EF81A60"/>
    <w:rsid w:val="1F4BE930"/>
    <w:rsid w:val="1F74D467"/>
    <w:rsid w:val="1F979C5A"/>
    <w:rsid w:val="1FD376D3"/>
    <w:rsid w:val="2028023B"/>
    <w:rsid w:val="2074D13E"/>
    <w:rsid w:val="207718F3"/>
    <w:rsid w:val="20D67C5F"/>
    <w:rsid w:val="21360709"/>
    <w:rsid w:val="214A7C6B"/>
    <w:rsid w:val="214E5041"/>
    <w:rsid w:val="2161038A"/>
    <w:rsid w:val="2164B4C8"/>
    <w:rsid w:val="217734BA"/>
    <w:rsid w:val="21EB06F2"/>
    <w:rsid w:val="22307F5A"/>
    <w:rsid w:val="223EFDBB"/>
    <w:rsid w:val="23E79D8F"/>
    <w:rsid w:val="240F0E46"/>
    <w:rsid w:val="24422B62"/>
    <w:rsid w:val="244A4860"/>
    <w:rsid w:val="244AF689"/>
    <w:rsid w:val="2461CD78"/>
    <w:rsid w:val="24E1C8B9"/>
    <w:rsid w:val="2507B4ED"/>
    <w:rsid w:val="253DBA8D"/>
    <w:rsid w:val="256CD678"/>
    <w:rsid w:val="256D3341"/>
    <w:rsid w:val="257C8C4C"/>
    <w:rsid w:val="258819EC"/>
    <w:rsid w:val="25882AF7"/>
    <w:rsid w:val="25D00530"/>
    <w:rsid w:val="262F0A82"/>
    <w:rsid w:val="265907DA"/>
    <w:rsid w:val="26676896"/>
    <w:rsid w:val="26B33CA4"/>
    <w:rsid w:val="276F5F3A"/>
    <w:rsid w:val="2797FE56"/>
    <w:rsid w:val="28202641"/>
    <w:rsid w:val="284D1366"/>
    <w:rsid w:val="289FC0DE"/>
    <w:rsid w:val="28B2917B"/>
    <w:rsid w:val="28F0C15A"/>
    <w:rsid w:val="290B2C6E"/>
    <w:rsid w:val="291BB6AD"/>
    <w:rsid w:val="2A2CEE5B"/>
    <w:rsid w:val="2A34EE43"/>
    <w:rsid w:val="2AC8CC7D"/>
    <w:rsid w:val="2AEB8C33"/>
    <w:rsid w:val="2B25EEAF"/>
    <w:rsid w:val="2B491C44"/>
    <w:rsid w:val="2BF39D61"/>
    <w:rsid w:val="2C439495"/>
    <w:rsid w:val="2CB7CEB4"/>
    <w:rsid w:val="2D2B462F"/>
    <w:rsid w:val="2D56EE09"/>
    <w:rsid w:val="2D7DBEEB"/>
    <w:rsid w:val="2DAED849"/>
    <w:rsid w:val="2E2CD5A7"/>
    <w:rsid w:val="2E6726CA"/>
    <w:rsid w:val="2EFF8C7A"/>
    <w:rsid w:val="2F56A4A1"/>
    <w:rsid w:val="2FA117D9"/>
    <w:rsid w:val="3026E26A"/>
    <w:rsid w:val="30C54D2E"/>
    <w:rsid w:val="31457F9A"/>
    <w:rsid w:val="31516CE1"/>
    <w:rsid w:val="317CD23C"/>
    <w:rsid w:val="31C87120"/>
    <w:rsid w:val="31D87596"/>
    <w:rsid w:val="323A161F"/>
    <w:rsid w:val="32A97096"/>
    <w:rsid w:val="32EB35BF"/>
    <w:rsid w:val="334034AF"/>
    <w:rsid w:val="3342A162"/>
    <w:rsid w:val="343BBE8A"/>
    <w:rsid w:val="351B45AB"/>
    <w:rsid w:val="356D090F"/>
    <w:rsid w:val="3571B6E1"/>
    <w:rsid w:val="35A9D553"/>
    <w:rsid w:val="35CA9920"/>
    <w:rsid w:val="361D0403"/>
    <w:rsid w:val="36275906"/>
    <w:rsid w:val="362E3EDA"/>
    <w:rsid w:val="3687266B"/>
    <w:rsid w:val="3688F639"/>
    <w:rsid w:val="36FEEE87"/>
    <w:rsid w:val="37DBA573"/>
    <w:rsid w:val="38577C4F"/>
    <w:rsid w:val="389DF473"/>
    <w:rsid w:val="38EF6A51"/>
    <w:rsid w:val="39078FF4"/>
    <w:rsid w:val="395D70C9"/>
    <w:rsid w:val="3A93826F"/>
    <w:rsid w:val="3AD12350"/>
    <w:rsid w:val="3AD74A6E"/>
    <w:rsid w:val="3ADD1F47"/>
    <w:rsid w:val="3B4EFE1E"/>
    <w:rsid w:val="3BEC567A"/>
    <w:rsid w:val="3BF7C5C2"/>
    <w:rsid w:val="3C612FE6"/>
    <w:rsid w:val="3C6CF3B1"/>
    <w:rsid w:val="3C72DC5F"/>
    <w:rsid w:val="3C9C0861"/>
    <w:rsid w:val="3D49D2E0"/>
    <w:rsid w:val="3D9B565E"/>
    <w:rsid w:val="3DECE895"/>
    <w:rsid w:val="3EA1941D"/>
    <w:rsid w:val="3F0D39E5"/>
    <w:rsid w:val="3F3ED962"/>
    <w:rsid w:val="3FC5039E"/>
    <w:rsid w:val="400738DB"/>
    <w:rsid w:val="409E7E84"/>
    <w:rsid w:val="413BF986"/>
    <w:rsid w:val="41535D13"/>
    <w:rsid w:val="418EE8A0"/>
    <w:rsid w:val="41AA0F84"/>
    <w:rsid w:val="41B16D9F"/>
    <w:rsid w:val="41B54B57"/>
    <w:rsid w:val="42490203"/>
    <w:rsid w:val="427AFEFC"/>
    <w:rsid w:val="42DFFC20"/>
    <w:rsid w:val="42E97BB8"/>
    <w:rsid w:val="430F6786"/>
    <w:rsid w:val="431ABE54"/>
    <w:rsid w:val="433A97DE"/>
    <w:rsid w:val="437E3030"/>
    <w:rsid w:val="43C39F54"/>
    <w:rsid w:val="43FBFADD"/>
    <w:rsid w:val="44027A0C"/>
    <w:rsid w:val="44152FB5"/>
    <w:rsid w:val="441D7B86"/>
    <w:rsid w:val="44B80BDE"/>
    <w:rsid w:val="44C1F4B3"/>
    <w:rsid w:val="44E4388B"/>
    <w:rsid w:val="44F68D51"/>
    <w:rsid w:val="4518BDF1"/>
    <w:rsid w:val="45387F06"/>
    <w:rsid w:val="454F27B4"/>
    <w:rsid w:val="457D8C9A"/>
    <w:rsid w:val="458F5620"/>
    <w:rsid w:val="45DF58FD"/>
    <w:rsid w:val="460C6AFD"/>
    <w:rsid w:val="463327CD"/>
    <w:rsid w:val="466EC608"/>
    <w:rsid w:val="46DB78C4"/>
    <w:rsid w:val="47387E4D"/>
    <w:rsid w:val="47442049"/>
    <w:rsid w:val="476A4426"/>
    <w:rsid w:val="47F1C93D"/>
    <w:rsid w:val="4801CE9A"/>
    <w:rsid w:val="495320D2"/>
    <w:rsid w:val="4A675786"/>
    <w:rsid w:val="4ABD6DD5"/>
    <w:rsid w:val="4AEF34A0"/>
    <w:rsid w:val="4B02F1B8"/>
    <w:rsid w:val="4BE7C461"/>
    <w:rsid w:val="4C4FFE6E"/>
    <w:rsid w:val="4C7C8CAF"/>
    <w:rsid w:val="4C889195"/>
    <w:rsid w:val="4D82D665"/>
    <w:rsid w:val="4D9E0198"/>
    <w:rsid w:val="4DF3E2AA"/>
    <w:rsid w:val="4E1E5BF7"/>
    <w:rsid w:val="4EA10724"/>
    <w:rsid w:val="4EC5C9B0"/>
    <w:rsid w:val="4F0F260F"/>
    <w:rsid w:val="4F0F41E3"/>
    <w:rsid w:val="4FAFA484"/>
    <w:rsid w:val="4FD0A490"/>
    <w:rsid w:val="50528D56"/>
    <w:rsid w:val="508D3647"/>
    <w:rsid w:val="50D42363"/>
    <w:rsid w:val="51288B5A"/>
    <w:rsid w:val="515F783D"/>
    <w:rsid w:val="51DF8124"/>
    <w:rsid w:val="521A113F"/>
    <w:rsid w:val="523D1F2B"/>
    <w:rsid w:val="531A01E4"/>
    <w:rsid w:val="534A3C58"/>
    <w:rsid w:val="536B1FD5"/>
    <w:rsid w:val="53835044"/>
    <w:rsid w:val="53F49C8B"/>
    <w:rsid w:val="5416E2B2"/>
    <w:rsid w:val="551CC554"/>
    <w:rsid w:val="552C17C4"/>
    <w:rsid w:val="554E0A3E"/>
    <w:rsid w:val="55527623"/>
    <w:rsid w:val="55BA99F8"/>
    <w:rsid w:val="56502E15"/>
    <w:rsid w:val="5656102F"/>
    <w:rsid w:val="566D35DB"/>
    <w:rsid w:val="568E5E70"/>
    <w:rsid w:val="5692F0AC"/>
    <w:rsid w:val="56FFB4AF"/>
    <w:rsid w:val="571B346F"/>
    <w:rsid w:val="574DC365"/>
    <w:rsid w:val="577E10F9"/>
    <w:rsid w:val="578375ED"/>
    <w:rsid w:val="57A98271"/>
    <w:rsid w:val="5802445D"/>
    <w:rsid w:val="58D22A67"/>
    <w:rsid w:val="58E6C89D"/>
    <w:rsid w:val="59142B24"/>
    <w:rsid w:val="595DD112"/>
    <w:rsid w:val="59A4D69D"/>
    <w:rsid w:val="59D02658"/>
    <w:rsid w:val="59D566F8"/>
    <w:rsid w:val="5A722CD9"/>
    <w:rsid w:val="5ACCFAC9"/>
    <w:rsid w:val="5B0E7C06"/>
    <w:rsid w:val="5B373AD6"/>
    <w:rsid w:val="5B40A6FE"/>
    <w:rsid w:val="5B5AE4FF"/>
    <w:rsid w:val="5B78F07B"/>
    <w:rsid w:val="5BBD084D"/>
    <w:rsid w:val="5BC3522B"/>
    <w:rsid w:val="5BD4FB55"/>
    <w:rsid w:val="5BDE2EF3"/>
    <w:rsid w:val="5C307913"/>
    <w:rsid w:val="5C4CF9DB"/>
    <w:rsid w:val="5C93FC65"/>
    <w:rsid w:val="5C9D33AF"/>
    <w:rsid w:val="5CC75D1F"/>
    <w:rsid w:val="5D0A50A6"/>
    <w:rsid w:val="5D1B5A8D"/>
    <w:rsid w:val="5D3F58E1"/>
    <w:rsid w:val="5DB5F8C0"/>
    <w:rsid w:val="5DC4B1A3"/>
    <w:rsid w:val="5E3AC2B6"/>
    <w:rsid w:val="5E616718"/>
    <w:rsid w:val="5E635716"/>
    <w:rsid w:val="5E999512"/>
    <w:rsid w:val="5EAB00DC"/>
    <w:rsid w:val="5EE1CA90"/>
    <w:rsid w:val="5F060D1E"/>
    <w:rsid w:val="5F1B88C9"/>
    <w:rsid w:val="5F44EC37"/>
    <w:rsid w:val="5F93D530"/>
    <w:rsid w:val="5FC0DD13"/>
    <w:rsid w:val="60288D83"/>
    <w:rsid w:val="60294BE0"/>
    <w:rsid w:val="60578C08"/>
    <w:rsid w:val="60BA24AA"/>
    <w:rsid w:val="60D9CAC6"/>
    <w:rsid w:val="60F0FA6C"/>
    <w:rsid w:val="614C2EF8"/>
    <w:rsid w:val="61519439"/>
    <w:rsid w:val="615B7191"/>
    <w:rsid w:val="617E616D"/>
    <w:rsid w:val="61EECBB0"/>
    <w:rsid w:val="61F2142E"/>
    <w:rsid w:val="61F6EB0C"/>
    <w:rsid w:val="62B4E64C"/>
    <w:rsid w:val="62E49179"/>
    <w:rsid w:val="630141DD"/>
    <w:rsid w:val="639EC37B"/>
    <w:rsid w:val="64B9F1DD"/>
    <w:rsid w:val="64E78944"/>
    <w:rsid w:val="6561C03C"/>
    <w:rsid w:val="656F9901"/>
    <w:rsid w:val="65A34F98"/>
    <w:rsid w:val="65E10E4E"/>
    <w:rsid w:val="6657DD3C"/>
    <w:rsid w:val="66630F06"/>
    <w:rsid w:val="66746683"/>
    <w:rsid w:val="66795921"/>
    <w:rsid w:val="6697CF07"/>
    <w:rsid w:val="66C721A4"/>
    <w:rsid w:val="67157941"/>
    <w:rsid w:val="679BF53E"/>
    <w:rsid w:val="67A2DA41"/>
    <w:rsid w:val="67B01089"/>
    <w:rsid w:val="67B06E8F"/>
    <w:rsid w:val="67ED362B"/>
    <w:rsid w:val="680601A9"/>
    <w:rsid w:val="683F103C"/>
    <w:rsid w:val="68632246"/>
    <w:rsid w:val="68909A5C"/>
    <w:rsid w:val="689C9F43"/>
    <w:rsid w:val="68E693E2"/>
    <w:rsid w:val="68FC0C51"/>
    <w:rsid w:val="69305416"/>
    <w:rsid w:val="69378718"/>
    <w:rsid w:val="69C99D4B"/>
    <w:rsid w:val="69F696C7"/>
    <w:rsid w:val="6A07772F"/>
    <w:rsid w:val="6A4BDA46"/>
    <w:rsid w:val="6A4D1A03"/>
    <w:rsid w:val="6A71AAB9"/>
    <w:rsid w:val="6ABFF831"/>
    <w:rsid w:val="6ADEA4CC"/>
    <w:rsid w:val="6B4C454F"/>
    <w:rsid w:val="6B757993"/>
    <w:rsid w:val="6B898AC1"/>
    <w:rsid w:val="6BB875E9"/>
    <w:rsid w:val="6BD3D2F2"/>
    <w:rsid w:val="6BEDF680"/>
    <w:rsid w:val="6C486091"/>
    <w:rsid w:val="6C514319"/>
    <w:rsid w:val="6C6105F3"/>
    <w:rsid w:val="6C62EDC1"/>
    <w:rsid w:val="6CA3CDBB"/>
    <w:rsid w:val="6CCB04B9"/>
    <w:rsid w:val="6D8643E7"/>
    <w:rsid w:val="6DB65517"/>
    <w:rsid w:val="6DC5F06F"/>
    <w:rsid w:val="6E21E96A"/>
    <w:rsid w:val="6EC2884C"/>
    <w:rsid w:val="6F3B459E"/>
    <w:rsid w:val="6F601533"/>
    <w:rsid w:val="6F615430"/>
    <w:rsid w:val="6F630201"/>
    <w:rsid w:val="6F8240DF"/>
    <w:rsid w:val="6FBAF783"/>
    <w:rsid w:val="6FE02B67"/>
    <w:rsid w:val="6FEB1FB9"/>
    <w:rsid w:val="702588F0"/>
    <w:rsid w:val="706E03EA"/>
    <w:rsid w:val="70A757D1"/>
    <w:rsid w:val="70B05F90"/>
    <w:rsid w:val="712DB91E"/>
    <w:rsid w:val="71691BF0"/>
    <w:rsid w:val="71FF20D9"/>
    <w:rsid w:val="7208DC69"/>
    <w:rsid w:val="7262BC10"/>
    <w:rsid w:val="728E52D6"/>
    <w:rsid w:val="735D4E90"/>
    <w:rsid w:val="736DD167"/>
    <w:rsid w:val="738E54A4"/>
    <w:rsid w:val="73B0344A"/>
    <w:rsid w:val="73C589A3"/>
    <w:rsid w:val="74504D6F"/>
    <w:rsid w:val="745B90C6"/>
    <w:rsid w:val="74B4E82B"/>
    <w:rsid w:val="74EE9DE2"/>
    <w:rsid w:val="751C0102"/>
    <w:rsid w:val="7541750D"/>
    <w:rsid w:val="7563AC23"/>
    <w:rsid w:val="75743506"/>
    <w:rsid w:val="75C5F398"/>
    <w:rsid w:val="76134E6B"/>
    <w:rsid w:val="7639707C"/>
    <w:rsid w:val="766F0A7E"/>
    <w:rsid w:val="76A154B6"/>
    <w:rsid w:val="76DD456E"/>
    <w:rsid w:val="77B27AF2"/>
    <w:rsid w:val="77CC78C9"/>
    <w:rsid w:val="77D981CC"/>
    <w:rsid w:val="7836E5B4"/>
    <w:rsid w:val="78EF3B7B"/>
    <w:rsid w:val="7942DA46"/>
    <w:rsid w:val="79586B2A"/>
    <w:rsid w:val="79F5E62C"/>
    <w:rsid w:val="7A04610B"/>
    <w:rsid w:val="7A099C7F"/>
    <w:rsid w:val="7A18DF18"/>
    <w:rsid w:val="7A320775"/>
    <w:rsid w:val="7A52622E"/>
    <w:rsid w:val="7A9F1654"/>
    <w:rsid w:val="7AD17398"/>
    <w:rsid w:val="7AFA1064"/>
    <w:rsid w:val="7B557FF3"/>
    <w:rsid w:val="7B7B9176"/>
    <w:rsid w:val="7BBA5D63"/>
    <w:rsid w:val="7BC5368B"/>
    <w:rsid w:val="7C5BFE8A"/>
    <w:rsid w:val="7CBD7F29"/>
    <w:rsid w:val="7D304D22"/>
    <w:rsid w:val="7D420179"/>
    <w:rsid w:val="7DDD81E2"/>
    <w:rsid w:val="7DE429EA"/>
    <w:rsid w:val="7E14CD7C"/>
    <w:rsid w:val="7E2085C6"/>
    <w:rsid w:val="7E8EA182"/>
    <w:rsid w:val="7EB0F93B"/>
    <w:rsid w:val="7FBD1A42"/>
    <w:rsid w:val="7FF57E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AAF277"/>
  <w15:docId w15:val="{2E450C94-1A66-4CE7-AE27-263EAE75B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4A6"/>
    <w:pPr>
      <w:spacing w:after="160" w:line="259" w:lineRule="auto"/>
      <w:jc w:val="both"/>
    </w:pPr>
    <w:rPr>
      <w:rFonts w:ascii="Graphik" w:eastAsiaTheme="minorHAnsi" w:hAnsi="Graphik" w:cstheme="minorBidi"/>
      <w:kern w:val="2"/>
      <w:szCs w:val="22"/>
      <w:lang w:val="en-US" w:eastAsia="en-US"/>
      <w14:ligatures w14:val="standardContextual"/>
    </w:rPr>
  </w:style>
  <w:style w:type="paragraph" w:styleId="Heading1">
    <w:name w:val="heading 1"/>
    <w:basedOn w:val="Normal"/>
    <w:next w:val="Normal"/>
    <w:link w:val="Heading1Char"/>
    <w:autoRedefine/>
    <w:qFormat/>
    <w:rsid w:val="00C534A6"/>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C534A6"/>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C534A6"/>
    <w:pPr>
      <w:outlineLvl w:val="2"/>
    </w:pPr>
    <w:rPr>
      <w:b/>
      <w:bCs/>
      <w:sz w:val="22"/>
      <w:szCs w:val="24"/>
    </w:rPr>
  </w:style>
  <w:style w:type="paragraph" w:styleId="Heading4">
    <w:name w:val="heading 4"/>
    <w:basedOn w:val="Heading2"/>
    <w:next w:val="Normal"/>
    <w:link w:val="Heading4Char"/>
    <w:uiPriority w:val="9"/>
    <w:unhideWhenUsed/>
    <w:qFormat/>
    <w:rsid w:val="00C534A6"/>
    <w:pPr>
      <w:outlineLvl w:val="3"/>
    </w:pPr>
    <w:rPr>
      <w:bCs w:val="0"/>
      <w:iCs/>
      <w:sz w:val="22"/>
      <w:szCs w:val="22"/>
    </w:rPr>
  </w:style>
  <w:style w:type="paragraph" w:styleId="Heading5">
    <w:name w:val="heading 5"/>
    <w:basedOn w:val="Normal"/>
    <w:next w:val="NormalIndent"/>
    <w:link w:val="Heading5Char"/>
    <w:autoRedefine/>
    <w:qFormat/>
    <w:rsid w:val="00FD20AE"/>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FD20AE"/>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FD20AE"/>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FD20AE"/>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FD20AE"/>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C534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34A6"/>
  </w:style>
  <w:style w:type="paragraph" w:customStyle="1" w:styleId="ABLOCKPARA">
    <w:name w:val="A BLOCK PARA"/>
    <w:basedOn w:val="Normal"/>
    <w:rsid w:val="007C503A"/>
    <w:rPr>
      <w:rFonts w:ascii="Book Antiqua" w:hAnsi="Book Antiqua"/>
    </w:rPr>
  </w:style>
  <w:style w:type="paragraph" w:customStyle="1" w:styleId="ABULLET">
    <w:name w:val="A BULLET"/>
    <w:basedOn w:val="ABLOCKPARA"/>
    <w:rsid w:val="007C503A"/>
    <w:pPr>
      <w:ind w:left="331" w:hanging="331"/>
    </w:pPr>
  </w:style>
  <w:style w:type="paragraph" w:customStyle="1" w:styleId="AINDENTEDBULLET">
    <w:name w:val="A INDENTED BULLET"/>
    <w:basedOn w:val="ABLOCKPARA"/>
    <w:rsid w:val="007C503A"/>
    <w:pPr>
      <w:tabs>
        <w:tab w:val="left" w:pos="1080"/>
      </w:tabs>
      <w:ind w:left="662" w:hanging="331"/>
    </w:pPr>
  </w:style>
  <w:style w:type="paragraph" w:customStyle="1" w:styleId="AINDENTEDPARA">
    <w:name w:val="A INDENTED PARA"/>
    <w:basedOn w:val="ABLOCKPARA"/>
    <w:rsid w:val="007C503A"/>
    <w:pPr>
      <w:ind w:left="331"/>
    </w:pPr>
  </w:style>
  <w:style w:type="paragraph" w:styleId="Footer">
    <w:name w:val="footer"/>
    <w:basedOn w:val="Normal"/>
    <w:link w:val="FooterChar"/>
    <w:uiPriority w:val="99"/>
    <w:unhideWhenUsed/>
    <w:rsid w:val="00C534A6"/>
    <w:pPr>
      <w:tabs>
        <w:tab w:val="center" w:pos="4680"/>
        <w:tab w:val="right" w:pos="9360"/>
      </w:tabs>
      <w:spacing w:after="0" w:line="240" w:lineRule="auto"/>
    </w:pPr>
  </w:style>
  <w:style w:type="paragraph" w:styleId="Header">
    <w:name w:val="header"/>
    <w:basedOn w:val="Normal"/>
    <w:link w:val="HeaderChar"/>
    <w:uiPriority w:val="99"/>
    <w:unhideWhenUsed/>
    <w:rsid w:val="00C534A6"/>
    <w:pPr>
      <w:tabs>
        <w:tab w:val="center" w:pos="4680"/>
        <w:tab w:val="right" w:pos="9360"/>
      </w:tabs>
      <w:spacing w:after="0" w:line="240" w:lineRule="auto"/>
    </w:pPr>
  </w:style>
  <w:style w:type="paragraph" w:styleId="Title">
    <w:name w:val="Title"/>
    <w:basedOn w:val="Normal"/>
    <w:next w:val="Normal"/>
    <w:link w:val="TitleChar"/>
    <w:uiPriority w:val="10"/>
    <w:qFormat/>
    <w:rsid w:val="00FD20AE"/>
    <w:pPr>
      <w:contextualSpacing/>
    </w:pPr>
    <w:rPr>
      <w:rFonts w:eastAsiaTheme="majorEastAsia" w:cstheme="majorBidi"/>
      <w:b/>
      <w:spacing w:val="-10"/>
      <w:kern w:val="28"/>
      <w:sz w:val="72"/>
      <w:szCs w:val="56"/>
    </w:rPr>
  </w:style>
  <w:style w:type="paragraph" w:styleId="Subtitle">
    <w:name w:val="Subtitle"/>
    <w:basedOn w:val="Accenture"/>
    <w:next w:val="Normal"/>
    <w:link w:val="SubtitleChar"/>
    <w:uiPriority w:val="11"/>
    <w:rsid w:val="00FD20AE"/>
    <w:pPr>
      <w:numPr>
        <w:ilvl w:val="1"/>
      </w:numPr>
    </w:pPr>
    <w:rPr>
      <w:rFonts w:eastAsiaTheme="minorEastAsia" w:cstheme="minorBidi"/>
      <w:color w:val="5A5A5A" w:themeColor="text1" w:themeTint="A5"/>
      <w:spacing w:val="15"/>
    </w:rPr>
  </w:style>
  <w:style w:type="paragraph" w:styleId="TOC1">
    <w:name w:val="toc 1"/>
    <w:basedOn w:val="Normal"/>
    <w:next w:val="Normal"/>
    <w:autoRedefine/>
    <w:uiPriority w:val="39"/>
    <w:unhideWhenUsed/>
    <w:rsid w:val="00C534A6"/>
    <w:pPr>
      <w:spacing w:after="100"/>
    </w:pPr>
  </w:style>
  <w:style w:type="paragraph" w:styleId="TOC2">
    <w:name w:val="toc 2"/>
    <w:basedOn w:val="Normal"/>
    <w:next w:val="Normal"/>
    <w:autoRedefine/>
    <w:uiPriority w:val="39"/>
    <w:unhideWhenUsed/>
    <w:rsid w:val="00C534A6"/>
    <w:pPr>
      <w:spacing w:after="100"/>
      <w:ind w:left="200"/>
    </w:pPr>
  </w:style>
  <w:style w:type="character" w:styleId="Hyperlink">
    <w:name w:val="Hyperlink"/>
    <w:basedOn w:val="DefaultParagraphFont"/>
    <w:uiPriority w:val="99"/>
    <w:unhideWhenUsed/>
    <w:rsid w:val="00C534A6"/>
    <w:rPr>
      <w:color w:val="0000FF" w:themeColor="hyperlink"/>
      <w:u w:val="single"/>
    </w:rPr>
  </w:style>
  <w:style w:type="paragraph" w:customStyle="1" w:styleId="berschrift">
    <w:name w:val="Überschrift"/>
    <w:basedOn w:val="Subtitle"/>
    <w:rsid w:val="007C503A"/>
    <w:rPr>
      <w:b/>
      <w:bCs/>
      <w:sz w:val="28"/>
    </w:rPr>
  </w:style>
  <w:style w:type="paragraph" w:customStyle="1" w:styleId="Tabellenberschrift">
    <w:name w:val="Tabellenüberschrift"/>
    <w:basedOn w:val="Normal"/>
    <w:rsid w:val="00C9403B"/>
    <w:pPr>
      <w:spacing w:before="120" w:after="120"/>
    </w:pPr>
    <w:rPr>
      <w:snapToGrid w:val="0"/>
      <w:sz w:val="16"/>
      <w:lang w:eastAsia="de-DE"/>
    </w:rPr>
  </w:style>
  <w:style w:type="paragraph" w:customStyle="1" w:styleId="Tabellentext">
    <w:name w:val="Tabellentext"/>
    <w:basedOn w:val="BodyText"/>
    <w:link w:val="TabellentextChar"/>
    <w:rsid w:val="00887FD4"/>
    <w:pPr>
      <w:spacing w:before="20" w:after="20"/>
    </w:pPr>
    <w:rPr>
      <w:snapToGrid w:val="0"/>
      <w:sz w:val="16"/>
      <w:lang w:eastAsia="de-DE"/>
    </w:rPr>
  </w:style>
  <w:style w:type="paragraph" w:styleId="BodyText">
    <w:name w:val="Body Text"/>
    <w:basedOn w:val="Normal"/>
    <w:link w:val="BodyTextChar"/>
    <w:rsid w:val="007C503A"/>
    <w:pPr>
      <w:spacing w:after="120"/>
    </w:pPr>
  </w:style>
  <w:style w:type="paragraph" w:styleId="NormalWeb">
    <w:name w:val="Normal (Web)"/>
    <w:basedOn w:val="Normal"/>
    <w:uiPriority w:val="99"/>
    <w:unhideWhenUsed/>
    <w:rsid w:val="00FD20AE"/>
    <w:pPr>
      <w:spacing w:before="100" w:beforeAutospacing="1" w:after="100" w:afterAutospacing="1"/>
    </w:pPr>
    <w:rPr>
      <w:rFonts w:ascii="Times New Roman" w:eastAsia="Times New Roman" w:hAnsi="Times New Roman"/>
      <w:lang w:val="en-IE" w:eastAsia="en-GB"/>
    </w:rPr>
  </w:style>
  <w:style w:type="paragraph" w:customStyle="1" w:styleId="Summary">
    <w:name w:val="Summary"/>
    <w:basedOn w:val="Normal"/>
    <w:rsid w:val="007C503A"/>
    <w:pPr>
      <w:spacing w:before="120"/>
    </w:pPr>
    <w:rPr>
      <w:rFonts w:ascii="Book Antiqua" w:hAnsi="Book Antiqua"/>
      <w:b/>
      <w:bCs/>
      <w:color w:val="333399"/>
    </w:rPr>
  </w:style>
  <w:style w:type="character" w:styleId="CommentReference">
    <w:name w:val="annotation reference"/>
    <w:basedOn w:val="DefaultParagraphFont"/>
    <w:uiPriority w:val="99"/>
    <w:semiHidden/>
    <w:unhideWhenUsed/>
    <w:rsid w:val="00FD20AE"/>
    <w:rPr>
      <w:sz w:val="16"/>
      <w:szCs w:val="16"/>
    </w:rPr>
  </w:style>
  <w:style w:type="paragraph" w:styleId="CommentText">
    <w:name w:val="annotation text"/>
    <w:basedOn w:val="Normal"/>
    <w:link w:val="CommentTextChar"/>
    <w:uiPriority w:val="99"/>
    <w:unhideWhenUsed/>
    <w:rsid w:val="00FD20AE"/>
    <w:rPr>
      <w:szCs w:val="20"/>
    </w:rPr>
  </w:style>
  <w:style w:type="paragraph" w:styleId="BalloonText">
    <w:name w:val="Balloon Text"/>
    <w:basedOn w:val="Normal"/>
    <w:link w:val="BalloonTextChar"/>
    <w:uiPriority w:val="99"/>
    <w:semiHidden/>
    <w:unhideWhenUsed/>
    <w:rsid w:val="00FD20AE"/>
    <w:rPr>
      <w:rFonts w:ascii="Tahoma" w:hAnsi="Tahoma" w:cs="Tahoma"/>
      <w:sz w:val="16"/>
      <w:szCs w:val="16"/>
    </w:rPr>
  </w:style>
  <w:style w:type="character" w:styleId="PageNumber">
    <w:name w:val="page number"/>
    <w:basedOn w:val="DefaultParagraphFont"/>
    <w:uiPriority w:val="99"/>
    <w:unhideWhenUsed/>
    <w:rsid w:val="00FD20AE"/>
  </w:style>
  <w:style w:type="paragraph" w:styleId="CommentSubject">
    <w:name w:val="annotation subject"/>
    <w:basedOn w:val="CommentText"/>
    <w:next w:val="CommentText"/>
    <w:link w:val="CommentSubjectChar"/>
    <w:uiPriority w:val="99"/>
    <w:semiHidden/>
    <w:unhideWhenUsed/>
    <w:rsid w:val="00FD20AE"/>
    <w:rPr>
      <w:b/>
      <w:bCs/>
    </w:rPr>
  </w:style>
  <w:style w:type="character" w:styleId="FollowedHyperlink">
    <w:name w:val="FollowedHyperlink"/>
    <w:basedOn w:val="DefaultParagraphFont"/>
    <w:rsid w:val="007C503A"/>
    <w:rPr>
      <w:color w:val="800080"/>
      <w:u w:val="single"/>
    </w:rPr>
  </w:style>
  <w:style w:type="paragraph" w:styleId="Caption">
    <w:name w:val="caption"/>
    <w:basedOn w:val="Normal"/>
    <w:next w:val="Normal"/>
    <w:autoRedefine/>
    <w:qFormat/>
    <w:rsid w:val="00890BE0"/>
    <w:pPr>
      <w:keepNext/>
    </w:pPr>
    <w:rPr>
      <w:bCs/>
    </w:rPr>
  </w:style>
  <w:style w:type="paragraph" w:customStyle="1" w:styleId="TableText">
    <w:name w:val="Table Text"/>
    <w:basedOn w:val="Normal"/>
    <w:next w:val="BodyText"/>
    <w:rsid w:val="007C503A"/>
    <w:pPr>
      <w:keepLines/>
      <w:spacing w:before="60" w:after="60"/>
    </w:pPr>
    <w:rPr>
      <w:snapToGrid w:val="0"/>
      <w:lang w:eastAsia="de-DE"/>
    </w:rPr>
  </w:style>
  <w:style w:type="paragraph" w:customStyle="1" w:styleId="TableHeading">
    <w:name w:val="Table Heading"/>
    <w:basedOn w:val="Normal"/>
    <w:rsid w:val="007C503A"/>
    <w:pPr>
      <w:spacing w:before="120" w:after="120"/>
    </w:pPr>
    <w:rPr>
      <w:b/>
      <w:snapToGrid w:val="0"/>
      <w:lang w:eastAsia="de-DE"/>
    </w:rPr>
  </w:style>
  <w:style w:type="paragraph" w:styleId="TOC3">
    <w:name w:val="toc 3"/>
    <w:basedOn w:val="Normal"/>
    <w:next w:val="Normal"/>
    <w:autoRedefine/>
    <w:uiPriority w:val="39"/>
    <w:unhideWhenUsed/>
    <w:rsid w:val="00C534A6"/>
    <w:pPr>
      <w:spacing w:after="100"/>
      <w:ind w:left="400"/>
    </w:pPr>
  </w:style>
  <w:style w:type="paragraph" w:styleId="TOC4">
    <w:name w:val="toc 4"/>
    <w:basedOn w:val="Normal"/>
    <w:next w:val="Normal"/>
    <w:autoRedefine/>
    <w:uiPriority w:val="39"/>
    <w:rsid w:val="007C503A"/>
    <w:pPr>
      <w:spacing w:after="0"/>
      <w:ind w:left="600"/>
    </w:pPr>
    <w:rPr>
      <w:rFonts w:cstheme="minorHAnsi"/>
      <w:sz w:val="18"/>
      <w:szCs w:val="18"/>
    </w:rPr>
  </w:style>
  <w:style w:type="paragraph" w:styleId="DocumentMap">
    <w:name w:val="Document Map"/>
    <w:basedOn w:val="Normal"/>
    <w:link w:val="DocumentMapChar"/>
    <w:uiPriority w:val="99"/>
    <w:unhideWhenUsed/>
    <w:rsid w:val="00FD20AE"/>
    <w:rPr>
      <w:rFonts w:ascii="Lucida Grande" w:hAnsi="Lucida Grande"/>
    </w:rPr>
  </w:style>
  <w:style w:type="paragraph" w:customStyle="1" w:styleId="TabellentextohneRechtschreibberprfung">
    <w:name w:val="Tabellentext ohne Rechtschreibüberprüfung"/>
    <w:basedOn w:val="Normal"/>
    <w:rsid w:val="00DF06A5"/>
    <w:pPr>
      <w:suppressAutoHyphens/>
    </w:pPr>
    <w:rPr>
      <w:noProof/>
    </w:rPr>
  </w:style>
  <w:style w:type="character" w:customStyle="1" w:styleId="Heading1Char">
    <w:name w:val="Heading 1 Char"/>
    <w:basedOn w:val="DefaultParagraphFont"/>
    <w:link w:val="Heading1"/>
    <w:rsid w:val="00C534A6"/>
    <w:rPr>
      <w:rFonts w:ascii="Graphik" w:hAnsi="Graphik" w:cstheme="minorBidi"/>
      <w:b/>
      <w:kern w:val="2"/>
      <w:sz w:val="28"/>
      <w:lang w:val="en-GB" w:eastAsia="en-US"/>
      <w14:ligatures w14:val="standardContextual"/>
    </w:rPr>
  </w:style>
  <w:style w:type="character" w:customStyle="1" w:styleId="Heading3Char">
    <w:name w:val="Heading 3 Char"/>
    <w:basedOn w:val="DefaultParagraphFont"/>
    <w:link w:val="Heading3"/>
    <w:uiPriority w:val="9"/>
    <w:rsid w:val="00C534A6"/>
    <w:rPr>
      <w:rFonts w:ascii="Graphik" w:eastAsiaTheme="minorHAnsi" w:hAnsi="Graphik" w:cstheme="minorBidi"/>
      <w:b/>
      <w:bCs/>
      <w:kern w:val="2"/>
      <w:sz w:val="22"/>
      <w:szCs w:val="24"/>
      <w:lang w:val="en-US" w:eastAsia="en-US"/>
      <w14:ligatures w14:val="standardContextual"/>
    </w:rPr>
  </w:style>
  <w:style w:type="table" w:styleId="TableGrid">
    <w:name w:val="Table Grid"/>
    <w:basedOn w:val="TableNormal"/>
    <w:uiPriority w:val="39"/>
    <w:rsid w:val="00FD20AE"/>
    <w:rPr>
      <w:rFonts w:ascii="Cambria" w:eastAsiaTheme="minorHAnsi" w:hAnsi="Cambria"/>
      <w:kern w:val="2"/>
      <w:lang w:val="en-US" w:eastAsia="en-US"/>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tandardEinrcklinks">
    <w:name w:val="Standard_Einrück_links"/>
    <w:basedOn w:val="Normal"/>
    <w:autoRedefine/>
    <w:rsid w:val="009C1884"/>
    <w:pPr>
      <w:tabs>
        <w:tab w:val="left" w:pos="284"/>
      </w:tabs>
      <w:ind w:left="284"/>
    </w:pPr>
    <w:rPr>
      <w:sz w:val="16"/>
      <w:szCs w:val="16"/>
    </w:rPr>
  </w:style>
  <w:style w:type="paragraph" w:customStyle="1" w:styleId="AFM-Titel">
    <w:name w:val="AFM-Titel"/>
    <w:basedOn w:val="Title"/>
    <w:link w:val="AFM-TitelChar"/>
    <w:rsid w:val="00EF27D6"/>
    <w:rPr>
      <w:sz w:val="48"/>
      <w:szCs w:val="48"/>
    </w:rPr>
  </w:style>
  <w:style w:type="paragraph" w:customStyle="1" w:styleId="Versteckt">
    <w:name w:val="Versteckt"/>
    <w:basedOn w:val="Normal"/>
    <w:rsid w:val="00DC4014"/>
    <w:rPr>
      <w:vanish/>
      <w:color w:val="FF0000"/>
      <w:sz w:val="16"/>
      <w:szCs w:val="16"/>
    </w:rPr>
  </w:style>
  <w:style w:type="character" w:customStyle="1" w:styleId="TitleChar">
    <w:name w:val="Title Char"/>
    <w:basedOn w:val="DefaultParagraphFont"/>
    <w:link w:val="Title"/>
    <w:uiPriority w:val="10"/>
    <w:rsid w:val="00FD20AE"/>
    <w:rPr>
      <w:rFonts w:ascii="Graphik" w:eastAsiaTheme="majorEastAsia" w:hAnsi="Graphik" w:cstheme="majorBidi"/>
      <w:b/>
      <w:spacing w:val="-10"/>
      <w:kern w:val="28"/>
      <w:sz w:val="72"/>
      <w:szCs w:val="56"/>
      <w:lang w:val="en-US" w:eastAsia="en-US"/>
      <w14:ligatures w14:val="standardContextual"/>
    </w:rPr>
  </w:style>
  <w:style w:type="character" w:customStyle="1" w:styleId="AFM-TitelChar">
    <w:name w:val="AFM-Titel Char"/>
    <w:basedOn w:val="TitleChar"/>
    <w:link w:val="AFM-Titel"/>
    <w:rsid w:val="00EF27D6"/>
    <w:rPr>
      <w:rFonts w:ascii="Arial" w:eastAsiaTheme="majorEastAsia" w:hAnsi="Arial" w:cs="Arial"/>
      <w:b/>
      <w:snapToGrid/>
      <w:spacing w:val="-10"/>
      <w:kern w:val="28"/>
      <w:sz w:val="48"/>
      <w:szCs w:val="48"/>
      <w:lang w:val="de-DE" w:eastAsia="de-DE" w:bidi="ar-SA"/>
      <w14:ligatures w14:val="standardContextual"/>
    </w:rPr>
  </w:style>
  <w:style w:type="paragraph" w:customStyle="1" w:styleId="Status">
    <w:name w:val="Status"/>
    <w:basedOn w:val="Title"/>
    <w:link w:val="StatusChar"/>
    <w:rsid w:val="00A8421B"/>
    <w:rPr>
      <w:b w:val="0"/>
      <w:bCs/>
    </w:rPr>
  </w:style>
  <w:style w:type="character" w:customStyle="1" w:styleId="StatusChar">
    <w:name w:val="Status Char"/>
    <w:basedOn w:val="TitleChar"/>
    <w:link w:val="Status"/>
    <w:rsid w:val="00A8421B"/>
    <w:rPr>
      <w:rFonts w:ascii="Arial" w:eastAsiaTheme="majorEastAsia" w:hAnsi="Arial" w:cs="Arial"/>
      <w:b/>
      <w:bCs/>
      <w:snapToGrid/>
      <w:spacing w:val="-10"/>
      <w:kern w:val="28"/>
      <w:sz w:val="32"/>
      <w:szCs w:val="56"/>
      <w:lang w:val="de-DE" w:eastAsia="de-DE" w:bidi="ar-SA"/>
      <w14:ligatures w14:val="standardContextual"/>
    </w:rPr>
  </w:style>
  <w:style w:type="paragraph" w:customStyle="1" w:styleId="Tabellenberschrift-Historie">
    <w:name w:val="Tabellenüberschrift - Historie"/>
    <w:basedOn w:val="Tabellenberschrift"/>
    <w:rsid w:val="00C9403B"/>
    <w:rPr>
      <w:b/>
      <w:sz w:val="22"/>
    </w:rPr>
  </w:style>
  <w:style w:type="character" w:customStyle="1" w:styleId="Hervorgehoben">
    <w:name w:val="Hervorgehoben"/>
    <w:basedOn w:val="DefaultParagraphFont"/>
    <w:rsid w:val="001A19B9"/>
    <w:rPr>
      <w:b/>
      <w:bCs/>
    </w:rPr>
  </w:style>
  <w:style w:type="paragraph" w:customStyle="1" w:styleId="Platzhalter">
    <w:name w:val="Platzhalter"/>
    <w:basedOn w:val="Normal"/>
    <w:rsid w:val="00FD20AE"/>
    <w:pPr>
      <w:jc w:val="center"/>
    </w:pPr>
    <w:rPr>
      <w:rFonts w:eastAsia="Times New Roman" w:cs="Arial"/>
      <w:szCs w:val="20"/>
    </w:rPr>
  </w:style>
  <w:style w:type="paragraph" w:customStyle="1" w:styleId="NEUhinzugekommen">
    <w:name w:val="NEU hinzugekommen"/>
    <w:basedOn w:val="Tabellentext"/>
    <w:link w:val="NEUhinzugekommenChar"/>
    <w:rsid w:val="00900B9B"/>
    <w:rPr>
      <w:color w:val="0000FF"/>
    </w:rPr>
  </w:style>
  <w:style w:type="character" w:customStyle="1" w:styleId="BodyTextChar">
    <w:name w:val="Body Text Char"/>
    <w:basedOn w:val="DefaultParagraphFont"/>
    <w:link w:val="BodyText"/>
    <w:rsid w:val="00900B9B"/>
    <w:rPr>
      <w:rFonts w:ascii="Arial" w:hAnsi="Arial" w:cs="Arial"/>
      <w:sz w:val="22"/>
      <w:lang w:val="de-DE" w:eastAsia="en-US" w:bidi="ar-SA"/>
    </w:rPr>
  </w:style>
  <w:style w:type="character" w:customStyle="1" w:styleId="TabellentextChar">
    <w:name w:val="Tabellentext Char"/>
    <w:basedOn w:val="BodyTextChar"/>
    <w:link w:val="Tabellentext"/>
    <w:rsid w:val="00900B9B"/>
    <w:rPr>
      <w:rFonts w:ascii="Arial" w:hAnsi="Arial" w:cs="Arial"/>
      <w:snapToGrid w:val="0"/>
      <w:sz w:val="16"/>
      <w:lang w:val="de-DE" w:eastAsia="de-DE" w:bidi="ar-SA"/>
    </w:rPr>
  </w:style>
  <w:style w:type="character" w:customStyle="1" w:styleId="NEUhinzugekommenChar">
    <w:name w:val="NEU hinzugekommen Char"/>
    <w:basedOn w:val="TabellentextChar"/>
    <w:link w:val="NEUhinzugekommen"/>
    <w:rsid w:val="00900B9B"/>
    <w:rPr>
      <w:rFonts w:ascii="Arial" w:hAnsi="Arial" w:cs="Arial"/>
      <w:snapToGrid w:val="0"/>
      <w:color w:val="0000FF"/>
      <w:sz w:val="16"/>
      <w:lang w:val="de-DE" w:eastAsia="de-DE" w:bidi="ar-SA"/>
    </w:rPr>
  </w:style>
  <w:style w:type="paragraph" w:customStyle="1" w:styleId="GELSCHT">
    <w:name w:val="GELÖSCHT"/>
    <w:basedOn w:val="NEUhinzugekommen"/>
    <w:link w:val="GELSCHTChar"/>
    <w:rsid w:val="00900B9B"/>
    <w:rPr>
      <w:strike/>
    </w:rPr>
  </w:style>
  <w:style w:type="character" w:customStyle="1" w:styleId="GELSCHTChar">
    <w:name w:val="GELÖSCHT Char"/>
    <w:basedOn w:val="NEUhinzugekommenChar"/>
    <w:link w:val="GELSCHT"/>
    <w:rsid w:val="00900B9B"/>
    <w:rPr>
      <w:rFonts w:ascii="Arial" w:hAnsi="Arial" w:cs="Arial"/>
      <w:strike/>
      <w:snapToGrid w:val="0"/>
      <w:color w:val="0000FF"/>
      <w:sz w:val="16"/>
      <w:lang w:val="de-DE" w:eastAsia="de-DE" w:bidi="ar-SA"/>
    </w:rPr>
  </w:style>
  <w:style w:type="paragraph" w:customStyle="1" w:styleId="Delta-berschrift">
    <w:name w:val="Delta-Überschrift"/>
    <w:basedOn w:val="Tabellenberschrift"/>
    <w:rsid w:val="00143DF7"/>
    <w:pPr>
      <w:spacing w:before="0" w:after="0"/>
      <w:jc w:val="center"/>
    </w:pPr>
  </w:style>
  <w:style w:type="paragraph" w:styleId="ListParagraph">
    <w:name w:val="List Paragraph"/>
    <w:basedOn w:val="Normal"/>
    <w:link w:val="ListParagraphChar"/>
    <w:uiPriority w:val="34"/>
    <w:qFormat/>
    <w:rsid w:val="00C534A6"/>
    <w:pPr>
      <w:numPr>
        <w:numId w:val="51"/>
      </w:numPr>
      <w:spacing w:before="120" w:after="120" w:line="240" w:lineRule="auto"/>
      <w:ind w:right="720"/>
    </w:pPr>
  </w:style>
  <w:style w:type="table" w:customStyle="1" w:styleId="MediumShading11">
    <w:name w:val="Medium Shading 11"/>
    <w:basedOn w:val="TableNormal"/>
    <w:uiPriority w:val="63"/>
    <w:rsid w:val="00E5177E"/>
    <w:rPr>
      <w:rFonts w:asciiTheme="minorHAnsi" w:eastAsiaTheme="minorHAnsi"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LightGrid1">
    <w:name w:val="Light Grid1"/>
    <w:basedOn w:val="TableNormal"/>
    <w:uiPriority w:val="62"/>
    <w:rsid w:val="00AF60D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MediumList21">
    <w:name w:val="Medium List 21"/>
    <w:basedOn w:val="TableNormal"/>
    <w:uiPriority w:val="66"/>
    <w:rsid w:val="00AF60D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21">
    <w:name w:val="Medium Grid 21"/>
    <w:basedOn w:val="TableNormal"/>
    <w:uiPriority w:val="68"/>
    <w:rsid w:val="00AF60D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Shading21">
    <w:name w:val="Medium Shading 21"/>
    <w:basedOn w:val="TableNormal"/>
    <w:uiPriority w:val="64"/>
    <w:rsid w:val="00AF60D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AF60D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F60D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LightList1">
    <w:name w:val="Light List1"/>
    <w:basedOn w:val="TableNormal"/>
    <w:uiPriority w:val="61"/>
    <w:rsid w:val="00AF60D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5">
    <w:name w:val="Light List Accent 5"/>
    <w:basedOn w:val="TableNormal"/>
    <w:uiPriority w:val="61"/>
    <w:rsid w:val="00AF60D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TOCHeading">
    <w:name w:val="TOC Heading"/>
    <w:basedOn w:val="Heading1"/>
    <w:next w:val="Normal"/>
    <w:uiPriority w:val="39"/>
    <w:unhideWhenUsed/>
    <w:qFormat/>
    <w:rsid w:val="00C534A6"/>
    <w:pPr>
      <w:tabs>
        <w:tab w:val="clear" w:pos="1134"/>
      </w:tabs>
      <w:spacing w:after="0"/>
      <w:jc w:val="center"/>
      <w:outlineLvl w:val="9"/>
    </w:pPr>
    <w:rPr>
      <w:rFonts w:eastAsiaTheme="majorEastAsia" w:cstheme="majorBidi"/>
      <w:bCs/>
      <w:kern w:val="0"/>
      <w:sz w:val="32"/>
      <w:szCs w:val="32"/>
      <w:lang w:val="en-US"/>
      <w14:ligatures w14:val="none"/>
    </w:rPr>
  </w:style>
  <w:style w:type="paragraph" w:styleId="FootnoteText">
    <w:name w:val="footnote text"/>
    <w:basedOn w:val="Normal"/>
    <w:link w:val="FootnoteTextChar"/>
    <w:uiPriority w:val="99"/>
    <w:semiHidden/>
    <w:unhideWhenUsed/>
    <w:rsid w:val="00D729BD"/>
  </w:style>
  <w:style w:type="character" w:customStyle="1" w:styleId="FootnoteTextChar">
    <w:name w:val="Footnote Text Char"/>
    <w:basedOn w:val="DefaultParagraphFont"/>
    <w:link w:val="FootnoteText"/>
    <w:uiPriority w:val="99"/>
    <w:semiHidden/>
    <w:rsid w:val="00D729BD"/>
    <w:rPr>
      <w:rFonts w:ascii="Arial" w:hAnsi="Arial" w:cs="Arial"/>
      <w:lang w:eastAsia="en-US"/>
    </w:rPr>
  </w:style>
  <w:style w:type="character" w:styleId="FootnoteReference">
    <w:name w:val="footnote reference"/>
    <w:basedOn w:val="DefaultParagraphFont"/>
    <w:uiPriority w:val="99"/>
    <w:unhideWhenUsed/>
    <w:rsid w:val="00D729BD"/>
    <w:rPr>
      <w:vertAlign w:val="superscript"/>
    </w:rPr>
  </w:style>
  <w:style w:type="character" w:styleId="PlaceholderText">
    <w:name w:val="Placeholder Text"/>
    <w:basedOn w:val="DefaultParagraphFont"/>
    <w:uiPriority w:val="99"/>
    <w:semiHidden/>
    <w:rsid w:val="005B0E3D"/>
    <w:rPr>
      <w:color w:val="808080"/>
    </w:rPr>
  </w:style>
  <w:style w:type="paragraph" w:styleId="Revision">
    <w:name w:val="Revision"/>
    <w:hidden/>
    <w:uiPriority w:val="99"/>
    <w:semiHidden/>
    <w:rsid w:val="00FD20AE"/>
    <w:pPr>
      <w:spacing w:before="80" w:after="80"/>
    </w:pPr>
    <w:rPr>
      <w:rFonts w:ascii="Calibri" w:hAnsi="Calibri"/>
      <w:kern w:val="2"/>
      <w:sz w:val="24"/>
      <w:lang w:val="en-US" w:eastAsia="en-US"/>
      <w14:ligatures w14:val="standardContextual"/>
    </w:rPr>
  </w:style>
  <w:style w:type="character" w:customStyle="1" w:styleId="CommentTextChar">
    <w:name w:val="Comment Text Char"/>
    <w:basedOn w:val="DefaultParagraphFont"/>
    <w:link w:val="CommentText"/>
    <w:uiPriority w:val="99"/>
    <w:rsid w:val="00FD20AE"/>
    <w:rPr>
      <w:rFonts w:ascii="Graphik" w:eastAsiaTheme="minorHAnsi" w:hAnsi="Graphik" w:cstheme="minorBidi"/>
      <w:kern w:val="2"/>
      <w:lang w:val="en-US" w:eastAsia="en-US"/>
      <w14:ligatures w14:val="standardContextual"/>
    </w:rPr>
  </w:style>
  <w:style w:type="paragraph" w:styleId="HTMLPreformatted">
    <w:name w:val="HTML Preformatted"/>
    <w:basedOn w:val="Normal"/>
    <w:link w:val="HTMLPreformattedChar"/>
    <w:uiPriority w:val="99"/>
    <w:unhideWhenUsed/>
    <w:rsid w:val="00A858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A8580C"/>
    <w:rPr>
      <w:rFonts w:ascii="Courier New" w:hAnsi="Courier New" w:cs="Courier New"/>
      <w:lang w:val="en-US" w:eastAsia="en-US"/>
    </w:rPr>
  </w:style>
  <w:style w:type="character" w:styleId="UnresolvedMention">
    <w:name w:val="Unresolved Mention"/>
    <w:basedOn w:val="DefaultParagraphFont"/>
    <w:uiPriority w:val="99"/>
    <w:unhideWhenUsed/>
    <w:rsid w:val="00FD20AE"/>
    <w:rPr>
      <w:color w:val="605E5C"/>
      <w:shd w:val="clear" w:color="auto" w:fill="E1DFDD"/>
    </w:rPr>
  </w:style>
  <w:style w:type="paragraph" w:customStyle="1" w:styleId="CLI">
    <w:name w:val="CLI"/>
    <w:basedOn w:val="Normal"/>
    <w:link w:val="CLIChar"/>
    <w:qFormat/>
    <w:rsid w:val="00E60550"/>
    <w:pPr>
      <w:pBdr>
        <w:top w:val="single" w:sz="4" w:space="1" w:color="auto"/>
        <w:left w:val="single" w:sz="4" w:space="4" w:color="auto"/>
        <w:bottom w:val="single" w:sz="4" w:space="1" w:color="auto"/>
        <w:right w:val="single" w:sz="4" w:space="4" w:color="auto"/>
      </w:pBdr>
      <w:spacing w:before="120" w:after="120"/>
    </w:pPr>
    <w:rPr>
      <w:color w:val="808080" w:themeColor="background1" w:themeShade="80"/>
      <w14:textOutline w14:w="9525" w14:cap="rnd" w14:cmpd="sng" w14:algn="ctr">
        <w14:noFill/>
        <w14:prstDash w14:val="solid"/>
        <w14:bevel/>
      </w14:textOutline>
    </w:rPr>
  </w:style>
  <w:style w:type="character" w:customStyle="1" w:styleId="CLIChar">
    <w:name w:val="CLI Char"/>
    <w:basedOn w:val="DefaultParagraphFont"/>
    <w:link w:val="CLI"/>
    <w:rsid w:val="00E60550"/>
    <w:rPr>
      <w:rFonts w:asciiTheme="minorHAnsi" w:hAnsiTheme="minorHAnsi" w:cs="Arial"/>
      <w:color w:val="808080" w:themeColor="background1" w:themeShade="80"/>
      <w:sz w:val="22"/>
      <w:lang w:val="en-US" w:eastAsia="en-US"/>
      <w14:textOutline w14:w="9525" w14:cap="rnd" w14:cmpd="sng" w14:algn="ctr">
        <w14:noFill/>
        <w14:prstDash w14:val="solid"/>
        <w14:bevel/>
      </w14:textOutline>
    </w:rPr>
  </w:style>
  <w:style w:type="paragraph" w:customStyle="1" w:styleId="Compact">
    <w:name w:val="Compact"/>
    <w:basedOn w:val="Normal"/>
    <w:qFormat/>
    <w:rsid w:val="00C02F3D"/>
    <w:pPr>
      <w:spacing w:before="36" w:after="36"/>
    </w:pPr>
  </w:style>
  <w:style w:type="paragraph" w:customStyle="1" w:styleId="BlockQuote">
    <w:name w:val="Block Quote"/>
    <w:basedOn w:val="Normal"/>
    <w:next w:val="Normal"/>
    <w:uiPriority w:val="9"/>
    <w:unhideWhenUsed/>
    <w:qFormat/>
    <w:rsid w:val="00C02F3D"/>
    <w:pPr>
      <w:spacing w:before="100" w:after="100"/>
    </w:pPr>
    <w:rPr>
      <w:rFonts w:asciiTheme="majorHAnsi" w:eastAsiaTheme="majorEastAsia" w:hAnsiTheme="majorHAnsi" w:cstheme="majorBidi"/>
      <w:bCs/>
    </w:rPr>
  </w:style>
  <w:style w:type="character" w:customStyle="1" w:styleId="VerbatimChar">
    <w:name w:val="Verbatim Char"/>
    <w:basedOn w:val="BodyTextChar"/>
    <w:link w:val="SourceCode"/>
    <w:rsid w:val="00C02F3D"/>
    <w:rPr>
      <w:rFonts w:ascii="Consolas" w:hAnsi="Consolas" w:cs="Arial"/>
      <w:sz w:val="22"/>
      <w:lang w:val="de-DE" w:eastAsia="en-US" w:bidi="ar-SA"/>
    </w:rPr>
  </w:style>
  <w:style w:type="character" w:customStyle="1" w:styleId="Link">
    <w:name w:val="Link"/>
    <w:basedOn w:val="BodyTextChar"/>
    <w:rsid w:val="00C02F3D"/>
    <w:rPr>
      <w:rFonts w:ascii="Arial" w:hAnsi="Arial" w:cs="Arial"/>
      <w:color w:val="4F81BD" w:themeColor="accent1"/>
      <w:sz w:val="22"/>
      <w:lang w:val="de-DE" w:eastAsia="en-US" w:bidi="ar-SA"/>
    </w:rPr>
  </w:style>
  <w:style w:type="paragraph" w:customStyle="1" w:styleId="SourceCode">
    <w:name w:val="Source Code"/>
    <w:basedOn w:val="Normal"/>
    <w:link w:val="VerbatimChar"/>
    <w:rsid w:val="00C02F3D"/>
    <w:pPr>
      <w:wordWrap w:val="0"/>
      <w:spacing w:before="180" w:after="180"/>
    </w:pPr>
    <w:rPr>
      <w:rFonts w:ascii="Consolas" w:hAnsi="Consolas"/>
    </w:rPr>
  </w:style>
  <w:style w:type="character" w:styleId="IntenseEmphasis">
    <w:name w:val="Intense Emphasis"/>
    <w:basedOn w:val="DefaultParagraphFont"/>
    <w:uiPriority w:val="21"/>
    <w:qFormat/>
    <w:rsid w:val="00E17D0A"/>
    <w:rPr>
      <w:i/>
      <w:iCs/>
      <w:color w:val="4F81BD" w:themeColor="accent1"/>
    </w:rPr>
  </w:style>
  <w:style w:type="paragraph" w:styleId="IntenseQuote">
    <w:name w:val="Intense Quote"/>
    <w:basedOn w:val="Normal"/>
    <w:next w:val="Normal"/>
    <w:link w:val="IntenseQuoteChar"/>
    <w:uiPriority w:val="30"/>
    <w:qFormat/>
    <w:rsid w:val="008F61A2"/>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8F61A2"/>
    <w:rPr>
      <w:rFonts w:ascii="Arial" w:hAnsi="Arial" w:cs="Arial"/>
      <w:i/>
      <w:iCs/>
      <w:color w:val="4F81BD" w:themeColor="accent1"/>
      <w:sz w:val="22"/>
      <w:lang w:eastAsia="en-US"/>
    </w:rPr>
  </w:style>
  <w:style w:type="character" w:customStyle="1" w:styleId="HeaderChar">
    <w:name w:val="Header Char"/>
    <w:basedOn w:val="DefaultParagraphFont"/>
    <w:link w:val="Header"/>
    <w:uiPriority w:val="99"/>
    <w:rsid w:val="00C534A6"/>
    <w:rPr>
      <w:rFonts w:ascii="Graphik" w:eastAsiaTheme="minorHAnsi" w:hAnsi="Graphik" w:cstheme="minorBidi"/>
      <w:kern w:val="2"/>
      <w:szCs w:val="22"/>
      <w:lang w:val="en-US" w:eastAsia="en-US"/>
      <w14:ligatures w14:val="standardContextual"/>
    </w:rPr>
  </w:style>
  <w:style w:type="character" w:customStyle="1" w:styleId="FooterChar">
    <w:name w:val="Footer Char"/>
    <w:basedOn w:val="DefaultParagraphFont"/>
    <w:link w:val="Footer"/>
    <w:uiPriority w:val="99"/>
    <w:rsid w:val="00C534A6"/>
    <w:rPr>
      <w:rFonts w:ascii="Graphik" w:eastAsiaTheme="minorHAnsi" w:hAnsi="Graphik" w:cstheme="minorBidi"/>
      <w:kern w:val="2"/>
      <w:szCs w:val="22"/>
      <w:lang w:val="en-US" w:eastAsia="en-US"/>
      <w14:ligatures w14:val="standardContextual"/>
    </w:rPr>
  </w:style>
  <w:style w:type="paragraph" w:customStyle="1" w:styleId="Content">
    <w:name w:val="Content"/>
    <w:link w:val="ContentChar"/>
    <w:rsid w:val="00FD20AE"/>
    <w:pPr>
      <w:keepLines/>
      <w:tabs>
        <w:tab w:val="left" w:pos="1134"/>
      </w:tabs>
      <w:spacing w:after="120"/>
      <w:jc w:val="center"/>
    </w:pPr>
    <w:rPr>
      <w:rFonts w:ascii="Graphik" w:eastAsiaTheme="minorHAnsi" w:hAnsi="Graphik"/>
      <w:b/>
      <w:kern w:val="2"/>
      <w:sz w:val="32"/>
      <w:lang w:val="en-US" w:eastAsia="en-US"/>
      <w14:ligatures w14:val="standardContextual"/>
    </w:rPr>
  </w:style>
  <w:style w:type="character" w:customStyle="1" w:styleId="ContentChar">
    <w:name w:val="Content Char"/>
    <w:basedOn w:val="DefaultParagraphFont"/>
    <w:link w:val="Content"/>
    <w:rsid w:val="00FD20AE"/>
    <w:rPr>
      <w:rFonts w:ascii="Graphik" w:eastAsiaTheme="minorHAnsi" w:hAnsi="Graphik"/>
      <w:b/>
      <w:kern w:val="2"/>
      <w:sz w:val="32"/>
      <w:lang w:val="en-US" w:eastAsia="en-US"/>
      <w14:ligatures w14:val="standardContextual"/>
    </w:rPr>
  </w:style>
  <w:style w:type="character" w:styleId="Mention">
    <w:name w:val="Mention"/>
    <w:basedOn w:val="DefaultParagraphFont"/>
    <w:uiPriority w:val="99"/>
    <w:unhideWhenUsed/>
    <w:rsid w:val="00FD20AE"/>
    <w:rPr>
      <w:color w:val="2B579A"/>
      <w:shd w:val="clear" w:color="auto" w:fill="E1DFDD"/>
    </w:rPr>
  </w:style>
  <w:style w:type="paragraph" w:customStyle="1" w:styleId="Accenture">
    <w:name w:val="Accenture"/>
    <w:basedOn w:val="Normal"/>
    <w:rsid w:val="00FD20AE"/>
    <w:pPr>
      <w:spacing w:before="200"/>
    </w:pPr>
    <w:rPr>
      <w:rFonts w:cs="Arial"/>
    </w:rPr>
  </w:style>
  <w:style w:type="character" w:styleId="Emphasis">
    <w:name w:val="Emphasis"/>
    <w:basedOn w:val="DefaultParagraphFont"/>
    <w:uiPriority w:val="20"/>
    <w:rsid w:val="00FD20AE"/>
    <w:rPr>
      <w:i/>
      <w:iCs/>
    </w:rPr>
  </w:style>
  <w:style w:type="character" w:customStyle="1" w:styleId="Heading2Char">
    <w:name w:val="Heading 2 Char"/>
    <w:basedOn w:val="DefaultParagraphFont"/>
    <w:link w:val="Heading2"/>
    <w:uiPriority w:val="9"/>
    <w:rsid w:val="00C534A6"/>
    <w:rPr>
      <w:rFonts w:ascii="Graphik" w:eastAsiaTheme="majorEastAsia" w:hAnsi="Graphik" w:cstheme="majorBidi"/>
      <w:b/>
      <w:bCs/>
      <w:color w:val="7030A0"/>
      <w:kern w:val="2"/>
      <w:sz w:val="24"/>
      <w:szCs w:val="24"/>
      <w:lang w:val="en-US" w:eastAsia="en-US"/>
      <w14:ligatures w14:val="standardContextual"/>
    </w:rPr>
  </w:style>
  <w:style w:type="paragraph" w:customStyle="1" w:styleId="CodeSample">
    <w:name w:val="Code Sample"/>
    <w:basedOn w:val="Normal"/>
    <w:link w:val="CodeSampleChar"/>
    <w:autoRedefine/>
    <w:qFormat/>
    <w:rsid w:val="00FD20AE"/>
    <w:pPr>
      <w:ind w:left="360"/>
    </w:pPr>
    <w:rPr>
      <w:rFonts w:ascii="Consolas" w:hAnsi="Consolas"/>
      <w:lang w:val="fr-FR"/>
    </w:rPr>
  </w:style>
  <w:style w:type="character" w:customStyle="1" w:styleId="CodeSampleChar">
    <w:name w:val="Code Sample Char"/>
    <w:basedOn w:val="DefaultParagraphFont"/>
    <w:link w:val="CodeSample"/>
    <w:rsid w:val="00FD20AE"/>
    <w:rPr>
      <w:rFonts w:ascii="Consolas" w:eastAsiaTheme="minorHAnsi" w:hAnsi="Consolas" w:cstheme="minorBidi"/>
      <w:kern w:val="2"/>
      <w:szCs w:val="22"/>
      <w:lang w:val="fr-FR" w:eastAsia="en-US"/>
      <w14:ligatures w14:val="standardContextual"/>
    </w:rPr>
  </w:style>
  <w:style w:type="character" w:customStyle="1" w:styleId="Heading4Char">
    <w:name w:val="Heading 4 Char"/>
    <w:basedOn w:val="DefaultParagraphFont"/>
    <w:link w:val="Heading4"/>
    <w:uiPriority w:val="9"/>
    <w:rsid w:val="00C534A6"/>
    <w:rPr>
      <w:rFonts w:ascii="Graphik" w:eastAsiaTheme="majorEastAsia" w:hAnsi="Graphik" w:cstheme="majorBidi"/>
      <w:b/>
      <w:iCs/>
      <w:color w:val="7030A0"/>
      <w:kern w:val="2"/>
      <w:sz w:val="22"/>
      <w:szCs w:val="22"/>
      <w:lang w:val="en-US" w:eastAsia="en-US"/>
      <w14:ligatures w14:val="standardContextual"/>
    </w:rPr>
  </w:style>
  <w:style w:type="character" w:customStyle="1" w:styleId="Heading5Char">
    <w:name w:val="Heading 5 Char"/>
    <w:basedOn w:val="DefaultParagraphFont"/>
    <w:link w:val="Heading5"/>
    <w:rsid w:val="00FD20AE"/>
    <w:rPr>
      <w:rFonts w:ascii="Arial" w:hAnsi="Arial"/>
      <w:kern w:val="2"/>
      <w:lang w:val="en-US" w:eastAsia="en-US"/>
      <w14:ligatures w14:val="standardContextual"/>
    </w:rPr>
  </w:style>
  <w:style w:type="character" w:customStyle="1" w:styleId="Heading6Char">
    <w:name w:val="Heading 6 Char"/>
    <w:basedOn w:val="DefaultParagraphFont"/>
    <w:link w:val="Heading6"/>
    <w:rsid w:val="00FD20AE"/>
    <w:rPr>
      <w:rFonts w:ascii="Arial" w:hAnsi="Arial"/>
      <w:kern w:val="2"/>
      <w:sz w:val="18"/>
      <w:u w:val="single"/>
      <w:lang w:val="en-US" w:eastAsia="en-US"/>
      <w14:ligatures w14:val="standardContextual"/>
    </w:rPr>
  </w:style>
  <w:style w:type="character" w:customStyle="1" w:styleId="Heading7Char">
    <w:name w:val="Heading 7 Char"/>
    <w:basedOn w:val="DefaultParagraphFont"/>
    <w:link w:val="Heading7"/>
    <w:rsid w:val="00FD20AE"/>
    <w:rPr>
      <w:rFonts w:ascii="Arial" w:hAnsi="Arial"/>
      <w:i/>
      <w:kern w:val="2"/>
      <w:sz w:val="18"/>
      <w:lang w:val="en-US" w:eastAsia="en-US"/>
      <w14:ligatures w14:val="standardContextual"/>
    </w:rPr>
  </w:style>
  <w:style w:type="character" w:customStyle="1" w:styleId="Heading8Char">
    <w:name w:val="Heading 8 Char"/>
    <w:basedOn w:val="DefaultParagraphFont"/>
    <w:link w:val="Heading8"/>
    <w:rsid w:val="00FD20AE"/>
    <w:rPr>
      <w:rFonts w:ascii="Arial" w:hAnsi="Arial"/>
      <w:i/>
      <w:kern w:val="2"/>
      <w:sz w:val="18"/>
      <w:lang w:val="en-US" w:eastAsia="en-US"/>
      <w14:ligatures w14:val="standardContextual"/>
    </w:rPr>
  </w:style>
  <w:style w:type="character" w:customStyle="1" w:styleId="Heading9Char">
    <w:name w:val="Heading 9 Char"/>
    <w:basedOn w:val="DefaultParagraphFont"/>
    <w:link w:val="Heading9"/>
    <w:rsid w:val="00FD20AE"/>
    <w:rPr>
      <w:rFonts w:ascii="Arial" w:hAnsi="Arial"/>
      <w:b/>
      <w:i/>
      <w:kern w:val="2"/>
      <w:sz w:val="18"/>
      <w:lang w:val="en-US" w:eastAsia="en-US"/>
      <w14:ligatures w14:val="standardContextual"/>
    </w:rPr>
  </w:style>
  <w:style w:type="character" w:customStyle="1" w:styleId="BalloonTextChar">
    <w:name w:val="Balloon Text Char"/>
    <w:basedOn w:val="DefaultParagraphFont"/>
    <w:link w:val="BalloonText"/>
    <w:uiPriority w:val="99"/>
    <w:semiHidden/>
    <w:rsid w:val="00FD20AE"/>
    <w:rPr>
      <w:rFonts w:ascii="Tahoma" w:eastAsiaTheme="minorHAnsi" w:hAnsi="Tahoma" w:cs="Tahoma"/>
      <w:kern w:val="2"/>
      <w:sz w:val="16"/>
      <w:szCs w:val="16"/>
      <w:lang w:val="en-US" w:eastAsia="en-US"/>
      <w14:ligatures w14:val="standardContextual"/>
    </w:rPr>
  </w:style>
  <w:style w:type="character" w:customStyle="1" w:styleId="CommentSubjectChar">
    <w:name w:val="Comment Subject Char"/>
    <w:basedOn w:val="CommentTextChar"/>
    <w:link w:val="CommentSubject"/>
    <w:uiPriority w:val="99"/>
    <w:semiHidden/>
    <w:rsid w:val="00FD20AE"/>
    <w:rPr>
      <w:rFonts w:ascii="Graphik" w:eastAsiaTheme="minorHAnsi" w:hAnsi="Graphik" w:cstheme="minorBidi"/>
      <w:b/>
      <w:bCs/>
      <w:kern w:val="2"/>
      <w:lang w:val="en-US" w:eastAsia="en-US"/>
      <w14:ligatures w14:val="standardContextual"/>
    </w:rPr>
  </w:style>
  <w:style w:type="character" w:customStyle="1" w:styleId="DocumentMapChar">
    <w:name w:val="Document Map Char"/>
    <w:basedOn w:val="DefaultParagraphFont"/>
    <w:link w:val="DocumentMap"/>
    <w:uiPriority w:val="99"/>
    <w:rsid w:val="00FD20AE"/>
    <w:rPr>
      <w:rFonts w:ascii="Lucida Grande" w:eastAsiaTheme="minorHAnsi" w:hAnsi="Lucida Grande" w:cstheme="minorBidi"/>
      <w:kern w:val="2"/>
      <w:szCs w:val="22"/>
      <w:lang w:val="en-US" w:eastAsia="en-US"/>
      <w14:ligatures w14:val="standardContextual"/>
    </w:rPr>
  </w:style>
  <w:style w:type="paragraph" w:styleId="NormalIndent">
    <w:name w:val="Normal Indent"/>
    <w:basedOn w:val="Normal"/>
    <w:uiPriority w:val="99"/>
    <w:semiHidden/>
    <w:unhideWhenUsed/>
    <w:rsid w:val="00FD20AE"/>
    <w:pPr>
      <w:ind w:left="720"/>
    </w:pPr>
  </w:style>
  <w:style w:type="paragraph" w:styleId="ListBullet">
    <w:name w:val="List Bullet"/>
    <w:basedOn w:val="Normal"/>
    <w:uiPriority w:val="3"/>
    <w:qFormat/>
    <w:rsid w:val="00FD20AE"/>
    <w:pPr>
      <w:numPr>
        <w:numId w:val="1"/>
      </w:numPr>
      <w:spacing w:after="60"/>
    </w:pPr>
    <w:rPr>
      <w:rFonts w:eastAsia="Times New Roman" w:cs="Arial"/>
      <w:lang w:val="de-DE"/>
    </w:rPr>
  </w:style>
  <w:style w:type="paragraph" w:styleId="ListBullet2">
    <w:name w:val="List Bullet 2"/>
    <w:basedOn w:val="Normal"/>
    <w:uiPriority w:val="99"/>
    <w:semiHidden/>
    <w:unhideWhenUsed/>
    <w:rsid w:val="00FD20AE"/>
    <w:pPr>
      <w:numPr>
        <w:numId w:val="2"/>
      </w:numPr>
      <w:contextualSpacing/>
    </w:pPr>
  </w:style>
  <w:style w:type="paragraph" w:styleId="ListBullet3">
    <w:name w:val="List Bullet 3"/>
    <w:basedOn w:val="Normal"/>
    <w:uiPriority w:val="99"/>
    <w:semiHidden/>
    <w:unhideWhenUsed/>
    <w:rsid w:val="00FD20AE"/>
    <w:pPr>
      <w:numPr>
        <w:numId w:val="3"/>
      </w:numPr>
      <w:contextualSpacing/>
    </w:pPr>
  </w:style>
  <w:style w:type="paragraph" w:customStyle="1" w:styleId="Numberedlist">
    <w:name w:val="Numbered list"/>
    <w:basedOn w:val="ListBullet"/>
    <w:qFormat/>
    <w:rsid w:val="00FD20AE"/>
    <w:pPr>
      <w:numPr>
        <w:numId w:val="4"/>
      </w:numPr>
    </w:pPr>
  </w:style>
  <w:style w:type="paragraph" w:customStyle="1" w:styleId="Picture">
    <w:name w:val="Picture"/>
    <w:basedOn w:val="Accenture"/>
    <w:next w:val="Subtitle"/>
    <w:link w:val="PictureChar"/>
    <w:rsid w:val="00FD20AE"/>
    <w:pPr>
      <w:jc w:val="center"/>
    </w:pPr>
    <w:rPr>
      <w:noProof/>
    </w:rPr>
  </w:style>
  <w:style w:type="character" w:customStyle="1" w:styleId="PictureChar">
    <w:name w:val="Picture Char"/>
    <w:basedOn w:val="DefaultParagraphFont"/>
    <w:link w:val="Picture"/>
    <w:rsid w:val="00FD20AE"/>
    <w:rPr>
      <w:rFonts w:ascii="Graphik" w:eastAsiaTheme="minorHAnsi" w:hAnsi="Graphik" w:cs="Arial"/>
      <w:noProof/>
      <w:kern w:val="2"/>
      <w:szCs w:val="22"/>
      <w:lang w:val="en-US" w:eastAsia="en-US"/>
      <w14:ligatures w14:val="standardContextual"/>
    </w:rPr>
  </w:style>
  <w:style w:type="character" w:customStyle="1" w:styleId="SubtitleChar">
    <w:name w:val="Subtitle Char"/>
    <w:basedOn w:val="DefaultParagraphFont"/>
    <w:link w:val="Subtitle"/>
    <w:uiPriority w:val="11"/>
    <w:rsid w:val="00FD20AE"/>
    <w:rPr>
      <w:rFonts w:ascii="Graphik" w:eastAsiaTheme="minorEastAsia" w:hAnsi="Graphik" w:cstheme="minorBidi"/>
      <w:color w:val="5A5A5A" w:themeColor="text1" w:themeTint="A5"/>
      <w:spacing w:val="15"/>
      <w:kern w:val="2"/>
      <w:szCs w:val="22"/>
      <w:lang w:val="en-US" w:eastAsia="en-US"/>
      <w14:ligatures w14:val="standardContextual"/>
    </w:rPr>
  </w:style>
  <w:style w:type="paragraph" w:customStyle="1" w:styleId="Style1">
    <w:name w:val="Style1"/>
    <w:basedOn w:val="Normal"/>
    <w:link w:val="Style1Char"/>
    <w:rsid w:val="00FD20AE"/>
    <w:rPr>
      <w:rFonts w:ascii="Consolas" w:hAnsi="Consolas"/>
    </w:rPr>
  </w:style>
  <w:style w:type="character" w:customStyle="1" w:styleId="Style1Char">
    <w:name w:val="Style1 Char"/>
    <w:basedOn w:val="DefaultParagraphFont"/>
    <w:link w:val="Style1"/>
    <w:rsid w:val="00FD20AE"/>
    <w:rPr>
      <w:rFonts w:ascii="Consolas" w:eastAsiaTheme="minorHAnsi" w:hAnsi="Consolas" w:cstheme="minorBidi"/>
      <w:kern w:val="2"/>
      <w:szCs w:val="22"/>
      <w:lang w:val="en-US" w:eastAsia="en-US"/>
      <w14:ligatures w14:val="standardContextual"/>
    </w:rPr>
  </w:style>
  <w:style w:type="table" w:styleId="TableGridLight">
    <w:name w:val="Grid Table Light"/>
    <w:basedOn w:val="TableNormal"/>
    <w:uiPriority w:val="40"/>
    <w:rsid w:val="007A6EF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Style">
    <w:name w:val="CodeStyle"/>
    <w:basedOn w:val="Normal"/>
    <w:autoRedefine/>
    <w:qFormat/>
    <w:rsid w:val="00172F90"/>
    <w:pPr>
      <w:spacing w:line="285" w:lineRule="exact"/>
      <w:ind w:left="720"/>
    </w:pPr>
    <w:rPr>
      <w:rFonts w:ascii="Consolas" w:eastAsia="Consolas" w:hAnsi="Consolas" w:cs="Consolas"/>
      <w:noProof/>
      <w:color w:val="BFBFBF" w:themeColor="background1" w:themeShade="BF"/>
      <w:sz w:val="21"/>
      <w:szCs w:val="21"/>
    </w:rPr>
  </w:style>
  <w:style w:type="paragraph" w:customStyle="1" w:styleId="CodeWhiteBG">
    <w:name w:val="CodeWhiteBG"/>
    <w:basedOn w:val="Normal"/>
    <w:autoRedefine/>
    <w:qFormat/>
    <w:rsid w:val="00172F90"/>
    <w:rPr>
      <w:rFonts w:ascii="Consolas" w:eastAsia="Calibri" w:hAnsi="Consolas" w:cs="Calibri"/>
      <w:noProof/>
      <w:szCs w:val="20"/>
    </w:rPr>
  </w:style>
  <w:style w:type="paragraph" w:customStyle="1" w:styleId="TOCHeading2">
    <w:name w:val="TOC Heading 2"/>
    <w:basedOn w:val="TOC1"/>
    <w:link w:val="TOCHeading2Char"/>
    <w:qFormat/>
    <w:rsid w:val="00FD20AE"/>
    <w:pPr>
      <w:tabs>
        <w:tab w:val="right" w:leader="dot" w:pos="9350"/>
      </w:tabs>
    </w:pPr>
    <w:rPr>
      <w:noProof/>
    </w:rPr>
  </w:style>
  <w:style w:type="character" w:customStyle="1" w:styleId="TOCHeading2Char">
    <w:name w:val="TOC Heading 2 Char"/>
    <w:basedOn w:val="DefaultParagraphFont"/>
    <w:link w:val="TOCHeading2"/>
    <w:rsid w:val="00FD20AE"/>
    <w:rPr>
      <w:rFonts w:ascii="Graphik" w:hAnsi="Graphik" w:cstheme="minorBidi"/>
      <w:b/>
      <w:noProof/>
      <w:kern w:val="2"/>
      <w:szCs w:val="22"/>
      <w:lang w:val="en-US" w:eastAsia="en-US"/>
      <w14:ligatures w14:val="standardContextual"/>
    </w:rPr>
  </w:style>
  <w:style w:type="paragraph" w:customStyle="1" w:styleId="TOCHeading3">
    <w:name w:val="TOC Heading 3"/>
    <w:basedOn w:val="TOC2"/>
    <w:link w:val="TOCHeading3Char"/>
    <w:qFormat/>
    <w:rsid w:val="00FD20AE"/>
    <w:pPr>
      <w:tabs>
        <w:tab w:val="right" w:leader="dot" w:pos="9350"/>
      </w:tabs>
    </w:pPr>
  </w:style>
  <w:style w:type="character" w:customStyle="1" w:styleId="TOCHeading3Char">
    <w:name w:val="TOC Heading 3 Char"/>
    <w:basedOn w:val="DefaultParagraphFont"/>
    <w:link w:val="TOCHeading3"/>
    <w:rsid w:val="00FD20AE"/>
    <w:rPr>
      <w:rFonts w:ascii="Graphik" w:hAnsi="Graphik"/>
      <w:kern w:val="2"/>
      <w:szCs w:val="22"/>
      <w:lang w:val="en-US" w:eastAsia="en-US"/>
      <w14:ligatures w14:val="standardContextual"/>
    </w:rPr>
  </w:style>
  <w:style w:type="paragraph" w:customStyle="1" w:styleId="TOCHeading4Indented">
    <w:name w:val="TOC Heading 4 Indented"/>
    <w:basedOn w:val="TOC3"/>
    <w:link w:val="TOCHeading4IndentedChar"/>
    <w:qFormat/>
    <w:rsid w:val="00FD20AE"/>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FD20AE"/>
    <w:rPr>
      <w:rFonts w:ascii="Graphik" w:eastAsiaTheme="minorHAnsi" w:hAnsi="Graphik" w:cstheme="minorBidi"/>
      <w:noProof/>
      <w:kern w:val="2"/>
      <w:szCs w:val="22"/>
      <w:lang w:val="en-US" w:eastAsia="en-US"/>
      <w14:ligatures w14:val="standardContextual"/>
    </w:rPr>
  </w:style>
  <w:style w:type="character" w:customStyle="1" w:styleId="ListParagraphChar">
    <w:name w:val="List Paragraph Char"/>
    <w:basedOn w:val="DefaultParagraphFont"/>
    <w:link w:val="ListParagraph"/>
    <w:uiPriority w:val="34"/>
    <w:rsid w:val="00C534A6"/>
    <w:rPr>
      <w:rFonts w:ascii="Graphik" w:eastAsiaTheme="minorHAnsi" w:hAnsi="Graphik" w:cstheme="minorBidi"/>
      <w:kern w:val="2"/>
      <w:szCs w:val="22"/>
      <w:lang w:val="en-US" w:eastAsia="en-US"/>
      <w14:ligatures w14:val="standardContextual"/>
    </w:rPr>
  </w:style>
  <w:style w:type="paragraph" w:styleId="TOC5">
    <w:name w:val="toc 5"/>
    <w:basedOn w:val="Normal"/>
    <w:next w:val="Normal"/>
    <w:autoRedefine/>
    <w:uiPriority w:val="39"/>
    <w:unhideWhenUsed/>
    <w:rsid w:val="00A25C2A"/>
    <w:pPr>
      <w:spacing w:after="0"/>
      <w:ind w:left="800"/>
    </w:pPr>
    <w:rPr>
      <w:rFonts w:cstheme="minorHAnsi"/>
      <w:sz w:val="18"/>
      <w:szCs w:val="18"/>
    </w:rPr>
  </w:style>
  <w:style w:type="paragraph" w:styleId="TOC6">
    <w:name w:val="toc 6"/>
    <w:basedOn w:val="Normal"/>
    <w:next w:val="Normal"/>
    <w:autoRedefine/>
    <w:uiPriority w:val="39"/>
    <w:unhideWhenUsed/>
    <w:rsid w:val="00A25C2A"/>
    <w:pPr>
      <w:spacing w:after="0"/>
      <w:ind w:left="1000"/>
    </w:pPr>
    <w:rPr>
      <w:rFonts w:cstheme="minorHAnsi"/>
      <w:sz w:val="18"/>
      <w:szCs w:val="18"/>
    </w:rPr>
  </w:style>
  <w:style w:type="paragraph" w:styleId="TOC7">
    <w:name w:val="toc 7"/>
    <w:basedOn w:val="Normal"/>
    <w:next w:val="Normal"/>
    <w:autoRedefine/>
    <w:uiPriority w:val="39"/>
    <w:unhideWhenUsed/>
    <w:rsid w:val="00A25C2A"/>
    <w:pPr>
      <w:spacing w:after="0"/>
      <w:ind w:left="1200"/>
    </w:pPr>
    <w:rPr>
      <w:rFonts w:cstheme="minorHAnsi"/>
      <w:sz w:val="18"/>
      <w:szCs w:val="18"/>
    </w:rPr>
  </w:style>
  <w:style w:type="paragraph" w:styleId="TOC8">
    <w:name w:val="toc 8"/>
    <w:basedOn w:val="Normal"/>
    <w:next w:val="Normal"/>
    <w:autoRedefine/>
    <w:uiPriority w:val="39"/>
    <w:unhideWhenUsed/>
    <w:rsid w:val="00A25C2A"/>
    <w:pPr>
      <w:spacing w:after="0"/>
      <w:ind w:left="1400"/>
    </w:pPr>
    <w:rPr>
      <w:rFonts w:cstheme="minorHAnsi"/>
      <w:sz w:val="18"/>
      <w:szCs w:val="18"/>
    </w:rPr>
  </w:style>
  <w:style w:type="paragraph" w:styleId="TOC9">
    <w:name w:val="toc 9"/>
    <w:basedOn w:val="Normal"/>
    <w:next w:val="Normal"/>
    <w:autoRedefine/>
    <w:uiPriority w:val="39"/>
    <w:unhideWhenUsed/>
    <w:rsid w:val="00A25C2A"/>
    <w:pPr>
      <w:spacing w:after="0"/>
      <w:ind w:left="1600"/>
    </w:pPr>
    <w:rPr>
      <w:rFonts w:cstheme="minorHAnsi"/>
      <w:sz w:val="18"/>
      <w:szCs w:val="18"/>
    </w:rPr>
  </w:style>
  <w:style w:type="character" w:styleId="Strong">
    <w:name w:val="Strong"/>
    <w:basedOn w:val="DefaultParagraphFont"/>
    <w:uiPriority w:val="22"/>
    <w:qFormat/>
    <w:rsid w:val="00D443E9"/>
    <w:rPr>
      <w:b/>
      <w:bCs/>
    </w:rPr>
  </w:style>
  <w:style w:type="paragraph" w:customStyle="1" w:styleId="Tight">
    <w:name w:val="Tight"/>
    <w:basedOn w:val="Normal"/>
    <w:link w:val="TightChar"/>
    <w:qFormat/>
    <w:rsid w:val="00C534A6"/>
    <w:pPr>
      <w:spacing w:after="0"/>
    </w:pPr>
  </w:style>
  <w:style w:type="character" w:customStyle="1" w:styleId="TightChar">
    <w:name w:val="Tight Char"/>
    <w:basedOn w:val="DefaultParagraphFont"/>
    <w:link w:val="Tight"/>
    <w:rsid w:val="00C534A6"/>
    <w:rPr>
      <w:rFonts w:ascii="Graphik" w:eastAsiaTheme="minorHAnsi" w:hAnsi="Graphik" w:cstheme="minorBidi"/>
      <w:kern w:val="2"/>
      <w:szCs w:val="22"/>
      <w:lang w:val="en-US" w:eastAsia="en-US"/>
      <w14:ligatures w14:val="standardContextual"/>
    </w:rPr>
  </w:style>
  <w:style w:type="paragraph" w:customStyle="1" w:styleId="ProductName">
    <w:name w:val="Product_Name"/>
    <w:basedOn w:val="Normal"/>
    <w:link w:val="ProductNameChar"/>
    <w:qFormat/>
    <w:rsid w:val="00C534A6"/>
    <w:pPr>
      <w:jc w:val="center"/>
    </w:pPr>
    <w:rPr>
      <w:b/>
      <w:bCs/>
      <w:sz w:val="56"/>
      <w:szCs w:val="72"/>
    </w:rPr>
  </w:style>
  <w:style w:type="character" w:customStyle="1" w:styleId="ProductNameChar">
    <w:name w:val="Product_Name Char"/>
    <w:basedOn w:val="DefaultParagraphFont"/>
    <w:link w:val="ProductName"/>
    <w:rsid w:val="00C534A6"/>
    <w:rPr>
      <w:rFonts w:ascii="Graphik" w:eastAsiaTheme="minorHAnsi" w:hAnsi="Graphik" w:cstheme="minorBidi"/>
      <w:b/>
      <w:bCs/>
      <w:kern w:val="2"/>
      <w:sz w:val="56"/>
      <w:szCs w:val="72"/>
      <w:lang w:val="en-US" w:eastAsia="en-US"/>
      <w14:ligatures w14:val="standardContextual"/>
    </w:rPr>
  </w:style>
  <w:style w:type="paragraph" w:customStyle="1" w:styleId="DocumentType">
    <w:name w:val="Document_Type"/>
    <w:basedOn w:val="ProductName"/>
    <w:link w:val="DocumentTypeChar"/>
    <w:qFormat/>
    <w:rsid w:val="00C534A6"/>
    <w:rPr>
      <w:sz w:val="36"/>
      <w:szCs w:val="40"/>
    </w:rPr>
  </w:style>
  <w:style w:type="character" w:customStyle="1" w:styleId="DocumentTypeChar">
    <w:name w:val="Document_Type Char"/>
    <w:basedOn w:val="ProductNameChar"/>
    <w:link w:val="DocumentType"/>
    <w:rsid w:val="00C534A6"/>
    <w:rPr>
      <w:rFonts w:ascii="Graphik" w:eastAsiaTheme="minorHAnsi" w:hAnsi="Graphik" w:cstheme="minorBidi"/>
      <w:b/>
      <w:bCs/>
      <w:kern w:val="2"/>
      <w:sz w:val="36"/>
      <w:szCs w:val="40"/>
      <w:lang w:val="en-US" w:eastAsia="en-US"/>
      <w14:ligatures w14:val="standardContextual"/>
    </w:rPr>
  </w:style>
  <w:style w:type="paragraph" w:customStyle="1" w:styleId="TightLIst">
    <w:name w:val="Tight_LIst"/>
    <w:basedOn w:val="ListParagraph"/>
    <w:link w:val="TightLIstChar"/>
    <w:qFormat/>
    <w:rsid w:val="00C534A6"/>
    <w:pPr>
      <w:numPr>
        <w:numId w:val="52"/>
      </w:numPr>
      <w:spacing w:before="60" w:after="60"/>
      <w:ind w:left="360"/>
    </w:pPr>
    <w:rPr>
      <w:rFonts w:eastAsia="Cambria"/>
    </w:rPr>
  </w:style>
  <w:style w:type="character" w:customStyle="1" w:styleId="TightLIstChar">
    <w:name w:val="Tight_LIst Char"/>
    <w:basedOn w:val="ListParagraphChar"/>
    <w:link w:val="TightLIst"/>
    <w:rsid w:val="00C534A6"/>
    <w:rPr>
      <w:rFonts w:ascii="Graphik" w:eastAsia="Cambria" w:hAnsi="Graphik" w:cstheme="minorBidi"/>
      <w:kern w:val="2"/>
      <w:szCs w:val="22"/>
      <w:lang w:val="en-US" w:eastAsia="en-US"/>
      <w14:ligatures w14:val="standardContextual"/>
    </w:rPr>
  </w:style>
  <w:style w:type="paragraph" w:customStyle="1" w:styleId="TightLeftAligned">
    <w:name w:val="Tight_Left_Aligned"/>
    <w:basedOn w:val="Normal"/>
    <w:link w:val="TightLeftAlignedChar"/>
    <w:qFormat/>
    <w:rsid w:val="00C534A6"/>
    <w:pPr>
      <w:spacing w:before="100" w:beforeAutospacing="1" w:after="0"/>
      <w:jc w:val="left"/>
    </w:pPr>
  </w:style>
  <w:style w:type="character" w:customStyle="1" w:styleId="TightLeftAlignedChar">
    <w:name w:val="Tight_Left_Aligned Char"/>
    <w:basedOn w:val="DefaultParagraphFont"/>
    <w:link w:val="TightLeftAligned"/>
    <w:rsid w:val="00C534A6"/>
    <w:rPr>
      <w:rFonts w:ascii="Graphik" w:eastAsiaTheme="minorHAnsi" w:hAnsi="Graphik" w:cstheme="minorBidi"/>
      <w:kern w:val="2"/>
      <w:szCs w:val="22"/>
      <w:lang w:val="en-US" w:eastAsia="en-US"/>
      <w14:ligatures w14:val="standardContextual"/>
    </w:rPr>
  </w:style>
  <w:style w:type="paragraph" w:customStyle="1" w:styleId="TableHeader">
    <w:name w:val="Table_Header"/>
    <w:basedOn w:val="Normal"/>
    <w:link w:val="TableHeaderChar"/>
    <w:qFormat/>
    <w:rsid w:val="00C534A6"/>
    <w:pPr>
      <w:spacing w:before="100" w:beforeAutospacing="1" w:after="0"/>
    </w:pPr>
    <w:rPr>
      <w:b/>
      <w:bCs/>
    </w:rPr>
  </w:style>
  <w:style w:type="character" w:customStyle="1" w:styleId="TableHeaderChar">
    <w:name w:val="Table_Header Char"/>
    <w:basedOn w:val="DefaultParagraphFont"/>
    <w:link w:val="TableHeader"/>
    <w:rsid w:val="00C534A6"/>
    <w:rPr>
      <w:rFonts w:ascii="Graphik" w:eastAsiaTheme="minorHAnsi" w:hAnsi="Graphik" w:cstheme="minorBidi"/>
      <w:b/>
      <w:bCs/>
      <w:kern w:val="2"/>
      <w:szCs w:val="22"/>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737496">
      <w:bodyDiv w:val="1"/>
      <w:marLeft w:val="0"/>
      <w:marRight w:val="0"/>
      <w:marTop w:val="0"/>
      <w:marBottom w:val="0"/>
      <w:divBdr>
        <w:top w:val="none" w:sz="0" w:space="0" w:color="auto"/>
        <w:left w:val="none" w:sz="0" w:space="0" w:color="auto"/>
        <w:bottom w:val="none" w:sz="0" w:space="0" w:color="auto"/>
        <w:right w:val="none" w:sz="0" w:space="0" w:color="auto"/>
      </w:divBdr>
    </w:div>
    <w:div w:id="203493654">
      <w:bodyDiv w:val="1"/>
      <w:marLeft w:val="0"/>
      <w:marRight w:val="0"/>
      <w:marTop w:val="0"/>
      <w:marBottom w:val="0"/>
      <w:divBdr>
        <w:top w:val="none" w:sz="0" w:space="0" w:color="auto"/>
        <w:left w:val="none" w:sz="0" w:space="0" w:color="auto"/>
        <w:bottom w:val="none" w:sz="0" w:space="0" w:color="auto"/>
        <w:right w:val="none" w:sz="0" w:space="0" w:color="auto"/>
      </w:divBdr>
    </w:div>
    <w:div w:id="219756156">
      <w:bodyDiv w:val="1"/>
      <w:marLeft w:val="0"/>
      <w:marRight w:val="0"/>
      <w:marTop w:val="0"/>
      <w:marBottom w:val="0"/>
      <w:divBdr>
        <w:top w:val="none" w:sz="0" w:space="0" w:color="auto"/>
        <w:left w:val="none" w:sz="0" w:space="0" w:color="auto"/>
        <w:bottom w:val="none" w:sz="0" w:space="0" w:color="auto"/>
        <w:right w:val="none" w:sz="0" w:space="0" w:color="auto"/>
      </w:divBdr>
      <w:divsChild>
        <w:div w:id="403839823">
          <w:marLeft w:val="0"/>
          <w:marRight w:val="0"/>
          <w:marTop w:val="0"/>
          <w:marBottom w:val="0"/>
          <w:divBdr>
            <w:top w:val="none" w:sz="0" w:space="0" w:color="auto"/>
            <w:left w:val="none" w:sz="0" w:space="0" w:color="auto"/>
            <w:bottom w:val="none" w:sz="0" w:space="0" w:color="auto"/>
            <w:right w:val="none" w:sz="0" w:space="0" w:color="auto"/>
          </w:divBdr>
        </w:div>
        <w:div w:id="689333434">
          <w:marLeft w:val="0"/>
          <w:marRight w:val="0"/>
          <w:marTop w:val="0"/>
          <w:marBottom w:val="0"/>
          <w:divBdr>
            <w:top w:val="none" w:sz="0" w:space="0" w:color="auto"/>
            <w:left w:val="none" w:sz="0" w:space="0" w:color="auto"/>
            <w:bottom w:val="none" w:sz="0" w:space="0" w:color="auto"/>
            <w:right w:val="none" w:sz="0" w:space="0" w:color="auto"/>
          </w:divBdr>
        </w:div>
        <w:div w:id="1640846205">
          <w:marLeft w:val="0"/>
          <w:marRight w:val="0"/>
          <w:marTop w:val="0"/>
          <w:marBottom w:val="0"/>
          <w:divBdr>
            <w:top w:val="none" w:sz="0" w:space="0" w:color="auto"/>
            <w:left w:val="none" w:sz="0" w:space="0" w:color="auto"/>
            <w:bottom w:val="none" w:sz="0" w:space="0" w:color="auto"/>
            <w:right w:val="none" w:sz="0" w:space="0" w:color="auto"/>
          </w:divBdr>
        </w:div>
        <w:div w:id="1773934009">
          <w:marLeft w:val="0"/>
          <w:marRight w:val="0"/>
          <w:marTop w:val="0"/>
          <w:marBottom w:val="0"/>
          <w:divBdr>
            <w:top w:val="none" w:sz="0" w:space="0" w:color="auto"/>
            <w:left w:val="none" w:sz="0" w:space="0" w:color="auto"/>
            <w:bottom w:val="none" w:sz="0" w:space="0" w:color="auto"/>
            <w:right w:val="none" w:sz="0" w:space="0" w:color="auto"/>
          </w:divBdr>
        </w:div>
      </w:divsChild>
    </w:div>
    <w:div w:id="262303344">
      <w:bodyDiv w:val="1"/>
      <w:marLeft w:val="0"/>
      <w:marRight w:val="0"/>
      <w:marTop w:val="0"/>
      <w:marBottom w:val="0"/>
      <w:divBdr>
        <w:top w:val="none" w:sz="0" w:space="0" w:color="auto"/>
        <w:left w:val="none" w:sz="0" w:space="0" w:color="auto"/>
        <w:bottom w:val="none" w:sz="0" w:space="0" w:color="auto"/>
        <w:right w:val="none" w:sz="0" w:space="0" w:color="auto"/>
      </w:divBdr>
    </w:div>
    <w:div w:id="265162575">
      <w:bodyDiv w:val="1"/>
      <w:marLeft w:val="0"/>
      <w:marRight w:val="0"/>
      <w:marTop w:val="0"/>
      <w:marBottom w:val="0"/>
      <w:divBdr>
        <w:top w:val="none" w:sz="0" w:space="0" w:color="auto"/>
        <w:left w:val="none" w:sz="0" w:space="0" w:color="auto"/>
        <w:bottom w:val="none" w:sz="0" w:space="0" w:color="auto"/>
        <w:right w:val="none" w:sz="0" w:space="0" w:color="auto"/>
      </w:divBdr>
    </w:div>
    <w:div w:id="280767665">
      <w:bodyDiv w:val="1"/>
      <w:marLeft w:val="0"/>
      <w:marRight w:val="0"/>
      <w:marTop w:val="0"/>
      <w:marBottom w:val="0"/>
      <w:divBdr>
        <w:top w:val="none" w:sz="0" w:space="0" w:color="auto"/>
        <w:left w:val="none" w:sz="0" w:space="0" w:color="auto"/>
        <w:bottom w:val="none" w:sz="0" w:space="0" w:color="auto"/>
        <w:right w:val="none" w:sz="0" w:space="0" w:color="auto"/>
      </w:divBdr>
    </w:div>
    <w:div w:id="296692721">
      <w:bodyDiv w:val="1"/>
      <w:marLeft w:val="0"/>
      <w:marRight w:val="0"/>
      <w:marTop w:val="0"/>
      <w:marBottom w:val="0"/>
      <w:divBdr>
        <w:top w:val="none" w:sz="0" w:space="0" w:color="auto"/>
        <w:left w:val="none" w:sz="0" w:space="0" w:color="auto"/>
        <w:bottom w:val="none" w:sz="0" w:space="0" w:color="auto"/>
        <w:right w:val="none" w:sz="0" w:space="0" w:color="auto"/>
      </w:divBdr>
      <w:divsChild>
        <w:div w:id="1430391065">
          <w:marLeft w:val="0"/>
          <w:marRight w:val="0"/>
          <w:marTop w:val="0"/>
          <w:marBottom w:val="0"/>
          <w:divBdr>
            <w:top w:val="none" w:sz="0" w:space="0" w:color="auto"/>
            <w:left w:val="none" w:sz="0" w:space="0" w:color="auto"/>
            <w:bottom w:val="none" w:sz="0" w:space="0" w:color="auto"/>
            <w:right w:val="none" w:sz="0" w:space="0" w:color="auto"/>
          </w:divBdr>
        </w:div>
      </w:divsChild>
    </w:div>
    <w:div w:id="302589133">
      <w:bodyDiv w:val="1"/>
      <w:marLeft w:val="0"/>
      <w:marRight w:val="0"/>
      <w:marTop w:val="0"/>
      <w:marBottom w:val="0"/>
      <w:divBdr>
        <w:top w:val="none" w:sz="0" w:space="0" w:color="auto"/>
        <w:left w:val="none" w:sz="0" w:space="0" w:color="auto"/>
        <w:bottom w:val="none" w:sz="0" w:space="0" w:color="auto"/>
        <w:right w:val="none" w:sz="0" w:space="0" w:color="auto"/>
      </w:divBdr>
      <w:divsChild>
        <w:div w:id="20018735">
          <w:marLeft w:val="0"/>
          <w:marRight w:val="0"/>
          <w:marTop w:val="0"/>
          <w:marBottom w:val="0"/>
          <w:divBdr>
            <w:top w:val="none" w:sz="0" w:space="0" w:color="auto"/>
            <w:left w:val="none" w:sz="0" w:space="0" w:color="auto"/>
            <w:bottom w:val="none" w:sz="0" w:space="0" w:color="auto"/>
            <w:right w:val="none" w:sz="0" w:space="0" w:color="auto"/>
          </w:divBdr>
        </w:div>
        <w:div w:id="588462701">
          <w:marLeft w:val="0"/>
          <w:marRight w:val="0"/>
          <w:marTop w:val="0"/>
          <w:marBottom w:val="0"/>
          <w:divBdr>
            <w:top w:val="none" w:sz="0" w:space="0" w:color="auto"/>
            <w:left w:val="none" w:sz="0" w:space="0" w:color="auto"/>
            <w:bottom w:val="none" w:sz="0" w:space="0" w:color="auto"/>
            <w:right w:val="none" w:sz="0" w:space="0" w:color="auto"/>
          </w:divBdr>
        </w:div>
      </w:divsChild>
    </w:div>
    <w:div w:id="388767417">
      <w:bodyDiv w:val="1"/>
      <w:marLeft w:val="0"/>
      <w:marRight w:val="0"/>
      <w:marTop w:val="0"/>
      <w:marBottom w:val="0"/>
      <w:divBdr>
        <w:top w:val="none" w:sz="0" w:space="0" w:color="auto"/>
        <w:left w:val="none" w:sz="0" w:space="0" w:color="auto"/>
        <w:bottom w:val="none" w:sz="0" w:space="0" w:color="auto"/>
        <w:right w:val="none" w:sz="0" w:space="0" w:color="auto"/>
      </w:divBdr>
      <w:divsChild>
        <w:div w:id="810902102">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798914369">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 w:id="447165920">
      <w:bodyDiv w:val="1"/>
      <w:marLeft w:val="0"/>
      <w:marRight w:val="0"/>
      <w:marTop w:val="0"/>
      <w:marBottom w:val="0"/>
      <w:divBdr>
        <w:top w:val="none" w:sz="0" w:space="0" w:color="auto"/>
        <w:left w:val="none" w:sz="0" w:space="0" w:color="auto"/>
        <w:bottom w:val="none" w:sz="0" w:space="0" w:color="auto"/>
        <w:right w:val="none" w:sz="0" w:space="0" w:color="auto"/>
      </w:divBdr>
    </w:div>
    <w:div w:id="522594687">
      <w:bodyDiv w:val="1"/>
      <w:marLeft w:val="0"/>
      <w:marRight w:val="0"/>
      <w:marTop w:val="0"/>
      <w:marBottom w:val="0"/>
      <w:divBdr>
        <w:top w:val="none" w:sz="0" w:space="0" w:color="auto"/>
        <w:left w:val="none" w:sz="0" w:space="0" w:color="auto"/>
        <w:bottom w:val="none" w:sz="0" w:space="0" w:color="auto"/>
        <w:right w:val="none" w:sz="0" w:space="0" w:color="auto"/>
      </w:divBdr>
    </w:div>
    <w:div w:id="532159497">
      <w:bodyDiv w:val="1"/>
      <w:marLeft w:val="0"/>
      <w:marRight w:val="0"/>
      <w:marTop w:val="0"/>
      <w:marBottom w:val="0"/>
      <w:divBdr>
        <w:top w:val="none" w:sz="0" w:space="0" w:color="auto"/>
        <w:left w:val="none" w:sz="0" w:space="0" w:color="auto"/>
        <w:bottom w:val="none" w:sz="0" w:space="0" w:color="auto"/>
        <w:right w:val="none" w:sz="0" w:space="0" w:color="auto"/>
      </w:divBdr>
    </w:div>
    <w:div w:id="545216725">
      <w:bodyDiv w:val="1"/>
      <w:marLeft w:val="0"/>
      <w:marRight w:val="0"/>
      <w:marTop w:val="0"/>
      <w:marBottom w:val="0"/>
      <w:divBdr>
        <w:top w:val="none" w:sz="0" w:space="0" w:color="auto"/>
        <w:left w:val="none" w:sz="0" w:space="0" w:color="auto"/>
        <w:bottom w:val="none" w:sz="0" w:space="0" w:color="auto"/>
        <w:right w:val="none" w:sz="0" w:space="0" w:color="auto"/>
      </w:divBdr>
    </w:div>
    <w:div w:id="601496401">
      <w:bodyDiv w:val="1"/>
      <w:marLeft w:val="0"/>
      <w:marRight w:val="0"/>
      <w:marTop w:val="0"/>
      <w:marBottom w:val="0"/>
      <w:divBdr>
        <w:top w:val="none" w:sz="0" w:space="0" w:color="auto"/>
        <w:left w:val="none" w:sz="0" w:space="0" w:color="auto"/>
        <w:bottom w:val="none" w:sz="0" w:space="0" w:color="auto"/>
        <w:right w:val="none" w:sz="0" w:space="0" w:color="auto"/>
      </w:divBdr>
    </w:div>
    <w:div w:id="805010002">
      <w:bodyDiv w:val="1"/>
      <w:marLeft w:val="0"/>
      <w:marRight w:val="0"/>
      <w:marTop w:val="0"/>
      <w:marBottom w:val="0"/>
      <w:divBdr>
        <w:top w:val="none" w:sz="0" w:space="0" w:color="auto"/>
        <w:left w:val="none" w:sz="0" w:space="0" w:color="auto"/>
        <w:bottom w:val="none" w:sz="0" w:space="0" w:color="auto"/>
        <w:right w:val="none" w:sz="0" w:space="0" w:color="auto"/>
      </w:divBdr>
      <w:divsChild>
        <w:div w:id="29040928">
          <w:marLeft w:val="0"/>
          <w:marRight w:val="0"/>
          <w:marTop w:val="0"/>
          <w:marBottom w:val="0"/>
          <w:divBdr>
            <w:top w:val="none" w:sz="0" w:space="0" w:color="auto"/>
            <w:left w:val="none" w:sz="0" w:space="0" w:color="auto"/>
            <w:bottom w:val="none" w:sz="0" w:space="0" w:color="auto"/>
            <w:right w:val="none" w:sz="0" w:space="0" w:color="auto"/>
          </w:divBdr>
        </w:div>
        <w:div w:id="191378776">
          <w:marLeft w:val="0"/>
          <w:marRight w:val="0"/>
          <w:marTop w:val="0"/>
          <w:marBottom w:val="0"/>
          <w:divBdr>
            <w:top w:val="none" w:sz="0" w:space="0" w:color="auto"/>
            <w:left w:val="none" w:sz="0" w:space="0" w:color="auto"/>
            <w:bottom w:val="none" w:sz="0" w:space="0" w:color="auto"/>
            <w:right w:val="none" w:sz="0" w:space="0" w:color="auto"/>
          </w:divBdr>
        </w:div>
        <w:div w:id="247472487">
          <w:marLeft w:val="0"/>
          <w:marRight w:val="0"/>
          <w:marTop w:val="0"/>
          <w:marBottom w:val="0"/>
          <w:divBdr>
            <w:top w:val="none" w:sz="0" w:space="0" w:color="auto"/>
            <w:left w:val="none" w:sz="0" w:space="0" w:color="auto"/>
            <w:bottom w:val="none" w:sz="0" w:space="0" w:color="auto"/>
            <w:right w:val="none" w:sz="0" w:space="0" w:color="auto"/>
          </w:divBdr>
        </w:div>
        <w:div w:id="264046699">
          <w:marLeft w:val="0"/>
          <w:marRight w:val="0"/>
          <w:marTop w:val="0"/>
          <w:marBottom w:val="0"/>
          <w:divBdr>
            <w:top w:val="none" w:sz="0" w:space="0" w:color="auto"/>
            <w:left w:val="none" w:sz="0" w:space="0" w:color="auto"/>
            <w:bottom w:val="none" w:sz="0" w:space="0" w:color="auto"/>
            <w:right w:val="none" w:sz="0" w:space="0" w:color="auto"/>
          </w:divBdr>
        </w:div>
        <w:div w:id="288632195">
          <w:marLeft w:val="0"/>
          <w:marRight w:val="0"/>
          <w:marTop w:val="0"/>
          <w:marBottom w:val="0"/>
          <w:divBdr>
            <w:top w:val="none" w:sz="0" w:space="0" w:color="auto"/>
            <w:left w:val="none" w:sz="0" w:space="0" w:color="auto"/>
            <w:bottom w:val="none" w:sz="0" w:space="0" w:color="auto"/>
            <w:right w:val="none" w:sz="0" w:space="0" w:color="auto"/>
          </w:divBdr>
        </w:div>
        <w:div w:id="513113526">
          <w:marLeft w:val="0"/>
          <w:marRight w:val="0"/>
          <w:marTop w:val="0"/>
          <w:marBottom w:val="0"/>
          <w:divBdr>
            <w:top w:val="none" w:sz="0" w:space="0" w:color="auto"/>
            <w:left w:val="none" w:sz="0" w:space="0" w:color="auto"/>
            <w:bottom w:val="none" w:sz="0" w:space="0" w:color="auto"/>
            <w:right w:val="none" w:sz="0" w:space="0" w:color="auto"/>
          </w:divBdr>
        </w:div>
        <w:div w:id="951404092">
          <w:marLeft w:val="0"/>
          <w:marRight w:val="0"/>
          <w:marTop w:val="0"/>
          <w:marBottom w:val="0"/>
          <w:divBdr>
            <w:top w:val="none" w:sz="0" w:space="0" w:color="auto"/>
            <w:left w:val="none" w:sz="0" w:space="0" w:color="auto"/>
            <w:bottom w:val="none" w:sz="0" w:space="0" w:color="auto"/>
            <w:right w:val="none" w:sz="0" w:space="0" w:color="auto"/>
          </w:divBdr>
        </w:div>
        <w:div w:id="1254898045">
          <w:marLeft w:val="0"/>
          <w:marRight w:val="0"/>
          <w:marTop w:val="0"/>
          <w:marBottom w:val="0"/>
          <w:divBdr>
            <w:top w:val="none" w:sz="0" w:space="0" w:color="auto"/>
            <w:left w:val="none" w:sz="0" w:space="0" w:color="auto"/>
            <w:bottom w:val="none" w:sz="0" w:space="0" w:color="auto"/>
            <w:right w:val="none" w:sz="0" w:space="0" w:color="auto"/>
          </w:divBdr>
        </w:div>
        <w:div w:id="1544251090">
          <w:marLeft w:val="0"/>
          <w:marRight w:val="0"/>
          <w:marTop w:val="0"/>
          <w:marBottom w:val="0"/>
          <w:divBdr>
            <w:top w:val="none" w:sz="0" w:space="0" w:color="auto"/>
            <w:left w:val="none" w:sz="0" w:space="0" w:color="auto"/>
            <w:bottom w:val="none" w:sz="0" w:space="0" w:color="auto"/>
            <w:right w:val="none" w:sz="0" w:space="0" w:color="auto"/>
          </w:divBdr>
        </w:div>
        <w:div w:id="1603995650">
          <w:marLeft w:val="0"/>
          <w:marRight w:val="0"/>
          <w:marTop w:val="0"/>
          <w:marBottom w:val="0"/>
          <w:divBdr>
            <w:top w:val="none" w:sz="0" w:space="0" w:color="auto"/>
            <w:left w:val="none" w:sz="0" w:space="0" w:color="auto"/>
            <w:bottom w:val="none" w:sz="0" w:space="0" w:color="auto"/>
            <w:right w:val="none" w:sz="0" w:space="0" w:color="auto"/>
          </w:divBdr>
        </w:div>
        <w:div w:id="1886404996">
          <w:marLeft w:val="0"/>
          <w:marRight w:val="0"/>
          <w:marTop w:val="0"/>
          <w:marBottom w:val="0"/>
          <w:divBdr>
            <w:top w:val="none" w:sz="0" w:space="0" w:color="auto"/>
            <w:left w:val="none" w:sz="0" w:space="0" w:color="auto"/>
            <w:bottom w:val="none" w:sz="0" w:space="0" w:color="auto"/>
            <w:right w:val="none" w:sz="0" w:space="0" w:color="auto"/>
          </w:divBdr>
        </w:div>
        <w:div w:id="1951937787">
          <w:marLeft w:val="0"/>
          <w:marRight w:val="0"/>
          <w:marTop w:val="0"/>
          <w:marBottom w:val="0"/>
          <w:divBdr>
            <w:top w:val="none" w:sz="0" w:space="0" w:color="auto"/>
            <w:left w:val="none" w:sz="0" w:space="0" w:color="auto"/>
            <w:bottom w:val="none" w:sz="0" w:space="0" w:color="auto"/>
            <w:right w:val="none" w:sz="0" w:space="0" w:color="auto"/>
          </w:divBdr>
        </w:div>
        <w:div w:id="2142990149">
          <w:marLeft w:val="0"/>
          <w:marRight w:val="0"/>
          <w:marTop w:val="0"/>
          <w:marBottom w:val="0"/>
          <w:divBdr>
            <w:top w:val="none" w:sz="0" w:space="0" w:color="auto"/>
            <w:left w:val="none" w:sz="0" w:space="0" w:color="auto"/>
            <w:bottom w:val="none" w:sz="0" w:space="0" w:color="auto"/>
            <w:right w:val="none" w:sz="0" w:space="0" w:color="auto"/>
          </w:divBdr>
        </w:div>
      </w:divsChild>
    </w:div>
    <w:div w:id="825318036">
      <w:bodyDiv w:val="1"/>
      <w:marLeft w:val="0"/>
      <w:marRight w:val="0"/>
      <w:marTop w:val="0"/>
      <w:marBottom w:val="0"/>
      <w:divBdr>
        <w:top w:val="none" w:sz="0" w:space="0" w:color="auto"/>
        <w:left w:val="none" w:sz="0" w:space="0" w:color="auto"/>
        <w:bottom w:val="none" w:sz="0" w:space="0" w:color="auto"/>
        <w:right w:val="none" w:sz="0" w:space="0" w:color="auto"/>
      </w:divBdr>
      <w:divsChild>
        <w:div w:id="470946872">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703552517">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 w:id="848257935">
      <w:bodyDiv w:val="1"/>
      <w:marLeft w:val="0"/>
      <w:marRight w:val="0"/>
      <w:marTop w:val="0"/>
      <w:marBottom w:val="0"/>
      <w:divBdr>
        <w:top w:val="none" w:sz="0" w:space="0" w:color="auto"/>
        <w:left w:val="none" w:sz="0" w:space="0" w:color="auto"/>
        <w:bottom w:val="none" w:sz="0" w:space="0" w:color="auto"/>
        <w:right w:val="none" w:sz="0" w:space="0" w:color="auto"/>
      </w:divBdr>
    </w:div>
    <w:div w:id="889615026">
      <w:bodyDiv w:val="1"/>
      <w:marLeft w:val="0"/>
      <w:marRight w:val="0"/>
      <w:marTop w:val="0"/>
      <w:marBottom w:val="0"/>
      <w:divBdr>
        <w:top w:val="none" w:sz="0" w:space="0" w:color="auto"/>
        <w:left w:val="none" w:sz="0" w:space="0" w:color="auto"/>
        <w:bottom w:val="none" w:sz="0" w:space="0" w:color="auto"/>
        <w:right w:val="none" w:sz="0" w:space="0" w:color="auto"/>
      </w:divBdr>
    </w:div>
    <w:div w:id="901718866">
      <w:bodyDiv w:val="1"/>
      <w:marLeft w:val="0"/>
      <w:marRight w:val="0"/>
      <w:marTop w:val="0"/>
      <w:marBottom w:val="0"/>
      <w:divBdr>
        <w:top w:val="none" w:sz="0" w:space="0" w:color="auto"/>
        <w:left w:val="none" w:sz="0" w:space="0" w:color="auto"/>
        <w:bottom w:val="none" w:sz="0" w:space="0" w:color="auto"/>
        <w:right w:val="none" w:sz="0" w:space="0" w:color="auto"/>
      </w:divBdr>
    </w:div>
    <w:div w:id="909120907">
      <w:bodyDiv w:val="1"/>
      <w:marLeft w:val="0"/>
      <w:marRight w:val="0"/>
      <w:marTop w:val="0"/>
      <w:marBottom w:val="0"/>
      <w:divBdr>
        <w:top w:val="none" w:sz="0" w:space="0" w:color="auto"/>
        <w:left w:val="none" w:sz="0" w:space="0" w:color="auto"/>
        <w:bottom w:val="none" w:sz="0" w:space="0" w:color="auto"/>
        <w:right w:val="none" w:sz="0" w:space="0" w:color="auto"/>
      </w:divBdr>
    </w:div>
    <w:div w:id="909727610">
      <w:bodyDiv w:val="1"/>
      <w:marLeft w:val="0"/>
      <w:marRight w:val="0"/>
      <w:marTop w:val="0"/>
      <w:marBottom w:val="0"/>
      <w:divBdr>
        <w:top w:val="none" w:sz="0" w:space="0" w:color="auto"/>
        <w:left w:val="none" w:sz="0" w:space="0" w:color="auto"/>
        <w:bottom w:val="none" w:sz="0" w:space="0" w:color="auto"/>
        <w:right w:val="none" w:sz="0" w:space="0" w:color="auto"/>
      </w:divBdr>
    </w:div>
    <w:div w:id="1024745218">
      <w:bodyDiv w:val="1"/>
      <w:marLeft w:val="0"/>
      <w:marRight w:val="0"/>
      <w:marTop w:val="0"/>
      <w:marBottom w:val="0"/>
      <w:divBdr>
        <w:top w:val="none" w:sz="0" w:space="0" w:color="auto"/>
        <w:left w:val="none" w:sz="0" w:space="0" w:color="auto"/>
        <w:bottom w:val="none" w:sz="0" w:space="0" w:color="auto"/>
        <w:right w:val="none" w:sz="0" w:space="0" w:color="auto"/>
      </w:divBdr>
    </w:div>
    <w:div w:id="1031346329">
      <w:bodyDiv w:val="1"/>
      <w:marLeft w:val="0"/>
      <w:marRight w:val="0"/>
      <w:marTop w:val="0"/>
      <w:marBottom w:val="0"/>
      <w:divBdr>
        <w:top w:val="none" w:sz="0" w:space="0" w:color="auto"/>
        <w:left w:val="none" w:sz="0" w:space="0" w:color="auto"/>
        <w:bottom w:val="none" w:sz="0" w:space="0" w:color="auto"/>
        <w:right w:val="none" w:sz="0" w:space="0" w:color="auto"/>
      </w:divBdr>
    </w:div>
    <w:div w:id="1047141248">
      <w:bodyDiv w:val="1"/>
      <w:marLeft w:val="0"/>
      <w:marRight w:val="0"/>
      <w:marTop w:val="0"/>
      <w:marBottom w:val="0"/>
      <w:divBdr>
        <w:top w:val="none" w:sz="0" w:space="0" w:color="auto"/>
        <w:left w:val="none" w:sz="0" w:space="0" w:color="auto"/>
        <w:bottom w:val="none" w:sz="0" w:space="0" w:color="auto"/>
        <w:right w:val="none" w:sz="0" w:space="0" w:color="auto"/>
      </w:divBdr>
    </w:div>
    <w:div w:id="1101532357">
      <w:bodyDiv w:val="1"/>
      <w:marLeft w:val="0"/>
      <w:marRight w:val="0"/>
      <w:marTop w:val="0"/>
      <w:marBottom w:val="0"/>
      <w:divBdr>
        <w:top w:val="none" w:sz="0" w:space="0" w:color="auto"/>
        <w:left w:val="none" w:sz="0" w:space="0" w:color="auto"/>
        <w:bottom w:val="none" w:sz="0" w:space="0" w:color="auto"/>
        <w:right w:val="none" w:sz="0" w:space="0" w:color="auto"/>
      </w:divBdr>
    </w:div>
    <w:div w:id="1160848684">
      <w:bodyDiv w:val="1"/>
      <w:marLeft w:val="0"/>
      <w:marRight w:val="0"/>
      <w:marTop w:val="0"/>
      <w:marBottom w:val="0"/>
      <w:divBdr>
        <w:top w:val="none" w:sz="0" w:space="0" w:color="auto"/>
        <w:left w:val="none" w:sz="0" w:space="0" w:color="auto"/>
        <w:bottom w:val="none" w:sz="0" w:space="0" w:color="auto"/>
        <w:right w:val="none" w:sz="0" w:space="0" w:color="auto"/>
      </w:divBdr>
    </w:div>
    <w:div w:id="1163664666">
      <w:bodyDiv w:val="1"/>
      <w:marLeft w:val="0"/>
      <w:marRight w:val="0"/>
      <w:marTop w:val="0"/>
      <w:marBottom w:val="0"/>
      <w:divBdr>
        <w:top w:val="none" w:sz="0" w:space="0" w:color="auto"/>
        <w:left w:val="none" w:sz="0" w:space="0" w:color="auto"/>
        <w:bottom w:val="none" w:sz="0" w:space="0" w:color="auto"/>
        <w:right w:val="none" w:sz="0" w:space="0" w:color="auto"/>
      </w:divBdr>
      <w:divsChild>
        <w:div w:id="857306862">
          <w:marLeft w:val="0"/>
          <w:marRight w:val="0"/>
          <w:marTop w:val="0"/>
          <w:marBottom w:val="0"/>
          <w:divBdr>
            <w:top w:val="none" w:sz="0" w:space="0" w:color="auto"/>
            <w:left w:val="none" w:sz="0" w:space="0" w:color="auto"/>
            <w:bottom w:val="none" w:sz="0" w:space="0" w:color="auto"/>
            <w:right w:val="none" w:sz="0" w:space="0" w:color="auto"/>
          </w:divBdr>
        </w:div>
        <w:div w:id="902259061">
          <w:marLeft w:val="0"/>
          <w:marRight w:val="0"/>
          <w:marTop w:val="0"/>
          <w:marBottom w:val="0"/>
          <w:divBdr>
            <w:top w:val="none" w:sz="0" w:space="0" w:color="auto"/>
            <w:left w:val="none" w:sz="0" w:space="0" w:color="auto"/>
            <w:bottom w:val="none" w:sz="0" w:space="0" w:color="auto"/>
            <w:right w:val="none" w:sz="0" w:space="0" w:color="auto"/>
          </w:divBdr>
        </w:div>
        <w:div w:id="931937616">
          <w:marLeft w:val="0"/>
          <w:marRight w:val="0"/>
          <w:marTop w:val="0"/>
          <w:marBottom w:val="0"/>
          <w:divBdr>
            <w:top w:val="none" w:sz="0" w:space="0" w:color="auto"/>
            <w:left w:val="none" w:sz="0" w:space="0" w:color="auto"/>
            <w:bottom w:val="none" w:sz="0" w:space="0" w:color="auto"/>
            <w:right w:val="none" w:sz="0" w:space="0" w:color="auto"/>
          </w:divBdr>
        </w:div>
        <w:div w:id="1811248921">
          <w:marLeft w:val="0"/>
          <w:marRight w:val="0"/>
          <w:marTop w:val="0"/>
          <w:marBottom w:val="0"/>
          <w:divBdr>
            <w:top w:val="none" w:sz="0" w:space="0" w:color="auto"/>
            <w:left w:val="none" w:sz="0" w:space="0" w:color="auto"/>
            <w:bottom w:val="none" w:sz="0" w:space="0" w:color="auto"/>
            <w:right w:val="none" w:sz="0" w:space="0" w:color="auto"/>
          </w:divBdr>
        </w:div>
      </w:divsChild>
    </w:div>
    <w:div w:id="1220745575">
      <w:bodyDiv w:val="1"/>
      <w:marLeft w:val="0"/>
      <w:marRight w:val="0"/>
      <w:marTop w:val="0"/>
      <w:marBottom w:val="0"/>
      <w:divBdr>
        <w:top w:val="none" w:sz="0" w:space="0" w:color="auto"/>
        <w:left w:val="none" w:sz="0" w:space="0" w:color="auto"/>
        <w:bottom w:val="none" w:sz="0" w:space="0" w:color="auto"/>
        <w:right w:val="none" w:sz="0" w:space="0" w:color="auto"/>
      </w:divBdr>
    </w:div>
    <w:div w:id="1230462656">
      <w:bodyDiv w:val="1"/>
      <w:marLeft w:val="0"/>
      <w:marRight w:val="0"/>
      <w:marTop w:val="0"/>
      <w:marBottom w:val="0"/>
      <w:divBdr>
        <w:top w:val="none" w:sz="0" w:space="0" w:color="auto"/>
        <w:left w:val="none" w:sz="0" w:space="0" w:color="auto"/>
        <w:bottom w:val="none" w:sz="0" w:space="0" w:color="auto"/>
        <w:right w:val="none" w:sz="0" w:space="0" w:color="auto"/>
      </w:divBdr>
    </w:div>
    <w:div w:id="1407459618">
      <w:bodyDiv w:val="1"/>
      <w:marLeft w:val="0"/>
      <w:marRight w:val="0"/>
      <w:marTop w:val="0"/>
      <w:marBottom w:val="0"/>
      <w:divBdr>
        <w:top w:val="none" w:sz="0" w:space="0" w:color="auto"/>
        <w:left w:val="none" w:sz="0" w:space="0" w:color="auto"/>
        <w:bottom w:val="none" w:sz="0" w:space="0" w:color="auto"/>
        <w:right w:val="none" w:sz="0" w:space="0" w:color="auto"/>
      </w:divBdr>
    </w:div>
    <w:div w:id="1432044135">
      <w:bodyDiv w:val="1"/>
      <w:marLeft w:val="0"/>
      <w:marRight w:val="0"/>
      <w:marTop w:val="0"/>
      <w:marBottom w:val="0"/>
      <w:divBdr>
        <w:top w:val="none" w:sz="0" w:space="0" w:color="auto"/>
        <w:left w:val="none" w:sz="0" w:space="0" w:color="auto"/>
        <w:bottom w:val="none" w:sz="0" w:space="0" w:color="auto"/>
        <w:right w:val="none" w:sz="0" w:space="0" w:color="auto"/>
      </w:divBdr>
    </w:div>
    <w:div w:id="1476336548">
      <w:bodyDiv w:val="1"/>
      <w:marLeft w:val="0"/>
      <w:marRight w:val="0"/>
      <w:marTop w:val="0"/>
      <w:marBottom w:val="0"/>
      <w:divBdr>
        <w:top w:val="none" w:sz="0" w:space="0" w:color="auto"/>
        <w:left w:val="none" w:sz="0" w:space="0" w:color="auto"/>
        <w:bottom w:val="none" w:sz="0" w:space="0" w:color="auto"/>
        <w:right w:val="none" w:sz="0" w:space="0" w:color="auto"/>
      </w:divBdr>
      <w:divsChild>
        <w:div w:id="226769449">
          <w:marLeft w:val="0"/>
          <w:marRight w:val="0"/>
          <w:marTop w:val="0"/>
          <w:marBottom w:val="0"/>
          <w:divBdr>
            <w:top w:val="none" w:sz="0" w:space="0" w:color="auto"/>
            <w:left w:val="none" w:sz="0" w:space="0" w:color="auto"/>
            <w:bottom w:val="none" w:sz="0" w:space="0" w:color="auto"/>
            <w:right w:val="none" w:sz="0" w:space="0" w:color="auto"/>
          </w:divBdr>
        </w:div>
        <w:div w:id="881210584">
          <w:marLeft w:val="0"/>
          <w:marRight w:val="0"/>
          <w:marTop w:val="0"/>
          <w:marBottom w:val="0"/>
          <w:divBdr>
            <w:top w:val="none" w:sz="0" w:space="0" w:color="auto"/>
            <w:left w:val="none" w:sz="0" w:space="0" w:color="auto"/>
            <w:bottom w:val="none" w:sz="0" w:space="0" w:color="auto"/>
            <w:right w:val="none" w:sz="0" w:space="0" w:color="auto"/>
          </w:divBdr>
        </w:div>
        <w:div w:id="1313875559">
          <w:marLeft w:val="0"/>
          <w:marRight w:val="0"/>
          <w:marTop w:val="0"/>
          <w:marBottom w:val="0"/>
          <w:divBdr>
            <w:top w:val="none" w:sz="0" w:space="0" w:color="auto"/>
            <w:left w:val="none" w:sz="0" w:space="0" w:color="auto"/>
            <w:bottom w:val="none" w:sz="0" w:space="0" w:color="auto"/>
            <w:right w:val="none" w:sz="0" w:space="0" w:color="auto"/>
          </w:divBdr>
        </w:div>
        <w:div w:id="1327175156">
          <w:marLeft w:val="0"/>
          <w:marRight w:val="0"/>
          <w:marTop w:val="0"/>
          <w:marBottom w:val="0"/>
          <w:divBdr>
            <w:top w:val="none" w:sz="0" w:space="0" w:color="auto"/>
            <w:left w:val="none" w:sz="0" w:space="0" w:color="auto"/>
            <w:bottom w:val="none" w:sz="0" w:space="0" w:color="auto"/>
            <w:right w:val="none" w:sz="0" w:space="0" w:color="auto"/>
          </w:divBdr>
        </w:div>
      </w:divsChild>
    </w:div>
    <w:div w:id="1505240414">
      <w:bodyDiv w:val="1"/>
      <w:marLeft w:val="0"/>
      <w:marRight w:val="0"/>
      <w:marTop w:val="0"/>
      <w:marBottom w:val="0"/>
      <w:divBdr>
        <w:top w:val="none" w:sz="0" w:space="0" w:color="auto"/>
        <w:left w:val="none" w:sz="0" w:space="0" w:color="auto"/>
        <w:bottom w:val="none" w:sz="0" w:space="0" w:color="auto"/>
        <w:right w:val="none" w:sz="0" w:space="0" w:color="auto"/>
      </w:divBdr>
    </w:div>
    <w:div w:id="1528636275">
      <w:bodyDiv w:val="1"/>
      <w:marLeft w:val="0"/>
      <w:marRight w:val="0"/>
      <w:marTop w:val="0"/>
      <w:marBottom w:val="0"/>
      <w:divBdr>
        <w:top w:val="none" w:sz="0" w:space="0" w:color="auto"/>
        <w:left w:val="none" w:sz="0" w:space="0" w:color="auto"/>
        <w:bottom w:val="none" w:sz="0" w:space="0" w:color="auto"/>
        <w:right w:val="none" w:sz="0" w:space="0" w:color="auto"/>
      </w:divBdr>
      <w:divsChild>
        <w:div w:id="1941451635">
          <w:marLeft w:val="0"/>
          <w:marRight w:val="0"/>
          <w:marTop w:val="0"/>
          <w:marBottom w:val="0"/>
          <w:divBdr>
            <w:top w:val="none" w:sz="0" w:space="0" w:color="auto"/>
            <w:left w:val="none" w:sz="0" w:space="0" w:color="auto"/>
            <w:bottom w:val="none" w:sz="0" w:space="0" w:color="auto"/>
            <w:right w:val="none" w:sz="0" w:space="0" w:color="auto"/>
          </w:divBdr>
        </w:div>
        <w:div w:id="1659190469">
          <w:marLeft w:val="0"/>
          <w:marRight w:val="0"/>
          <w:marTop w:val="0"/>
          <w:marBottom w:val="0"/>
          <w:divBdr>
            <w:top w:val="none" w:sz="0" w:space="0" w:color="auto"/>
            <w:left w:val="none" w:sz="0" w:space="0" w:color="auto"/>
            <w:bottom w:val="none" w:sz="0" w:space="0" w:color="auto"/>
            <w:right w:val="none" w:sz="0" w:space="0" w:color="auto"/>
          </w:divBdr>
        </w:div>
      </w:divsChild>
    </w:div>
    <w:div w:id="1537621888">
      <w:bodyDiv w:val="1"/>
      <w:marLeft w:val="0"/>
      <w:marRight w:val="0"/>
      <w:marTop w:val="0"/>
      <w:marBottom w:val="0"/>
      <w:divBdr>
        <w:top w:val="none" w:sz="0" w:space="0" w:color="auto"/>
        <w:left w:val="none" w:sz="0" w:space="0" w:color="auto"/>
        <w:bottom w:val="none" w:sz="0" w:space="0" w:color="auto"/>
        <w:right w:val="none" w:sz="0" w:space="0" w:color="auto"/>
      </w:divBdr>
    </w:div>
    <w:div w:id="1574853758">
      <w:bodyDiv w:val="1"/>
      <w:marLeft w:val="0"/>
      <w:marRight w:val="0"/>
      <w:marTop w:val="0"/>
      <w:marBottom w:val="0"/>
      <w:divBdr>
        <w:top w:val="none" w:sz="0" w:space="0" w:color="auto"/>
        <w:left w:val="none" w:sz="0" w:space="0" w:color="auto"/>
        <w:bottom w:val="none" w:sz="0" w:space="0" w:color="auto"/>
        <w:right w:val="none" w:sz="0" w:space="0" w:color="auto"/>
      </w:divBdr>
    </w:div>
    <w:div w:id="1646087269">
      <w:bodyDiv w:val="1"/>
      <w:marLeft w:val="0"/>
      <w:marRight w:val="0"/>
      <w:marTop w:val="0"/>
      <w:marBottom w:val="0"/>
      <w:divBdr>
        <w:top w:val="none" w:sz="0" w:space="0" w:color="auto"/>
        <w:left w:val="none" w:sz="0" w:space="0" w:color="auto"/>
        <w:bottom w:val="none" w:sz="0" w:space="0" w:color="auto"/>
        <w:right w:val="none" w:sz="0" w:space="0" w:color="auto"/>
      </w:divBdr>
    </w:div>
    <w:div w:id="1696540841">
      <w:bodyDiv w:val="1"/>
      <w:marLeft w:val="0"/>
      <w:marRight w:val="0"/>
      <w:marTop w:val="0"/>
      <w:marBottom w:val="0"/>
      <w:divBdr>
        <w:top w:val="none" w:sz="0" w:space="0" w:color="auto"/>
        <w:left w:val="none" w:sz="0" w:space="0" w:color="auto"/>
        <w:bottom w:val="none" w:sz="0" w:space="0" w:color="auto"/>
        <w:right w:val="none" w:sz="0" w:space="0" w:color="auto"/>
      </w:divBdr>
    </w:div>
    <w:div w:id="1701664588">
      <w:bodyDiv w:val="1"/>
      <w:marLeft w:val="0"/>
      <w:marRight w:val="0"/>
      <w:marTop w:val="0"/>
      <w:marBottom w:val="0"/>
      <w:divBdr>
        <w:top w:val="none" w:sz="0" w:space="0" w:color="auto"/>
        <w:left w:val="none" w:sz="0" w:space="0" w:color="auto"/>
        <w:bottom w:val="none" w:sz="0" w:space="0" w:color="auto"/>
        <w:right w:val="none" w:sz="0" w:space="0" w:color="auto"/>
      </w:divBdr>
    </w:div>
    <w:div w:id="1773695938">
      <w:bodyDiv w:val="1"/>
      <w:marLeft w:val="0"/>
      <w:marRight w:val="0"/>
      <w:marTop w:val="0"/>
      <w:marBottom w:val="0"/>
      <w:divBdr>
        <w:top w:val="none" w:sz="0" w:space="0" w:color="auto"/>
        <w:left w:val="none" w:sz="0" w:space="0" w:color="auto"/>
        <w:bottom w:val="none" w:sz="0" w:space="0" w:color="auto"/>
        <w:right w:val="none" w:sz="0" w:space="0" w:color="auto"/>
      </w:divBdr>
      <w:divsChild>
        <w:div w:id="733964243">
          <w:marLeft w:val="0"/>
          <w:marRight w:val="0"/>
          <w:marTop w:val="0"/>
          <w:marBottom w:val="0"/>
          <w:divBdr>
            <w:top w:val="none" w:sz="0" w:space="0" w:color="auto"/>
            <w:left w:val="none" w:sz="0" w:space="0" w:color="auto"/>
            <w:bottom w:val="none" w:sz="0" w:space="0" w:color="auto"/>
            <w:right w:val="none" w:sz="0" w:space="0" w:color="auto"/>
          </w:divBdr>
        </w:div>
        <w:div w:id="778181570">
          <w:marLeft w:val="0"/>
          <w:marRight w:val="0"/>
          <w:marTop w:val="0"/>
          <w:marBottom w:val="0"/>
          <w:divBdr>
            <w:top w:val="none" w:sz="0" w:space="0" w:color="auto"/>
            <w:left w:val="none" w:sz="0" w:space="0" w:color="auto"/>
            <w:bottom w:val="none" w:sz="0" w:space="0" w:color="auto"/>
            <w:right w:val="none" w:sz="0" w:space="0" w:color="auto"/>
          </w:divBdr>
        </w:div>
        <w:div w:id="825898062">
          <w:marLeft w:val="0"/>
          <w:marRight w:val="0"/>
          <w:marTop w:val="0"/>
          <w:marBottom w:val="0"/>
          <w:divBdr>
            <w:top w:val="none" w:sz="0" w:space="0" w:color="auto"/>
            <w:left w:val="none" w:sz="0" w:space="0" w:color="auto"/>
            <w:bottom w:val="none" w:sz="0" w:space="0" w:color="auto"/>
            <w:right w:val="none" w:sz="0" w:space="0" w:color="auto"/>
          </w:divBdr>
        </w:div>
        <w:div w:id="1992128877">
          <w:marLeft w:val="0"/>
          <w:marRight w:val="0"/>
          <w:marTop w:val="0"/>
          <w:marBottom w:val="0"/>
          <w:divBdr>
            <w:top w:val="none" w:sz="0" w:space="0" w:color="auto"/>
            <w:left w:val="none" w:sz="0" w:space="0" w:color="auto"/>
            <w:bottom w:val="none" w:sz="0" w:space="0" w:color="auto"/>
            <w:right w:val="none" w:sz="0" w:space="0" w:color="auto"/>
          </w:divBdr>
        </w:div>
      </w:divsChild>
    </w:div>
    <w:div w:id="1943758433">
      <w:bodyDiv w:val="1"/>
      <w:marLeft w:val="0"/>
      <w:marRight w:val="0"/>
      <w:marTop w:val="0"/>
      <w:marBottom w:val="0"/>
      <w:divBdr>
        <w:top w:val="none" w:sz="0" w:space="0" w:color="auto"/>
        <w:left w:val="none" w:sz="0" w:space="0" w:color="auto"/>
        <w:bottom w:val="none" w:sz="0" w:space="0" w:color="auto"/>
        <w:right w:val="none" w:sz="0" w:space="0" w:color="auto"/>
      </w:divBdr>
      <w:divsChild>
        <w:div w:id="1035161091">
          <w:marLeft w:val="0"/>
          <w:marRight w:val="0"/>
          <w:marTop w:val="0"/>
          <w:marBottom w:val="0"/>
          <w:divBdr>
            <w:top w:val="none" w:sz="0" w:space="0" w:color="auto"/>
            <w:left w:val="none" w:sz="0" w:space="0" w:color="auto"/>
            <w:bottom w:val="none" w:sz="0" w:space="0" w:color="auto"/>
            <w:right w:val="none" w:sz="0" w:space="0" w:color="auto"/>
          </w:divBdr>
          <w:divsChild>
            <w:div w:id="10597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90888">
      <w:bodyDiv w:val="1"/>
      <w:marLeft w:val="0"/>
      <w:marRight w:val="0"/>
      <w:marTop w:val="0"/>
      <w:marBottom w:val="0"/>
      <w:divBdr>
        <w:top w:val="none" w:sz="0" w:space="0" w:color="auto"/>
        <w:left w:val="none" w:sz="0" w:space="0" w:color="auto"/>
        <w:bottom w:val="none" w:sz="0" w:space="0" w:color="auto"/>
        <w:right w:val="none" w:sz="0" w:space="0" w:color="auto"/>
      </w:divBdr>
    </w:div>
    <w:div w:id="2072802567">
      <w:bodyDiv w:val="1"/>
      <w:marLeft w:val="0"/>
      <w:marRight w:val="0"/>
      <w:marTop w:val="0"/>
      <w:marBottom w:val="0"/>
      <w:divBdr>
        <w:top w:val="none" w:sz="0" w:space="0" w:color="auto"/>
        <w:left w:val="none" w:sz="0" w:space="0" w:color="auto"/>
        <w:bottom w:val="none" w:sz="0" w:space="0" w:color="auto"/>
        <w:right w:val="none" w:sz="0" w:space="0" w:color="auto"/>
      </w:divBdr>
    </w:div>
    <w:div w:id="2090883252">
      <w:bodyDiv w:val="1"/>
      <w:marLeft w:val="0"/>
      <w:marRight w:val="0"/>
      <w:marTop w:val="0"/>
      <w:marBottom w:val="0"/>
      <w:divBdr>
        <w:top w:val="none" w:sz="0" w:space="0" w:color="auto"/>
        <w:left w:val="none" w:sz="0" w:space="0" w:color="auto"/>
        <w:bottom w:val="none" w:sz="0" w:space="0" w:color="auto"/>
        <w:right w:val="none" w:sz="0" w:space="0" w:color="auto"/>
      </w:divBdr>
    </w:div>
    <w:div w:id="2098289103">
      <w:bodyDiv w:val="1"/>
      <w:marLeft w:val="0"/>
      <w:marRight w:val="0"/>
      <w:marTop w:val="0"/>
      <w:marBottom w:val="0"/>
      <w:divBdr>
        <w:top w:val="none" w:sz="0" w:space="0" w:color="auto"/>
        <w:left w:val="none" w:sz="0" w:space="0" w:color="auto"/>
        <w:bottom w:val="none" w:sz="0" w:space="0" w:color="auto"/>
        <w:right w:val="none" w:sz="0" w:space="0" w:color="auto"/>
      </w:divBdr>
    </w:div>
    <w:div w:id="2113015059">
      <w:bodyDiv w:val="1"/>
      <w:marLeft w:val="0"/>
      <w:marRight w:val="0"/>
      <w:marTop w:val="0"/>
      <w:marBottom w:val="0"/>
      <w:divBdr>
        <w:top w:val="none" w:sz="0" w:space="0" w:color="auto"/>
        <w:left w:val="none" w:sz="0" w:space="0" w:color="auto"/>
        <w:bottom w:val="none" w:sz="0" w:space="0" w:color="auto"/>
        <w:right w:val="none" w:sz="0" w:space="0" w:color="auto"/>
      </w:divBdr>
    </w:div>
    <w:div w:id="2130464296">
      <w:bodyDiv w:val="1"/>
      <w:marLeft w:val="0"/>
      <w:marRight w:val="0"/>
      <w:marTop w:val="0"/>
      <w:marBottom w:val="0"/>
      <w:divBdr>
        <w:top w:val="none" w:sz="0" w:space="0" w:color="auto"/>
        <w:left w:val="none" w:sz="0" w:space="0" w:color="auto"/>
        <w:bottom w:val="none" w:sz="0" w:space="0" w:color="auto"/>
        <w:right w:val="none" w:sz="0" w:space="0" w:color="auto"/>
      </w:divBdr>
      <w:divsChild>
        <w:div w:id="2103524613">
          <w:marLeft w:val="0"/>
          <w:marRight w:val="0"/>
          <w:marTop w:val="0"/>
          <w:marBottom w:val="0"/>
          <w:divBdr>
            <w:top w:val="none" w:sz="0" w:space="0" w:color="auto"/>
            <w:left w:val="none" w:sz="0" w:space="0" w:color="auto"/>
            <w:bottom w:val="none" w:sz="0" w:space="0" w:color="auto"/>
            <w:right w:val="none" w:sz="0" w:space="0" w:color="auto"/>
          </w:divBdr>
          <w:divsChild>
            <w:div w:id="25373495">
              <w:marLeft w:val="0"/>
              <w:marRight w:val="0"/>
              <w:marTop w:val="0"/>
              <w:marBottom w:val="0"/>
              <w:divBdr>
                <w:top w:val="none" w:sz="0" w:space="0" w:color="auto"/>
                <w:left w:val="none" w:sz="0" w:space="0" w:color="auto"/>
                <w:bottom w:val="none" w:sz="0" w:space="0" w:color="auto"/>
                <w:right w:val="none" w:sz="0" w:space="0" w:color="auto"/>
              </w:divBdr>
            </w:div>
            <w:div w:id="1112474484">
              <w:marLeft w:val="0"/>
              <w:marRight w:val="0"/>
              <w:marTop w:val="0"/>
              <w:marBottom w:val="0"/>
              <w:divBdr>
                <w:top w:val="none" w:sz="0" w:space="0" w:color="auto"/>
                <w:left w:val="none" w:sz="0" w:space="0" w:color="auto"/>
                <w:bottom w:val="none" w:sz="0" w:space="0" w:color="auto"/>
                <w:right w:val="none" w:sz="0" w:space="0" w:color="auto"/>
              </w:divBdr>
            </w:div>
            <w:div w:id="1811240704">
              <w:marLeft w:val="0"/>
              <w:marRight w:val="0"/>
              <w:marTop w:val="0"/>
              <w:marBottom w:val="0"/>
              <w:divBdr>
                <w:top w:val="none" w:sz="0" w:space="0" w:color="auto"/>
                <w:left w:val="none" w:sz="0" w:space="0" w:color="auto"/>
                <w:bottom w:val="none" w:sz="0" w:space="0" w:color="auto"/>
                <w:right w:val="none" w:sz="0" w:space="0" w:color="auto"/>
              </w:divBdr>
            </w:div>
            <w:div w:id="208282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04919">
      <w:bodyDiv w:val="1"/>
      <w:marLeft w:val="0"/>
      <w:marRight w:val="0"/>
      <w:marTop w:val="0"/>
      <w:marBottom w:val="0"/>
      <w:divBdr>
        <w:top w:val="none" w:sz="0" w:space="0" w:color="auto"/>
        <w:left w:val="none" w:sz="0" w:space="0" w:color="auto"/>
        <w:bottom w:val="none" w:sz="0" w:space="0" w:color="auto"/>
        <w:right w:val="none" w:sz="0" w:space="0" w:color="auto"/>
      </w:divBdr>
      <w:divsChild>
        <w:div w:id="1216158765">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07358663">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operationstwin.accenturedigitalplant.com/" TargetMode="External"/><Relationship Id="rId26" Type="http://schemas.openxmlformats.org/officeDocument/2006/relationships/hyperlink" Target="https://greetings.accenture.com/watch/N7gDYgu5raGeWanGzYwK2P?" TargetMode="External"/><Relationship Id="rId39" Type="http://schemas.openxmlformats.org/officeDocument/2006/relationships/hyperlink" Target="https://greetings.accenture.com/watch/N2ZLhQefZyB7iaShrFXuiB?" TargetMode="External"/><Relationship Id="rId21" Type="http://schemas.openxmlformats.org/officeDocument/2006/relationships/hyperlink" Target="https://industryxdevhub.accenture.com/assetdetails/45" TargetMode="External"/><Relationship Id="rId34" Type="http://schemas.openxmlformats.org/officeDocument/2006/relationships/image" Target="media/image11.png"/><Relationship Id="rId42" Type="http://schemas.openxmlformats.org/officeDocument/2006/relationships/image" Target="media/image18.png"/><Relationship Id="rId47" Type="http://schemas.openxmlformats.org/officeDocument/2006/relationships/glossaryDocument" Target="glossary/document.xml"/><Relationship Id="rId50" Type="http://schemas.microsoft.com/office/2020/10/relationships/intelligence" Target="intelligence2.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mailto:b.h.ranganathan@accenture.com" TargetMode="External"/><Relationship Id="rId29" Type="http://schemas.openxmlformats.org/officeDocument/2006/relationships/image" Target="media/image7.png"/><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hyperlink" Target="https://greetings.accenture.com/watch/Qq3aaQQ56YwdUTyoXP67TA?" TargetMode="External"/><Relationship Id="rId37" Type="http://schemas.openxmlformats.org/officeDocument/2006/relationships/image" Target="media/image14.png"/><Relationship Id="rId40" Type="http://schemas.openxmlformats.org/officeDocument/2006/relationships/image" Target="media/image16.png"/><Relationship Id="rId45" Type="http://schemas.openxmlformats.org/officeDocument/2006/relationships/image" Target="media/image21.png"/><Relationship Id="rId5" Type="http://schemas.openxmlformats.org/officeDocument/2006/relationships/customXml" Target="../customXml/item5.xml"/><Relationship Id="rId15" Type="http://schemas.openxmlformats.org/officeDocument/2006/relationships/hyperlink" Target="mailto:rishabh.b.joshi@accenture.com" TargetMode="External"/><Relationship Id="rId23" Type="http://schemas.openxmlformats.org/officeDocument/2006/relationships/image" Target="media/image3.png"/><Relationship Id="rId28" Type="http://schemas.openxmlformats.org/officeDocument/2006/relationships/hyperlink" Target="https://greetings.accenture.com/watch/MNPikt7JUNXssiyQsJZUgx?" TargetMode="External"/><Relationship Id="rId36" Type="http://schemas.openxmlformats.org/officeDocument/2006/relationships/image" Target="media/image13.png"/><Relationship Id="rId49" Type="http://schemas.microsoft.com/office/2019/05/relationships/documenttasks" Target="documenttasks/documenttasks1.xml"/><Relationship Id="rId10" Type="http://schemas.openxmlformats.org/officeDocument/2006/relationships/footnotes" Target="footnotes.xml"/><Relationship Id="rId19" Type="http://schemas.openxmlformats.org/officeDocument/2006/relationships/hyperlink" Target="https://aot-azure.accenturedigitalplant.com/" TargetMode="External"/><Relationship Id="rId31" Type="http://schemas.openxmlformats.org/officeDocument/2006/relationships/image" Target="media/image9.png"/><Relationship Id="rId44"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image" Target="media/image6.png"/><Relationship Id="rId30" Type="http://schemas.openxmlformats.org/officeDocument/2006/relationships/image" Target="media/image8.png"/><Relationship Id="rId35" Type="http://schemas.openxmlformats.org/officeDocument/2006/relationships/image" Target="media/image12.png"/><Relationship Id="rId43" Type="http://schemas.openxmlformats.org/officeDocument/2006/relationships/image" Target="media/image19.png"/><Relationship Id="rId48"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mailto:naveenkumar.na@accenture.com" TargetMode="External"/><Relationship Id="rId25" Type="http://schemas.openxmlformats.org/officeDocument/2006/relationships/image" Target="media/image5.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fontTable" Target="fontTable.xml"/><Relationship Id="rId20" Type="http://schemas.openxmlformats.org/officeDocument/2006/relationships/hyperlink" Target="https://industryxdevhub.accenture.com/asset-home;search_text=aot" TargetMode="External"/><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documenttasks/documenttasks1.xml><?xml version="1.0" encoding="utf-8"?>
<t:Tasks xmlns:t="http://schemas.microsoft.com/office/tasks/2019/documenttasks" xmlns:oel="http://schemas.microsoft.com/office/2019/extlst">
  <t:Task id="{F83752B7-F422-42BA-B3EF-E5B729468DD2}">
    <t:Anchor>
      <t:Comment id="94248934"/>
    </t:Anchor>
    <t:History>
      <t:Event id="{B67D89E1-BF1A-4721-B27B-16FA007535CF}" time="2024-01-08T16:24:35.998Z">
        <t:Attribution userId="S::edward.r.olson@accenture.com::dc6b8c1a-53c8-415a-8797-f9cedce5fcee" userProvider="AD" userName="Olson, Ed"/>
        <t:Anchor>
          <t:Comment id="94248934"/>
        </t:Anchor>
        <t:Create/>
      </t:Event>
      <t:Event id="{4DA81E9C-01B0-4D25-93BE-5F87F5A854B6}" time="2024-01-08T16:24:35.998Z">
        <t:Attribution userId="S::edward.r.olson@accenture.com::dc6b8c1a-53c8-415a-8797-f9cedce5fcee" userProvider="AD" userName="Olson, Ed"/>
        <t:Anchor>
          <t:Comment id="94248934"/>
        </t:Anchor>
        <t:Assign userId="S::rishabh.b.joshi@accenture.com::26856c34-5412-46ca-909c-a4912d835fe4" userProvider="AD" userName="Joshi, Rishabh"/>
      </t:Event>
      <t:Event id="{8F109844-1B44-4BC1-A216-7FF6AFF083BA}" time="2024-01-08T16:24:35.998Z">
        <t:Attribution userId="S::edward.r.olson@accenture.com::dc6b8c1a-53c8-415a-8797-f9cedce5fcee" userProvider="AD" userName="Olson, Ed"/>
        <t:Anchor>
          <t:Comment id="94248934"/>
        </t:Anchor>
        <t:SetTitle title="@Joshi, Rishabh please confirm"/>
      </t:Event>
      <t:Event id="{077653AF-C0C2-4752-9B3A-43A9228CAA79}" time="2024-02-02T09:19:23.431Z">
        <t:Attribution userId="S::zara.farheen@accenture.com::d93a4821-0eb1-40a8-ac04-cb902bf4210f" userProvider="AD" userName="Farheen, Zar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D70F93416E4543B16A2C5AB3F2F9BF"/>
        <w:category>
          <w:name w:val="General"/>
          <w:gallery w:val="placeholder"/>
        </w:category>
        <w:types>
          <w:type w:val="bbPlcHdr"/>
        </w:types>
        <w:behaviors>
          <w:behavior w:val="content"/>
        </w:behaviors>
        <w:guid w:val="{F7199855-EBC2-453E-902B-72DB6B1A7A7E}"/>
      </w:docPartPr>
      <w:docPartBody>
        <w:p w:rsidR="00C00F79" w:rsidRDefault="00A82288">
          <w:r w:rsidRPr="00B34784">
            <w:rPr>
              <w:rStyle w:val="PlaceholderText"/>
            </w:rPr>
            <w:t>[Release]</w:t>
          </w:r>
        </w:p>
      </w:docPartBody>
    </w:docPart>
    <w:docPart>
      <w:docPartPr>
        <w:name w:val="17F5379E0ED74F7FB4F47DB644D900CB"/>
        <w:category>
          <w:name w:val="General"/>
          <w:gallery w:val="placeholder"/>
        </w:category>
        <w:types>
          <w:type w:val="bbPlcHdr"/>
        </w:types>
        <w:behaviors>
          <w:behavior w:val="content"/>
        </w:behaviors>
        <w:guid w:val="{E6CFEEC8-AB47-45F8-9905-E19FDB7EFC36}"/>
      </w:docPartPr>
      <w:docPartBody>
        <w:p w:rsidR="00000000" w:rsidRDefault="006C41C1">
          <w:r w:rsidRPr="00294A3A">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03C"/>
    <w:rsid w:val="00061494"/>
    <w:rsid w:val="000B0C68"/>
    <w:rsid w:val="000D10AD"/>
    <w:rsid w:val="001346B7"/>
    <w:rsid w:val="00172A60"/>
    <w:rsid w:val="0018376F"/>
    <w:rsid w:val="001D79EC"/>
    <w:rsid w:val="00246A4C"/>
    <w:rsid w:val="00267925"/>
    <w:rsid w:val="002A099D"/>
    <w:rsid w:val="002C5982"/>
    <w:rsid w:val="002D79F7"/>
    <w:rsid w:val="002F7A7B"/>
    <w:rsid w:val="0030003C"/>
    <w:rsid w:val="003C4B61"/>
    <w:rsid w:val="00474F9F"/>
    <w:rsid w:val="00481AE7"/>
    <w:rsid w:val="004C0AFF"/>
    <w:rsid w:val="00526628"/>
    <w:rsid w:val="00571176"/>
    <w:rsid w:val="00587D93"/>
    <w:rsid w:val="005915E5"/>
    <w:rsid w:val="005F2017"/>
    <w:rsid w:val="006833F9"/>
    <w:rsid w:val="006C41C1"/>
    <w:rsid w:val="006D4949"/>
    <w:rsid w:val="007D673F"/>
    <w:rsid w:val="008056B4"/>
    <w:rsid w:val="00847D02"/>
    <w:rsid w:val="00861D63"/>
    <w:rsid w:val="008A0252"/>
    <w:rsid w:val="00903F6C"/>
    <w:rsid w:val="00924774"/>
    <w:rsid w:val="00926DD8"/>
    <w:rsid w:val="00947DF3"/>
    <w:rsid w:val="00960C1E"/>
    <w:rsid w:val="00970C27"/>
    <w:rsid w:val="009C752D"/>
    <w:rsid w:val="009D2C2D"/>
    <w:rsid w:val="00A21AB4"/>
    <w:rsid w:val="00A2567A"/>
    <w:rsid w:val="00A26B9F"/>
    <w:rsid w:val="00A43171"/>
    <w:rsid w:val="00A82288"/>
    <w:rsid w:val="00B016F1"/>
    <w:rsid w:val="00BB5C19"/>
    <w:rsid w:val="00C00F79"/>
    <w:rsid w:val="00C01F1D"/>
    <w:rsid w:val="00CC580C"/>
    <w:rsid w:val="00CD6113"/>
    <w:rsid w:val="00CF20AD"/>
    <w:rsid w:val="00D114CD"/>
    <w:rsid w:val="00D12F53"/>
    <w:rsid w:val="00D16ABF"/>
    <w:rsid w:val="00DE3B27"/>
    <w:rsid w:val="00E43EF9"/>
    <w:rsid w:val="00E6298D"/>
    <w:rsid w:val="00E827C3"/>
    <w:rsid w:val="00EB05A9"/>
    <w:rsid w:val="00F17B1C"/>
    <w:rsid w:val="00F24A79"/>
    <w:rsid w:val="00F259AA"/>
    <w:rsid w:val="00FA4DFD"/>
    <w:rsid w:val="00FC7F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C41C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Completeness xmlns="c4bbe816-f9b7-401b-8d8f-485022adc0f2">100%</Completeness>
    <Approver xmlns="c4bbe816-f9b7-401b-8d8f-485022adc0f2">
      <UserInfo>
        <DisplayName>Tournier, Florian</DisplayName>
        <AccountId>13</AccountId>
        <AccountType/>
      </UserInfo>
    </Approver>
    <SME xmlns="c4bbe816-f9b7-401b-8d8f-485022adc0f2">
      <UserInfo>
        <DisplayName>Na, Naveenkumar</DisplayName>
        <AccountId>481</AccountId>
        <AccountType/>
      </UserInfo>
    </SME>
    <Release xmlns="c4bbe816-f9b7-401b-8d8f-485022adc0f2">2.5</Release>
    <Author1 xmlns="c4bbe816-f9b7-401b-8d8f-485022adc0f2">
      <UserInfo>
        <DisplayName>Joshi, Rishabh</DisplayName>
        <AccountId>19</AccountId>
        <AccountType/>
      </UserInfo>
    </Author1>
    <Pending_x0020_Content xmlns="c4bbe816-f9b7-401b-8d8f-485022adc0f2">-</Pending_x0020_Content>
    <Priority xmlns="81909fe3-6ae3-4e8c-8389-1cd7b8cbfe53">Normal</Priority>
    <_Flow_SignoffStatus xmlns="81909fe3-6ae3-4e8c-8389-1cd7b8cbfe53">Not requested</_Flow_SignoffStatus>
    <SharedWithUsers xmlns="c4bbe816-f9b7-401b-8d8f-485022adc0f2">
      <UserInfo>
        <DisplayName>Na, Naveenkumar</DisplayName>
        <AccountId>481</AccountId>
        <AccountType/>
      </UserInfo>
      <UserInfo>
        <DisplayName>Das, Suparna</DisplayName>
        <AccountId>125</AccountId>
        <AccountType/>
      </UserInfo>
      <UserInfo>
        <DisplayName>Das, Anannya</DisplayName>
        <AccountId>389</AccountId>
        <AccountType/>
      </UserInfo>
      <UserInfo>
        <DisplayName>Shivananda, Prashanth</DisplayName>
        <AccountId>158</AccountId>
        <AccountType/>
      </UserInfo>
      <UserInfo>
        <DisplayName>Panneerselvam, Nithya</DisplayName>
        <AccountId>388</AccountId>
        <AccountType/>
      </UserInfo>
    </SharedWithUsers>
    <Pre_x002d_approvalQC xmlns="81909fe3-6ae3-4e8c-8389-1cd7b8cbfe53">Done</Pre_x002d_approvalQC>
    <Status_x0020_Flag xmlns="c4bbe816-f9b7-401b-8d8f-485022adc0f2">PDF Created</Status_x0020_Flag>
    <Component xmlns="81909fe3-6ae3-4e8c-8389-1cd7b8cbfe53">People Management</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17.0</DLCPolicyLabelValue>
    <Thumbnail xmlns="81909fe3-6ae3-4e8c-8389-1cd7b8cbfe53" xsi:nil="true"/>
    <BA xmlns="c4bbe816-f9b7-401b-8d8f-485022adc0f2">
      <UserInfo>
        <DisplayName>Ranganathan, Balamurugan</DisplayName>
        <AccountId>4777</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F803BFC0-FDE0-4CFB-BA22-1AB8189EBC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756A88E-F610-4172-A5C7-E59EFC7FC022}">
  <ds:schemaRefs>
    <ds:schemaRef ds:uri="http://schemas.microsoft.com/sharepoint/v3/contenttype/forms"/>
  </ds:schemaRefs>
</ds:datastoreItem>
</file>

<file path=customXml/itemProps3.xml><?xml version="1.0" encoding="utf-8"?>
<ds:datastoreItem xmlns:ds="http://schemas.openxmlformats.org/officeDocument/2006/customXml" ds:itemID="{E89FA992-167D-4219-B6D0-45ED95F8024D}">
  <ds:schemaRefs>
    <ds:schemaRef ds:uri="http://schemas.openxmlformats.org/officeDocument/2006/bibliography"/>
  </ds:schemaRefs>
</ds:datastoreItem>
</file>

<file path=customXml/itemProps4.xml><?xml version="1.0" encoding="utf-8"?>
<ds:datastoreItem xmlns:ds="http://schemas.openxmlformats.org/officeDocument/2006/customXml" ds:itemID="{07B92177-5FE8-481A-8EBB-FD8FDD6C2504}">
  <ds:schemaRefs>
    <ds:schemaRef ds:uri="office.server.policy"/>
  </ds:schemaRefs>
</ds:datastoreItem>
</file>

<file path=customXml/itemProps5.xml><?xml version="1.0" encoding="utf-8"?>
<ds:datastoreItem xmlns:ds="http://schemas.openxmlformats.org/officeDocument/2006/customXml" ds:itemID="{0FE7DEA6-9402-4BB7-AE50-2A73E91C4692}">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Doc_Team_Styles_Template_FY25.dotx</Template>
  <TotalTime>531</TotalTime>
  <Pages>18</Pages>
  <Words>2488</Words>
  <Characters>12819</Characters>
  <Application>Microsoft Office Word</Application>
  <DocSecurity>0</DocSecurity>
  <Lines>442</Lines>
  <Paragraphs>283</Paragraphs>
  <ScaleCrop>false</ScaleCrop>
  <HeadingPairs>
    <vt:vector size="2" baseType="variant">
      <vt:variant>
        <vt:lpstr>Title</vt:lpstr>
      </vt:variant>
      <vt:variant>
        <vt:i4>1</vt:i4>
      </vt:variant>
    </vt:vector>
  </HeadingPairs>
  <TitlesOfParts>
    <vt:vector size="1" baseType="lpstr">
      <vt:lpstr>AOT People Management UI Guide</vt:lpstr>
    </vt:vector>
  </TitlesOfParts>
  <Company/>
  <LinksUpToDate>false</LinksUpToDate>
  <CharactersWithSpaces>15024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People Management UI Guide</dc:title>
  <dc:subject/>
  <dc:creator>Na, Naveenkumar</dc:creator>
  <cp:keywords/>
  <dc:description/>
  <cp:lastModifiedBy>Olson, Ed</cp:lastModifiedBy>
  <cp:revision>288</cp:revision>
  <cp:lastPrinted>2026-01-13T17:02:00Z</cp:lastPrinted>
  <dcterms:created xsi:type="dcterms:W3CDTF">2023-11-08T07:13:00Z</dcterms:created>
  <dcterms:modified xsi:type="dcterms:W3CDTF">2026-02-20T20:12:00Z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TaxKeyword">
    <vt:lpwstr/>
  </property>
  <property fmtid="{D5CDD505-2E9C-101B-9397-08002B2CF9AE}" pid="4" name="SharedWithUsers">
    <vt:lpwstr>481;#Na, Naveenkumar</vt:lpwstr>
  </property>
  <property fmtid="{D5CDD505-2E9C-101B-9397-08002B2CF9AE}" pid="5" name="Completeness">
    <vt:lpwstr>25%</vt:lpwstr>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Enterprise Keywords">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y fmtid="{D5CDD505-2E9C-101B-9397-08002B2CF9AE}" pid="13" name="_Version">
    <vt:lpwstr>0.1</vt:lpwstr>
  </property>
  <property fmtid="{D5CDD505-2E9C-101B-9397-08002B2CF9AE}" pid="14" name="Sign-off status">
    <vt:lpwstr>None</vt:lpwstr>
  </property>
  <property fmtid="{D5CDD505-2E9C-101B-9397-08002B2CF9AE}" pid="15" name="Copied">
    <vt:bool>false</vt:bool>
  </property>
  <property fmtid="{D5CDD505-2E9C-101B-9397-08002B2CF9AE}" pid="16" name="Doc Version">
    <vt:lpwstr>2.0</vt:lpwstr>
  </property>
  <property fmtid="{D5CDD505-2E9C-101B-9397-08002B2CF9AE}" pid="17" name="Project Acronym">
    <vt:lpwstr>AOT</vt:lpwstr>
  </property>
  <property fmtid="{D5CDD505-2E9C-101B-9397-08002B2CF9AE}" pid="18" name="RFTrigger">
    <vt:lpwstr>No</vt:lpwstr>
  </property>
  <property fmtid="{D5CDD505-2E9C-101B-9397-08002B2CF9AE}" pid="19" name="docLang">
    <vt:lpwstr>en</vt:lpwstr>
  </property>
</Properties>
</file>