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1AAFB" w14:textId="3AE494EE" w:rsidR="00740923" w:rsidRPr="004745BA" w:rsidRDefault="00A205C6" w:rsidP="00AC6D9C">
      <w:pPr>
        <w:jc w:val="center"/>
        <w:rPr>
          <w:b/>
          <w:bCs/>
          <w:sz w:val="32"/>
          <w:szCs w:val="32"/>
        </w:rPr>
      </w:pPr>
      <w:r>
        <w:rPr>
          <w:b/>
          <w:bCs/>
          <w:sz w:val="32"/>
          <w:szCs w:val="32"/>
        </w:rPr>
        <w:t>Digital Thread Foundations</w:t>
      </w:r>
    </w:p>
    <w:p w14:paraId="19A60704" w14:textId="452C844E" w:rsidR="00AC6D9C" w:rsidRPr="004745BA" w:rsidRDefault="00C73EB3" w:rsidP="00AC6D9C">
      <w:pPr>
        <w:jc w:val="center"/>
        <w:rPr>
          <w:b/>
          <w:bCs/>
          <w:sz w:val="72"/>
          <w:szCs w:val="72"/>
        </w:rPr>
      </w:pPr>
      <w:r w:rsidRPr="004745BA">
        <w:rPr>
          <w:b/>
          <w:bCs/>
          <w:sz w:val="72"/>
          <w:szCs w:val="72"/>
        </w:rPr>
        <w:t>Part Classification</w:t>
      </w:r>
      <w:r w:rsidR="00010654">
        <w:rPr>
          <w:b/>
          <w:bCs/>
          <w:sz w:val="72"/>
          <w:szCs w:val="72"/>
        </w:rPr>
        <w:t xml:space="preserve"> </w:t>
      </w:r>
      <w:r w:rsidR="00F40243">
        <w:rPr>
          <w:b/>
          <w:bCs/>
          <w:sz w:val="72"/>
          <w:szCs w:val="72"/>
        </w:rPr>
        <w:t>System</w:t>
      </w:r>
    </w:p>
    <w:p w14:paraId="4AA70C40" w14:textId="3F7B586F" w:rsidR="00AC6D9C" w:rsidRPr="00C73EB3" w:rsidRDefault="00C725E1" w:rsidP="00AC6D9C">
      <w:pPr>
        <w:jc w:val="center"/>
        <w:rPr>
          <w:b/>
          <w:bCs/>
          <w:sz w:val="32"/>
          <w:szCs w:val="32"/>
        </w:rPr>
      </w:pPr>
      <w:r>
        <w:rPr>
          <w:b/>
          <w:bCs/>
          <w:sz w:val="32"/>
          <w:szCs w:val="32"/>
        </w:rPr>
        <w:t>USE CASE OVERVIEW</w:t>
      </w:r>
    </w:p>
    <w:p w14:paraId="350DE8F7" w14:textId="1123E231" w:rsidR="00AC6D9C" w:rsidRPr="004745BA" w:rsidRDefault="00AC6D9C" w:rsidP="00761983">
      <w:pPr>
        <w:spacing w:before="240"/>
        <w:jc w:val="center"/>
      </w:pPr>
      <w:r w:rsidRPr="004745BA">
        <w:t xml:space="preserve">Release: </w:t>
      </w:r>
      <w:sdt>
        <w:sdtPr>
          <w:alias w:val="Release"/>
          <w:tag w:val="Release"/>
          <w:id w:val="251324083"/>
          <w:placeholder>
            <w:docPart w:val="BFC5AE267C174D80B00ACEDFD311A354"/>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14CF1734-154C-4A2F-A0AB-49F319F5F2EC}"/>
          <w:text/>
        </w:sdtPr>
        <w:sdtContent>
          <w:r w:rsidR="000C33FA">
            <w:t>1.2</w:t>
          </w:r>
        </w:sdtContent>
      </w:sdt>
    </w:p>
    <w:p w14:paraId="78E206A7" w14:textId="1B12C3FE" w:rsidR="00AC6D9C" w:rsidRPr="00A205C6" w:rsidRDefault="00A205C6" w:rsidP="00A205C6">
      <w:pPr>
        <w:jc w:val="left"/>
        <w:rPr>
          <w:color w:val="FFFFFF" w:themeColor="background1"/>
        </w:rPr>
      </w:pPr>
      <w:r w:rsidRPr="00A205C6">
        <w:rPr>
          <w:color w:val="FFFFFF" w:themeColor="background1"/>
        </w:rPr>
        <w:t>Metadata Table</w:t>
      </w:r>
    </w:p>
    <w:tbl>
      <w:tblPr>
        <w:tblW w:w="20160" w:type="dxa"/>
        <w:tblCellSpacing w:w="0" w:type="dxa"/>
        <w:tblLayout w:type="fixed"/>
        <w:tblCellMar>
          <w:left w:w="86" w:type="dxa"/>
          <w:right w:w="0" w:type="dxa"/>
        </w:tblCellMar>
        <w:tblLook w:val="04A0" w:firstRow="1" w:lastRow="0" w:firstColumn="1" w:lastColumn="0" w:noHBand="0" w:noVBand="1"/>
      </w:tblPr>
      <w:tblGrid>
        <w:gridCol w:w="6681"/>
        <w:gridCol w:w="13479"/>
      </w:tblGrid>
      <w:tr w:rsidR="002E2751" w:rsidRPr="00A205C6" w14:paraId="6E00D315" w14:textId="77777777" w:rsidTr="00B43575">
        <w:trPr>
          <w:tblHeader/>
          <w:tblCellSpacing w:w="0" w:type="dxa"/>
        </w:trPr>
        <w:tc>
          <w:tcPr>
            <w:tcW w:w="1657" w:type="pct"/>
            <w:tcMar>
              <w:top w:w="15" w:type="dxa"/>
              <w:left w:w="15" w:type="dxa"/>
              <w:bottom w:w="15" w:type="dxa"/>
              <w:right w:w="15" w:type="dxa"/>
            </w:tcMar>
            <w:vAlign w:val="center"/>
            <w:hideMark/>
          </w:tcPr>
          <w:p w14:paraId="3B8632DE" w14:textId="77777777" w:rsidR="00A205C6" w:rsidRPr="00A205C6" w:rsidRDefault="00A205C6" w:rsidP="00B43575">
            <w:pPr>
              <w:spacing w:after="0" w:line="254" w:lineRule="auto"/>
              <w:jc w:val="left"/>
              <w:rPr>
                <w:rFonts w:eastAsia="Calibri" w:cs="Times New Roman"/>
                <w:b/>
                <w:color w:val="FFFFFF"/>
              </w:rPr>
            </w:pPr>
            <w:r w:rsidRPr="00A205C6">
              <w:rPr>
                <w:rFonts w:eastAsia="Calibri" w:cs="Times New Roman"/>
                <w:b/>
                <w:color w:val="FFFFFF"/>
              </w:rPr>
              <w:t>Field</w:t>
            </w:r>
          </w:p>
        </w:tc>
        <w:tc>
          <w:tcPr>
            <w:tcW w:w="3343" w:type="pct"/>
            <w:tcMar>
              <w:top w:w="15" w:type="dxa"/>
              <w:left w:w="15" w:type="dxa"/>
              <w:bottom w:w="15" w:type="dxa"/>
              <w:right w:w="15" w:type="dxa"/>
            </w:tcMar>
            <w:vAlign w:val="center"/>
            <w:hideMark/>
          </w:tcPr>
          <w:p w14:paraId="265A371B" w14:textId="77777777" w:rsidR="00A205C6" w:rsidRPr="00A205C6" w:rsidRDefault="00A205C6" w:rsidP="00B43575">
            <w:pPr>
              <w:spacing w:after="0" w:line="254" w:lineRule="auto"/>
              <w:jc w:val="left"/>
              <w:rPr>
                <w:rFonts w:eastAsia="Calibri" w:cs="Times New Roman"/>
                <w:b/>
                <w:color w:val="FFFFFF"/>
              </w:rPr>
            </w:pPr>
            <w:r w:rsidRPr="00A205C6">
              <w:rPr>
                <w:rFonts w:eastAsia="Calibri" w:cs="Times New Roman"/>
                <w:b/>
                <w:color w:val="FFFFFF"/>
              </w:rPr>
              <w:t>Value</w:t>
            </w:r>
          </w:p>
        </w:tc>
      </w:tr>
      <w:tr w:rsidR="002E2751" w:rsidRPr="00A205C6" w14:paraId="47937A03" w14:textId="77777777" w:rsidTr="00B43575">
        <w:trPr>
          <w:tblCellSpacing w:w="0" w:type="dxa"/>
        </w:trPr>
        <w:tc>
          <w:tcPr>
            <w:tcW w:w="1657" w:type="pct"/>
            <w:tcMar>
              <w:top w:w="15" w:type="dxa"/>
              <w:left w:w="15" w:type="dxa"/>
              <w:bottom w:w="15" w:type="dxa"/>
              <w:right w:w="15" w:type="dxa"/>
            </w:tcMar>
            <w:vAlign w:val="center"/>
            <w:hideMark/>
          </w:tcPr>
          <w:p w14:paraId="30AEC963" w14:textId="77777777" w:rsidR="00A205C6" w:rsidRPr="00A205C6" w:rsidRDefault="00A205C6" w:rsidP="00B43575">
            <w:pPr>
              <w:spacing w:after="0" w:line="254" w:lineRule="auto"/>
              <w:jc w:val="left"/>
              <w:rPr>
                <w:rFonts w:eastAsia="Calibri" w:cs="Times New Roman"/>
                <w:color w:val="FFFFFF"/>
              </w:rPr>
            </w:pPr>
            <w:r w:rsidRPr="00A205C6">
              <w:rPr>
                <w:rFonts w:eastAsia="Calibri" w:cs="Times New Roman"/>
                <w:b/>
                <w:color w:val="FFFFFF"/>
              </w:rPr>
              <w:t>Asset / Solution Name</w:t>
            </w:r>
          </w:p>
        </w:tc>
        <w:tc>
          <w:tcPr>
            <w:tcW w:w="3343" w:type="pct"/>
            <w:tcMar>
              <w:top w:w="15" w:type="dxa"/>
              <w:left w:w="15" w:type="dxa"/>
              <w:bottom w:w="15" w:type="dxa"/>
              <w:right w:w="15" w:type="dxa"/>
            </w:tcMar>
            <w:vAlign w:val="center"/>
            <w:hideMark/>
          </w:tcPr>
          <w:p w14:paraId="3C709F13" w14:textId="77777777" w:rsidR="00A205C6" w:rsidRPr="00A205C6" w:rsidRDefault="00A205C6" w:rsidP="00B43575">
            <w:pPr>
              <w:spacing w:after="0" w:line="254" w:lineRule="auto"/>
              <w:jc w:val="left"/>
              <w:rPr>
                <w:rFonts w:eastAsia="Calibri" w:cs="Times New Roman"/>
                <w:color w:val="FFFFFF"/>
              </w:rPr>
            </w:pPr>
            <w:r w:rsidRPr="00A205C6">
              <w:rPr>
                <w:rFonts w:eastAsia="Calibri" w:cs="Times New Roman"/>
                <w:color w:val="FFFFFF"/>
              </w:rPr>
              <w:t>Digital Thread</w:t>
            </w:r>
          </w:p>
        </w:tc>
      </w:tr>
      <w:tr w:rsidR="002E2751" w:rsidRPr="00A205C6" w14:paraId="1FA2D405" w14:textId="77777777" w:rsidTr="00B43575">
        <w:trPr>
          <w:tblCellSpacing w:w="0" w:type="dxa"/>
        </w:trPr>
        <w:tc>
          <w:tcPr>
            <w:tcW w:w="1657" w:type="pct"/>
            <w:tcMar>
              <w:top w:w="15" w:type="dxa"/>
              <w:left w:w="15" w:type="dxa"/>
              <w:bottom w:w="15" w:type="dxa"/>
              <w:right w:w="15" w:type="dxa"/>
            </w:tcMar>
            <w:vAlign w:val="center"/>
            <w:hideMark/>
          </w:tcPr>
          <w:p w14:paraId="7FBCA452" w14:textId="77777777" w:rsidR="00A205C6" w:rsidRPr="00A205C6" w:rsidRDefault="00A205C6" w:rsidP="00B43575">
            <w:pPr>
              <w:spacing w:after="0" w:line="254" w:lineRule="auto"/>
              <w:jc w:val="left"/>
              <w:rPr>
                <w:rFonts w:eastAsia="Calibri" w:cs="Times New Roman"/>
                <w:color w:val="FFFFFF"/>
              </w:rPr>
            </w:pPr>
            <w:r w:rsidRPr="00A205C6">
              <w:rPr>
                <w:rFonts w:eastAsia="Calibri" w:cs="Times New Roman"/>
                <w:b/>
                <w:color w:val="FFFFFF"/>
              </w:rPr>
              <w:t>Domain / Area</w:t>
            </w:r>
          </w:p>
        </w:tc>
        <w:tc>
          <w:tcPr>
            <w:tcW w:w="3343" w:type="pct"/>
            <w:tcMar>
              <w:top w:w="15" w:type="dxa"/>
              <w:left w:w="15" w:type="dxa"/>
              <w:bottom w:w="15" w:type="dxa"/>
              <w:right w:w="15" w:type="dxa"/>
            </w:tcMar>
            <w:vAlign w:val="center"/>
            <w:hideMark/>
          </w:tcPr>
          <w:p w14:paraId="02F8D8D3" w14:textId="77777777" w:rsidR="00A205C6" w:rsidRPr="00A205C6" w:rsidRDefault="00A205C6" w:rsidP="00B43575">
            <w:pPr>
              <w:spacing w:after="0" w:line="254" w:lineRule="auto"/>
              <w:jc w:val="left"/>
              <w:rPr>
                <w:rFonts w:eastAsia="Calibri" w:cs="Times New Roman"/>
                <w:color w:val="FFFFFF"/>
              </w:rPr>
            </w:pPr>
            <w:r w:rsidRPr="00A205C6">
              <w:rPr>
                <w:rFonts w:eastAsia="Calibri" w:cs="Times New Roman"/>
                <w:color w:val="FFFFFF"/>
              </w:rPr>
              <w:t>Engineering</w:t>
            </w:r>
          </w:p>
        </w:tc>
      </w:tr>
      <w:tr w:rsidR="002E2751" w:rsidRPr="00A205C6" w14:paraId="7E43C94E" w14:textId="77777777" w:rsidTr="00B43575">
        <w:trPr>
          <w:tblCellSpacing w:w="0" w:type="dxa"/>
        </w:trPr>
        <w:tc>
          <w:tcPr>
            <w:tcW w:w="1657" w:type="pct"/>
            <w:tcMar>
              <w:top w:w="15" w:type="dxa"/>
              <w:left w:w="15" w:type="dxa"/>
              <w:bottom w:w="15" w:type="dxa"/>
              <w:right w:w="15" w:type="dxa"/>
            </w:tcMar>
            <w:vAlign w:val="center"/>
            <w:hideMark/>
          </w:tcPr>
          <w:p w14:paraId="44AC9497" w14:textId="77777777" w:rsidR="00A205C6" w:rsidRPr="00A205C6" w:rsidRDefault="00A205C6" w:rsidP="00B43575">
            <w:pPr>
              <w:spacing w:after="0" w:line="254" w:lineRule="auto"/>
              <w:jc w:val="left"/>
              <w:rPr>
                <w:rFonts w:eastAsia="Calibri" w:cs="Times New Roman"/>
                <w:color w:val="FFFFFF"/>
              </w:rPr>
            </w:pPr>
            <w:r w:rsidRPr="00A205C6">
              <w:rPr>
                <w:rFonts w:eastAsia="Calibri" w:cs="Times New Roman"/>
                <w:b/>
                <w:color w:val="FFFFFF"/>
              </w:rPr>
              <w:t>Owner (Team/Person)</w:t>
            </w:r>
          </w:p>
        </w:tc>
        <w:tc>
          <w:tcPr>
            <w:tcW w:w="3343" w:type="pct"/>
            <w:tcMar>
              <w:top w:w="15" w:type="dxa"/>
              <w:left w:w="15" w:type="dxa"/>
              <w:bottom w:w="15" w:type="dxa"/>
              <w:right w:w="15" w:type="dxa"/>
            </w:tcMar>
            <w:vAlign w:val="center"/>
            <w:hideMark/>
          </w:tcPr>
          <w:p w14:paraId="2BCD4E5B" w14:textId="77777777" w:rsidR="00A205C6" w:rsidRPr="00A205C6" w:rsidRDefault="00A205C6" w:rsidP="00B43575">
            <w:pPr>
              <w:spacing w:after="0" w:line="254" w:lineRule="auto"/>
              <w:jc w:val="left"/>
              <w:rPr>
                <w:rFonts w:eastAsia="Calibri" w:cs="Times New Roman"/>
                <w:color w:val="FFFFFF"/>
              </w:rPr>
            </w:pPr>
            <w:r w:rsidRPr="00A205C6">
              <w:rPr>
                <w:rFonts w:eastAsia="Calibri" w:cs="Times New Roman"/>
                <w:color w:val="FFFFFF"/>
              </w:rPr>
              <w:t>Karthik Ramachandra</w:t>
            </w:r>
          </w:p>
        </w:tc>
      </w:tr>
      <w:tr w:rsidR="002E2751" w:rsidRPr="00A205C6" w14:paraId="3FB3AFE1" w14:textId="77777777" w:rsidTr="00B43575">
        <w:trPr>
          <w:tblCellSpacing w:w="0" w:type="dxa"/>
        </w:trPr>
        <w:tc>
          <w:tcPr>
            <w:tcW w:w="1657" w:type="pct"/>
            <w:tcMar>
              <w:top w:w="15" w:type="dxa"/>
              <w:left w:w="15" w:type="dxa"/>
              <w:bottom w:w="15" w:type="dxa"/>
              <w:right w:w="15" w:type="dxa"/>
            </w:tcMar>
            <w:vAlign w:val="center"/>
            <w:hideMark/>
          </w:tcPr>
          <w:p w14:paraId="098EA3C9" w14:textId="77777777" w:rsidR="00A205C6" w:rsidRPr="00A205C6" w:rsidRDefault="00A205C6" w:rsidP="00B43575">
            <w:pPr>
              <w:spacing w:after="0" w:line="254" w:lineRule="auto"/>
              <w:jc w:val="left"/>
              <w:rPr>
                <w:rFonts w:eastAsia="Calibri" w:cs="Times New Roman"/>
                <w:color w:val="FFFFFF"/>
              </w:rPr>
            </w:pPr>
            <w:r w:rsidRPr="00A205C6">
              <w:rPr>
                <w:rFonts w:eastAsia="Calibri" w:cs="Times New Roman"/>
                <w:b/>
                <w:color w:val="FFFFFF"/>
              </w:rPr>
              <w:t>Reviewers</w:t>
            </w:r>
          </w:p>
        </w:tc>
        <w:tc>
          <w:tcPr>
            <w:tcW w:w="3343" w:type="pct"/>
            <w:tcMar>
              <w:top w:w="15" w:type="dxa"/>
              <w:left w:w="15" w:type="dxa"/>
              <w:bottom w:w="15" w:type="dxa"/>
              <w:right w:w="15" w:type="dxa"/>
            </w:tcMar>
            <w:vAlign w:val="center"/>
            <w:hideMark/>
          </w:tcPr>
          <w:p w14:paraId="402DFF9B" w14:textId="77777777" w:rsidR="00A205C6" w:rsidRPr="00A205C6" w:rsidRDefault="00A205C6" w:rsidP="00B43575">
            <w:pPr>
              <w:spacing w:after="0" w:line="254" w:lineRule="auto"/>
              <w:jc w:val="left"/>
              <w:rPr>
                <w:rFonts w:eastAsia="Calibri" w:cs="Times New Roman"/>
                <w:color w:val="FFFFFF"/>
              </w:rPr>
            </w:pPr>
            <w:r w:rsidRPr="00A205C6">
              <w:rPr>
                <w:rFonts w:eastAsia="Calibri" w:cs="Times New Roman"/>
                <w:color w:val="FFFFFF"/>
              </w:rPr>
              <w:t>Karthik Ramachandra</w:t>
            </w:r>
          </w:p>
        </w:tc>
      </w:tr>
      <w:tr w:rsidR="002E2751" w:rsidRPr="00A205C6" w14:paraId="782D1BAC" w14:textId="77777777" w:rsidTr="00B43575">
        <w:trPr>
          <w:tblCellSpacing w:w="0" w:type="dxa"/>
        </w:trPr>
        <w:tc>
          <w:tcPr>
            <w:tcW w:w="1657" w:type="pct"/>
            <w:tcMar>
              <w:top w:w="15" w:type="dxa"/>
              <w:left w:w="15" w:type="dxa"/>
              <w:bottom w:w="15" w:type="dxa"/>
              <w:right w:w="15" w:type="dxa"/>
            </w:tcMar>
            <w:vAlign w:val="center"/>
            <w:hideMark/>
          </w:tcPr>
          <w:p w14:paraId="6B6F2B05" w14:textId="77777777" w:rsidR="00A205C6" w:rsidRPr="00A205C6" w:rsidRDefault="00A205C6" w:rsidP="00B43575">
            <w:pPr>
              <w:spacing w:after="0" w:line="254" w:lineRule="auto"/>
              <w:jc w:val="left"/>
              <w:rPr>
                <w:rFonts w:eastAsia="Calibri" w:cs="Times New Roman"/>
                <w:color w:val="FFFFFF"/>
              </w:rPr>
            </w:pPr>
            <w:r w:rsidRPr="00A205C6">
              <w:rPr>
                <w:rFonts w:eastAsia="Calibri" w:cs="Times New Roman"/>
                <w:b/>
                <w:color w:val="FFFFFF"/>
              </w:rPr>
              <w:t>Status</w:t>
            </w:r>
          </w:p>
        </w:tc>
        <w:tc>
          <w:tcPr>
            <w:tcW w:w="3343" w:type="pct"/>
            <w:tcMar>
              <w:top w:w="15" w:type="dxa"/>
              <w:left w:w="15" w:type="dxa"/>
              <w:bottom w:w="15" w:type="dxa"/>
              <w:right w:w="15" w:type="dxa"/>
            </w:tcMar>
            <w:vAlign w:val="center"/>
            <w:hideMark/>
          </w:tcPr>
          <w:p w14:paraId="22D24851" w14:textId="77777777" w:rsidR="00A205C6" w:rsidRPr="00A205C6" w:rsidRDefault="00A205C6" w:rsidP="00B43575">
            <w:pPr>
              <w:spacing w:after="0" w:line="254" w:lineRule="auto"/>
              <w:jc w:val="left"/>
              <w:rPr>
                <w:rFonts w:eastAsia="Calibri" w:cs="Times New Roman"/>
                <w:color w:val="FFFFFF"/>
              </w:rPr>
            </w:pPr>
            <w:r w:rsidRPr="00A205C6">
              <w:rPr>
                <w:rFonts w:eastAsia="Calibri" w:cs="Times New Roman"/>
                <w:color w:val="FFFFFF"/>
              </w:rPr>
              <w:t>Approved / Complete</w:t>
            </w:r>
          </w:p>
        </w:tc>
      </w:tr>
      <w:tr w:rsidR="002E2751" w:rsidRPr="00A205C6" w14:paraId="3515BBCB" w14:textId="77777777" w:rsidTr="00B43575">
        <w:trPr>
          <w:tblCellSpacing w:w="0" w:type="dxa"/>
        </w:trPr>
        <w:tc>
          <w:tcPr>
            <w:tcW w:w="1657" w:type="pct"/>
            <w:tcMar>
              <w:top w:w="15" w:type="dxa"/>
              <w:left w:w="15" w:type="dxa"/>
              <w:bottom w:w="15" w:type="dxa"/>
              <w:right w:w="15" w:type="dxa"/>
            </w:tcMar>
            <w:vAlign w:val="center"/>
            <w:hideMark/>
          </w:tcPr>
          <w:p w14:paraId="758B83ED" w14:textId="77777777" w:rsidR="00A205C6" w:rsidRPr="00A205C6" w:rsidRDefault="00A205C6" w:rsidP="00B43575">
            <w:pPr>
              <w:spacing w:after="0" w:line="254" w:lineRule="auto"/>
              <w:jc w:val="left"/>
              <w:rPr>
                <w:rFonts w:eastAsia="Calibri" w:cs="Times New Roman"/>
                <w:color w:val="FFFFFF"/>
              </w:rPr>
            </w:pPr>
            <w:r w:rsidRPr="00A205C6">
              <w:rPr>
                <w:rFonts w:eastAsia="Calibri" w:cs="Times New Roman"/>
                <w:b/>
                <w:color w:val="FFFFFF"/>
              </w:rPr>
              <w:t>Confidentiality</w:t>
            </w:r>
          </w:p>
        </w:tc>
        <w:tc>
          <w:tcPr>
            <w:tcW w:w="3343" w:type="pct"/>
            <w:tcMar>
              <w:top w:w="15" w:type="dxa"/>
              <w:left w:w="15" w:type="dxa"/>
              <w:bottom w:w="15" w:type="dxa"/>
              <w:right w:w="15" w:type="dxa"/>
            </w:tcMar>
            <w:vAlign w:val="center"/>
            <w:hideMark/>
          </w:tcPr>
          <w:p w14:paraId="0451116A" w14:textId="77777777" w:rsidR="00A205C6" w:rsidRPr="00A205C6" w:rsidRDefault="00A205C6" w:rsidP="00B43575">
            <w:pPr>
              <w:spacing w:after="0" w:line="254" w:lineRule="auto"/>
              <w:jc w:val="left"/>
              <w:rPr>
                <w:rFonts w:eastAsia="Calibri" w:cs="Times New Roman"/>
                <w:color w:val="FFFFFF"/>
              </w:rPr>
            </w:pPr>
            <w:r w:rsidRPr="00A205C6">
              <w:rPr>
                <w:rFonts w:eastAsia="Calibri" w:cs="Times New Roman"/>
                <w:color w:val="FFFFFF"/>
              </w:rPr>
              <w:t>Internal / Confidential</w:t>
            </w:r>
          </w:p>
        </w:tc>
      </w:tr>
      <w:tr w:rsidR="002E2751" w:rsidRPr="00A205C6" w14:paraId="2904D70F" w14:textId="77777777" w:rsidTr="00B43575">
        <w:trPr>
          <w:tblCellSpacing w:w="0" w:type="dxa"/>
        </w:trPr>
        <w:tc>
          <w:tcPr>
            <w:tcW w:w="1657" w:type="pct"/>
            <w:tcMar>
              <w:top w:w="15" w:type="dxa"/>
              <w:left w:w="15" w:type="dxa"/>
              <w:bottom w:w="15" w:type="dxa"/>
              <w:right w:w="15" w:type="dxa"/>
            </w:tcMar>
            <w:vAlign w:val="center"/>
            <w:hideMark/>
          </w:tcPr>
          <w:p w14:paraId="1DD21BA3" w14:textId="77777777" w:rsidR="00A205C6" w:rsidRPr="00A205C6" w:rsidRDefault="00A205C6" w:rsidP="00B43575">
            <w:pPr>
              <w:spacing w:after="0" w:line="254" w:lineRule="auto"/>
              <w:jc w:val="left"/>
              <w:rPr>
                <w:rFonts w:eastAsia="Calibri" w:cs="Times New Roman"/>
                <w:color w:val="FFFFFF"/>
              </w:rPr>
            </w:pPr>
            <w:r w:rsidRPr="00A205C6">
              <w:rPr>
                <w:rFonts w:eastAsia="Calibri" w:cs="Times New Roman"/>
                <w:b/>
                <w:color w:val="FFFFFF"/>
              </w:rPr>
              <w:t>Source of Truth</w:t>
            </w:r>
          </w:p>
        </w:tc>
        <w:tc>
          <w:tcPr>
            <w:tcW w:w="3343" w:type="pct"/>
            <w:tcMar>
              <w:top w:w="15" w:type="dxa"/>
              <w:left w:w="15" w:type="dxa"/>
              <w:bottom w:w="15" w:type="dxa"/>
              <w:right w:w="15" w:type="dxa"/>
            </w:tcMar>
            <w:vAlign w:val="center"/>
            <w:hideMark/>
          </w:tcPr>
          <w:p w14:paraId="207AFB3B" w14:textId="77777777" w:rsidR="00A205C6" w:rsidRPr="00A205C6" w:rsidRDefault="00A205C6" w:rsidP="00B43575">
            <w:pPr>
              <w:spacing w:after="0" w:line="254" w:lineRule="auto"/>
              <w:jc w:val="left"/>
              <w:rPr>
                <w:rFonts w:eastAsia="Calibri" w:cs="Times New Roman"/>
                <w:color w:val="FFFFFF"/>
              </w:rPr>
            </w:pPr>
            <w:r w:rsidRPr="00A205C6">
              <w:rPr>
                <w:rFonts w:eastAsia="Calibri" w:cs="Times New Roman"/>
                <w:color w:val="FFFFFF"/>
              </w:rPr>
              <w:t>https://dev.azure.com/IXAssets/IXAssetsProject/_git/ixassets</w:t>
            </w:r>
          </w:p>
        </w:tc>
      </w:tr>
      <w:tr w:rsidR="002E2751" w:rsidRPr="00A205C6" w14:paraId="7E83C406" w14:textId="77777777" w:rsidTr="00B43575">
        <w:trPr>
          <w:tblCellSpacing w:w="0" w:type="dxa"/>
        </w:trPr>
        <w:tc>
          <w:tcPr>
            <w:tcW w:w="1657" w:type="pct"/>
            <w:tcMar>
              <w:top w:w="15" w:type="dxa"/>
              <w:left w:w="15" w:type="dxa"/>
              <w:bottom w:w="15" w:type="dxa"/>
              <w:right w:w="15" w:type="dxa"/>
            </w:tcMar>
            <w:vAlign w:val="center"/>
            <w:hideMark/>
          </w:tcPr>
          <w:p w14:paraId="39BB1F02" w14:textId="77777777" w:rsidR="00A205C6" w:rsidRPr="00A205C6" w:rsidRDefault="00A205C6" w:rsidP="00B43575">
            <w:pPr>
              <w:spacing w:after="0" w:line="254" w:lineRule="auto"/>
              <w:jc w:val="left"/>
              <w:rPr>
                <w:rFonts w:eastAsia="Calibri" w:cs="Times New Roman"/>
                <w:color w:val="FFFFFF"/>
              </w:rPr>
            </w:pPr>
            <w:r w:rsidRPr="00A205C6">
              <w:rPr>
                <w:rFonts w:eastAsia="Calibri" w:cs="Times New Roman"/>
                <w:b/>
                <w:color w:val="FFFFFF"/>
              </w:rPr>
              <w:t>Related Assets / Alternatives</w:t>
            </w:r>
          </w:p>
        </w:tc>
        <w:tc>
          <w:tcPr>
            <w:tcW w:w="3343" w:type="pct"/>
            <w:tcMar>
              <w:top w:w="15" w:type="dxa"/>
              <w:left w:w="15" w:type="dxa"/>
              <w:bottom w:w="15" w:type="dxa"/>
              <w:right w:w="15" w:type="dxa"/>
            </w:tcMar>
            <w:vAlign w:val="center"/>
            <w:hideMark/>
          </w:tcPr>
          <w:p w14:paraId="5AA17148" w14:textId="77777777" w:rsidR="00A205C6" w:rsidRPr="00A205C6" w:rsidRDefault="00A205C6" w:rsidP="00B43575">
            <w:pPr>
              <w:spacing w:after="0" w:line="254" w:lineRule="auto"/>
              <w:jc w:val="left"/>
              <w:rPr>
                <w:rFonts w:eastAsia="Calibri" w:cs="Times New Roman"/>
                <w:color w:val="FFFFFF"/>
              </w:rPr>
            </w:pPr>
            <w:r w:rsidRPr="00A205C6">
              <w:rPr>
                <w:rFonts w:eastAsia="Calibri" w:cs="Times New Roman"/>
                <w:color w:val="FFFFFF"/>
              </w:rPr>
              <w:t>AOT / Engineering Orchestration / Engineering Agents</w:t>
            </w:r>
          </w:p>
        </w:tc>
      </w:tr>
    </w:tbl>
    <w:p w14:paraId="0F1C437A" w14:textId="77777777" w:rsidR="00C73EB3" w:rsidRDefault="00C73EB3" w:rsidP="00AC6D9C">
      <w:pPr>
        <w:jc w:val="right"/>
        <w:sectPr w:rsidR="00C73EB3" w:rsidSect="00CD332C">
          <w:headerReference w:type="default" r:id="rId12"/>
          <w:footerReference w:type="default" r:id="rId13"/>
          <w:pgSz w:w="23040" w:h="15840" w:orient="landscape" w:code="1"/>
          <w:pgMar w:top="5760" w:right="1440" w:bottom="1440" w:left="1440" w:header="720" w:footer="720" w:gutter="0"/>
          <w:cols w:space="720"/>
          <w:docGrid w:linePitch="360"/>
        </w:sectPr>
      </w:pPr>
    </w:p>
    <w:sdt>
      <w:sdtPr>
        <w:rPr>
          <w:rFonts w:eastAsiaTheme="minorEastAsia" w:cstheme="minorBidi"/>
          <w:b w:val="0"/>
          <w:bCs w:val="0"/>
          <w:kern w:val="2"/>
          <w:sz w:val="20"/>
          <w:szCs w:val="20"/>
          <w14:ligatures w14:val="standardContextual"/>
        </w:rPr>
        <w:id w:val="-1601644068"/>
        <w:docPartObj>
          <w:docPartGallery w:val="Table of Contents"/>
          <w:docPartUnique/>
        </w:docPartObj>
      </w:sdtPr>
      <w:sdtEndPr>
        <w:rPr>
          <w:noProof/>
        </w:rPr>
      </w:sdtEndPr>
      <w:sdtContent>
        <w:p w14:paraId="5F5185EB" w14:textId="551636E3" w:rsidR="00432EB7" w:rsidRPr="00AC2E17" w:rsidRDefault="00432EB7" w:rsidP="00A300AA">
          <w:pPr>
            <w:pStyle w:val="TOCHeading"/>
          </w:pPr>
          <w:r w:rsidRPr="00AC2E17">
            <w:t>Contents</w:t>
          </w:r>
        </w:p>
        <w:p w14:paraId="662B4887" w14:textId="0039A8F0" w:rsidR="00CD332C" w:rsidRDefault="00136E72">
          <w:pPr>
            <w:pStyle w:val="TOC1"/>
            <w:tabs>
              <w:tab w:val="right" w:leader="dot" w:pos="8630"/>
            </w:tabs>
            <w:rPr>
              <w:rFonts w:asciiTheme="minorHAnsi" w:eastAsiaTheme="minorEastAsia" w:hAnsiTheme="minorHAnsi"/>
              <w:noProof/>
              <w:sz w:val="24"/>
              <w:szCs w:val="24"/>
            </w:rPr>
          </w:pPr>
          <w:r w:rsidRPr="00AC2E17">
            <w:fldChar w:fldCharType="begin"/>
          </w:r>
          <w:r w:rsidRPr="00AC2E17">
            <w:instrText xml:space="preserve"> TOC \o "1-3" \h \z \u </w:instrText>
          </w:r>
          <w:r w:rsidRPr="00AC2E17">
            <w:fldChar w:fldCharType="separate"/>
          </w:r>
          <w:hyperlink w:anchor="_Toc221280953" w:history="1">
            <w:r w:rsidR="00CD332C" w:rsidRPr="00DE1E19">
              <w:rPr>
                <w:rStyle w:val="Hyperlink"/>
                <w:noProof/>
              </w:rPr>
              <w:t>Introduction</w:t>
            </w:r>
            <w:r w:rsidR="00CD332C">
              <w:rPr>
                <w:noProof/>
                <w:webHidden/>
              </w:rPr>
              <w:tab/>
            </w:r>
            <w:r w:rsidR="00CD332C">
              <w:rPr>
                <w:noProof/>
                <w:webHidden/>
              </w:rPr>
              <w:fldChar w:fldCharType="begin"/>
            </w:r>
            <w:r w:rsidR="00CD332C">
              <w:rPr>
                <w:noProof/>
                <w:webHidden/>
              </w:rPr>
              <w:instrText xml:space="preserve"> PAGEREF _Toc221280953 \h </w:instrText>
            </w:r>
            <w:r w:rsidR="00CD332C">
              <w:rPr>
                <w:noProof/>
                <w:webHidden/>
              </w:rPr>
            </w:r>
            <w:r w:rsidR="00CD332C">
              <w:rPr>
                <w:noProof/>
                <w:webHidden/>
              </w:rPr>
              <w:fldChar w:fldCharType="separate"/>
            </w:r>
            <w:r w:rsidR="00142C9E">
              <w:rPr>
                <w:noProof/>
                <w:webHidden/>
              </w:rPr>
              <w:t>3</w:t>
            </w:r>
            <w:r w:rsidR="00CD332C">
              <w:rPr>
                <w:noProof/>
                <w:webHidden/>
              </w:rPr>
              <w:fldChar w:fldCharType="end"/>
            </w:r>
          </w:hyperlink>
        </w:p>
        <w:p w14:paraId="258A43ED" w14:textId="18C4261B" w:rsidR="00CD332C" w:rsidRDefault="00CD332C">
          <w:pPr>
            <w:pStyle w:val="TOC2"/>
            <w:tabs>
              <w:tab w:val="right" w:leader="dot" w:pos="8630"/>
            </w:tabs>
            <w:rPr>
              <w:rFonts w:asciiTheme="minorHAnsi" w:eastAsiaTheme="minorEastAsia" w:hAnsiTheme="minorHAnsi"/>
              <w:noProof/>
              <w:sz w:val="24"/>
              <w:szCs w:val="24"/>
            </w:rPr>
          </w:pPr>
          <w:hyperlink w:anchor="_Toc221280954" w:history="1">
            <w:r w:rsidRPr="00DE1E19">
              <w:rPr>
                <w:rStyle w:val="Hyperlink"/>
                <w:noProof/>
              </w:rPr>
              <w:t>Purpose</w:t>
            </w:r>
            <w:r>
              <w:rPr>
                <w:noProof/>
                <w:webHidden/>
              </w:rPr>
              <w:tab/>
            </w:r>
            <w:r>
              <w:rPr>
                <w:noProof/>
                <w:webHidden/>
              </w:rPr>
              <w:fldChar w:fldCharType="begin"/>
            </w:r>
            <w:r>
              <w:rPr>
                <w:noProof/>
                <w:webHidden/>
              </w:rPr>
              <w:instrText xml:space="preserve"> PAGEREF _Toc221280954 \h </w:instrText>
            </w:r>
            <w:r>
              <w:rPr>
                <w:noProof/>
                <w:webHidden/>
              </w:rPr>
            </w:r>
            <w:r>
              <w:rPr>
                <w:noProof/>
                <w:webHidden/>
              </w:rPr>
              <w:fldChar w:fldCharType="separate"/>
            </w:r>
            <w:r w:rsidR="00142C9E">
              <w:rPr>
                <w:noProof/>
                <w:webHidden/>
              </w:rPr>
              <w:t>3</w:t>
            </w:r>
            <w:r>
              <w:rPr>
                <w:noProof/>
                <w:webHidden/>
              </w:rPr>
              <w:fldChar w:fldCharType="end"/>
            </w:r>
          </w:hyperlink>
        </w:p>
        <w:p w14:paraId="445CAF9E" w14:textId="07B6C548" w:rsidR="00CD332C" w:rsidRDefault="00CD332C">
          <w:pPr>
            <w:pStyle w:val="TOC2"/>
            <w:tabs>
              <w:tab w:val="right" w:leader="dot" w:pos="8630"/>
            </w:tabs>
            <w:rPr>
              <w:rFonts w:asciiTheme="minorHAnsi" w:eastAsiaTheme="minorEastAsia" w:hAnsiTheme="minorHAnsi"/>
              <w:noProof/>
              <w:sz w:val="24"/>
              <w:szCs w:val="24"/>
            </w:rPr>
          </w:pPr>
          <w:hyperlink w:anchor="_Toc221280955" w:history="1">
            <w:r w:rsidRPr="00DE1E19">
              <w:rPr>
                <w:rStyle w:val="Hyperlink"/>
                <w:noProof/>
              </w:rPr>
              <w:t>Target Audience</w:t>
            </w:r>
            <w:r>
              <w:rPr>
                <w:noProof/>
                <w:webHidden/>
              </w:rPr>
              <w:tab/>
            </w:r>
            <w:r>
              <w:rPr>
                <w:noProof/>
                <w:webHidden/>
              </w:rPr>
              <w:fldChar w:fldCharType="begin"/>
            </w:r>
            <w:r>
              <w:rPr>
                <w:noProof/>
                <w:webHidden/>
              </w:rPr>
              <w:instrText xml:space="preserve"> PAGEREF _Toc221280955 \h </w:instrText>
            </w:r>
            <w:r>
              <w:rPr>
                <w:noProof/>
                <w:webHidden/>
              </w:rPr>
            </w:r>
            <w:r>
              <w:rPr>
                <w:noProof/>
                <w:webHidden/>
              </w:rPr>
              <w:fldChar w:fldCharType="separate"/>
            </w:r>
            <w:r w:rsidR="00142C9E">
              <w:rPr>
                <w:noProof/>
                <w:webHidden/>
              </w:rPr>
              <w:t>3</w:t>
            </w:r>
            <w:r>
              <w:rPr>
                <w:noProof/>
                <w:webHidden/>
              </w:rPr>
              <w:fldChar w:fldCharType="end"/>
            </w:r>
          </w:hyperlink>
        </w:p>
        <w:p w14:paraId="32CA160B" w14:textId="6A499635" w:rsidR="00CD332C" w:rsidRDefault="00CD332C">
          <w:pPr>
            <w:pStyle w:val="TOC2"/>
            <w:tabs>
              <w:tab w:val="right" w:leader="dot" w:pos="8630"/>
            </w:tabs>
            <w:rPr>
              <w:rFonts w:asciiTheme="minorHAnsi" w:eastAsiaTheme="minorEastAsia" w:hAnsiTheme="minorHAnsi"/>
              <w:noProof/>
              <w:sz w:val="24"/>
              <w:szCs w:val="24"/>
            </w:rPr>
          </w:pPr>
          <w:hyperlink w:anchor="_Toc221280956" w:history="1">
            <w:r w:rsidRPr="00DE1E19">
              <w:rPr>
                <w:rStyle w:val="Hyperlink"/>
                <w:noProof/>
              </w:rPr>
              <w:t>Prerequisites</w:t>
            </w:r>
            <w:r>
              <w:rPr>
                <w:noProof/>
                <w:webHidden/>
              </w:rPr>
              <w:tab/>
            </w:r>
            <w:r>
              <w:rPr>
                <w:noProof/>
                <w:webHidden/>
              </w:rPr>
              <w:fldChar w:fldCharType="begin"/>
            </w:r>
            <w:r>
              <w:rPr>
                <w:noProof/>
                <w:webHidden/>
              </w:rPr>
              <w:instrText xml:space="preserve"> PAGEREF _Toc221280956 \h </w:instrText>
            </w:r>
            <w:r>
              <w:rPr>
                <w:noProof/>
                <w:webHidden/>
              </w:rPr>
            </w:r>
            <w:r>
              <w:rPr>
                <w:noProof/>
                <w:webHidden/>
              </w:rPr>
              <w:fldChar w:fldCharType="separate"/>
            </w:r>
            <w:r w:rsidR="00142C9E">
              <w:rPr>
                <w:noProof/>
                <w:webHidden/>
              </w:rPr>
              <w:t>3</w:t>
            </w:r>
            <w:r>
              <w:rPr>
                <w:noProof/>
                <w:webHidden/>
              </w:rPr>
              <w:fldChar w:fldCharType="end"/>
            </w:r>
          </w:hyperlink>
        </w:p>
        <w:p w14:paraId="0DBC6F14" w14:textId="3DD3FAE2" w:rsidR="00CD332C" w:rsidRDefault="00CD332C">
          <w:pPr>
            <w:pStyle w:val="TOC2"/>
            <w:tabs>
              <w:tab w:val="right" w:leader="dot" w:pos="8630"/>
            </w:tabs>
            <w:rPr>
              <w:rFonts w:asciiTheme="minorHAnsi" w:eastAsiaTheme="minorEastAsia" w:hAnsiTheme="minorHAnsi"/>
              <w:noProof/>
              <w:sz w:val="24"/>
              <w:szCs w:val="24"/>
            </w:rPr>
          </w:pPr>
          <w:hyperlink w:anchor="_Toc221280957" w:history="1">
            <w:r w:rsidRPr="00DE1E19">
              <w:rPr>
                <w:rStyle w:val="Hyperlink"/>
                <w:noProof/>
              </w:rPr>
              <w:t>Related Links</w:t>
            </w:r>
            <w:r>
              <w:rPr>
                <w:noProof/>
                <w:webHidden/>
              </w:rPr>
              <w:tab/>
            </w:r>
            <w:r>
              <w:rPr>
                <w:noProof/>
                <w:webHidden/>
              </w:rPr>
              <w:fldChar w:fldCharType="begin"/>
            </w:r>
            <w:r>
              <w:rPr>
                <w:noProof/>
                <w:webHidden/>
              </w:rPr>
              <w:instrText xml:space="preserve"> PAGEREF _Toc221280957 \h </w:instrText>
            </w:r>
            <w:r>
              <w:rPr>
                <w:noProof/>
                <w:webHidden/>
              </w:rPr>
            </w:r>
            <w:r>
              <w:rPr>
                <w:noProof/>
                <w:webHidden/>
              </w:rPr>
              <w:fldChar w:fldCharType="separate"/>
            </w:r>
            <w:r w:rsidR="00142C9E">
              <w:rPr>
                <w:noProof/>
                <w:webHidden/>
              </w:rPr>
              <w:t>3</w:t>
            </w:r>
            <w:r>
              <w:rPr>
                <w:noProof/>
                <w:webHidden/>
              </w:rPr>
              <w:fldChar w:fldCharType="end"/>
            </w:r>
          </w:hyperlink>
        </w:p>
        <w:p w14:paraId="10FE05E5" w14:textId="7D7C9B63" w:rsidR="00CD332C" w:rsidRDefault="00CD332C">
          <w:pPr>
            <w:pStyle w:val="TOC2"/>
            <w:tabs>
              <w:tab w:val="right" w:leader="dot" w:pos="8630"/>
            </w:tabs>
            <w:rPr>
              <w:rFonts w:asciiTheme="minorHAnsi" w:eastAsiaTheme="minorEastAsia" w:hAnsiTheme="minorHAnsi"/>
              <w:noProof/>
              <w:sz w:val="24"/>
              <w:szCs w:val="24"/>
            </w:rPr>
          </w:pPr>
          <w:hyperlink w:anchor="_Toc221280958" w:history="1">
            <w:r w:rsidRPr="00DE1E19">
              <w:rPr>
                <w:rStyle w:val="Hyperlink"/>
                <w:noProof/>
              </w:rPr>
              <w:t>Business Contacts</w:t>
            </w:r>
            <w:r>
              <w:rPr>
                <w:noProof/>
                <w:webHidden/>
              </w:rPr>
              <w:tab/>
            </w:r>
            <w:r>
              <w:rPr>
                <w:noProof/>
                <w:webHidden/>
              </w:rPr>
              <w:fldChar w:fldCharType="begin"/>
            </w:r>
            <w:r>
              <w:rPr>
                <w:noProof/>
                <w:webHidden/>
              </w:rPr>
              <w:instrText xml:space="preserve"> PAGEREF _Toc221280958 \h </w:instrText>
            </w:r>
            <w:r>
              <w:rPr>
                <w:noProof/>
                <w:webHidden/>
              </w:rPr>
            </w:r>
            <w:r>
              <w:rPr>
                <w:noProof/>
                <w:webHidden/>
              </w:rPr>
              <w:fldChar w:fldCharType="separate"/>
            </w:r>
            <w:r w:rsidR="00142C9E">
              <w:rPr>
                <w:noProof/>
                <w:webHidden/>
              </w:rPr>
              <w:t>3</w:t>
            </w:r>
            <w:r>
              <w:rPr>
                <w:noProof/>
                <w:webHidden/>
              </w:rPr>
              <w:fldChar w:fldCharType="end"/>
            </w:r>
          </w:hyperlink>
        </w:p>
        <w:p w14:paraId="7C34DB6F" w14:textId="424F5C50" w:rsidR="00CD332C" w:rsidRDefault="00CD332C">
          <w:pPr>
            <w:pStyle w:val="TOC2"/>
            <w:tabs>
              <w:tab w:val="right" w:leader="dot" w:pos="8630"/>
            </w:tabs>
            <w:rPr>
              <w:rFonts w:asciiTheme="minorHAnsi" w:eastAsiaTheme="minorEastAsia" w:hAnsiTheme="minorHAnsi"/>
              <w:noProof/>
              <w:sz w:val="24"/>
              <w:szCs w:val="24"/>
            </w:rPr>
          </w:pPr>
          <w:hyperlink w:anchor="_Toc221280959" w:history="1">
            <w:r w:rsidRPr="00DE1E19">
              <w:rPr>
                <w:rStyle w:val="Hyperlink"/>
                <w:noProof/>
              </w:rPr>
              <w:t>Technical Contacts</w:t>
            </w:r>
            <w:r>
              <w:rPr>
                <w:noProof/>
                <w:webHidden/>
              </w:rPr>
              <w:tab/>
            </w:r>
            <w:r>
              <w:rPr>
                <w:noProof/>
                <w:webHidden/>
              </w:rPr>
              <w:fldChar w:fldCharType="begin"/>
            </w:r>
            <w:r>
              <w:rPr>
                <w:noProof/>
                <w:webHidden/>
              </w:rPr>
              <w:instrText xml:space="preserve"> PAGEREF _Toc221280959 \h </w:instrText>
            </w:r>
            <w:r>
              <w:rPr>
                <w:noProof/>
                <w:webHidden/>
              </w:rPr>
            </w:r>
            <w:r>
              <w:rPr>
                <w:noProof/>
                <w:webHidden/>
              </w:rPr>
              <w:fldChar w:fldCharType="separate"/>
            </w:r>
            <w:r w:rsidR="00142C9E">
              <w:rPr>
                <w:noProof/>
                <w:webHidden/>
              </w:rPr>
              <w:t>3</w:t>
            </w:r>
            <w:r>
              <w:rPr>
                <w:noProof/>
                <w:webHidden/>
              </w:rPr>
              <w:fldChar w:fldCharType="end"/>
            </w:r>
          </w:hyperlink>
        </w:p>
        <w:p w14:paraId="12D328D7" w14:textId="6F4B3D0B" w:rsidR="00CD332C" w:rsidRDefault="00CD332C">
          <w:pPr>
            <w:pStyle w:val="TOC1"/>
            <w:tabs>
              <w:tab w:val="right" w:leader="dot" w:pos="8630"/>
            </w:tabs>
            <w:rPr>
              <w:rFonts w:asciiTheme="minorHAnsi" w:eastAsiaTheme="minorEastAsia" w:hAnsiTheme="minorHAnsi"/>
              <w:noProof/>
              <w:sz w:val="24"/>
              <w:szCs w:val="24"/>
            </w:rPr>
          </w:pPr>
          <w:hyperlink w:anchor="_Toc221280960" w:history="1">
            <w:r w:rsidRPr="00DE1E19">
              <w:rPr>
                <w:rStyle w:val="Hyperlink"/>
                <w:noProof/>
              </w:rPr>
              <w:t>Background</w:t>
            </w:r>
            <w:r>
              <w:rPr>
                <w:noProof/>
                <w:webHidden/>
              </w:rPr>
              <w:tab/>
            </w:r>
            <w:r>
              <w:rPr>
                <w:noProof/>
                <w:webHidden/>
              </w:rPr>
              <w:fldChar w:fldCharType="begin"/>
            </w:r>
            <w:r>
              <w:rPr>
                <w:noProof/>
                <w:webHidden/>
              </w:rPr>
              <w:instrText xml:space="preserve"> PAGEREF _Toc221280960 \h </w:instrText>
            </w:r>
            <w:r>
              <w:rPr>
                <w:noProof/>
                <w:webHidden/>
              </w:rPr>
            </w:r>
            <w:r>
              <w:rPr>
                <w:noProof/>
                <w:webHidden/>
              </w:rPr>
              <w:fldChar w:fldCharType="separate"/>
            </w:r>
            <w:r w:rsidR="00142C9E">
              <w:rPr>
                <w:noProof/>
                <w:webHidden/>
              </w:rPr>
              <w:t>4</w:t>
            </w:r>
            <w:r>
              <w:rPr>
                <w:noProof/>
                <w:webHidden/>
              </w:rPr>
              <w:fldChar w:fldCharType="end"/>
            </w:r>
          </w:hyperlink>
        </w:p>
        <w:p w14:paraId="49D268CB" w14:textId="0AAE45BB" w:rsidR="00CD332C" w:rsidRDefault="00CD332C">
          <w:pPr>
            <w:pStyle w:val="TOC2"/>
            <w:tabs>
              <w:tab w:val="right" w:leader="dot" w:pos="8630"/>
            </w:tabs>
            <w:rPr>
              <w:rFonts w:asciiTheme="minorHAnsi" w:eastAsiaTheme="minorEastAsia" w:hAnsiTheme="minorHAnsi"/>
              <w:noProof/>
              <w:sz w:val="24"/>
              <w:szCs w:val="24"/>
            </w:rPr>
          </w:pPr>
          <w:hyperlink w:anchor="_Toc221280961" w:history="1">
            <w:r w:rsidRPr="00DE1E19">
              <w:rPr>
                <w:rStyle w:val="Hyperlink"/>
                <w:noProof/>
                <w:lang w:val="en-GB"/>
              </w:rPr>
              <w:t>Challenges</w:t>
            </w:r>
            <w:r>
              <w:rPr>
                <w:noProof/>
                <w:webHidden/>
              </w:rPr>
              <w:tab/>
            </w:r>
            <w:r>
              <w:rPr>
                <w:noProof/>
                <w:webHidden/>
              </w:rPr>
              <w:fldChar w:fldCharType="begin"/>
            </w:r>
            <w:r>
              <w:rPr>
                <w:noProof/>
                <w:webHidden/>
              </w:rPr>
              <w:instrText xml:space="preserve"> PAGEREF _Toc221280961 \h </w:instrText>
            </w:r>
            <w:r>
              <w:rPr>
                <w:noProof/>
                <w:webHidden/>
              </w:rPr>
            </w:r>
            <w:r>
              <w:rPr>
                <w:noProof/>
                <w:webHidden/>
              </w:rPr>
              <w:fldChar w:fldCharType="separate"/>
            </w:r>
            <w:r w:rsidR="00142C9E">
              <w:rPr>
                <w:noProof/>
                <w:webHidden/>
              </w:rPr>
              <w:t>4</w:t>
            </w:r>
            <w:r>
              <w:rPr>
                <w:noProof/>
                <w:webHidden/>
              </w:rPr>
              <w:fldChar w:fldCharType="end"/>
            </w:r>
          </w:hyperlink>
        </w:p>
        <w:p w14:paraId="280AFF6D" w14:textId="0A009CE2" w:rsidR="00CD332C" w:rsidRDefault="00CD332C">
          <w:pPr>
            <w:pStyle w:val="TOC2"/>
            <w:tabs>
              <w:tab w:val="right" w:leader="dot" w:pos="8630"/>
            </w:tabs>
            <w:rPr>
              <w:rFonts w:asciiTheme="minorHAnsi" w:eastAsiaTheme="minorEastAsia" w:hAnsiTheme="minorHAnsi"/>
              <w:noProof/>
              <w:sz w:val="24"/>
              <w:szCs w:val="24"/>
            </w:rPr>
          </w:pPr>
          <w:hyperlink w:anchor="_Toc221280962" w:history="1">
            <w:r w:rsidRPr="00DE1E19">
              <w:rPr>
                <w:rStyle w:val="Hyperlink"/>
                <w:noProof/>
                <w:lang w:val="en-GB"/>
              </w:rPr>
              <w:t>Impact</w:t>
            </w:r>
            <w:r>
              <w:rPr>
                <w:noProof/>
                <w:webHidden/>
              </w:rPr>
              <w:tab/>
            </w:r>
            <w:r>
              <w:rPr>
                <w:noProof/>
                <w:webHidden/>
              </w:rPr>
              <w:fldChar w:fldCharType="begin"/>
            </w:r>
            <w:r>
              <w:rPr>
                <w:noProof/>
                <w:webHidden/>
              </w:rPr>
              <w:instrText xml:space="preserve"> PAGEREF _Toc221280962 \h </w:instrText>
            </w:r>
            <w:r>
              <w:rPr>
                <w:noProof/>
                <w:webHidden/>
              </w:rPr>
            </w:r>
            <w:r>
              <w:rPr>
                <w:noProof/>
                <w:webHidden/>
              </w:rPr>
              <w:fldChar w:fldCharType="separate"/>
            </w:r>
            <w:r w:rsidR="00142C9E">
              <w:rPr>
                <w:noProof/>
                <w:webHidden/>
              </w:rPr>
              <w:t>4</w:t>
            </w:r>
            <w:r>
              <w:rPr>
                <w:noProof/>
                <w:webHidden/>
              </w:rPr>
              <w:fldChar w:fldCharType="end"/>
            </w:r>
          </w:hyperlink>
        </w:p>
        <w:p w14:paraId="48F5BD9B" w14:textId="154B932D" w:rsidR="00CD332C" w:rsidRDefault="00CD332C">
          <w:pPr>
            <w:pStyle w:val="TOC2"/>
            <w:tabs>
              <w:tab w:val="right" w:leader="dot" w:pos="8630"/>
            </w:tabs>
            <w:rPr>
              <w:rFonts w:asciiTheme="minorHAnsi" w:eastAsiaTheme="minorEastAsia" w:hAnsiTheme="minorHAnsi"/>
              <w:noProof/>
              <w:sz w:val="24"/>
              <w:szCs w:val="24"/>
            </w:rPr>
          </w:pPr>
          <w:hyperlink w:anchor="_Toc221280963" w:history="1">
            <w:r w:rsidRPr="00DE1E19">
              <w:rPr>
                <w:rStyle w:val="Hyperlink"/>
                <w:noProof/>
                <w:lang w:val="en-GB"/>
              </w:rPr>
              <w:t>Solution</w:t>
            </w:r>
            <w:r>
              <w:rPr>
                <w:noProof/>
                <w:webHidden/>
              </w:rPr>
              <w:tab/>
            </w:r>
            <w:r>
              <w:rPr>
                <w:noProof/>
                <w:webHidden/>
              </w:rPr>
              <w:fldChar w:fldCharType="begin"/>
            </w:r>
            <w:r>
              <w:rPr>
                <w:noProof/>
                <w:webHidden/>
              </w:rPr>
              <w:instrText xml:space="preserve"> PAGEREF _Toc221280963 \h </w:instrText>
            </w:r>
            <w:r>
              <w:rPr>
                <w:noProof/>
                <w:webHidden/>
              </w:rPr>
            </w:r>
            <w:r>
              <w:rPr>
                <w:noProof/>
                <w:webHidden/>
              </w:rPr>
              <w:fldChar w:fldCharType="separate"/>
            </w:r>
            <w:r w:rsidR="00142C9E">
              <w:rPr>
                <w:noProof/>
                <w:webHidden/>
              </w:rPr>
              <w:t>4</w:t>
            </w:r>
            <w:r>
              <w:rPr>
                <w:noProof/>
                <w:webHidden/>
              </w:rPr>
              <w:fldChar w:fldCharType="end"/>
            </w:r>
          </w:hyperlink>
        </w:p>
        <w:p w14:paraId="1677C851" w14:textId="04530EAA" w:rsidR="00CD332C" w:rsidRDefault="00CD332C">
          <w:pPr>
            <w:pStyle w:val="TOC2"/>
            <w:tabs>
              <w:tab w:val="right" w:leader="dot" w:pos="8630"/>
            </w:tabs>
            <w:rPr>
              <w:rFonts w:asciiTheme="minorHAnsi" w:eastAsiaTheme="minorEastAsia" w:hAnsiTheme="minorHAnsi"/>
              <w:noProof/>
              <w:sz w:val="24"/>
              <w:szCs w:val="24"/>
            </w:rPr>
          </w:pPr>
          <w:hyperlink w:anchor="_Toc221280964" w:history="1">
            <w:r w:rsidRPr="00DE1E19">
              <w:rPr>
                <w:rStyle w:val="Hyperlink"/>
                <w:noProof/>
                <w:lang w:val="en-GB"/>
              </w:rPr>
              <w:t>Value</w:t>
            </w:r>
            <w:r>
              <w:rPr>
                <w:noProof/>
                <w:webHidden/>
              </w:rPr>
              <w:tab/>
            </w:r>
            <w:r>
              <w:rPr>
                <w:noProof/>
                <w:webHidden/>
              </w:rPr>
              <w:fldChar w:fldCharType="begin"/>
            </w:r>
            <w:r>
              <w:rPr>
                <w:noProof/>
                <w:webHidden/>
              </w:rPr>
              <w:instrText xml:space="preserve"> PAGEREF _Toc221280964 \h </w:instrText>
            </w:r>
            <w:r>
              <w:rPr>
                <w:noProof/>
                <w:webHidden/>
              </w:rPr>
            </w:r>
            <w:r>
              <w:rPr>
                <w:noProof/>
                <w:webHidden/>
              </w:rPr>
              <w:fldChar w:fldCharType="separate"/>
            </w:r>
            <w:r w:rsidR="00142C9E">
              <w:rPr>
                <w:noProof/>
                <w:webHidden/>
              </w:rPr>
              <w:t>4</w:t>
            </w:r>
            <w:r>
              <w:rPr>
                <w:noProof/>
                <w:webHidden/>
              </w:rPr>
              <w:fldChar w:fldCharType="end"/>
            </w:r>
          </w:hyperlink>
        </w:p>
        <w:p w14:paraId="0C4C7936" w14:textId="4CA0F5C9" w:rsidR="00CD332C" w:rsidRDefault="00CD332C">
          <w:pPr>
            <w:pStyle w:val="TOC1"/>
            <w:tabs>
              <w:tab w:val="right" w:leader="dot" w:pos="8630"/>
            </w:tabs>
            <w:rPr>
              <w:rFonts w:asciiTheme="minorHAnsi" w:eastAsiaTheme="minorEastAsia" w:hAnsiTheme="minorHAnsi"/>
              <w:noProof/>
              <w:sz w:val="24"/>
              <w:szCs w:val="24"/>
            </w:rPr>
          </w:pPr>
          <w:hyperlink w:anchor="_Toc221280965" w:history="1">
            <w:r w:rsidRPr="00DE1E19">
              <w:rPr>
                <w:rStyle w:val="Hyperlink"/>
                <w:noProof/>
              </w:rPr>
              <w:t>Sign In</w:t>
            </w:r>
            <w:r>
              <w:rPr>
                <w:noProof/>
                <w:webHidden/>
              </w:rPr>
              <w:tab/>
            </w:r>
            <w:r>
              <w:rPr>
                <w:noProof/>
                <w:webHidden/>
              </w:rPr>
              <w:fldChar w:fldCharType="begin"/>
            </w:r>
            <w:r>
              <w:rPr>
                <w:noProof/>
                <w:webHidden/>
              </w:rPr>
              <w:instrText xml:space="preserve"> PAGEREF _Toc221280965 \h </w:instrText>
            </w:r>
            <w:r>
              <w:rPr>
                <w:noProof/>
                <w:webHidden/>
              </w:rPr>
            </w:r>
            <w:r>
              <w:rPr>
                <w:noProof/>
                <w:webHidden/>
              </w:rPr>
              <w:fldChar w:fldCharType="separate"/>
            </w:r>
            <w:r w:rsidR="00142C9E">
              <w:rPr>
                <w:noProof/>
                <w:webHidden/>
              </w:rPr>
              <w:t>5</w:t>
            </w:r>
            <w:r>
              <w:rPr>
                <w:noProof/>
                <w:webHidden/>
              </w:rPr>
              <w:fldChar w:fldCharType="end"/>
            </w:r>
          </w:hyperlink>
        </w:p>
        <w:p w14:paraId="6CD2BF6B" w14:textId="259BE165" w:rsidR="00CD332C" w:rsidRDefault="00CD332C">
          <w:pPr>
            <w:pStyle w:val="TOC1"/>
            <w:tabs>
              <w:tab w:val="right" w:leader="dot" w:pos="8630"/>
            </w:tabs>
            <w:rPr>
              <w:rFonts w:asciiTheme="minorHAnsi" w:eastAsiaTheme="minorEastAsia" w:hAnsiTheme="minorHAnsi"/>
              <w:noProof/>
              <w:sz w:val="24"/>
              <w:szCs w:val="24"/>
            </w:rPr>
          </w:pPr>
          <w:hyperlink w:anchor="_Toc221280966" w:history="1">
            <w:r w:rsidRPr="00DE1E19">
              <w:rPr>
                <w:rStyle w:val="Hyperlink"/>
                <w:noProof/>
              </w:rPr>
              <w:t>Dashboard</w:t>
            </w:r>
            <w:r>
              <w:rPr>
                <w:noProof/>
                <w:webHidden/>
              </w:rPr>
              <w:tab/>
            </w:r>
            <w:r>
              <w:rPr>
                <w:noProof/>
                <w:webHidden/>
              </w:rPr>
              <w:fldChar w:fldCharType="begin"/>
            </w:r>
            <w:r>
              <w:rPr>
                <w:noProof/>
                <w:webHidden/>
              </w:rPr>
              <w:instrText xml:space="preserve"> PAGEREF _Toc221280966 \h </w:instrText>
            </w:r>
            <w:r>
              <w:rPr>
                <w:noProof/>
                <w:webHidden/>
              </w:rPr>
            </w:r>
            <w:r>
              <w:rPr>
                <w:noProof/>
                <w:webHidden/>
              </w:rPr>
              <w:fldChar w:fldCharType="separate"/>
            </w:r>
            <w:r w:rsidR="00142C9E">
              <w:rPr>
                <w:noProof/>
                <w:webHidden/>
              </w:rPr>
              <w:t>6</w:t>
            </w:r>
            <w:r>
              <w:rPr>
                <w:noProof/>
                <w:webHidden/>
              </w:rPr>
              <w:fldChar w:fldCharType="end"/>
            </w:r>
          </w:hyperlink>
        </w:p>
        <w:p w14:paraId="6C064B8D" w14:textId="14CD43C2" w:rsidR="00CD332C" w:rsidRDefault="00CD332C">
          <w:pPr>
            <w:pStyle w:val="TOC1"/>
            <w:tabs>
              <w:tab w:val="right" w:leader="dot" w:pos="8630"/>
            </w:tabs>
            <w:rPr>
              <w:rFonts w:asciiTheme="minorHAnsi" w:eastAsiaTheme="minorEastAsia" w:hAnsiTheme="minorHAnsi"/>
              <w:noProof/>
              <w:sz w:val="24"/>
              <w:szCs w:val="24"/>
            </w:rPr>
          </w:pPr>
          <w:hyperlink w:anchor="_Toc221280967" w:history="1">
            <w:r w:rsidRPr="00DE1E19">
              <w:rPr>
                <w:rStyle w:val="Hyperlink"/>
                <w:noProof/>
              </w:rPr>
              <w:t>Load Data</w:t>
            </w:r>
            <w:r>
              <w:rPr>
                <w:noProof/>
                <w:webHidden/>
              </w:rPr>
              <w:tab/>
            </w:r>
            <w:r>
              <w:rPr>
                <w:noProof/>
                <w:webHidden/>
              </w:rPr>
              <w:fldChar w:fldCharType="begin"/>
            </w:r>
            <w:r>
              <w:rPr>
                <w:noProof/>
                <w:webHidden/>
              </w:rPr>
              <w:instrText xml:space="preserve"> PAGEREF _Toc221280967 \h </w:instrText>
            </w:r>
            <w:r>
              <w:rPr>
                <w:noProof/>
                <w:webHidden/>
              </w:rPr>
            </w:r>
            <w:r>
              <w:rPr>
                <w:noProof/>
                <w:webHidden/>
              </w:rPr>
              <w:fldChar w:fldCharType="separate"/>
            </w:r>
            <w:r w:rsidR="00142C9E">
              <w:rPr>
                <w:noProof/>
                <w:webHidden/>
              </w:rPr>
              <w:t>7</w:t>
            </w:r>
            <w:r>
              <w:rPr>
                <w:noProof/>
                <w:webHidden/>
              </w:rPr>
              <w:fldChar w:fldCharType="end"/>
            </w:r>
          </w:hyperlink>
        </w:p>
        <w:p w14:paraId="488D5EC7" w14:textId="091A0FDE" w:rsidR="00CD332C" w:rsidRDefault="00CD332C">
          <w:pPr>
            <w:pStyle w:val="TOC2"/>
            <w:tabs>
              <w:tab w:val="right" w:leader="dot" w:pos="8630"/>
            </w:tabs>
            <w:rPr>
              <w:rFonts w:asciiTheme="minorHAnsi" w:eastAsiaTheme="minorEastAsia" w:hAnsiTheme="minorHAnsi"/>
              <w:noProof/>
              <w:sz w:val="24"/>
              <w:szCs w:val="24"/>
            </w:rPr>
          </w:pPr>
          <w:hyperlink w:anchor="_Toc221280968" w:history="1">
            <w:r w:rsidRPr="00DE1E19">
              <w:rPr>
                <w:rStyle w:val="Hyperlink"/>
                <w:noProof/>
                <w:lang w:val="en-GB"/>
              </w:rPr>
              <w:t xml:space="preserve">Step 1 </w:t>
            </w:r>
            <w:r w:rsidR="001A4824">
              <w:rPr>
                <w:rStyle w:val="Hyperlink"/>
                <w:noProof/>
                <w:lang w:val="en-GB"/>
              </w:rPr>
              <w:t>-</w:t>
            </w:r>
            <w:r w:rsidRPr="00DE1E19">
              <w:rPr>
                <w:rStyle w:val="Hyperlink"/>
                <w:noProof/>
                <w:lang w:val="en-GB"/>
              </w:rPr>
              <w:t xml:space="preserve"> Load Data</w:t>
            </w:r>
            <w:r>
              <w:rPr>
                <w:noProof/>
                <w:webHidden/>
              </w:rPr>
              <w:tab/>
            </w:r>
            <w:r>
              <w:rPr>
                <w:noProof/>
                <w:webHidden/>
              </w:rPr>
              <w:fldChar w:fldCharType="begin"/>
            </w:r>
            <w:r>
              <w:rPr>
                <w:noProof/>
                <w:webHidden/>
              </w:rPr>
              <w:instrText xml:space="preserve"> PAGEREF _Toc221280968 \h </w:instrText>
            </w:r>
            <w:r>
              <w:rPr>
                <w:noProof/>
                <w:webHidden/>
              </w:rPr>
            </w:r>
            <w:r>
              <w:rPr>
                <w:noProof/>
                <w:webHidden/>
              </w:rPr>
              <w:fldChar w:fldCharType="separate"/>
            </w:r>
            <w:r w:rsidR="00142C9E">
              <w:rPr>
                <w:noProof/>
                <w:webHidden/>
              </w:rPr>
              <w:t>7</w:t>
            </w:r>
            <w:r>
              <w:rPr>
                <w:noProof/>
                <w:webHidden/>
              </w:rPr>
              <w:fldChar w:fldCharType="end"/>
            </w:r>
          </w:hyperlink>
        </w:p>
        <w:p w14:paraId="7279CA30" w14:textId="62B5A9EE" w:rsidR="00CD332C" w:rsidRDefault="00CD332C">
          <w:pPr>
            <w:pStyle w:val="TOC2"/>
            <w:tabs>
              <w:tab w:val="right" w:leader="dot" w:pos="8630"/>
            </w:tabs>
            <w:rPr>
              <w:rFonts w:asciiTheme="minorHAnsi" w:eastAsiaTheme="minorEastAsia" w:hAnsiTheme="minorHAnsi"/>
              <w:noProof/>
              <w:sz w:val="24"/>
              <w:szCs w:val="24"/>
            </w:rPr>
          </w:pPr>
          <w:hyperlink w:anchor="_Toc221280969" w:history="1">
            <w:r w:rsidRPr="00DE1E19">
              <w:rPr>
                <w:rStyle w:val="Hyperlink"/>
                <w:noProof/>
              </w:rPr>
              <w:t>Step 2 -Transform Data</w:t>
            </w:r>
            <w:r>
              <w:rPr>
                <w:noProof/>
                <w:webHidden/>
              </w:rPr>
              <w:tab/>
            </w:r>
            <w:r>
              <w:rPr>
                <w:noProof/>
                <w:webHidden/>
              </w:rPr>
              <w:fldChar w:fldCharType="begin"/>
            </w:r>
            <w:r>
              <w:rPr>
                <w:noProof/>
                <w:webHidden/>
              </w:rPr>
              <w:instrText xml:space="preserve"> PAGEREF _Toc221280969 \h </w:instrText>
            </w:r>
            <w:r>
              <w:rPr>
                <w:noProof/>
                <w:webHidden/>
              </w:rPr>
            </w:r>
            <w:r>
              <w:rPr>
                <w:noProof/>
                <w:webHidden/>
              </w:rPr>
              <w:fldChar w:fldCharType="separate"/>
            </w:r>
            <w:r w:rsidR="00142C9E">
              <w:rPr>
                <w:noProof/>
                <w:webHidden/>
              </w:rPr>
              <w:t>8</w:t>
            </w:r>
            <w:r>
              <w:rPr>
                <w:noProof/>
                <w:webHidden/>
              </w:rPr>
              <w:fldChar w:fldCharType="end"/>
            </w:r>
          </w:hyperlink>
        </w:p>
        <w:p w14:paraId="454E81BB" w14:textId="68EFD004" w:rsidR="00CD332C" w:rsidRDefault="00CD332C">
          <w:pPr>
            <w:pStyle w:val="TOC2"/>
            <w:tabs>
              <w:tab w:val="right" w:leader="dot" w:pos="8630"/>
            </w:tabs>
            <w:rPr>
              <w:rFonts w:asciiTheme="minorHAnsi" w:eastAsiaTheme="minorEastAsia" w:hAnsiTheme="minorHAnsi"/>
              <w:noProof/>
              <w:sz w:val="24"/>
              <w:szCs w:val="24"/>
            </w:rPr>
          </w:pPr>
          <w:hyperlink w:anchor="_Toc221280970" w:history="1">
            <w:r w:rsidRPr="00DE1E19">
              <w:rPr>
                <w:rStyle w:val="Hyperlink"/>
                <w:noProof/>
                <w:lang w:val="en-GB"/>
              </w:rPr>
              <w:t xml:space="preserve">Step 3 </w:t>
            </w:r>
            <w:r w:rsidR="001A4824">
              <w:rPr>
                <w:rStyle w:val="Hyperlink"/>
                <w:noProof/>
                <w:lang w:val="en-GB"/>
              </w:rPr>
              <w:t>-</w:t>
            </w:r>
            <w:r w:rsidRPr="00DE1E19">
              <w:rPr>
                <w:rStyle w:val="Hyperlink"/>
                <w:noProof/>
                <w:lang w:val="en-GB"/>
              </w:rPr>
              <w:t xml:space="preserve"> Classify Data</w:t>
            </w:r>
            <w:r>
              <w:rPr>
                <w:noProof/>
                <w:webHidden/>
              </w:rPr>
              <w:tab/>
            </w:r>
            <w:r>
              <w:rPr>
                <w:noProof/>
                <w:webHidden/>
              </w:rPr>
              <w:fldChar w:fldCharType="begin"/>
            </w:r>
            <w:r>
              <w:rPr>
                <w:noProof/>
                <w:webHidden/>
              </w:rPr>
              <w:instrText xml:space="preserve"> PAGEREF _Toc221280970 \h </w:instrText>
            </w:r>
            <w:r>
              <w:rPr>
                <w:noProof/>
                <w:webHidden/>
              </w:rPr>
            </w:r>
            <w:r>
              <w:rPr>
                <w:noProof/>
                <w:webHidden/>
              </w:rPr>
              <w:fldChar w:fldCharType="separate"/>
            </w:r>
            <w:r w:rsidR="00142C9E">
              <w:rPr>
                <w:noProof/>
                <w:webHidden/>
              </w:rPr>
              <w:t>8</w:t>
            </w:r>
            <w:r>
              <w:rPr>
                <w:noProof/>
                <w:webHidden/>
              </w:rPr>
              <w:fldChar w:fldCharType="end"/>
            </w:r>
          </w:hyperlink>
        </w:p>
        <w:p w14:paraId="6FD3CB28" w14:textId="125C7E17" w:rsidR="00CD332C" w:rsidRDefault="00CD332C">
          <w:pPr>
            <w:pStyle w:val="TOC1"/>
            <w:tabs>
              <w:tab w:val="right" w:leader="dot" w:pos="8630"/>
            </w:tabs>
            <w:rPr>
              <w:rFonts w:asciiTheme="minorHAnsi" w:eastAsiaTheme="minorEastAsia" w:hAnsiTheme="minorHAnsi"/>
              <w:noProof/>
              <w:sz w:val="24"/>
              <w:szCs w:val="24"/>
            </w:rPr>
          </w:pPr>
          <w:hyperlink w:anchor="_Toc221280971" w:history="1">
            <w:r w:rsidRPr="00DE1E19">
              <w:rPr>
                <w:rStyle w:val="Hyperlink"/>
                <w:noProof/>
              </w:rPr>
              <w:t>Classification</w:t>
            </w:r>
            <w:r>
              <w:rPr>
                <w:noProof/>
                <w:webHidden/>
              </w:rPr>
              <w:tab/>
            </w:r>
            <w:r>
              <w:rPr>
                <w:noProof/>
                <w:webHidden/>
              </w:rPr>
              <w:fldChar w:fldCharType="begin"/>
            </w:r>
            <w:r>
              <w:rPr>
                <w:noProof/>
                <w:webHidden/>
              </w:rPr>
              <w:instrText xml:space="preserve"> PAGEREF _Toc221280971 \h </w:instrText>
            </w:r>
            <w:r>
              <w:rPr>
                <w:noProof/>
                <w:webHidden/>
              </w:rPr>
            </w:r>
            <w:r>
              <w:rPr>
                <w:noProof/>
                <w:webHidden/>
              </w:rPr>
              <w:fldChar w:fldCharType="separate"/>
            </w:r>
            <w:r w:rsidR="00142C9E">
              <w:rPr>
                <w:noProof/>
                <w:webHidden/>
              </w:rPr>
              <w:t>8</w:t>
            </w:r>
            <w:r>
              <w:rPr>
                <w:noProof/>
                <w:webHidden/>
              </w:rPr>
              <w:fldChar w:fldCharType="end"/>
            </w:r>
          </w:hyperlink>
        </w:p>
        <w:p w14:paraId="2B25B0C6" w14:textId="0A9D6285" w:rsidR="00CD332C" w:rsidRDefault="00CD332C">
          <w:pPr>
            <w:pStyle w:val="TOC2"/>
            <w:tabs>
              <w:tab w:val="right" w:leader="dot" w:pos="8630"/>
            </w:tabs>
            <w:rPr>
              <w:rFonts w:asciiTheme="minorHAnsi" w:eastAsiaTheme="minorEastAsia" w:hAnsiTheme="minorHAnsi"/>
              <w:noProof/>
              <w:sz w:val="24"/>
              <w:szCs w:val="24"/>
            </w:rPr>
          </w:pPr>
          <w:hyperlink w:anchor="_Toc221280972" w:history="1">
            <w:r w:rsidRPr="00DE1E19">
              <w:rPr>
                <w:rStyle w:val="Hyperlink"/>
                <w:noProof/>
                <w:lang w:val="en-GB"/>
              </w:rPr>
              <w:t>Classified Data</w:t>
            </w:r>
            <w:r>
              <w:rPr>
                <w:noProof/>
                <w:webHidden/>
              </w:rPr>
              <w:tab/>
            </w:r>
            <w:r>
              <w:rPr>
                <w:noProof/>
                <w:webHidden/>
              </w:rPr>
              <w:fldChar w:fldCharType="begin"/>
            </w:r>
            <w:r>
              <w:rPr>
                <w:noProof/>
                <w:webHidden/>
              </w:rPr>
              <w:instrText xml:space="preserve"> PAGEREF _Toc221280972 \h </w:instrText>
            </w:r>
            <w:r>
              <w:rPr>
                <w:noProof/>
                <w:webHidden/>
              </w:rPr>
            </w:r>
            <w:r>
              <w:rPr>
                <w:noProof/>
                <w:webHidden/>
              </w:rPr>
              <w:fldChar w:fldCharType="separate"/>
            </w:r>
            <w:r w:rsidR="00142C9E">
              <w:rPr>
                <w:noProof/>
                <w:webHidden/>
              </w:rPr>
              <w:t>8</w:t>
            </w:r>
            <w:r>
              <w:rPr>
                <w:noProof/>
                <w:webHidden/>
              </w:rPr>
              <w:fldChar w:fldCharType="end"/>
            </w:r>
          </w:hyperlink>
        </w:p>
        <w:p w14:paraId="5FFB5D7E" w14:textId="74E8A01F" w:rsidR="00CD332C" w:rsidRDefault="00CD332C">
          <w:pPr>
            <w:pStyle w:val="TOC2"/>
            <w:tabs>
              <w:tab w:val="right" w:leader="dot" w:pos="8630"/>
            </w:tabs>
            <w:rPr>
              <w:rFonts w:asciiTheme="minorHAnsi" w:eastAsiaTheme="minorEastAsia" w:hAnsiTheme="minorHAnsi"/>
              <w:noProof/>
              <w:sz w:val="24"/>
              <w:szCs w:val="24"/>
            </w:rPr>
          </w:pPr>
          <w:hyperlink w:anchor="_Toc221280973" w:history="1">
            <w:r w:rsidRPr="00DE1E19">
              <w:rPr>
                <w:rStyle w:val="Hyperlink"/>
                <w:noProof/>
                <w:lang w:val="en-GB"/>
              </w:rPr>
              <w:t>Part Details</w:t>
            </w:r>
            <w:r>
              <w:rPr>
                <w:noProof/>
                <w:webHidden/>
              </w:rPr>
              <w:tab/>
            </w:r>
            <w:r>
              <w:rPr>
                <w:noProof/>
                <w:webHidden/>
              </w:rPr>
              <w:fldChar w:fldCharType="begin"/>
            </w:r>
            <w:r>
              <w:rPr>
                <w:noProof/>
                <w:webHidden/>
              </w:rPr>
              <w:instrText xml:space="preserve"> PAGEREF _Toc221280973 \h </w:instrText>
            </w:r>
            <w:r>
              <w:rPr>
                <w:noProof/>
                <w:webHidden/>
              </w:rPr>
            </w:r>
            <w:r>
              <w:rPr>
                <w:noProof/>
                <w:webHidden/>
              </w:rPr>
              <w:fldChar w:fldCharType="separate"/>
            </w:r>
            <w:r w:rsidR="00142C9E">
              <w:rPr>
                <w:noProof/>
                <w:webHidden/>
              </w:rPr>
              <w:t>10</w:t>
            </w:r>
            <w:r>
              <w:rPr>
                <w:noProof/>
                <w:webHidden/>
              </w:rPr>
              <w:fldChar w:fldCharType="end"/>
            </w:r>
          </w:hyperlink>
        </w:p>
        <w:p w14:paraId="493E8224" w14:textId="7583B227" w:rsidR="00CD332C" w:rsidRDefault="00CD332C">
          <w:pPr>
            <w:pStyle w:val="TOC2"/>
            <w:tabs>
              <w:tab w:val="right" w:leader="dot" w:pos="8630"/>
            </w:tabs>
            <w:rPr>
              <w:rFonts w:asciiTheme="minorHAnsi" w:eastAsiaTheme="minorEastAsia" w:hAnsiTheme="minorHAnsi"/>
              <w:noProof/>
              <w:sz w:val="24"/>
              <w:szCs w:val="24"/>
            </w:rPr>
          </w:pPr>
          <w:hyperlink w:anchor="_Toc221280974" w:history="1">
            <w:r w:rsidRPr="00DE1E19">
              <w:rPr>
                <w:rStyle w:val="Hyperlink"/>
                <w:noProof/>
                <w:lang w:val="en-GB"/>
              </w:rPr>
              <w:t>Unclassified Data</w:t>
            </w:r>
            <w:r>
              <w:rPr>
                <w:noProof/>
                <w:webHidden/>
              </w:rPr>
              <w:tab/>
            </w:r>
            <w:r>
              <w:rPr>
                <w:noProof/>
                <w:webHidden/>
              </w:rPr>
              <w:fldChar w:fldCharType="begin"/>
            </w:r>
            <w:r>
              <w:rPr>
                <w:noProof/>
                <w:webHidden/>
              </w:rPr>
              <w:instrText xml:space="preserve"> PAGEREF _Toc221280974 \h </w:instrText>
            </w:r>
            <w:r>
              <w:rPr>
                <w:noProof/>
                <w:webHidden/>
              </w:rPr>
            </w:r>
            <w:r>
              <w:rPr>
                <w:noProof/>
                <w:webHidden/>
              </w:rPr>
              <w:fldChar w:fldCharType="separate"/>
            </w:r>
            <w:r w:rsidR="00142C9E">
              <w:rPr>
                <w:noProof/>
                <w:webHidden/>
              </w:rPr>
              <w:t>11</w:t>
            </w:r>
            <w:r>
              <w:rPr>
                <w:noProof/>
                <w:webHidden/>
              </w:rPr>
              <w:fldChar w:fldCharType="end"/>
            </w:r>
          </w:hyperlink>
        </w:p>
        <w:p w14:paraId="7E1370F9" w14:textId="08A675EB" w:rsidR="00CD332C" w:rsidRDefault="00CD332C">
          <w:pPr>
            <w:pStyle w:val="TOC2"/>
            <w:tabs>
              <w:tab w:val="right" w:leader="dot" w:pos="8630"/>
            </w:tabs>
            <w:rPr>
              <w:rFonts w:asciiTheme="minorHAnsi" w:eastAsiaTheme="minorEastAsia" w:hAnsiTheme="minorHAnsi"/>
              <w:noProof/>
              <w:sz w:val="24"/>
              <w:szCs w:val="24"/>
            </w:rPr>
          </w:pPr>
          <w:hyperlink w:anchor="_Toc221280975" w:history="1">
            <w:r w:rsidRPr="00DE1E19">
              <w:rPr>
                <w:rStyle w:val="Hyperlink"/>
                <w:noProof/>
                <w:lang w:val="en-GB"/>
              </w:rPr>
              <w:t>Archived Data</w:t>
            </w:r>
            <w:r>
              <w:rPr>
                <w:noProof/>
                <w:webHidden/>
              </w:rPr>
              <w:tab/>
            </w:r>
            <w:r>
              <w:rPr>
                <w:noProof/>
                <w:webHidden/>
              </w:rPr>
              <w:fldChar w:fldCharType="begin"/>
            </w:r>
            <w:r>
              <w:rPr>
                <w:noProof/>
                <w:webHidden/>
              </w:rPr>
              <w:instrText xml:space="preserve"> PAGEREF _Toc221280975 \h </w:instrText>
            </w:r>
            <w:r>
              <w:rPr>
                <w:noProof/>
                <w:webHidden/>
              </w:rPr>
            </w:r>
            <w:r>
              <w:rPr>
                <w:noProof/>
                <w:webHidden/>
              </w:rPr>
              <w:fldChar w:fldCharType="separate"/>
            </w:r>
            <w:r w:rsidR="00142C9E">
              <w:rPr>
                <w:noProof/>
                <w:webHidden/>
              </w:rPr>
              <w:t>12</w:t>
            </w:r>
            <w:r>
              <w:rPr>
                <w:noProof/>
                <w:webHidden/>
              </w:rPr>
              <w:fldChar w:fldCharType="end"/>
            </w:r>
          </w:hyperlink>
        </w:p>
        <w:p w14:paraId="4AE1EEC0" w14:textId="1044EDF3" w:rsidR="00CD332C" w:rsidRDefault="00CD332C">
          <w:pPr>
            <w:pStyle w:val="TOC1"/>
            <w:tabs>
              <w:tab w:val="right" w:leader="dot" w:pos="8630"/>
            </w:tabs>
            <w:rPr>
              <w:rFonts w:asciiTheme="minorHAnsi" w:eastAsiaTheme="minorEastAsia" w:hAnsiTheme="minorHAnsi"/>
              <w:noProof/>
              <w:sz w:val="24"/>
              <w:szCs w:val="24"/>
            </w:rPr>
          </w:pPr>
          <w:hyperlink w:anchor="_Toc221280976" w:history="1">
            <w:r w:rsidRPr="00DE1E19">
              <w:rPr>
                <w:rStyle w:val="Hyperlink"/>
                <w:noProof/>
              </w:rPr>
              <w:t>User Roles</w:t>
            </w:r>
            <w:r>
              <w:rPr>
                <w:noProof/>
                <w:webHidden/>
              </w:rPr>
              <w:tab/>
            </w:r>
            <w:r>
              <w:rPr>
                <w:noProof/>
                <w:webHidden/>
              </w:rPr>
              <w:fldChar w:fldCharType="begin"/>
            </w:r>
            <w:r>
              <w:rPr>
                <w:noProof/>
                <w:webHidden/>
              </w:rPr>
              <w:instrText xml:space="preserve"> PAGEREF _Toc221280976 \h </w:instrText>
            </w:r>
            <w:r>
              <w:rPr>
                <w:noProof/>
                <w:webHidden/>
              </w:rPr>
            </w:r>
            <w:r>
              <w:rPr>
                <w:noProof/>
                <w:webHidden/>
              </w:rPr>
              <w:fldChar w:fldCharType="separate"/>
            </w:r>
            <w:r w:rsidR="00142C9E">
              <w:rPr>
                <w:noProof/>
                <w:webHidden/>
              </w:rPr>
              <w:t>13</w:t>
            </w:r>
            <w:r>
              <w:rPr>
                <w:noProof/>
                <w:webHidden/>
              </w:rPr>
              <w:fldChar w:fldCharType="end"/>
            </w:r>
          </w:hyperlink>
        </w:p>
        <w:p w14:paraId="558B7398" w14:textId="44158863" w:rsidR="00432EB7" w:rsidRDefault="00CD332C" w:rsidP="001A4824">
          <w:pPr>
            <w:pStyle w:val="TOC2"/>
            <w:tabs>
              <w:tab w:val="right" w:leader="dot" w:pos="8630"/>
            </w:tabs>
          </w:pPr>
          <w:hyperlink w:anchor="_Toc221280977" w:history="1">
            <w:r w:rsidRPr="00DE1E19">
              <w:rPr>
                <w:rStyle w:val="Hyperlink"/>
                <w:noProof/>
              </w:rPr>
              <w:t>Feature Availability by Role</w:t>
            </w:r>
            <w:r>
              <w:rPr>
                <w:noProof/>
                <w:webHidden/>
              </w:rPr>
              <w:tab/>
            </w:r>
            <w:r>
              <w:rPr>
                <w:noProof/>
                <w:webHidden/>
              </w:rPr>
              <w:fldChar w:fldCharType="begin"/>
            </w:r>
            <w:r>
              <w:rPr>
                <w:noProof/>
                <w:webHidden/>
              </w:rPr>
              <w:instrText xml:space="preserve"> PAGEREF _Toc221280977 \h </w:instrText>
            </w:r>
            <w:r>
              <w:rPr>
                <w:noProof/>
                <w:webHidden/>
              </w:rPr>
            </w:r>
            <w:r>
              <w:rPr>
                <w:noProof/>
                <w:webHidden/>
              </w:rPr>
              <w:fldChar w:fldCharType="separate"/>
            </w:r>
            <w:r w:rsidR="00142C9E">
              <w:rPr>
                <w:noProof/>
                <w:webHidden/>
              </w:rPr>
              <w:t>13</w:t>
            </w:r>
            <w:r>
              <w:rPr>
                <w:noProof/>
                <w:webHidden/>
              </w:rPr>
              <w:fldChar w:fldCharType="end"/>
            </w:r>
          </w:hyperlink>
          <w:r w:rsidR="00136E72" w:rsidRPr="00AC2E17">
            <w:rPr>
              <w:noProof/>
            </w:rPr>
            <w:fldChar w:fldCharType="end"/>
          </w:r>
        </w:p>
      </w:sdtContent>
    </w:sdt>
    <w:p w14:paraId="5B762EF7" w14:textId="77777777" w:rsidR="00432EB7" w:rsidRDefault="00432EB7" w:rsidP="00C73EB3">
      <w:pPr>
        <w:jc w:val="left"/>
        <w:sectPr w:rsidR="00432EB7" w:rsidSect="001A4824">
          <w:pgSz w:w="23040" w:h="15840" w:orient="landscape" w:code="1"/>
          <w:pgMar w:top="2880" w:right="7920" w:bottom="1440" w:left="7920" w:header="720" w:footer="720" w:gutter="0"/>
          <w:cols w:space="720"/>
          <w:docGrid w:linePitch="360"/>
        </w:sectPr>
      </w:pPr>
    </w:p>
    <w:p w14:paraId="1A28770A" w14:textId="77777777" w:rsidR="00432EB7" w:rsidRDefault="00432EB7" w:rsidP="00A300AA">
      <w:pPr>
        <w:pStyle w:val="Heading1"/>
      </w:pPr>
      <w:bookmarkStart w:id="0" w:name="_Toc160613134"/>
      <w:bookmarkStart w:id="1" w:name="_Toc221280953"/>
      <w:r>
        <w:lastRenderedPageBreak/>
        <w:t>Introduction</w:t>
      </w:r>
      <w:bookmarkEnd w:id="0"/>
      <w:bookmarkEnd w:id="1"/>
    </w:p>
    <w:p w14:paraId="4B60ADFE" w14:textId="77777777" w:rsidR="00010654" w:rsidRDefault="00010654" w:rsidP="00432EB7">
      <w:pPr>
        <w:sectPr w:rsidR="00010654" w:rsidSect="007A1FB5">
          <w:pgSz w:w="23040" w:h="15840" w:orient="landscape" w:code="1"/>
          <w:pgMar w:top="1440" w:right="1440" w:bottom="1440" w:left="1440" w:header="720" w:footer="720" w:gutter="0"/>
          <w:cols w:space="720"/>
          <w:docGrid w:linePitch="360"/>
        </w:sectPr>
      </w:pPr>
    </w:p>
    <w:p w14:paraId="1D6B7AB3" w14:textId="00040C87" w:rsidR="00432EB7" w:rsidRPr="00C73685" w:rsidRDefault="00432EB7" w:rsidP="00C73685">
      <w:r w:rsidRPr="00C73685">
        <w:t xml:space="preserve">A digital thread refers to the continuous and consistent flow of information throughout the entire lifecycle of a product or system </w:t>
      </w:r>
      <w:r w:rsidR="001A4824">
        <w:t>-</w:t>
      </w:r>
      <w:r w:rsidRPr="00C73685">
        <w:t xml:space="preserve">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what we call the Enterprise Operating System (EOS). Digital Thread is a communication framework that helps integrate various enterprise systems involved in the engineering and manufacturing product life cycle.</w:t>
      </w:r>
    </w:p>
    <w:p w14:paraId="238F2F38" w14:textId="0C3C4B46" w:rsidR="00010654" w:rsidRDefault="006173B7" w:rsidP="00C73685">
      <w:r>
        <w:t>Digital Thread</w:t>
      </w:r>
      <w:r w:rsidR="001A4824">
        <w:t>'</w:t>
      </w:r>
      <w:r>
        <w:t xml:space="preserve">s </w:t>
      </w:r>
      <w:r w:rsidR="00515486">
        <w:t>Part Classification is a</w:t>
      </w:r>
      <w:r w:rsidR="00E16467">
        <w:t>n optimization engine</w:t>
      </w:r>
      <w:r w:rsidR="00515486">
        <w:t xml:space="preserve"> </w:t>
      </w:r>
      <w:r>
        <w:t>designed to solve</w:t>
      </w:r>
      <w:r w:rsidR="00515486">
        <w:t xml:space="preserve"> </w:t>
      </w:r>
      <w:r w:rsidR="00985119">
        <w:t xml:space="preserve">business challenges such as </w:t>
      </w:r>
      <w:r w:rsidR="003777F8">
        <w:t xml:space="preserve">the </w:t>
      </w:r>
      <w:r w:rsidR="00E16467">
        <w:t>r</w:t>
      </w:r>
      <w:r w:rsidR="00985119" w:rsidRPr="00985119">
        <w:t>ising number of components</w:t>
      </w:r>
      <w:r w:rsidR="00985119">
        <w:t>, lack of part management in systems, duplication of parts</w:t>
      </w:r>
      <w:r w:rsidR="003F18C5">
        <w:t>,</w:t>
      </w:r>
      <w:r w:rsidR="00985119">
        <w:t xml:space="preserve"> and limited reuse</w:t>
      </w:r>
      <w:r w:rsidR="00E16467">
        <w:t>.</w:t>
      </w:r>
      <w:r w:rsidR="008B73DC">
        <w:t xml:space="preserve"> The solution </w:t>
      </w:r>
      <w:r w:rsidR="003D7F8F">
        <w:t xml:space="preserve">features an intuitive user interface driven by </w:t>
      </w:r>
      <w:r w:rsidR="007D7DC1">
        <w:t xml:space="preserve">IX </w:t>
      </w:r>
      <w:r w:rsidR="003D7F8F">
        <w:t>Digital Thread on the back end.</w:t>
      </w:r>
      <w:r w:rsidR="00CF4A34">
        <w:t xml:space="preserve"> </w:t>
      </w:r>
    </w:p>
    <w:p w14:paraId="66764B5E" w14:textId="77777777" w:rsidR="009751A8" w:rsidRDefault="009751A8" w:rsidP="00FE0DB4">
      <w:pPr>
        <w:pStyle w:val="Heading2"/>
      </w:pPr>
      <w:bookmarkStart w:id="2" w:name="_Toc221280954"/>
      <w:r>
        <w:t>Purpose</w:t>
      </w:r>
      <w:bookmarkEnd w:id="2"/>
    </w:p>
    <w:p w14:paraId="633642FE" w14:textId="7999D01F" w:rsidR="009751A8" w:rsidRDefault="009751A8" w:rsidP="009751A8">
      <w:pPr>
        <w:rPr>
          <w:b/>
        </w:rPr>
      </w:pPr>
      <w:bookmarkStart w:id="3" w:name="_Toc157074525"/>
      <w:r>
        <w:t xml:space="preserve">This document describes </w:t>
      </w:r>
      <w:r w:rsidR="007D7DC1">
        <w:t xml:space="preserve">IX </w:t>
      </w:r>
      <w:r w:rsidR="001131CB">
        <w:t>Digital Thread</w:t>
      </w:r>
      <w:r w:rsidR="001A4824">
        <w:t>'</w:t>
      </w:r>
      <w:r w:rsidR="001131CB">
        <w:t xml:space="preserve">s Part Classification </w:t>
      </w:r>
      <w:r w:rsidR="00DB2D99">
        <w:t>system</w:t>
      </w:r>
      <w:r w:rsidR="006501FD">
        <w:t xml:space="preserve"> and its</w:t>
      </w:r>
      <w:r w:rsidR="00DB2D99">
        <w:t xml:space="preserve"> usage</w:t>
      </w:r>
      <w:r w:rsidR="001131CB">
        <w:t>.</w:t>
      </w:r>
    </w:p>
    <w:p w14:paraId="33B4EF0E" w14:textId="77777777" w:rsidR="009751A8" w:rsidRDefault="009751A8" w:rsidP="009751A8">
      <w:pPr>
        <w:pStyle w:val="Heading2"/>
      </w:pPr>
      <w:bookmarkStart w:id="4" w:name="_Toc160612329"/>
      <w:bookmarkStart w:id="5" w:name="_Toc160613136"/>
      <w:bookmarkStart w:id="6" w:name="_Toc221280955"/>
      <w:r>
        <w:t>Target Audience</w:t>
      </w:r>
      <w:bookmarkEnd w:id="3"/>
      <w:bookmarkEnd w:id="4"/>
      <w:bookmarkEnd w:id="5"/>
      <w:bookmarkEnd w:id="6"/>
    </w:p>
    <w:p w14:paraId="3F43AB53" w14:textId="77777777" w:rsidR="009751A8" w:rsidRDefault="009751A8" w:rsidP="009751A8">
      <w:r>
        <w:t xml:space="preserve">Software architects, developers, and integrators with IT backgrounds. </w:t>
      </w:r>
    </w:p>
    <w:p w14:paraId="221074AF" w14:textId="5A37BC2D" w:rsidR="009751A8" w:rsidRDefault="002E2B2B" w:rsidP="009751A8">
      <w:pPr>
        <w:pStyle w:val="Heading2"/>
      </w:pPr>
      <w:bookmarkStart w:id="7" w:name="_Toc160612330"/>
      <w:bookmarkStart w:id="8" w:name="_Toc160613137"/>
      <w:bookmarkStart w:id="9" w:name="_Toc157074526"/>
      <w:r>
        <w:br w:type="column"/>
      </w:r>
      <w:bookmarkStart w:id="10" w:name="_Toc221280956"/>
      <w:r w:rsidR="009751A8">
        <w:t>Prerequisites</w:t>
      </w:r>
      <w:bookmarkEnd w:id="7"/>
      <w:bookmarkEnd w:id="8"/>
      <w:bookmarkEnd w:id="10"/>
    </w:p>
    <w:p w14:paraId="31A56C93" w14:textId="5E39452F" w:rsidR="00AB45B1" w:rsidRDefault="006838F0" w:rsidP="00F57B94">
      <w:pPr>
        <w:pStyle w:val="ListParagraph"/>
        <w:numPr>
          <w:ilvl w:val="0"/>
          <w:numId w:val="8"/>
        </w:numPr>
        <w:jc w:val="left"/>
      </w:pPr>
      <w:bookmarkStart w:id="11" w:name="_Toc160612331"/>
      <w:bookmarkStart w:id="12" w:name="_Toc160613138"/>
      <w:r>
        <w:t>Access to Part Classification System</w:t>
      </w:r>
      <w:r w:rsidR="006A2C2A">
        <w:t xml:space="preserve"> by </w:t>
      </w:r>
      <w:bookmarkStart w:id="13" w:name="OLE_LINK22"/>
      <w:r>
        <w:fldChar w:fldCharType="begin"/>
      </w:r>
      <w:r>
        <w:instrText>HYPERLINK "mailto:sandipkumar.d.parmar@accenture.com"</w:instrText>
      </w:r>
      <w:r>
        <w:fldChar w:fldCharType="separate"/>
      </w:r>
      <w:r w:rsidR="005921FE" w:rsidRPr="00CD5354">
        <w:rPr>
          <w:rStyle w:val="Hyperlink"/>
        </w:rPr>
        <w:t>sandipkumar.d.parmar@accenture.com</w:t>
      </w:r>
      <w:r>
        <w:rPr>
          <w:rStyle w:val="Hyperlink"/>
        </w:rPr>
        <w:fldChar w:fldCharType="end"/>
      </w:r>
      <w:r w:rsidR="005921FE">
        <w:t xml:space="preserve"> </w:t>
      </w:r>
      <w:bookmarkEnd w:id="13"/>
    </w:p>
    <w:p w14:paraId="66F8B99E" w14:textId="7135A3C8" w:rsidR="00D26A6C" w:rsidRPr="00AB45B1" w:rsidRDefault="00D26A6C" w:rsidP="00F57B94">
      <w:pPr>
        <w:pStyle w:val="ListParagraph"/>
        <w:numPr>
          <w:ilvl w:val="0"/>
          <w:numId w:val="8"/>
        </w:numPr>
        <w:jc w:val="left"/>
      </w:pPr>
      <w:r w:rsidRPr="00D26A6C">
        <w:rPr>
          <w:lang w:val="en-IN"/>
        </w:rPr>
        <w:t>Global Protect VPN</w:t>
      </w:r>
    </w:p>
    <w:p w14:paraId="4267A928" w14:textId="1A921B00" w:rsidR="0099448D" w:rsidRPr="0099448D" w:rsidRDefault="0099448D" w:rsidP="524D4EEB">
      <w:pPr>
        <w:pStyle w:val="ListParagraph"/>
        <w:numPr>
          <w:ilvl w:val="0"/>
          <w:numId w:val="8"/>
        </w:numPr>
        <w:jc w:val="left"/>
        <w:rPr>
          <w:rStyle w:val="Hyperlink"/>
          <w:lang w:val="en-IN"/>
        </w:rPr>
      </w:pPr>
      <w:r w:rsidRPr="524D4EEB">
        <w:rPr>
          <w:lang w:val="en-IN"/>
        </w:rPr>
        <w:t>Part Classification demo URL</w:t>
      </w:r>
      <w:r w:rsidR="00F57B94" w:rsidRPr="524D4EEB">
        <w:rPr>
          <w:lang w:val="en-IN"/>
        </w:rPr>
        <w:t xml:space="preserve">. </w:t>
      </w:r>
    </w:p>
    <w:p w14:paraId="02BE5581" w14:textId="7FEC8F63" w:rsidR="009751A8" w:rsidRDefault="009751A8" w:rsidP="009751A8">
      <w:pPr>
        <w:pStyle w:val="Heading2"/>
      </w:pPr>
      <w:bookmarkStart w:id="14" w:name="_Toc221280957"/>
      <w:r>
        <w:t>Related Links</w:t>
      </w:r>
      <w:bookmarkEnd w:id="9"/>
      <w:bookmarkEnd w:id="11"/>
      <w:bookmarkEnd w:id="12"/>
      <w:bookmarkEnd w:id="14"/>
    </w:p>
    <w:p w14:paraId="5AE2DF72" w14:textId="29E2CD76" w:rsidR="009751A8" w:rsidRPr="004D41B5" w:rsidRDefault="002E2B2B" w:rsidP="004D41B5">
      <w:pPr>
        <w:pStyle w:val="ListParagraph"/>
        <w:numPr>
          <w:ilvl w:val="0"/>
          <w:numId w:val="7"/>
        </w:numPr>
        <w:rPr>
          <w:rStyle w:val="Hyperlink"/>
        </w:rPr>
      </w:pPr>
      <w:hyperlink r:id="rId14" w:history="1">
        <w:r>
          <w:rPr>
            <w:rStyle w:val="Hyperlink"/>
          </w:rPr>
          <w:t>Digital Thread Foundations Documentation</w:t>
        </w:r>
      </w:hyperlink>
    </w:p>
    <w:p w14:paraId="4CA3115A" w14:textId="77777777" w:rsidR="009751A8" w:rsidRDefault="009751A8" w:rsidP="009751A8">
      <w:pPr>
        <w:pStyle w:val="Heading2"/>
      </w:pPr>
      <w:bookmarkStart w:id="15" w:name="_Toc157074527"/>
      <w:bookmarkStart w:id="16" w:name="_Toc160612332"/>
      <w:bookmarkStart w:id="17" w:name="_Toc160613139"/>
      <w:bookmarkStart w:id="18" w:name="_Toc221280958"/>
      <w:r>
        <w:t>Business Contacts</w:t>
      </w:r>
      <w:bookmarkEnd w:id="15"/>
      <w:bookmarkEnd w:id="16"/>
      <w:bookmarkEnd w:id="17"/>
      <w:bookmarkEnd w:id="18"/>
    </w:p>
    <w:p w14:paraId="26DD7A9F" w14:textId="77777777" w:rsidR="009751A8" w:rsidRDefault="009751A8" w:rsidP="009751A8">
      <w:pPr>
        <w:pStyle w:val="ListParagraph"/>
        <w:numPr>
          <w:ilvl w:val="0"/>
          <w:numId w:val="7"/>
        </w:numPr>
      </w:pPr>
      <w:hyperlink r:id="rId15" w:history="1">
        <w:r>
          <w:rPr>
            <w:rStyle w:val="Hyperlink"/>
          </w:rPr>
          <w:t>florian.tournier@accenture.com</w:t>
        </w:r>
      </w:hyperlink>
      <w:r>
        <w:t xml:space="preserve">  </w:t>
      </w:r>
    </w:p>
    <w:p w14:paraId="19B5DFD5" w14:textId="77777777" w:rsidR="009751A8" w:rsidRDefault="009751A8" w:rsidP="009751A8">
      <w:pPr>
        <w:pStyle w:val="ListParagraph"/>
        <w:numPr>
          <w:ilvl w:val="0"/>
          <w:numId w:val="7"/>
        </w:numPr>
      </w:pPr>
      <w:hyperlink r:id="rId16" w:history="1">
        <w:r>
          <w:rPr>
            <w:rStyle w:val="Hyperlink"/>
          </w:rPr>
          <w:t>laura.mosconi@accenture.com</w:t>
        </w:r>
      </w:hyperlink>
    </w:p>
    <w:p w14:paraId="7158BF73" w14:textId="77777777" w:rsidR="009751A8" w:rsidRDefault="009751A8" w:rsidP="009751A8">
      <w:pPr>
        <w:pStyle w:val="ListParagraph"/>
        <w:numPr>
          <w:ilvl w:val="0"/>
          <w:numId w:val="7"/>
        </w:numPr>
      </w:pPr>
      <w:hyperlink r:id="rId17" w:history="1">
        <w:r>
          <w:rPr>
            <w:rStyle w:val="Hyperlink"/>
          </w:rPr>
          <w:t>karthik.ramachandra@accenture.com</w:t>
        </w:r>
      </w:hyperlink>
    </w:p>
    <w:p w14:paraId="74B58D25" w14:textId="77777777" w:rsidR="009751A8" w:rsidRDefault="009751A8" w:rsidP="009751A8">
      <w:pPr>
        <w:pStyle w:val="Heading2"/>
      </w:pPr>
      <w:bookmarkStart w:id="19" w:name="_Toc157074528"/>
      <w:bookmarkStart w:id="20" w:name="_Toc160612333"/>
      <w:bookmarkStart w:id="21" w:name="_Toc160613140"/>
      <w:bookmarkStart w:id="22" w:name="_Toc221280959"/>
      <w:r>
        <w:t>Technical Contacts</w:t>
      </w:r>
      <w:bookmarkEnd w:id="19"/>
      <w:bookmarkEnd w:id="20"/>
      <w:bookmarkEnd w:id="21"/>
      <w:bookmarkEnd w:id="22"/>
    </w:p>
    <w:p w14:paraId="73F4B3B5" w14:textId="77777777" w:rsidR="009751A8" w:rsidRDefault="009751A8" w:rsidP="009751A8">
      <w:pPr>
        <w:pStyle w:val="ListParagraph"/>
        <w:numPr>
          <w:ilvl w:val="0"/>
          <w:numId w:val="7"/>
        </w:numPr>
        <w:rPr>
          <w:rStyle w:val="Hyperlink"/>
        </w:rPr>
      </w:pPr>
      <w:hyperlink r:id="rId18" w:history="1">
        <w:r>
          <w:rPr>
            <w:rStyle w:val="Hyperlink"/>
          </w:rPr>
          <w:t>laura.mosconi@accenture.com</w:t>
        </w:r>
      </w:hyperlink>
      <w:r>
        <w:rPr>
          <w:rStyle w:val="Hyperlink"/>
        </w:rPr>
        <w:t xml:space="preserve"> </w:t>
      </w:r>
    </w:p>
    <w:p w14:paraId="0D9F1CEB" w14:textId="77777777" w:rsidR="009751A8" w:rsidRDefault="009751A8" w:rsidP="009751A8">
      <w:pPr>
        <w:pStyle w:val="ListParagraph"/>
        <w:numPr>
          <w:ilvl w:val="0"/>
          <w:numId w:val="7"/>
        </w:numPr>
        <w:rPr>
          <w:rStyle w:val="Hyperlink"/>
        </w:rPr>
      </w:pPr>
      <w:hyperlink r:id="rId19" w:history="1">
        <w:r>
          <w:rPr>
            <w:rStyle w:val="Hyperlink"/>
          </w:rPr>
          <w:t>janos.puskas@accenture.com</w:t>
        </w:r>
      </w:hyperlink>
      <w:r>
        <w:rPr>
          <w:rStyle w:val="Hyperlink"/>
        </w:rPr>
        <w:t xml:space="preserve"> </w:t>
      </w:r>
    </w:p>
    <w:p w14:paraId="2C252815" w14:textId="77777777" w:rsidR="009751A8" w:rsidRDefault="009751A8" w:rsidP="009751A8">
      <w:pPr>
        <w:pStyle w:val="ListParagraph"/>
        <w:numPr>
          <w:ilvl w:val="0"/>
          <w:numId w:val="7"/>
        </w:numPr>
        <w:rPr>
          <w:rStyle w:val="Hyperlink"/>
        </w:rPr>
      </w:pPr>
      <w:hyperlink r:id="rId20" w:history="1">
        <w:r>
          <w:rPr>
            <w:rStyle w:val="Hyperlink"/>
          </w:rPr>
          <w:t>zsolt.tofalvi@accenture.com</w:t>
        </w:r>
      </w:hyperlink>
      <w:r>
        <w:rPr>
          <w:rStyle w:val="Hyperlink"/>
        </w:rPr>
        <w:t xml:space="preserve"> </w:t>
      </w:r>
    </w:p>
    <w:p w14:paraId="287F76C3" w14:textId="77777777" w:rsidR="009751A8" w:rsidRDefault="009751A8" w:rsidP="009751A8">
      <w:pPr>
        <w:pStyle w:val="ListParagraph"/>
        <w:numPr>
          <w:ilvl w:val="0"/>
          <w:numId w:val="7"/>
        </w:numPr>
        <w:rPr>
          <w:rStyle w:val="Hyperlink"/>
        </w:rPr>
      </w:pPr>
      <w:hyperlink r:id="rId21" w:history="1">
        <w:r>
          <w:rPr>
            <w:rStyle w:val="Hyperlink"/>
          </w:rPr>
          <w:t>stefano.giacco@accenture.com</w:t>
        </w:r>
      </w:hyperlink>
      <w:r>
        <w:rPr>
          <w:rStyle w:val="Hyperlink"/>
        </w:rPr>
        <w:t xml:space="preserve"> </w:t>
      </w:r>
    </w:p>
    <w:p w14:paraId="22891E0B" w14:textId="77777777" w:rsidR="00CD0197" w:rsidRDefault="00CD0197" w:rsidP="00C73EB3">
      <w:pPr>
        <w:jc w:val="left"/>
        <w:sectPr w:rsidR="00CD0197" w:rsidSect="004312F8">
          <w:type w:val="continuous"/>
          <w:pgSz w:w="23040" w:h="15840" w:orient="landscape" w:code="1"/>
          <w:pgMar w:top="1440" w:right="1440" w:bottom="1440" w:left="1440" w:header="720" w:footer="720" w:gutter="0"/>
          <w:cols w:num="2" w:space="1440"/>
          <w:docGrid w:linePitch="360"/>
        </w:sectPr>
      </w:pPr>
    </w:p>
    <w:p w14:paraId="2149B4B0" w14:textId="77777777" w:rsidR="009833D6" w:rsidRDefault="009833D6" w:rsidP="00A300AA">
      <w:pPr>
        <w:pStyle w:val="Heading1"/>
        <w:sectPr w:rsidR="009833D6" w:rsidSect="004312F8">
          <w:type w:val="continuous"/>
          <w:pgSz w:w="23040" w:h="15840" w:orient="landscape" w:code="1"/>
          <w:pgMar w:top="1440" w:right="10080" w:bottom="1440" w:left="1440" w:header="720" w:footer="720" w:gutter="0"/>
          <w:cols w:space="710"/>
          <w:docGrid w:linePitch="360"/>
        </w:sectPr>
      </w:pPr>
    </w:p>
    <w:p w14:paraId="5B2E65D8" w14:textId="77777777" w:rsidR="007D22E3" w:rsidRDefault="007D22E3" w:rsidP="00A300AA">
      <w:pPr>
        <w:keepNext/>
        <w:keepLines/>
        <w:tabs>
          <w:tab w:val="left" w:pos="1134"/>
        </w:tabs>
        <w:spacing w:before="240" w:after="120" w:line="256" w:lineRule="auto"/>
        <w:outlineLvl w:val="0"/>
        <w:rPr>
          <w:rFonts w:eastAsia="Times New Roman" w:cs="Times New Roman"/>
          <w:b/>
          <w:sz w:val="28"/>
          <w:szCs w:val="20"/>
          <w:lang w:val="en-GB"/>
        </w:rPr>
        <w:sectPr w:rsidR="007D22E3" w:rsidSect="00C73685">
          <w:type w:val="continuous"/>
          <w:pgSz w:w="23040" w:h="15840" w:orient="landscape" w:code="1"/>
          <w:pgMar w:top="1440" w:right="10080" w:bottom="1440" w:left="1440" w:header="720" w:footer="720" w:gutter="0"/>
          <w:cols w:space="710"/>
          <w:docGrid w:linePitch="360"/>
        </w:sectPr>
      </w:pPr>
    </w:p>
    <w:p w14:paraId="4A3CF2E2" w14:textId="77777777" w:rsidR="00C73685" w:rsidRDefault="00C73685" w:rsidP="00A300AA">
      <w:pPr>
        <w:keepNext/>
        <w:keepLines/>
        <w:tabs>
          <w:tab w:val="left" w:pos="1134"/>
        </w:tabs>
        <w:spacing w:before="240" w:after="120" w:line="256" w:lineRule="auto"/>
        <w:outlineLvl w:val="0"/>
        <w:rPr>
          <w:rFonts w:eastAsia="Times New Roman" w:cs="Times New Roman"/>
          <w:b/>
          <w:sz w:val="28"/>
          <w:szCs w:val="20"/>
          <w:lang w:val="en-GB"/>
        </w:rPr>
        <w:sectPr w:rsidR="00C73685" w:rsidSect="007A1FB5">
          <w:pgSz w:w="23040" w:h="15840" w:orient="landscape" w:code="1"/>
          <w:pgMar w:top="1440" w:right="10080" w:bottom="1440" w:left="1440" w:header="720" w:footer="720" w:gutter="0"/>
          <w:cols w:space="710"/>
          <w:docGrid w:linePitch="360"/>
        </w:sectPr>
      </w:pPr>
    </w:p>
    <w:p w14:paraId="737CB61B" w14:textId="77777777" w:rsidR="00A300AA" w:rsidRPr="00A300AA" w:rsidRDefault="00A300AA" w:rsidP="00CD332C">
      <w:pPr>
        <w:pStyle w:val="Heading1"/>
      </w:pPr>
      <w:bookmarkStart w:id="23" w:name="_Toc221280960"/>
      <w:r w:rsidRPr="00A300AA">
        <w:t>Background</w:t>
      </w:r>
      <w:bookmarkEnd w:id="23"/>
    </w:p>
    <w:p w14:paraId="261DAACE" w14:textId="77777777" w:rsidR="007D22E3" w:rsidRDefault="007D22E3" w:rsidP="00A300AA">
      <w:pPr>
        <w:keepNext/>
        <w:keepLines/>
        <w:spacing w:before="240" w:after="120" w:line="256" w:lineRule="auto"/>
        <w:outlineLvl w:val="1"/>
        <w:rPr>
          <w:rFonts w:eastAsia="Times New Roman" w:cs="Times New Roman"/>
          <w:b/>
          <w:bCs/>
          <w:color w:val="7030A0"/>
          <w:sz w:val="26"/>
          <w:szCs w:val="24"/>
          <w:lang w:val="en-GB"/>
        </w:rPr>
        <w:sectPr w:rsidR="007D22E3" w:rsidSect="00C73685">
          <w:type w:val="continuous"/>
          <w:pgSz w:w="23040" w:h="15840" w:orient="landscape" w:code="1"/>
          <w:pgMar w:top="1440" w:right="10080" w:bottom="1440" w:left="1440" w:header="720" w:footer="720" w:gutter="0"/>
          <w:cols w:space="710"/>
          <w:docGrid w:linePitch="360"/>
        </w:sectPr>
      </w:pPr>
    </w:p>
    <w:p w14:paraId="12630C1E" w14:textId="53DED337" w:rsidR="00A300AA" w:rsidRDefault="00A300AA" w:rsidP="00B55A90">
      <w:pPr>
        <w:pStyle w:val="Heading2"/>
        <w:rPr>
          <w:lang w:val="en-GB"/>
        </w:rPr>
      </w:pPr>
      <w:bookmarkStart w:id="24" w:name="_Toc221280961"/>
      <w:r w:rsidRPr="00A300AA">
        <w:rPr>
          <w:lang w:val="en-GB"/>
        </w:rPr>
        <w:t>Challenges</w:t>
      </w:r>
      <w:bookmarkEnd w:id="24"/>
    </w:p>
    <w:p w14:paraId="40EF5386" w14:textId="30ED0905" w:rsidR="009877A4" w:rsidRPr="00A300AA" w:rsidRDefault="00B55A90" w:rsidP="009877A4">
      <w:pPr>
        <w:rPr>
          <w:lang w:val="en-GB"/>
        </w:rPr>
      </w:pPr>
      <w:r>
        <w:rPr>
          <w:lang w:val="en-GB"/>
        </w:rPr>
        <w:t>The following challenges exist today:</w:t>
      </w:r>
    </w:p>
    <w:p w14:paraId="7CD49A5C" w14:textId="77777777" w:rsidR="00A300AA" w:rsidRPr="00A300AA" w:rsidRDefault="00A300AA" w:rsidP="00BD0092">
      <w:pPr>
        <w:numPr>
          <w:ilvl w:val="0"/>
          <w:numId w:val="33"/>
        </w:numPr>
        <w:spacing w:before="240" w:after="240" w:line="240" w:lineRule="auto"/>
        <w:ind w:right="720"/>
      </w:pPr>
      <w:r w:rsidRPr="00A300AA">
        <w:t>Rising number of components</w:t>
      </w:r>
    </w:p>
    <w:p w14:paraId="0332B5DC" w14:textId="77777777" w:rsidR="00A300AA" w:rsidRPr="00A300AA" w:rsidRDefault="00A300AA" w:rsidP="00BD0092">
      <w:pPr>
        <w:numPr>
          <w:ilvl w:val="0"/>
          <w:numId w:val="33"/>
        </w:numPr>
        <w:spacing w:before="240" w:after="240" w:line="240" w:lineRule="auto"/>
        <w:ind w:right="720"/>
      </w:pPr>
      <w:r w:rsidRPr="00A300AA">
        <w:t>Lack of part management in systems (source of truth)</w:t>
      </w:r>
    </w:p>
    <w:p w14:paraId="4B7764E8" w14:textId="77777777" w:rsidR="00A300AA" w:rsidRDefault="00A300AA" w:rsidP="00BD0092">
      <w:pPr>
        <w:numPr>
          <w:ilvl w:val="0"/>
          <w:numId w:val="33"/>
        </w:numPr>
        <w:spacing w:before="240" w:after="240" w:line="240" w:lineRule="auto"/>
        <w:ind w:right="720"/>
      </w:pPr>
      <w:r w:rsidRPr="00A300AA">
        <w:t>Duplication of parts and limited reuse</w:t>
      </w:r>
    </w:p>
    <w:p w14:paraId="0C38B0E6" w14:textId="77777777" w:rsidR="00A300AA" w:rsidRDefault="00A300AA" w:rsidP="00B55A90">
      <w:pPr>
        <w:pStyle w:val="Heading2"/>
        <w:rPr>
          <w:lang w:val="en-GB"/>
        </w:rPr>
      </w:pPr>
      <w:bookmarkStart w:id="25" w:name="_Toc221280962"/>
      <w:r w:rsidRPr="00A300AA">
        <w:rPr>
          <w:lang w:val="en-GB"/>
        </w:rPr>
        <w:t>Impact</w:t>
      </w:r>
      <w:bookmarkEnd w:id="25"/>
    </w:p>
    <w:p w14:paraId="145FA6C6" w14:textId="310B8EE0" w:rsidR="00B55A90" w:rsidRPr="00A300AA" w:rsidRDefault="00B55A90" w:rsidP="00B55A90">
      <w:pPr>
        <w:rPr>
          <w:lang w:val="en-GB"/>
        </w:rPr>
      </w:pPr>
      <w:r w:rsidRPr="00B55A90">
        <w:t>T</w:t>
      </w:r>
      <w:r>
        <w:t>he impact of the above challenges includes:</w:t>
      </w:r>
    </w:p>
    <w:p w14:paraId="75E72D9C" w14:textId="77777777" w:rsidR="00A300AA" w:rsidRPr="00A300AA" w:rsidRDefault="00A300AA" w:rsidP="00BD0092">
      <w:pPr>
        <w:numPr>
          <w:ilvl w:val="0"/>
          <w:numId w:val="33"/>
        </w:numPr>
        <w:spacing w:before="240" w:after="240" w:line="240" w:lineRule="auto"/>
        <w:ind w:right="720"/>
      </w:pPr>
      <w:r w:rsidRPr="00A300AA">
        <w:t>Considerable amount of time and effort spent in data management</w:t>
      </w:r>
    </w:p>
    <w:p w14:paraId="40CDB381" w14:textId="77777777" w:rsidR="00A300AA" w:rsidRPr="00A300AA" w:rsidRDefault="00A300AA" w:rsidP="00BD0092">
      <w:pPr>
        <w:numPr>
          <w:ilvl w:val="0"/>
          <w:numId w:val="33"/>
        </w:numPr>
        <w:spacing w:before="240" w:after="240" w:line="240" w:lineRule="auto"/>
        <w:ind w:right="720"/>
      </w:pPr>
      <w:r w:rsidRPr="00A300AA">
        <w:t>Negative impact on operations and profitability</w:t>
      </w:r>
    </w:p>
    <w:p w14:paraId="2E6C4331" w14:textId="7E92BA11" w:rsidR="00A300AA" w:rsidRPr="00A300AA" w:rsidRDefault="00A300AA" w:rsidP="00BD0092">
      <w:pPr>
        <w:numPr>
          <w:ilvl w:val="0"/>
          <w:numId w:val="33"/>
        </w:numPr>
        <w:spacing w:before="240" w:after="240" w:line="240" w:lineRule="auto"/>
        <w:ind w:right="720"/>
      </w:pPr>
      <w:r w:rsidRPr="00A300AA">
        <w:t xml:space="preserve">Increased cost of creating </w:t>
      </w:r>
      <w:r w:rsidR="000B3ECB">
        <w:t>and</w:t>
      </w:r>
      <w:r w:rsidRPr="00A300AA">
        <w:t xml:space="preserve"> managing parts</w:t>
      </w:r>
    </w:p>
    <w:p w14:paraId="0A5A74CA" w14:textId="77777777" w:rsidR="00A300AA" w:rsidRPr="00A300AA" w:rsidRDefault="00A300AA" w:rsidP="00BD0092">
      <w:pPr>
        <w:numPr>
          <w:ilvl w:val="0"/>
          <w:numId w:val="33"/>
        </w:numPr>
        <w:spacing w:before="240" w:after="240" w:line="240" w:lineRule="auto"/>
        <w:ind w:right="720"/>
      </w:pPr>
      <w:r w:rsidRPr="00A300AA">
        <w:t>Inefficient change management</w:t>
      </w:r>
    </w:p>
    <w:p w14:paraId="4B3F0F85" w14:textId="77777777" w:rsidR="00A300AA" w:rsidRPr="00A300AA" w:rsidRDefault="00A300AA" w:rsidP="00BD0092">
      <w:pPr>
        <w:numPr>
          <w:ilvl w:val="0"/>
          <w:numId w:val="33"/>
        </w:numPr>
        <w:spacing w:before="240" w:after="240" w:line="240" w:lineRule="auto"/>
        <w:ind w:right="720"/>
      </w:pPr>
      <w:r w:rsidRPr="00A300AA">
        <w:t>Decreased product quality due to limited control</w:t>
      </w:r>
    </w:p>
    <w:p w14:paraId="4D434C9D" w14:textId="77777777" w:rsidR="00A300AA" w:rsidRPr="00A300AA" w:rsidRDefault="00A300AA" w:rsidP="00BD0092">
      <w:pPr>
        <w:numPr>
          <w:ilvl w:val="0"/>
          <w:numId w:val="33"/>
        </w:numPr>
        <w:spacing w:before="240" w:after="240" w:line="240" w:lineRule="auto"/>
        <w:ind w:right="720"/>
      </w:pPr>
      <w:r w:rsidRPr="00A300AA">
        <w:t>Duplication of parts and product data</w:t>
      </w:r>
    </w:p>
    <w:p w14:paraId="29DF0112" w14:textId="77777777" w:rsidR="00A300AA" w:rsidRPr="00A300AA" w:rsidRDefault="00A300AA" w:rsidP="00BD0092">
      <w:pPr>
        <w:numPr>
          <w:ilvl w:val="0"/>
          <w:numId w:val="33"/>
        </w:numPr>
        <w:spacing w:before="240" w:after="240" w:line="240" w:lineRule="auto"/>
        <w:ind w:right="720"/>
      </w:pPr>
      <w:r w:rsidRPr="00A300AA">
        <w:t>Increased time  and effort searching for the right part</w:t>
      </w:r>
    </w:p>
    <w:p w14:paraId="0121A2A1" w14:textId="2338E371" w:rsidR="00A300AA" w:rsidRPr="00A300AA" w:rsidRDefault="00B164E9" w:rsidP="004F6444">
      <w:pPr>
        <w:pStyle w:val="Heading2"/>
        <w:rPr>
          <w:lang w:val="en-GB"/>
        </w:rPr>
      </w:pPr>
      <w:r>
        <w:rPr>
          <w:lang w:val="en-GB"/>
        </w:rPr>
        <w:br w:type="column"/>
      </w:r>
      <w:bookmarkStart w:id="26" w:name="_Toc221280963"/>
      <w:r w:rsidR="00A300AA" w:rsidRPr="00A300AA">
        <w:rPr>
          <w:lang w:val="en-GB"/>
        </w:rPr>
        <w:t>Solution</w:t>
      </w:r>
      <w:bookmarkEnd w:id="26"/>
    </w:p>
    <w:p w14:paraId="0268B769" w14:textId="18294240" w:rsidR="00A300AA" w:rsidRPr="00A300AA" w:rsidRDefault="00D917DF" w:rsidP="00A300AA">
      <w:pPr>
        <w:spacing w:line="256" w:lineRule="auto"/>
        <w:rPr>
          <w:rFonts w:eastAsia="Calibri" w:cs="Times New Roman"/>
          <w:lang w:val="en-GB"/>
        </w:rPr>
      </w:pPr>
      <w:r>
        <w:rPr>
          <w:rFonts w:eastAsia="Calibri" w:cs="Times New Roman"/>
          <w:lang w:val="en-GB"/>
        </w:rPr>
        <w:t>Digital Thread</w:t>
      </w:r>
      <w:r w:rsidR="001A4824">
        <w:rPr>
          <w:rFonts w:eastAsia="Calibri" w:cs="Times New Roman"/>
          <w:lang w:val="en-GB"/>
        </w:rPr>
        <w:t>'</w:t>
      </w:r>
      <w:r>
        <w:rPr>
          <w:rFonts w:eastAsia="Calibri" w:cs="Times New Roman"/>
          <w:lang w:val="en-GB"/>
        </w:rPr>
        <w:t xml:space="preserve">s </w:t>
      </w:r>
      <w:r w:rsidR="002B58D9" w:rsidRPr="002B58D9">
        <w:rPr>
          <w:rFonts w:eastAsia="Calibri" w:cs="Times New Roman"/>
          <w:lang w:val="en-GB"/>
        </w:rPr>
        <w:t>Parts Management Optimization Engine</w:t>
      </w:r>
      <w:r w:rsidR="00775AF4">
        <w:rPr>
          <w:rFonts w:eastAsia="Calibri" w:cs="Times New Roman"/>
          <w:lang w:val="en-GB"/>
        </w:rPr>
        <w:t xml:space="preserve"> solution for p</w:t>
      </w:r>
      <w:r w:rsidR="00A300AA" w:rsidRPr="00A300AA">
        <w:rPr>
          <w:rFonts w:eastAsia="Calibri" w:cs="Times New Roman"/>
          <w:lang w:val="en-GB"/>
        </w:rPr>
        <w:t xml:space="preserve">arts classification, standardization </w:t>
      </w:r>
      <w:r w:rsidR="000B3ECB">
        <w:rPr>
          <w:rFonts w:eastAsia="Calibri" w:cs="Times New Roman"/>
          <w:lang w:val="en-GB"/>
        </w:rPr>
        <w:t>and</w:t>
      </w:r>
      <w:r w:rsidR="00A300AA" w:rsidRPr="00A300AA">
        <w:rPr>
          <w:rFonts w:eastAsia="Calibri" w:cs="Times New Roman"/>
          <w:lang w:val="en-GB"/>
        </w:rPr>
        <w:t xml:space="preserve"> rationalization solution will include following key features to optimize parts management:</w:t>
      </w:r>
    </w:p>
    <w:p w14:paraId="0650DE1D" w14:textId="31DC3451" w:rsidR="00A300AA" w:rsidRPr="00A300AA" w:rsidRDefault="00A300AA" w:rsidP="00BD0092">
      <w:pPr>
        <w:numPr>
          <w:ilvl w:val="0"/>
          <w:numId w:val="33"/>
        </w:numPr>
        <w:spacing w:before="240" w:after="240" w:line="240" w:lineRule="auto"/>
        <w:ind w:right="720"/>
      </w:pPr>
      <w:r w:rsidRPr="00A300AA">
        <w:t xml:space="preserve">A standardized process to develop organization wide classification, standardization </w:t>
      </w:r>
      <w:r w:rsidR="000B3ECB" w:rsidRPr="00BD0092">
        <w:t>and</w:t>
      </w:r>
      <w:r w:rsidRPr="00A300AA">
        <w:t xml:space="preserve"> rationalization framework</w:t>
      </w:r>
    </w:p>
    <w:p w14:paraId="6765A887" w14:textId="2C2FE8D1" w:rsidR="00A300AA" w:rsidRPr="00A300AA" w:rsidRDefault="00A300AA" w:rsidP="00BD0092">
      <w:pPr>
        <w:numPr>
          <w:ilvl w:val="0"/>
          <w:numId w:val="33"/>
        </w:numPr>
        <w:spacing w:before="240" w:after="240" w:line="240" w:lineRule="auto"/>
        <w:ind w:right="720"/>
      </w:pPr>
      <w:r w:rsidRPr="00A300AA">
        <w:t xml:space="preserve">Accelerated execution of unstructured raw object data to structured/classified data transformation using data analytics </w:t>
      </w:r>
      <w:r w:rsidR="000B3ECB" w:rsidRPr="00BD0092">
        <w:t>and</w:t>
      </w:r>
      <w:r w:rsidRPr="00A300AA">
        <w:t xml:space="preserve"> AI/ML techniques</w:t>
      </w:r>
    </w:p>
    <w:p w14:paraId="41FF3821" w14:textId="77777777" w:rsidR="00A300AA" w:rsidRPr="00A300AA" w:rsidRDefault="00A300AA" w:rsidP="00BD0092">
      <w:pPr>
        <w:numPr>
          <w:ilvl w:val="0"/>
          <w:numId w:val="33"/>
        </w:numPr>
        <w:spacing w:before="240" w:after="240" w:line="240" w:lineRule="auto"/>
        <w:ind w:right="720"/>
      </w:pPr>
      <w:r w:rsidRPr="00A300AA">
        <w:t>Enable robust data enrichment through data identification from unstructured documents and automated plug-in to scan relevant objects</w:t>
      </w:r>
    </w:p>
    <w:p w14:paraId="771918BC" w14:textId="77777777" w:rsidR="00A300AA" w:rsidRPr="00A300AA" w:rsidRDefault="00A300AA" w:rsidP="00BD0092">
      <w:pPr>
        <w:numPr>
          <w:ilvl w:val="0"/>
          <w:numId w:val="33"/>
        </w:numPr>
        <w:spacing w:before="240" w:after="240" w:line="240" w:lineRule="auto"/>
        <w:ind w:right="720"/>
      </w:pPr>
      <w:r w:rsidRPr="00A300AA">
        <w:t>Highly flexible and scalable solution to serve variety of industries and data objects with robust connectivity</w:t>
      </w:r>
    </w:p>
    <w:p w14:paraId="18D6E0D5" w14:textId="04C8BB98" w:rsidR="00A300AA" w:rsidRPr="00A300AA" w:rsidRDefault="00A300AA" w:rsidP="00BD0092">
      <w:pPr>
        <w:numPr>
          <w:ilvl w:val="0"/>
          <w:numId w:val="33"/>
        </w:numPr>
        <w:spacing w:before="240" w:after="240" w:line="240" w:lineRule="auto"/>
        <w:ind w:right="720"/>
      </w:pPr>
      <w:r w:rsidRPr="00A300AA">
        <w:t>Automated processes for adoption as well definition of precise classification schema for organization within short time</w:t>
      </w:r>
    </w:p>
    <w:p w14:paraId="067BFAAA" w14:textId="77777777" w:rsidR="00A300AA" w:rsidRPr="00A300AA" w:rsidRDefault="00A300AA" w:rsidP="00B55A90">
      <w:pPr>
        <w:pStyle w:val="Heading2"/>
        <w:rPr>
          <w:lang w:val="en-GB"/>
        </w:rPr>
      </w:pPr>
      <w:bookmarkStart w:id="27" w:name="_Toc221280964"/>
      <w:r w:rsidRPr="00A300AA">
        <w:rPr>
          <w:lang w:val="en-GB"/>
        </w:rPr>
        <w:t>Value</w:t>
      </w:r>
      <w:bookmarkEnd w:id="27"/>
    </w:p>
    <w:p w14:paraId="5D4BF079" w14:textId="18CD227F" w:rsidR="00A300AA" w:rsidRPr="00A300AA" w:rsidRDefault="00A300AA" w:rsidP="00A300AA">
      <w:pPr>
        <w:spacing w:line="256" w:lineRule="auto"/>
        <w:rPr>
          <w:rFonts w:eastAsia="Calibri" w:cs="Times New Roman"/>
          <w:lang w:val="en-GB"/>
        </w:rPr>
      </w:pPr>
      <w:r w:rsidRPr="00A300AA">
        <w:rPr>
          <w:rFonts w:eastAsia="Calibri" w:cs="Times New Roman"/>
          <w:lang w:val="en-GB"/>
        </w:rPr>
        <w:t xml:space="preserve">The solution </w:t>
      </w:r>
      <w:r w:rsidR="00D27D21">
        <w:rPr>
          <w:rFonts w:eastAsia="Calibri" w:cs="Times New Roman"/>
          <w:lang w:val="en-GB"/>
        </w:rPr>
        <w:t>delivers the</w:t>
      </w:r>
      <w:r w:rsidRPr="00A300AA">
        <w:rPr>
          <w:rFonts w:eastAsia="Calibri" w:cs="Times New Roman"/>
          <w:lang w:val="en-GB"/>
        </w:rPr>
        <w:t xml:space="preserve"> following business KPIs:</w:t>
      </w:r>
    </w:p>
    <w:p w14:paraId="45552BF2" w14:textId="2F82E321" w:rsidR="00A300AA" w:rsidRPr="00A300AA" w:rsidRDefault="00A300AA" w:rsidP="00BD0092">
      <w:pPr>
        <w:numPr>
          <w:ilvl w:val="0"/>
          <w:numId w:val="33"/>
        </w:numPr>
        <w:spacing w:before="240" w:after="240" w:line="240" w:lineRule="auto"/>
        <w:ind w:right="720"/>
      </w:pPr>
      <w:r w:rsidRPr="00A300AA">
        <w:t xml:space="preserve">Leaner organization with optimized parts management saving time, effort </w:t>
      </w:r>
      <w:r w:rsidR="000B3ECB" w:rsidRPr="00BD0092">
        <w:t>and</w:t>
      </w:r>
      <w:r w:rsidRPr="00A300AA">
        <w:t xml:space="preserve"> cost across life cycle</w:t>
      </w:r>
    </w:p>
    <w:p w14:paraId="6F83C285" w14:textId="4B949796" w:rsidR="00A300AA" w:rsidRPr="00A300AA" w:rsidRDefault="00A300AA" w:rsidP="00BD0092">
      <w:pPr>
        <w:numPr>
          <w:ilvl w:val="0"/>
          <w:numId w:val="33"/>
        </w:numPr>
        <w:spacing w:before="240" w:after="240" w:line="240" w:lineRule="auto"/>
        <w:ind w:right="720"/>
      </w:pPr>
      <w:r w:rsidRPr="00A300AA">
        <w:t>Economies of scale and scope by supplier consolidation</w:t>
      </w:r>
      <w:r w:rsidR="001A4824">
        <w:t>-</w:t>
      </w:r>
      <w:r w:rsidRPr="00A300AA">
        <w:t xml:space="preserve"> spend Analytics and Savings in Supply chain/material cost</w:t>
      </w:r>
    </w:p>
    <w:p w14:paraId="21B23DA9" w14:textId="77777777" w:rsidR="009E07A6" w:rsidRDefault="009E07A6" w:rsidP="00A300AA">
      <w:pPr>
        <w:pStyle w:val="Heading1"/>
        <w:sectPr w:rsidR="009E07A6" w:rsidSect="007A1FB5">
          <w:type w:val="continuous"/>
          <w:pgSz w:w="23040" w:h="15840" w:orient="landscape" w:code="1"/>
          <w:pgMar w:top="1440" w:right="1440" w:bottom="1440" w:left="1440" w:header="720" w:footer="720" w:gutter="0"/>
          <w:cols w:num="2" w:sep="1" w:space="1440"/>
          <w:docGrid w:linePitch="360"/>
        </w:sectPr>
      </w:pPr>
    </w:p>
    <w:p w14:paraId="7EBBB4E4" w14:textId="58629A90" w:rsidR="00B93998" w:rsidRDefault="00B93998" w:rsidP="00525B0F">
      <w:pPr>
        <w:spacing w:before="600"/>
        <w:ind w:right="10080"/>
        <w:rPr>
          <w:lang w:val="en-GB"/>
        </w:rPr>
      </w:pPr>
      <w:r>
        <w:rPr>
          <w:lang w:val="en-GB"/>
        </w:rPr>
        <w:t xml:space="preserve">The pages that follow describe the user interface processes for signing in, viewing the dashboard, </w:t>
      </w:r>
      <w:r w:rsidR="006A4507">
        <w:rPr>
          <w:lang w:val="en-GB"/>
        </w:rPr>
        <w:t xml:space="preserve">and </w:t>
      </w:r>
      <w:r>
        <w:rPr>
          <w:lang w:val="en-GB"/>
        </w:rPr>
        <w:t>loading data</w:t>
      </w:r>
      <w:r w:rsidR="00EB775C">
        <w:rPr>
          <w:lang w:val="en-GB"/>
        </w:rPr>
        <w:t>, as well as c</w:t>
      </w:r>
      <w:r w:rsidR="006A4507">
        <w:rPr>
          <w:lang w:val="en-GB"/>
        </w:rPr>
        <w:t>lassification of parts</w:t>
      </w:r>
      <w:r w:rsidR="00D80BE2">
        <w:rPr>
          <w:lang w:val="en-GB"/>
        </w:rPr>
        <w:t xml:space="preserve">, as </w:t>
      </w:r>
      <w:r w:rsidR="00A8320D">
        <w:rPr>
          <w:lang w:val="en-GB"/>
        </w:rPr>
        <w:t>they</w:t>
      </w:r>
      <w:r w:rsidR="00D80BE2">
        <w:rPr>
          <w:lang w:val="en-GB"/>
        </w:rPr>
        <w:t xml:space="preserve"> would apply to an admin user with full control. Other user roles, as described in the last section of the document, have more limited abilities in the UI</w:t>
      </w:r>
      <w:r w:rsidR="00EB775C">
        <w:rPr>
          <w:lang w:val="en-GB"/>
        </w:rPr>
        <w:t xml:space="preserve">. </w:t>
      </w:r>
    </w:p>
    <w:p w14:paraId="017A3EF9" w14:textId="77777777" w:rsidR="002D7C5C" w:rsidRPr="002D7C5C" w:rsidRDefault="002D7C5C" w:rsidP="002D7C5C">
      <w:pPr>
        <w:rPr>
          <w:lang w:val="en-GB"/>
        </w:rPr>
        <w:sectPr w:rsidR="002D7C5C" w:rsidRPr="002D7C5C" w:rsidSect="007A1FB5">
          <w:type w:val="continuous"/>
          <w:pgSz w:w="23040" w:h="15840" w:orient="landscape" w:code="1"/>
          <w:pgMar w:top="1440" w:right="1440" w:bottom="1440" w:left="1440" w:header="720" w:footer="720" w:gutter="0"/>
          <w:cols w:sep="1" w:space="1440"/>
          <w:docGrid w:linePitch="360"/>
        </w:sectPr>
      </w:pPr>
    </w:p>
    <w:p w14:paraId="541F87EE" w14:textId="6F7CAAEE" w:rsidR="00010654" w:rsidRDefault="00013A24" w:rsidP="00A300AA">
      <w:pPr>
        <w:pStyle w:val="Heading1"/>
      </w:pPr>
      <w:bookmarkStart w:id="28" w:name="_Toc221280965"/>
      <w:r>
        <w:lastRenderedPageBreak/>
        <w:t>Sign I</w:t>
      </w:r>
      <w:r w:rsidR="00D534C1">
        <w:t>n</w:t>
      </w:r>
      <w:bookmarkEnd w:id="28"/>
    </w:p>
    <w:p w14:paraId="13532AA4" w14:textId="77777777" w:rsidR="00AA6151" w:rsidRDefault="00AA6151" w:rsidP="00E03C30">
      <w:pPr>
        <w:rPr>
          <w:lang w:val="en-GB"/>
        </w:rPr>
        <w:sectPr w:rsidR="00AA6151" w:rsidSect="007A1FB5">
          <w:pgSz w:w="23040" w:h="15840" w:orient="landscape" w:code="1"/>
          <w:pgMar w:top="1440" w:right="10080" w:bottom="1440" w:left="1440" w:header="720" w:footer="720" w:gutter="0"/>
          <w:cols w:space="720"/>
          <w:docGrid w:linePitch="360"/>
        </w:sectPr>
      </w:pPr>
    </w:p>
    <w:p w14:paraId="41C3C406" w14:textId="443200FB" w:rsidR="00C33983" w:rsidRPr="00C33983" w:rsidRDefault="00F21672" w:rsidP="00C33983">
      <w:pPr>
        <w:jc w:val="left"/>
        <w:rPr>
          <w:lang w:val="en-IN"/>
        </w:rPr>
      </w:pPr>
      <w:r>
        <w:rPr>
          <w:lang w:val="en-IN"/>
        </w:rPr>
        <w:t>Ensure that all prerequisites have been met before attempting to sign in.</w:t>
      </w:r>
    </w:p>
    <w:p w14:paraId="2032AAA3" w14:textId="56437906" w:rsidR="006F7439" w:rsidRPr="006F7439" w:rsidRDefault="00C33983" w:rsidP="00F70993">
      <w:pPr>
        <w:numPr>
          <w:ilvl w:val="0"/>
          <w:numId w:val="29"/>
        </w:numPr>
        <w:spacing w:before="240" w:after="240"/>
        <w:ind w:right="270"/>
        <w:jc w:val="left"/>
        <w:rPr>
          <w:u w:val="single"/>
          <w:lang w:val="en-IN"/>
        </w:rPr>
      </w:pPr>
      <w:r w:rsidRPr="00C33983">
        <w:rPr>
          <w:lang w:val="en-IN"/>
        </w:rPr>
        <w:t xml:space="preserve">Connect to the </w:t>
      </w:r>
      <w:hyperlink r:id="rId22" w:history="1">
        <w:r w:rsidRPr="00C33983">
          <w:rPr>
            <w:rStyle w:val="Hyperlink"/>
            <w:lang w:val="en-IN"/>
          </w:rPr>
          <w:t xml:space="preserve">Global </w:t>
        </w:r>
        <w:r w:rsidR="00E87798">
          <w:rPr>
            <w:rStyle w:val="Hyperlink"/>
            <w:lang w:val="en-IN"/>
          </w:rPr>
          <w:t>Protect</w:t>
        </w:r>
        <w:r w:rsidRPr="00C33983">
          <w:rPr>
            <w:rStyle w:val="Hyperlink"/>
            <w:lang w:val="en-IN"/>
          </w:rPr>
          <w:t xml:space="preserve"> VPN</w:t>
        </w:r>
      </w:hyperlink>
      <w:r w:rsidR="00DA4927" w:rsidRPr="00DA4927">
        <w:rPr>
          <w:lang w:val="en-IN"/>
        </w:rPr>
        <w:t xml:space="preserve">. </w:t>
      </w:r>
    </w:p>
    <w:p w14:paraId="0F6557FA" w14:textId="68D7F390" w:rsidR="000A223C" w:rsidRDefault="00C33983" w:rsidP="00F70993">
      <w:pPr>
        <w:numPr>
          <w:ilvl w:val="0"/>
          <w:numId w:val="29"/>
        </w:numPr>
        <w:spacing w:before="240" w:after="240"/>
        <w:ind w:right="270"/>
        <w:jc w:val="left"/>
        <w:rPr>
          <w:lang w:val="en-IN"/>
        </w:rPr>
      </w:pPr>
      <w:r w:rsidRPr="00C33983">
        <w:rPr>
          <w:lang w:val="en-IN"/>
        </w:rPr>
        <w:t xml:space="preserve">Open the Part </w:t>
      </w:r>
      <w:r w:rsidR="00CC4FD6">
        <w:rPr>
          <w:lang w:val="en-IN"/>
        </w:rPr>
        <w:t>C</w:t>
      </w:r>
      <w:r w:rsidRPr="00C33983">
        <w:rPr>
          <w:lang w:val="en-IN"/>
        </w:rPr>
        <w:t xml:space="preserve">lassification </w:t>
      </w:r>
      <w:hyperlink r:id="rId23" w:history="1">
        <w:r w:rsidRPr="00C33983">
          <w:rPr>
            <w:rStyle w:val="Hyperlink"/>
            <w:lang w:val="en-IN"/>
          </w:rPr>
          <w:t>URL</w:t>
        </w:r>
      </w:hyperlink>
      <w:r w:rsidR="000A223C">
        <w:rPr>
          <w:lang w:val="en-IN"/>
        </w:rPr>
        <w:t xml:space="preserve">. </w:t>
      </w:r>
    </w:p>
    <w:p w14:paraId="55C8C51D" w14:textId="77777777" w:rsidR="002E5C0A" w:rsidRDefault="00F21672" w:rsidP="00F70993">
      <w:pPr>
        <w:numPr>
          <w:ilvl w:val="0"/>
          <w:numId w:val="29"/>
        </w:numPr>
        <w:spacing w:before="240" w:after="240"/>
        <w:ind w:right="270"/>
        <w:jc w:val="left"/>
        <w:rPr>
          <w:lang w:val="en-IN"/>
        </w:rPr>
      </w:pPr>
      <w:r>
        <w:rPr>
          <w:lang w:val="en-IN"/>
        </w:rPr>
        <w:t>E</w:t>
      </w:r>
      <w:r w:rsidR="00C33983" w:rsidRPr="00C33983">
        <w:rPr>
          <w:lang w:val="en-IN"/>
        </w:rPr>
        <w:t xml:space="preserve">nter your </w:t>
      </w:r>
      <w:r w:rsidR="002E5C0A">
        <w:rPr>
          <w:lang w:val="en-IN"/>
        </w:rPr>
        <w:t>email address and password.</w:t>
      </w:r>
    </w:p>
    <w:p w14:paraId="04C6CA16" w14:textId="4AFBACDF" w:rsidR="00C33983" w:rsidRDefault="007A2B03" w:rsidP="00F70993">
      <w:pPr>
        <w:numPr>
          <w:ilvl w:val="0"/>
          <w:numId w:val="29"/>
        </w:numPr>
        <w:spacing w:before="240" w:after="240"/>
        <w:ind w:right="270"/>
        <w:jc w:val="left"/>
        <w:rPr>
          <w:lang w:val="en-IN"/>
        </w:rPr>
      </w:pPr>
      <w:r w:rsidRPr="00750B16">
        <w:rPr>
          <w:lang w:val="en-IN"/>
        </w:rPr>
        <w:t xml:space="preserve">Open the </w:t>
      </w:r>
      <w:r w:rsidR="00C33983" w:rsidRPr="00C33983">
        <w:rPr>
          <w:lang w:val="en-IN"/>
        </w:rPr>
        <w:t xml:space="preserve">Microsoft Authenticator app </w:t>
      </w:r>
      <w:r w:rsidRPr="00750B16">
        <w:rPr>
          <w:lang w:val="en-IN"/>
        </w:rPr>
        <w:t>on your mobile device and</w:t>
      </w:r>
      <w:r w:rsidR="00750B16" w:rsidRPr="00750B16">
        <w:rPr>
          <w:lang w:val="en-IN"/>
        </w:rPr>
        <w:t xml:space="preserve"> </w:t>
      </w:r>
      <w:r w:rsidRPr="00750B16">
        <w:rPr>
          <w:lang w:val="en-IN"/>
        </w:rPr>
        <w:t>scan the QR code.</w:t>
      </w:r>
    </w:p>
    <w:p w14:paraId="3825B614" w14:textId="2C75C2FD" w:rsidR="003069A1" w:rsidRPr="00750B16" w:rsidRDefault="00167AD5" w:rsidP="00F70993">
      <w:pPr>
        <w:numPr>
          <w:ilvl w:val="0"/>
          <w:numId w:val="29"/>
        </w:numPr>
        <w:spacing w:before="240" w:after="240"/>
        <w:ind w:right="270"/>
        <w:jc w:val="left"/>
        <w:rPr>
          <w:lang w:val="en-IN"/>
        </w:rPr>
      </w:pPr>
      <w:r>
        <w:rPr>
          <w:lang w:val="en-IN"/>
        </w:rPr>
        <w:t>As shown on the right, u</w:t>
      </w:r>
      <w:r w:rsidR="00750B16" w:rsidRPr="00750B16">
        <w:rPr>
          <w:lang w:val="en-IN"/>
        </w:rPr>
        <w:t>se the six-digit</w:t>
      </w:r>
      <w:r w:rsidR="00785A6F" w:rsidRPr="00750B16">
        <w:rPr>
          <w:lang w:val="en-IN"/>
        </w:rPr>
        <w:t xml:space="preserve"> Authenticator code </w:t>
      </w:r>
      <w:r w:rsidR="0078737A">
        <w:rPr>
          <w:lang w:val="en-IN"/>
        </w:rPr>
        <w:t>to gain access.</w:t>
      </w:r>
    </w:p>
    <w:p w14:paraId="4B37CA85" w14:textId="6F7B223F" w:rsidR="00134810" w:rsidRPr="0078737A" w:rsidRDefault="007C30B8" w:rsidP="00F70993">
      <w:pPr>
        <w:numPr>
          <w:ilvl w:val="0"/>
          <w:numId w:val="29"/>
        </w:numPr>
        <w:spacing w:before="240" w:after="240"/>
        <w:ind w:right="270"/>
        <w:jc w:val="left"/>
        <w:rPr>
          <w:lang w:val="en-IN"/>
        </w:rPr>
      </w:pPr>
      <w:r>
        <w:t>As shown below, s</w:t>
      </w:r>
      <w:r w:rsidR="00134810">
        <w:t xml:space="preserve">elect </w:t>
      </w:r>
      <w:r w:rsidR="00047E2E">
        <w:t>a</w:t>
      </w:r>
      <w:r w:rsidR="00134810">
        <w:t xml:space="preserve"> user role from the dropdown menu and click on </w:t>
      </w:r>
      <w:r w:rsidR="00134810" w:rsidRPr="00047E2E">
        <w:rPr>
          <w:i/>
          <w:iCs/>
        </w:rPr>
        <w:t xml:space="preserve">Log </w:t>
      </w:r>
      <w:r w:rsidR="00047E2E">
        <w:rPr>
          <w:i/>
          <w:iCs/>
        </w:rPr>
        <w:t>I</w:t>
      </w:r>
      <w:r w:rsidR="00134810" w:rsidRPr="00047E2E">
        <w:rPr>
          <w:i/>
          <w:iCs/>
        </w:rPr>
        <w:t>n</w:t>
      </w:r>
      <w:r w:rsidR="00134810">
        <w:t>.</w:t>
      </w:r>
      <w:r w:rsidR="00E93F95">
        <w:br w:type="column"/>
      </w:r>
      <w:r w:rsidR="00B70AF2">
        <w:t>(1)</w:t>
      </w:r>
    </w:p>
    <w:p w14:paraId="5971F6CA" w14:textId="63021C1D" w:rsidR="00CE1B4A" w:rsidRDefault="00CE1B4A" w:rsidP="00134810">
      <w:pPr>
        <w:jc w:val="left"/>
      </w:pPr>
      <w:r w:rsidRPr="00CE1B4A">
        <w:rPr>
          <w:noProof/>
        </w:rPr>
        <w:drawing>
          <wp:inline distT="0" distB="0" distL="0" distR="0" wp14:anchorId="6D6F2430" wp14:editId="5F0B0F83">
            <wp:extent cx="2066925" cy="2611436"/>
            <wp:effectExtent l="0" t="0" r="0" b="0"/>
            <wp:docPr id="23" name="Picture 23" descr="Global protect vpn pop up window when op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lobal protect vpn pop up window when opened"/>
                    <pic:cNvPicPr/>
                  </pic:nvPicPr>
                  <pic:blipFill>
                    <a:blip r:embed="rId24"/>
                    <a:stretch>
                      <a:fillRect/>
                    </a:stretch>
                  </pic:blipFill>
                  <pic:spPr>
                    <a:xfrm>
                      <a:off x="0" y="0"/>
                      <a:ext cx="2083046" cy="2631803"/>
                    </a:xfrm>
                    <a:prstGeom prst="rect">
                      <a:avLst/>
                    </a:prstGeom>
                  </pic:spPr>
                </pic:pic>
              </a:graphicData>
            </a:graphic>
          </wp:inline>
        </w:drawing>
      </w:r>
      <w:r w:rsidR="00E93F95">
        <w:br w:type="column"/>
      </w:r>
      <w:r w:rsidR="001E3335">
        <w:t xml:space="preserve">       </w:t>
      </w:r>
      <w:r w:rsidR="00B70AF2">
        <w:t>(3)</w:t>
      </w:r>
    </w:p>
    <w:p w14:paraId="43150219" w14:textId="35534667" w:rsidR="00D06B92" w:rsidRDefault="00D06B92" w:rsidP="00134810">
      <w:pPr>
        <w:jc w:val="left"/>
      </w:pPr>
      <w:r w:rsidRPr="00D06B92">
        <w:rPr>
          <w:noProof/>
        </w:rPr>
        <w:drawing>
          <wp:inline distT="0" distB="0" distL="0" distR="0" wp14:anchorId="31E8876C" wp14:editId="5186F10A">
            <wp:extent cx="2230321" cy="2609850"/>
            <wp:effectExtent l="0" t="0" r="0" b="0"/>
            <wp:docPr id="22" name="Picture 22" descr="sign-in page of Global protect V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ign-in page of Global protect VPN"/>
                    <pic:cNvPicPr/>
                  </pic:nvPicPr>
                  <pic:blipFill>
                    <a:blip r:embed="rId25"/>
                    <a:stretch>
                      <a:fillRect/>
                    </a:stretch>
                  </pic:blipFill>
                  <pic:spPr>
                    <a:xfrm>
                      <a:off x="0" y="0"/>
                      <a:ext cx="2246590" cy="2628888"/>
                    </a:xfrm>
                    <a:prstGeom prst="rect">
                      <a:avLst/>
                    </a:prstGeom>
                  </pic:spPr>
                </pic:pic>
              </a:graphicData>
            </a:graphic>
          </wp:inline>
        </w:drawing>
      </w:r>
      <w:r w:rsidR="00E93F95">
        <w:br w:type="column"/>
      </w:r>
      <w:r w:rsidR="001E3335">
        <w:t xml:space="preserve">        </w:t>
      </w:r>
      <w:r w:rsidR="00AE2FCD">
        <w:t>(5)</w:t>
      </w:r>
    </w:p>
    <w:p w14:paraId="7A5E27D3" w14:textId="75A481D0" w:rsidR="008202BC" w:rsidRDefault="008202BC" w:rsidP="00134810">
      <w:pPr>
        <w:jc w:val="left"/>
      </w:pPr>
      <w:r w:rsidRPr="008202BC">
        <w:rPr>
          <w:noProof/>
        </w:rPr>
        <w:drawing>
          <wp:inline distT="0" distB="0" distL="0" distR="0" wp14:anchorId="08089673" wp14:editId="73AB3395">
            <wp:extent cx="3086100" cy="2314575"/>
            <wp:effectExtent l="0" t="0" r="0" b="9525"/>
            <wp:docPr id="19" name="Picture 19" descr="screen to enter verification code from MS authenticator to log in to the v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 to enter verification code from MS authenticator to log in to the vpn"/>
                    <pic:cNvPicPr/>
                  </pic:nvPicPr>
                  <pic:blipFill>
                    <a:blip r:embed="rId26"/>
                    <a:stretch>
                      <a:fillRect/>
                    </a:stretch>
                  </pic:blipFill>
                  <pic:spPr>
                    <a:xfrm>
                      <a:off x="0" y="0"/>
                      <a:ext cx="3109736" cy="2332302"/>
                    </a:xfrm>
                    <a:prstGeom prst="rect">
                      <a:avLst/>
                    </a:prstGeom>
                  </pic:spPr>
                </pic:pic>
              </a:graphicData>
            </a:graphic>
          </wp:inline>
        </w:drawing>
      </w:r>
    </w:p>
    <w:p w14:paraId="4ACC07CF" w14:textId="77777777" w:rsidR="00C33983" w:rsidRDefault="00C33983" w:rsidP="00C73EB3">
      <w:pPr>
        <w:jc w:val="left"/>
        <w:sectPr w:rsidR="00C33983" w:rsidSect="007A1FB5">
          <w:type w:val="continuous"/>
          <w:pgSz w:w="23040" w:h="15840" w:orient="landscape" w:code="1"/>
          <w:pgMar w:top="1440" w:right="1440" w:bottom="1440" w:left="1440" w:header="720" w:footer="720" w:gutter="0"/>
          <w:cols w:num="4" w:space="720"/>
          <w:docGrid w:linePitch="360"/>
        </w:sectPr>
      </w:pPr>
    </w:p>
    <w:p w14:paraId="3B880209" w14:textId="23A48A5B" w:rsidR="001E3335" w:rsidRDefault="001E3335" w:rsidP="0012257E">
      <w:pPr>
        <w:jc w:val="center"/>
        <w:rPr>
          <w:lang w:val="en-GB"/>
        </w:rPr>
      </w:pPr>
      <w:r>
        <w:rPr>
          <w:lang w:val="en-GB"/>
        </w:rPr>
        <w:t>(6)</w:t>
      </w:r>
    </w:p>
    <w:p w14:paraId="6D223022" w14:textId="56C0BFB9" w:rsidR="00E93F95" w:rsidRDefault="00A92F13" w:rsidP="0012257E">
      <w:pPr>
        <w:jc w:val="center"/>
        <w:rPr>
          <w:lang w:val="en-GB"/>
        </w:rPr>
      </w:pPr>
      <w:r>
        <w:rPr>
          <w:noProof/>
          <w14:ligatures w14:val="none"/>
        </w:rPr>
        <w:drawing>
          <wp:inline distT="0" distB="0" distL="0" distR="0" wp14:anchorId="45B32B39" wp14:editId="744D167E">
            <wp:extent cx="5038725" cy="2171700"/>
            <wp:effectExtent l="19050" t="19050" r="28575" b="19050"/>
            <wp:docPr id="10" name="Picture 10" descr="part classification login page that has the option to select user role from dropdown">
              <a:extLst xmlns:a="http://schemas.openxmlformats.org/drawingml/2006/main">
                <a:ext uri="{FF2B5EF4-FFF2-40B4-BE49-F238E27FC236}">
                  <a16:creationId xmlns:a16="http://schemas.microsoft.com/office/drawing/2014/main" id="{6D663E4A-F6C9-805D-2274-83471E0508FB}"/>
                </a:ext>
              </a:extLst>
            </wp:docPr>
            <wp:cNvGraphicFramePr/>
            <a:graphic xmlns:a="http://schemas.openxmlformats.org/drawingml/2006/main">
              <a:graphicData uri="http://schemas.openxmlformats.org/drawingml/2006/picture">
                <pic:pic xmlns:pic="http://schemas.openxmlformats.org/drawingml/2006/picture">
                  <pic:nvPicPr>
                    <pic:cNvPr id="10" name="Picture 10" descr="part classification login page that has the option to select user role from dropdown">
                      <a:extLst>
                        <a:ext uri="{FF2B5EF4-FFF2-40B4-BE49-F238E27FC236}">
                          <a16:creationId xmlns:a16="http://schemas.microsoft.com/office/drawing/2014/main" id="{6D663E4A-F6C9-805D-2274-83471E0508FB}"/>
                        </a:ext>
                      </a:extLst>
                    </pic:cNvPr>
                    <pic:cNvPicPr/>
                  </pic:nvPicPr>
                  <pic:blipFill rotWithShape="1">
                    <a:blip r:embed="rId27"/>
                    <a:srcRect l="51585" t="17079" r="3179" b="45276"/>
                    <a:stretch/>
                  </pic:blipFill>
                  <pic:spPr bwMode="auto">
                    <a:xfrm>
                      <a:off x="0" y="0"/>
                      <a:ext cx="5038725" cy="2171700"/>
                    </a:xfrm>
                    <a:prstGeom prst="roundRect">
                      <a:avLst>
                        <a:gd name="adj" fmla="val 4167"/>
                      </a:avLst>
                    </a:prstGeom>
                    <a:solidFill>
                      <a:srgbClr val="FFFFFF"/>
                    </a:solidFill>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1905166E" w14:textId="77777777" w:rsidR="00E93F95" w:rsidRPr="00E93F95" w:rsidRDefault="00E93F95" w:rsidP="00E93F95">
      <w:pPr>
        <w:rPr>
          <w:lang w:val="en-GB"/>
        </w:rPr>
        <w:sectPr w:rsidR="00E93F95" w:rsidRPr="00E93F95" w:rsidSect="007A1FB5">
          <w:type w:val="continuous"/>
          <w:pgSz w:w="23040" w:h="15840" w:orient="landscape" w:code="1"/>
          <w:pgMar w:top="1440" w:right="1440" w:bottom="1440" w:left="1440" w:header="720" w:footer="720" w:gutter="0"/>
          <w:cols w:space="710"/>
          <w:docGrid w:linePitch="360"/>
        </w:sectPr>
      </w:pPr>
    </w:p>
    <w:p w14:paraId="06E49024" w14:textId="6960AACD" w:rsidR="00742688" w:rsidRDefault="00073FDA" w:rsidP="00A300AA">
      <w:pPr>
        <w:pStyle w:val="Heading1"/>
      </w:pPr>
      <w:bookmarkStart w:id="29" w:name="_Toc221280966"/>
      <w:r>
        <w:lastRenderedPageBreak/>
        <w:t>Dashboard</w:t>
      </w:r>
      <w:bookmarkEnd w:id="29"/>
    </w:p>
    <w:p w14:paraId="670538EC" w14:textId="4BE403DD" w:rsidR="00073FDA" w:rsidRDefault="00073FDA" w:rsidP="00073FDA">
      <w:pPr>
        <w:rPr>
          <w:lang w:val="en-GB"/>
        </w:rPr>
      </w:pPr>
      <w:r>
        <w:rPr>
          <w:lang w:val="en-GB"/>
        </w:rPr>
        <w:t xml:space="preserve">The dashboard is the landing page after login. </w:t>
      </w:r>
      <w:r w:rsidR="00DB1306">
        <w:rPr>
          <w:lang w:val="en-GB"/>
        </w:rPr>
        <w:t>The dashboard components are called out in the screenshot. The following numbered list corresponds with the callouts in the screenshot.</w:t>
      </w:r>
    </w:p>
    <w:p w14:paraId="267D0ACB" w14:textId="0BAB65DF" w:rsidR="000A1040" w:rsidRDefault="0035799C" w:rsidP="0035799C">
      <w:pPr>
        <w:pStyle w:val="ListParagraph"/>
        <w:numPr>
          <w:ilvl w:val="0"/>
          <w:numId w:val="22"/>
        </w:numPr>
        <w:rPr>
          <w:lang w:val="en-GB"/>
        </w:rPr>
      </w:pPr>
      <w:r w:rsidRPr="0035799C">
        <w:rPr>
          <w:lang w:val="en-GB"/>
        </w:rPr>
        <w:t>Side</w:t>
      </w:r>
      <w:r w:rsidR="00065A73">
        <w:rPr>
          <w:lang w:val="en-GB"/>
        </w:rPr>
        <w:t xml:space="preserve"> </w:t>
      </w:r>
      <w:r w:rsidRPr="0035799C">
        <w:rPr>
          <w:lang w:val="en-GB"/>
        </w:rPr>
        <w:t xml:space="preserve">menu with three </w:t>
      </w:r>
      <w:r w:rsidR="00065A73">
        <w:rPr>
          <w:lang w:val="en-GB"/>
        </w:rPr>
        <w:t xml:space="preserve">selectable </w:t>
      </w:r>
      <w:r w:rsidRPr="0035799C">
        <w:rPr>
          <w:lang w:val="en-GB"/>
        </w:rPr>
        <w:t xml:space="preserve">options: </w:t>
      </w:r>
    </w:p>
    <w:p w14:paraId="53CE1D2B" w14:textId="77777777" w:rsidR="000A1040" w:rsidRDefault="0035799C" w:rsidP="002C33D0">
      <w:pPr>
        <w:pStyle w:val="ListParagraph"/>
        <w:numPr>
          <w:ilvl w:val="1"/>
          <w:numId w:val="32"/>
        </w:numPr>
        <w:spacing w:before="0" w:after="0"/>
        <w:rPr>
          <w:lang w:val="en-GB"/>
        </w:rPr>
      </w:pPr>
      <w:r w:rsidRPr="0035799C">
        <w:rPr>
          <w:lang w:val="en-GB"/>
        </w:rPr>
        <w:t>Dashboard</w:t>
      </w:r>
    </w:p>
    <w:p w14:paraId="7A3259BB" w14:textId="77777777" w:rsidR="000A1040" w:rsidRDefault="0035799C" w:rsidP="002C33D0">
      <w:pPr>
        <w:pStyle w:val="ListParagraph"/>
        <w:numPr>
          <w:ilvl w:val="1"/>
          <w:numId w:val="32"/>
        </w:numPr>
        <w:spacing w:before="0" w:after="0"/>
        <w:rPr>
          <w:lang w:val="en-GB"/>
        </w:rPr>
      </w:pPr>
      <w:r w:rsidRPr="0035799C">
        <w:rPr>
          <w:lang w:val="en-GB"/>
        </w:rPr>
        <w:t>Load Data</w:t>
      </w:r>
    </w:p>
    <w:p w14:paraId="2913E9C5" w14:textId="77777777" w:rsidR="00D3591E" w:rsidRDefault="0035799C" w:rsidP="002C33D0">
      <w:pPr>
        <w:pStyle w:val="ListParagraph"/>
        <w:numPr>
          <w:ilvl w:val="1"/>
          <w:numId w:val="32"/>
        </w:numPr>
        <w:spacing w:before="0" w:after="0"/>
        <w:rPr>
          <w:lang w:val="en-GB"/>
        </w:rPr>
      </w:pPr>
      <w:r w:rsidRPr="00D3591E">
        <w:rPr>
          <w:lang w:val="en-GB"/>
        </w:rPr>
        <w:t>Classification</w:t>
      </w:r>
    </w:p>
    <w:p w14:paraId="4F54AFA8" w14:textId="4632E1F9" w:rsidR="0035799C" w:rsidRPr="00D3591E" w:rsidRDefault="0035799C" w:rsidP="00CB71B3">
      <w:pPr>
        <w:pStyle w:val="ListParagraph"/>
        <w:numPr>
          <w:ilvl w:val="0"/>
          <w:numId w:val="22"/>
        </w:numPr>
        <w:spacing w:before="240" w:after="240"/>
        <w:rPr>
          <w:lang w:val="en-GB"/>
        </w:rPr>
      </w:pPr>
      <w:r w:rsidRPr="00D3591E">
        <w:rPr>
          <w:lang w:val="en-GB"/>
        </w:rPr>
        <w:t>Top 5 Part Categories of the PLM data source.</w:t>
      </w:r>
    </w:p>
    <w:p w14:paraId="7EE3A807" w14:textId="77777777" w:rsidR="0035799C" w:rsidRPr="0035799C" w:rsidRDefault="0035799C" w:rsidP="00CB71B3">
      <w:pPr>
        <w:pStyle w:val="ListParagraph"/>
        <w:numPr>
          <w:ilvl w:val="0"/>
          <w:numId w:val="22"/>
        </w:numPr>
        <w:spacing w:before="240" w:after="240"/>
        <w:rPr>
          <w:lang w:val="en-GB"/>
        </w:rPr>
      </w:pPr>
      <w:r w:rsidRPr="0035799C">
        <w:rPr>
          <w:lang w:val="en-GB"/>
        </w:rPr>
        <w:t>Classification Status: Classified vs. Unclassified Parts count is displayed here.</w:t>
      </w:r>
    </w:p>
    <w:p w14:paraId="6AB9B861" w14:textId="7EB2193D" w:rsidR="00FD55CA" w:rsidRDefault="0035799C" w:rsidP="00CB71B3">
      <w:pPr>
        <w:pStyle w:val="ListParagraph"/>
        <w:numPr>
          <w:ilvl w:val="0"/>
          <w:numId w:val="22"/>
        </w:numPr>
        <w:spacing w:before="240" w:after="240"/>
        <w:rPr>
          <w:lang w:val="en-GB"/>
        </w:rPr>
      </w:pPr>
      <w:r w:rsidRPr="0035799C">
        <w:rPr>
          <w:lang w:val="en-GB"/>
        </w:rPr>
        <w:t>Top 5 Unclassified Part Categories of the PLM data source.</w:t>
      </w:r>
    </w:p>
    <w:p w14:paraId="7924036C" w14:textId="1DF8BCB3" w:rsidR="008C7F46" w:rsidRDefault="00672728" w:rsidP="00672728">
      <w:pPr>
        <w:rPr>
          <w:lang w:val="en-GB"/>
        </w:rPr>
      </w:pPr>
      <w:r w:rsidRPr="00672728">
        <w:rPr>
          <w:noProof/>
        </w:rPr>
        <w:drawing>
          <wp:inline distT="0" distB="0" distL="0" distR="0" wp14:anchorId="6A6BF0B2" wp14:editId="60F376E2">
            <wp:extent cx="6454218" cy="2457450"/>
            <wp:effectExtent l="19050" t="19050" r="22860" b="19050"/>
            <wp:docPr id="4" name="Picture 4" descr="Part classification dashboard">
              <a:extLst xmlns:a="http://schemas.openxmlformats.org/drawingml/2006/main">
                <a:ext uri="{FF2B5EF4-FFF2-40B4-BE49-F238E27FC236}">
                  <a16:creationId xmlns:a16="http://schemas.microsoft.com/office/drawing/2014/main" id="{FA883608-9B10-90A9-4A04-C5CA40C398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art classification dashboard">
                      <a:extLst>
                        <a:ext uri="{FF2B5EF4-FFF2-40B4-BE49-F238E27FC236}">
                          <a16:creationId xmlns:a16="http://schemas.microsoft.com/office/drawing/2014/main" id="{FA883608-9B10-90A9-4A04-C5CA40C398AD}"/>
                        </a:ext>
                      </a:extLst>
                    </pic:cNvPr>
                    <pic:cNvPicPr>
                      <a:picLocks noChangeAspect="1"/>
                    </pic:cNvPicPr>
                  </pic:nvPicPr>
                  <pic:blipFill>
                    <a:blip r:embed="rId28">
                      <a:extLst>
                        <a:ext uri="{28A0092B-C50C-407E-A947-70E740481C1C}">
                          <a14:useLocalDpi xmlns:a14="http://schemas.microsoft.com/office/drawing/2010/main" val="0"/>
                        </a:ext>
                      </a:extLst>
                    </a:blip>
                    <a:srcRect t="306" b="306"/>
                    <a:stretch>
                      <a:fillRect/>
                    </a:stretch>
                  </pic:blipFill>
                  <pic:spPr bwMode="auto">
                    <a:xfrm>
                      <a:off x="0" y="0"/>
                      <a:ext cx="6476755" cy="2466031"/>
                    </a:xfrm>
                    <a:prstGeom prst="roundRect">
                      <a:avLst>
                        <a:gd name="adj" fmla="val 4167"/>
                      </a:avLst>
                    </a:prstGeom>
                    <a:solidFill>
                      <a:srgbClr val="FFFFFF"/>
                    </a:solidFill>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0632DA6" w14:textId="77777777" w:rsidR="00AC6230" w:rsidRDefault="00AC6230" w:rsidP="00672728">
      <w:pPr>
        <w:rPr>
          <w:lang w:val="en-GB"/>
        </w:rPr>
        <w:sectPr w:rsidR="00AC6230" w:rsidSect="007A1FB5">
          <w:pgSz w:w="23040" w:h="15840" w:orient="landscape" w:code="1"/>
          <w:pgMar w:top="1440" w:right="10080" w:bottom="1440" w:left="1440" w:header="720" w:footer="720" w:gutter="0"/>
          <w:cols w:space="710"/>
          <w:docGrid w:linePitch="360"/>
        </w:sectPr>
      </w:pPr>
    </w:p>
    <w:p w14:paraId="1005FF04" w14:textId="655EDDC0" w:rsidR="00205ADB" w:rsidRDefault="00AC6230" w:rsidP="00A300AA">
      <w:pPr>
        <w:pStyle w:val="Heading1"/>
      </w:pPr>
      <w:bookmarkStart w:id="30" w:name="_Toc221280967"/>
      <w:r>
        <w:lastRenderedPageBreak/>
        <w:t>Load Data</w:t>
      </w:r>
      <w:bookmarkEnd w:id="30"/>
    </w:p>
    <w:p w14:paraId="34BB8DB0" w14:textId="77777777" w:rsidR="00E37B20" w:rsidRDefault="00E37B20" w:rsidP="00672728">
      <w:pPr>
        <w:rPr>
          <w:lang w:val="en-GB"/>
        </w:rPr>
        <w:sectPr w:rsidR="00E37B20" w:rsidSect="007A1FB5">
          <w:pgSz w:w="23040" w:h="15840" w:orient="landscape" w:code="1"/>
          <w:pgMar w:top="1440" w:right="10080" w:bottom="1440" w:left="1440" w:header="720" w:footer="720" w:gutter="0"/>
          <w:cols w:space="710"/>
          <w:docGrid w:linePitch="360"/>
        </w:sectPr>
      </w:pPr>
    </w:p>
    <w:p w14:paraId="7E74F923" w14:textId="0535E825" w:rsidR="00257DC8" w:rsidRPr="00337C91" w:rsidRDefault="00641C4A" w:rsidP="00337C91">
      <w:pPr>
        <w:rPr>
          <w:lang w:val="en-GB"/>
        </w:rPr>
      </w:pPr>
      <w:r>
        <w:rPr>
          <w:lang w:val="en-GB"/>
        </w:rPr>
        <w:t xml:space="preserve">Clicking the Load Data link in the left navigation pane launches the </w:t>
      </w:r>
      <w:r w:rsidR="00257DC8" w:rsidRPr="00337C91">
        <w:rPr>
          <w:lang w:val="en-GB"/>
        </w:rPr>
        <w:t>Load Data page</w:t>
      </w:r>
      <w:r>
        <w:rPr>
          <w:lang w:val="en-GB"/>
        </w:rPr>
        <w:t>, which is</w:t>
      </w:r>
      <w:r w:rsidR="00257DC8" w:rsidRPr="00337C91">
        <w:rPr>
          <w:lang w:val="en-GB"/>
        </w:rPr>
        <w:t xml:space="preserve"> comprise</w:t>
      </w:r>
      <w:r>
        <w:rPr>
          <w:lang w:val="en-GB"/>
        </w:rPr>
        <w:t>d</w:t>
      </w:r>
      <w:r w:rsidR="00257DC8" w:rsidRPr="00337C91">
        <w:rPr>
          <w:lang w:val="en-GB"/>
        </w:rPr>
        <w:t xml:space="preserve"> of three steps:</w:t>
      </w:r>
    </w:p>
    <w:p w14:paraId="544D512D" w14:textId="77777777" w:rsidR="0060514D" w:rsidRPr="006C4D39" w:rsidRDefault="00257DC8" w:rsidP="006C4D39">
      <w:pPr>
        <w:pStyle w:val="ListParagraph"/>
        <w:numPr>
          <w:ilvl w:val="0"/>
          <w:numId w:val="37"/>
        </w:numPr>
        <w:rPr>
          <w:lang w:val="en-GB"/>
        </w:rPr>
      </w:pPr>
      <w:r w:rsidRPr="006C4D39">
        <w:rPr>
          <w:lang w:val="en-GB"/>
        </w:rPr>
        <w:t>Load data</w:t>
      </w:r>
    </w:p>
    <w:p w14:paraId="65126E27" w14:textId="77777777" w:rsidR="00E40DA1" w:rsidRPr="006C4D39" w:rsidRDefault="00F91FEC" w:rsidP="006C4D39">
      <w:pPr>
        <w:pStyle w:val="ListParagraph"/>
        <w:numPr>
          <w:ilvl w:val="0"/>
          <w:numId w:val="37"/>
        </w:numPr>
        <w:rPr>
          <w:lang w:val="en-GB"/>
        </w:rPr>
      </w:pPr>
      <w:r w:rsidRPr="006C4D39">
        <w:rPr>
          <w:lang w:val="en-GB"/>
        </w:rPr>
        <w:t>T</w:t>
      </w:r>
      <w:r w:rsidR="5D6BF48B" w:rsidRPr="006C4D39">
        <w:rPr>
          <w:lang w:val="en-GB"/>
        </w:rPr>
        <w:t>ransform data</w:t>
      </w:r>
    </w:p>
    <w:p w14:paraId="0C1D0444" w14:textId="12BB57CA" w:rsidR="008F6906" w:rsidRPr="006C4D39" w:rsidRDefault="5D6BF48B" w:rsidP="006C4D39">
      <w:pPr>
        <w:pStyle w:val="ListParagraph"/>
        <w:numPr>
          <w:ilvl w:val="0"/>
          <w:numId w:val="37"/>
        </w:numPr>
        <w:rPr>
          <w:lang w:val="en-GB"/>
        </w:rPr>
      </w:pPr>
      <w:r w:rsidRPr="006C4D39">
        <w:rPr>
          <w:lang w:val="en-GB"/>
        </w:rPr>
        <w:t>Classify d</w:t>
      </w:r>
      <w:r w:rsidR="00E607F8" w:rsidRPr="006C4D39">
        <w:rPr>
          <w:lang w:val="en-GB"/>
        </w:rPr>
        <w:t>ata</w:t>
      </w:r>
      <w:r w:rsidR="006C4D39" w:rsidRPr="006C4D39">
        <w:rPr>
          <w:lang w:val="en-GB"/>
        </w:rPr>
        <w:br w:type="column"/>
      </w:r>
      <w:r w:rsidR="008F6906" w:rsidRPr="008F6906">
        <w:rPr>
          <w:noProof/>
        </w:rPr>
        <w:drawing>
          <wp:inline distT="0" distB="0" distL="0" distR="0" wp14:anchorId="52A1646A" wp14:editId="318D706D">
            <wp:extent cx="5002827" cy="752475"/>
            <wp:effectExtent l="57150" t="57150" r="45720" b="47625"/>
            <wp:docPr id="3" name="Picture 3" descr="image showing the three steps: load, transform, and classify data">
              <a:extLst xmlns:a="http://schemas.openxmlformats.org/drawingml/2006/main">
                <a:ext uri="{FF2B5EF4-FFF2-40B4-BE49-F238E27FC236}">
                  <a16:creationId xmlns:a16="http://schemas.microsoft.com/office/drawing/2014/main" id="{957A72CF-F0AC-2AF0-7575-E7EC047A1B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showing the three steps: load, transform, and classify data">
                      <a:extLst>
                        <a:ext uri="{FF2B5EF4-FFF2-40B4-BE49-F238E27FC236}">
                          <a16:creationId xmlns:a16="http://schemas.microsoft.com/office/drawing/2014/main" id="{957A72CF-F0AC-2AF0-7575-E7EC047A1BCE}"/>
                        </a:ext>
                      </a:extLst>
                    </pic:cNvPr>
                    <pic:cNvPicPr>
                      <a:picLocks noChangeAspect="1"/>
                    </pic:cNvPicPr>
                  </pic:nvPicPr>
                  <pic:blipFill rotWithShape="1">
                    <a:blip r:embed="rId29">
                      <a:extLst>
                        <a:ext uri="{28A0092B-C50C-407E-A947-70E740481C1C}">
                          <a14:useLocalDpi xmlns:a14="http://schemas.microsoft.com/office/drawing/2010/main" val="0"/>
                        </a:ext>
                      </a:extLst>
                    </a:blip>
                    <a:srcRect l="95" r="-449"/>
                    <a:stretch/>
                  </pic:blipFill>
                  <pic:spPr bwMode="auto">
                    <a:xfrm>
                      <a:off x="0" y="0"/>
                      <a:ext cx="5025479" cy="755882"/>
                    </a:xfrm>
                    <a:prstGeom prst="roundRect">
                      <a:avLst>
                        <a:gd name="adj" fmla="val 4167"/>
                      </a:avLst>
                    </a:prstGeom>
                    <a:solidFill>
                      <a:srgbClr val="FFFFFF"/>
                    </a:solidFill>
                    <a:ln w="3175" cap="sq" cmpd="sng" algn="ctr">
                      <a:solidFill>
                        <a:srgbClr val="E7E6E6">
                          <a:lumMod val="90000"/>
                        </a:srgbClr>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threePt" dir="t">
                        <a:rot lat="0" lon="0" rev="2700000"/>
                      </a:lightRig>
                    </a:scene3d>
                    <a:sp3d>
                      <a:contourClr>
                        <a:srgbClr val="C0C0C0"/>
                      </a:contourClr>
                    </a:sp3d>
                    <a:extLst>
                      <a:ext uri="{53640926-AAD7-44D8-BBD7-CCE9431645EC}">
                        <a14:shadowObscured xmlns:a14="http://schemas.microsoft.com/office/drawing/2010/main"/>
                      </a:ext>
                    </a:extLst>
                  </pic:spPr>
                </pic:pic>
              </a:graphicData>
            </a:graphic>
          </wp:inline>
        </w:drawing>
      </w:r>
    </w:p>
    <w:p w14:paraId="1A376B96" w14:textId="77777777" w:rsidR="00E37B20" w:rsidRDefault="00E37B20" w:rsidP="00337C91">
      <w:pPr>
        <w:rPr>
          <w:lang w:val="en-GB"/>
        </w:rPr>
        <w:sectPr w:rsidR="00E37B20" w:rsidSect="007A1FB5">
          <w:type w:val="continuous"/>
          <w:pgSz w:w="23040" w:h="15840" w:orient="landscape" w:code="1"/>
          <w:pgMar w:top="1440" w:right="10080" w:bottom="1440" w:left="1440" w:header="720" w:footer="720" w:gutter="0"/>
          <w:cols w:num="2" w:space="710"/>
          <w:docGrid w:linePitch="360"/>
        </w:sectPr>
      </w:pPr>
    </w:p>
    <w:p w14:paraId="68CB9859" w14:textId="77777777" w:rsidR="003C1164" w:rsidRDefault="003C1164" w:rsidP="00672728">
      <w:pPr>
        <w:rPr>
          <w:lang w:val="en-GB"/>
        </w:rPr>
        <w:sectPr w:rsidR="003C1164" w:rsidSect="007A1FB5">
          <w:type w:val="continuous"/>
          <w:pgSz w:w="23040" w:h="15840" w:orient="landscape" w:code="1"/>
          <w:pgMar w:top="1440" w:right="10080" w:bottom="1440" w:left="1440" w:header="720" w:footer="720" w:gutter="0"/>
          <w:cols w:space="710"/>
          <w:docGrid w:linePitch="360"/>
        </w:sectPr>
      </w:pPr>
    </w:p>
    <w:p w14:paraId="2B841952" w14:textId="77777777" w:rsidR="00BB33FC" w:rsidRDefault="00BB33FC" w:rsidP="00672728">
      <w:pPr>
        <w:rPr>
          <w:lang w:val="en-GB"/>
        </w:rPr>
        <w:sectPr w:rsidR="00BB33FC" w:rsidSect="007A1FB5">
          <w:type w:val="continuous"/>
          <w:pgSz w:w="23040" w:h="15840" w:orient="landscape" w:code="1"/>
          <w:pgMar w:top="1440" w:right="10080" w:bottom="1440" w:left="1440" w:header="720" w:footer="720" w:gutter="0"/>
          <w:cols w:space="710"/>
          <w:docGrid w:linePitch="360"/>
        </w:sectPr>
      </w:pPr>
    </w:p>
    <w:p w14:paraId="281F557E" w14:textId="6B360E69" w:rsidR="00202C52" w:rsidRDefault="00337C91" w:rsidP="00202C52">
      <w:pPr>
        <w:pStyle w:val="Heading2"/>
        <w:rPr>
          <w:lang w:val="en-GB"/>
        </w:rPr>
      </w:pPr>
      <w:bookmarkStart w:id="31" w:name="_Toc221280968"/>
      <w:r>
        <w:rPr>
          <w:lang w:val="en-GB"/>
        </w:rPr>
        <w:t xml:space="preserve">Step </w:t>
      </w:r>
      <w:r w:rsidR="00202C52">
        <w:rPr>
          <w:lang w:val="en-GB"/>
        </w:rPr>
        <w:t xml:space="preserve">1 </w:t>
      </w:r>
      <w:r w:rsidR="001A4824">
        <w:rPr>
          <w:lang w:val="en-GB"/>
        </w:rPr>
        <w:t>-</w:t>
      </w:r>
      <w:r w:rsidR="00202C52">
        <w:rPr>
          <w:lang w:val="en-GB"/>
        </w:rPr>
        <w:t xml:space="preserve"> Load Data</w:t>
      </w:r>
      <w:bookmarkEnd w:id="31"/>
    </w:p>
    <w:p w14:paraId="57F4846C" w14:textId="77777777" w:rsidR="00337C91" w:rsidRDefault="00337C91" w:rsidP="00337C91">
      <w:pPr>
        <w:ind w:right="1440"/>
        <w:rPr>
          <w:lang w:val="en-GB"/>
        </w:rPr>
        <w:sectPr w:rsidR="00337C91" w:rsidSect="007A1FB5">
          <w:type w:val="continuous"/>
          <w:pgSz w:w="23040" w:h="15840" w:orient="landscape" w:code="1"/>
          <w:pgMar w:top="1440" w:right="10080" w:bottom="1440" w:left="1440" w:header="720" w:footer="720" w:gutter="0"/>
          <w:cols w:space="710"/>
          <w:docGrid w:linePitch="360"/>
        </w:sectPr>
      </w:pPr>
    </w:p>
    <w:p w14:paraId="64E9D2F2" w14:textId="2B846482" w:rsidR="006A0A91" w:rsidRDefault="00337C91" w:rsidP="00337C91">
      <w:pPr>
        <w:ind w:right="365"/>
        <w:rPr>
          <w:lang w:val="en-GB"/>
        </w:rPr>
      </w:pPr>
      <w:r>
        <w:rPr>
          <w:lang w:val="en-GB"/>
        </w:rPr>
        <w:t>Checking a checkbox for one or more parts selects it for loading. C</w:t>
      </w:r>
      <w:r w:rsidR="000850FE">
        <w:rPr>
          <w:lang w:val="en-GB"/>
        </w:rPr>
        <w:t>lick</w:t>
      </w:r>
      <w:r>
        <w:rPr>
          <w:lang w:val="en-GB"/>
        </w:rPr>
        <w:t xml:space="preserve">ing on </w:t>
      </w:r>
      <w:r w:rsidR="000850FE" w:rsidRPr="00337C91">
        <w:rPr>
          <w:i/>
          <w:iCs/>
          <w:lang w:val="en-GB"/>
        </w:rPr>
        <w:t>Load Data</w:t>
      </w:r>
      <w:r>
        <w:rPr>
          <w:i/>
          <w:iCs/>
          <w:lang w:val="en-GB"/>
        </w:rPr>
        <w:t xml:space="preserve"> </w:t>
      </w:r>
      <w:r>
        <w:rPr>
          <w:lang w:val="en-GB"/>
        </w:rPr>
        <w:t>loads the data for the selected parts</w:t>
      </w:r>
      <w:r w:rsidR="000850FE">
        <w:rPr>
          <w:lang w:val="en-GB"/>
        </w:rPr>
        <w:t>.</w:t>
      </w:r>
      <w:r>
        <w:rPr>
          <w:lang w:val="en-GB"/>
        </w:rPr>
        <w:t xml:space="preserve"> Note that t</w:t>
      </w:r>
      <w:r w:rsidRPr="00337C91">
        <w:rPr>
          <w:lang w:val="en-GB"/>
        </w:rPr>
        <w:t xml:space="preserve">he </w:t>
      </w:r>
      <w:r w:rsidRPr="00337C91">
        <w:rPr>
          <w:i/>
          <w:iCs/>
          <w:lang w:val="en-GB"/>
        </w:rPr>
        <w:t>Upload Files</w:t>
      </w:r>
      <w:r w:rsidRPr="00337C91">
        <w:rPr>
          <w:lang w:val="en-GB"/>
        </w:rPr>
        <w:t xml:space="preserve"> </w:t>
      </w:r>
      <w:r>
        <w:rPr>
          <w:lang w:val="en-GB"/>
        </w:rPr>
        <w:t>control</w:t>
      </w:r>
      <w:r w:rsidRPr="00337C91">
        <w:rPr>
          <w:lang w:val="en-GB"/>
        </w:rPr>
        <w:t xml:space="preserve"> is </w:t>
      </w:r>
      <w:r>
        <w:rPr>
          <w:lang w:val="en-GB"/>
        </w:rPr>
        <w:t>for future use</w:t>
      </w:r>
      <w:r w:rsidRPr="00337C91">
        <w:rPr>
          <w:lang w:val="en-GB"/>
        </w:rPr>
        <w:t>.</w:t>
      </w:r>
    </w:p>
    <w:p w14:paraId="5511C671" w14:textId="275DBA21" w:rsidR="009D47F2" w:rsidRDefault="009D47F2" w:rsidP="00672728">
      <w:pPr>
        <w:rPr>
          <w:lang w:val="en-GB"/>
        </w:rPr>
        <w:sectPr w:rsidR="009D47F2" w:rsidSect="007A1FB5">
          <w:type w:val="continuous"/>
          <w:pgSz w:w="23040" w:h="15840" w:orient="landscape" w:code="1"/>
          <w:pgMar w:top="1440" w:right="10080" w:bottom="1440" w:left="1440" w:header="720" w:footer="720" w:gutter="0"/>
          <w:cols w:num="2" w:space="710"/>
          <w:docGrid w:linePitch="360"/>
        </w:sectPr>
      </w:pPr>
      <w:r>
        <w:rPr>
          <w:noProof/>
          <w14:ligatures w14:val="none"/>
        </w:rPr>
        <w:drawing>
          <wp:inline distT="0" distB="0" distL="0" distR="0" wp14:anchorId="51BA409B" wp14:editId="50126290">
            <wp:extent cx="9108148" cy="4095750"/>
            <wp:effectExtent l="19050" t="19050" r="17145" b="19050"/>
            <wp:docPr id="7" name="Picture 7" descr="Load data screen with parts selected via checkboxes">
              <a:extLst xmlns:a="http://schemas.openxmlformats.org/drawingml/2006/main">
                <a:ext uri="{FF2B5EF4-FFF2-40B4-BE49-F238E27FC236}">
                  <a16:creationId xmlns:a16="http://schemas.microsoft.com/office/drawing/2014/main" id="{CFBB1440-8B56-4446-C3BC-E0899635A2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ad data screen with parts selected via checkboxes">
                      <a:extLst>
                        <a:ext uri="{FF2B5EF4-FFF2-40B4-BE49-F238E27FC236}">
                          <a16:creationId xmlns:a16="http://schemas.microsoft.com/office/drawing/2014/main" id="{CFBB1440-8B56-4446-C3BC-E0899635A2AB}"/>
                        </a:ext>
                      </a:extLst>
                    </pic:cNvPr>
                    <pic:cNvPicPr>
                      <a:picLocks noChangeAspect="1"/>
                    </pic:cNvPicPr>
                  </pic:nvPicPr>
                  <pic:blipFill rotWithShape="1">
                    <a:blip r:embed="rId30"/>
                    <a:srcRect l="10998" t="19533" r="1144" b="10221"/>
                    <a:stretch/>
                  </pic:blipFill>
                  <pic:spPr bwMode="auto">
                    <a:xfrm>
                      <a:off x="0" y="0"/>
                      <a:ext cx="9225806" cy="4148659"/>
                    </a:xfrm>
                    <a:prstGeom prst="roundRect">
                      <a:avLst>
                        <a:gd name="adj" fmla="val 4167"/>
                      </a:avLst>
                    </a:prstGeom>
                    <a:solidFill>
                      <a:srgbClr val="FFFFFF"/>
                    </a:solidFill>
                    <a:ln w="3175" cap="sq" cmpd="sng" algn="ctr">
                      <a:solidFill>
                        <a:srgbClr val="E7E6E6">
                          <a:lumMod val="90000"/>
                        </a:srgbClr>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2462A88" w14:textId="77777777" w:rsidR="002D0F76" w:rsidRDefault="002D0F76" w:rsidP="00A300AA">
      <w:pPr>
        <w:pStyle w:val="Heading1"/>
        <w:sectPr w:rsidR="002D0F76" w:rsidSect="007A1FB5">
          <w:type w:val="continuous"/>
          <w:pgSz w:w="23040" w:h="15840" w:orient="landscape" w:code="1"/>
          <w:pgMar w:top="1440" w:right="10080" w:bottom="1440" w:left="1440" w:header="720" w:footer="720" w:gutter="0"/>
          <w:cols w:space="710"/>
          <w:docGrid w:linePitch="360"/>
        </w:sectPr>
      </w:pPr>
    </w:p>
    <w:p w14:paraId="304367DA" w14:textId="7A0BE12E" w:rsidR="005B630B" w:rsidRDefault="00337C91" w:rsidP="00337C91">
      <w:pPr>
        <w:pStyle w:val="Heading2"/>
      </w:pPr>
      <w:bookmarkStart w:id="32" w:name="_Toc221280969"/>
      <w:r>
        <w:lastRenderedPageBreak/>
        <w:t>Step 2 -</w:t>
      </w:r>
      <w:r w:rsidR="001804C3">
        <w:t>Transform Data</w:t>
      </w:r>
      <w:bookmarkEnd w:id="32"/>
    </w:p>
    <w:p w14:paraId="1DD96980" w14:textId="77777777" w:rsidR="00D46B43" w:rsidRDefault="00D46B43" w:rsidP="00D7511A">
      <w:pPr>
        <w:rPr>
          <w:lang w:val="en-GB"/>
        </w:rPr>
        <w:sectPr w:rsidR="00D46B43" w:rsidSect="007A1FB5">
          <w:pgSz w:w="23040" w:h="15840" w:orient="landscape"/>
          <w:pgMar w:top="1440" w:right="10080" w:bottom="1440" w:left="1440" w:header="720" w:footer="720" w:gutter="0"/>
          <w:cols w:space="720"/>
        </w:sectPr>
      </w:pPr>
    </w:p>
    <w:p w14:paraId="4BB45960" w14:textId="15BFF18B" w:rsidR="00D7511A" w:rsidRDefault="00D7511A" w:rsidP="00D7511A">
      <w:pPr>
        <w:rPr>
          <w:lang w:val="en-GB"/>
        </w:rPr>
      </w:pPr>
      <w:r>
        <w:rPr>
          <w:lang w:val="en-GB"/>
        </w:rPr>
        <w:t xml:space="preserve">After the data </w:t>
      </w:r>
      <w:r w:rsidR="009A3BE0">
        <w:rPr>
          <w:lang w:val="en-GB"/>
        </w:rPr>
        <w:t xml:space="preserve">is </w:t>
      </w:r>
      <w:r>
        <w:rPr>
          <w:lang w:val="en-GB"/>
        </w:rPr>
        <w:t xml:space="preserve">selected in step one and the </w:t>
      </w:r>
      <w:r w:rsidRPr="00D7511A">
        <w:rPr>
          <w:i/>
          <w:iCs/>
          <w:lang w:val="en-GB"/>
        </w:rPr>
        <w:t>Load Data</w:t>
      </w:r>
      <w:r>
        <w:rPr>
          <w:lang w:val="en-GB"/>
        </w:rPr>
        <w:t xml:space="preserve"> </w:t>
      </w:r>
      <w:r w:rsidR="008B0172">
        <w:rPr>
          <w:lang w:val="en-GB"/>
        </w:rPr>
        <w:t>option</w:t>
      </w:r>
      <w:r>
        <w:rPr>
          <w:lang w:val="en-GB"/>
        </w:rPr>
        <w:t xml:space="preserve"> is clicked, the data begins to load.</w:t>
      </w:r>
      <w:r w:rsidR="00A27498">
        <w:rPr>
          <w:lang w:val="en-GB"/>
        </w:rPr>
        <w:t xml:space="preserve"> </w:t>
      </w:r>
      <w:r w:rsidR="007C3270">
        <w:rPr>
          <w:lang w:val="en-GB"/>
        </w:rPr>
        <w:t>O</w:t>
      </w:r>
      <w:r>
        <w:rPr>
          <w:lang w:val="en-GB"/>
        </w:rPr>
        <w:t xml:space="preserve">nce the data from the source system has loaded, three tabs are available for interaction. </w:t>
      </w:r>
    </w:p>
    <w:p w14:paraId="60D5935C" w14:textId="77777777" w:rsidR="00D7511A" w:rsidRDefault="00D7511A" w:rsidP="00D7511A">
      <w:pPr>
        <w:pStyle w:val="ListParagraph"/>
        <w:numPr>
          <w:ilvl w:val="0"/>
          <w:numId w:val="18"/>
        </w:numPr>
        <w:rPr>
          <w:lang w:val="en-GB"/>
        </w:rPr>
      </w:pPr>
      <w:r>
        <w:rPr>
          <w:lang w:val="en-GB"/>
        </w:rPr>
        <w:t>Power Transformation Parts</w:t>
      </w:r>
    </w:p>
    <w:p w14:paraId="7C83284E" w14:textId="77777777" w:rsidR="00D7511A" w:rsidRDefault="00D7511A" w:rsidP="00D7511A">
      <w:pPr>
        <w:pStyle w:val="ListParagraph"/>
        <w:numPr>
          <w:ilvl w:val="0"/>
          <w:numId w:val="18"/>
        </w:numPr>
        <w:rPr>
          <w:lang w:val="en-GB"/>
        </w:rPr>
      </w:pPr>
      <w:r>
        <w:rPr>
          <w:lang w:val="en-GB"/>
        </w:rPr>
        <w:t>Rotating Parts</w:t>
      </w:r>
    </w:p>
    <w:p w14:paraId="4EAE2A27" w14:textId="77777777" w:rsidR="00D7511A" w:rsidRPr="007E2C3E" w:rsidRDefault="00D7511A" w:rsidP="00D7511A">
      <w:pPr>
        <w:pStyle w:val="ListParagraph"/>
        <w:numPr>
          <w:ilvl w:val="0"/>
          <w:numId w:val="18"/>
        </w:numPr>
        <w:rPr>
          <w:lang w:val="en-GB"/>
        </w:rPr>
      </w:pPr>
      <w:r>
        <w:rPr>
          <w:lang w:val="en-GB"/>
        </w:rPr>
        <w:t>Undefined Parts</w:t>
      </w:r>
    </w:p>
    <w:p w14:paraId="1677FF4F" w14:textId="40F0A54B" w:rsidR="004B0FE6" w:rsidRDefault="007A0B59" w:rsidP="00672728">
      <w:pPr>
        <w:rPr>
          <w:lang w:val="en-GB"/>
        </w:rPr>
      </w:pPr>
      <w:r>
        <w:rPr>
          <w:lang w:val="en-GB"/>
        </w:rPr>
        <w:t>After selecting the data</w:t>
      </w:r>
      <w:r w:rsidR="002F0F0C">
        <w:rPr>
          <w:lang w:val="en-GB"/>
        </w:rPr>
        <w:t xml:space="preserve"> using the checkboxes</w:t>
      </w:r>
      <w:r>
        <w:rPr>
          <w:lang w:val="en-GB"/>
        </w:rPr>
        <w:t>, the following options are enabled:</w:t>
      </w:r>
    </w:p>
    <w:p w14:paraId="1BD0E05B" w14:textId="2DEF810D" w:rsidR="007A0B59" w:rsidRDefault="00C62E79" w:rsidP="007A0B59">
      <w:pPr>
        <w:pStyle w:val="ListParagraph"/>
        <w:numPr>
          <w:ilvl w:val="0"/>
          <w:numId w:val="19"/>
        </w:numPr>
        <w:rPr>
          <w:lang w:val="en-GB"/>
        </w:rPr>
      </w:pPr>
      <w:r>
        <w:rPr>
          <w:lang w:val="en-GB"/>
        </w:rPr>
        <w:t>Skip Transformation</w:t>
      </w:r>
    </w:p>
    <w:p w14:paraId="4444A8C9" w14:textId="446102B8" w:rsidR="00C62E79" w:rsidRDefault="00C62E79" w:rsidP="007A0B59">
      <w:pPr>
        <w:pStyle w:val="ListParagraph"/>
        <w:numPr>
          <w:ilvl w:val="0"/>
          <w:numId w:val="19"/>
        </w:numPr>
        <w:rPr>
          <w:lang w:val="en-GB"/>
        </w:rPr>
      </w:pPr>
      <w:r>
        <w:rPr>
          <w:lang w:val="en-GB"/>
        </w:rPr>
        <w:t>Define Transformation Logic</w:t>
      </w:r>
    </w:p>
    <w:p w14:paraId="632B8CA9" w14:textId="5F68D3FD" w:rsidR="00C62E79" w:rsidRPr="007A0B59" w:rsidRDefault="00C62E79" w:rsidP="007A0B59">
      <w:pPr>
        <w:pStyle w:val="ListParagraph"/>
        <w:numPr>
          <w:ilvl w:val="0"/>
          <w:numId w:val="19"/>
        </w:numPr>
        <w:rPr>
          <w:lang w:val="en-GB"/>
        </w:rPr>
      </w:pPr>
      <w:r>
        <w:rPr>
          <w:lang w:val="en-GB"/>
        </w:rPr>
        <w:t>Cancel</w:t>
      </w:r>
    </w:p>
    <w:p w14:paraId="7C02EC6B" w14:textId="6C669CE8" w:rsidR="007C48F0" w:rsidRDefault="002F0A31" w:rsidP="00672728">
      <w:pPr>
        <w:rPr>
          <w:lang w:val="en-GB"/>
        </w:rPr>
      </w:pPr>
      <w:r>
        <w:rPr>
          <w:lang w:val="en-GB"/>
        </w:rPr>
        <w:t>Selecting</w:t>
      </w:r>
      <w:r w:rsidR="00803B23">
        <w:rPr>
          <w:lang w:val="en-GB"/>
        </w:rPr>
        <w:t xml:space="preserve"> </w:t>
      </w:r>
      <w:r w:rsidR="00803B23" w:rsidRPr="00F27A36">
        <w:rPr>
          <w:i/>
          <w:iCs/>
          <w:lang w:val="en-GB"/>
        </w:rPr>
        <w:t>Define Transformation Logic</w:t>
      </w:r>
      <w:r>
        <w:rPr>
          <w:lang w:val="en-GB"/>
        </w:rPr>
        <w:t xml:space="preserve"> opens a</w:t>
      </w:r>
      <w:r w:rsidR="00803B23">
        <w:rPr>
          <w:lang w:val="en-GB"/>
        </w:rPr>
        <w:t xml:space="preserve"> window</w:t>
      </w:r>
      <w:r>
        <w:rPr>
          <w:lang w:val="en-GB"/>
        </w:rPr>
        <w:t xml:space="preserve"> where </w:t>
      </w:r>
      <w:r w:rsidR="00803B23">
        <w:rPr>
          <w:lang w:val="en-GB"/>
        </w:rPr>
        <w:t>the user may select the transformation type and the target value</w:t>
      </w:r>
      <w:r>
        <w:rPr>
          <w:lang w:val="en-GB"/>
        </w:rPr>
        <w:t xml:space="preserve">, e.g., </w:t>
      </w:r>
      <w:r w:rsidR="00575EDF">
        <w:rPr>
          <w:lang w:val="en-GB"/>
        </w:rPr>
        <w:t xml:space="preserve">from mm to cm. When the transformation logic has been selected, the user clicks on </w:t>
      </w:r>
      <w:r w:rsidR="00645FDA" w:rsidRPr="00645FDA">
        <w:rPr>
          <w:i/>
          <w:iCs/>
          <w:lang w:val="en-GB"/>
        </w:rPr>
        <w:t>Transform</w:t>
      </w:r>
      <w:r w:rsidR="00645FDA">
        <w:rPr>
          <w:lang w:val="en-GB"/>
        </w:rPr>
        <w:t xml:space="preserve"> to</w:t>
      </w:r>
      <w:r w:rsidR="00575EDF">
        <w:rPr>
          <w:lang w:val="en-GB"/>
        </w:rPr>
        <w:t xml:space="preserve"> begin </w:t>
      </w:r>
      <w:r w:rsidR="00CA7B6E">
        <w:rPr>
          <w:lang w:val="en-GB"/>
        </w:rPr>
        <w:t xml:space="preserve">the </w:t>
      </w:r>
      <w:r w:rsidR="00575EDF">
        <w:rPr>
          <w:lang w:val="en-GB"/>
        </w:rPr>
        <w:t>transformation of the data according to the selected logic.</w:t>
      </w:r>
      <w:r w:rsidR="007E5435">
        <w:rPr>
          <w:lang w:val="en-GB"/>
        </w:rPr>
        <w:t xml:space="preserve"> </w:t>
      </w:r>
    </w:p>
    <w:p w14:paraId="2A431DC4" w14:textId="6EA54FD4" w:rsidR="00A754B9" w:rsidRDefault="23B3515C" w:rsidP="00A754B9">
      <w:pPr>
        <w:rPr>
          <w:lang w:val="en-GB"/>
        </w:rPr>
      </w:pPr>
      <w:r>
        <w:t xml:space="preserve">When the transformation is complete, the transformed data is displayed to the user along with options to </w:t>
      </w:r>
      <w:r w:rsidR="5C8DE0F6">
        <w:t xml:space="preserve">proceed to </w:t>
      </w:r>
      <w:r>
        <w:t>Classify the transformed data or to cancel.</w:t>
      </w:r>
      <w:r w:rsidR="00D46B43">
        <w:t xml:space="preserve"> </w:t>
      </w:r>
      <w:r w:rsidR="00DB49A8">
        <w:br w:type="column"/>
      </w:r>
      <w:r w:rsidR="00631D68" w:rsidRPr="00631D68">
        <w:rPr>
          <w:lang w:val="en-GB"/>
        </w:rPr>
        <w:t xml:space="preserve">The </w:t>
      </w:r>
      <w:r w:rsidR="00631D68">
        <w:rPr>
          <w:lang w:val="en-GB"/>
        </w:rPr>
        <w:t xml:space="preserve">below </w:t>
      </w:r>
      <w:r w:rsidR="00631D68" w:rsidRPr="00631D68">
        <w:rPr>
          <w:lang w:val="en-GB"/>
        </w:rPr>
        <w:t>video shows how the end user interacts with the user interface to transform data.</w:t>
      </w:r>
      <w:r w:rsidR="00631D68">
        <w:rPr>
          <w:lang w:val="en-GB"/>
        </w:rPr>
        <w:t xml:space="preserve"> Click on the video to play it.</w:t>
      </w:r>
    </w:p>
    <w:p w14:paraId="5CF8F3F8" w14:textId="55B46768" w:rsidR="00A754B9" w:rsidRDefault="00A754B9" w:rsidP="00A754B9">
      <w:pPr>
        <w:rPr>
          <w:lang w:val="en-GB"/>
        </w:rPr>
      </w:pPr>
      <w:r w:rsidRPr="00D46B43">
        <w:rPr>
          <w:rStyle w:val="Hyperlink"/>
          <w:noProof/>
        </w:rPr>
        <w:drawing>
          <wp:inline distT="0" distB="0" distL="0" distR="0" wp14:anchorId="04EFD35B" wp14:editId="7F8C03FA">
            <wp:extent cx="5934075" cy="3342862"/>
            <wp:effectExtent l="0" t="0" r="0" b="0"/>
            <wp:docPr id="25" name="Picture 25" descr="Video thumbnail for transform data step">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Video thumbnail for transform data step">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1153" cy="3363749"/>
                    </a:xfrm>
                    <a:prstGeom prst="rect">
                      <a:avLst/>
                    </a:prstGeom>
                    <a:noFill/>
                    <a:ln>
                      <a:noFill/>
                    </a:ln>
                  </pic:spPr>
                </pic:pic>
              </a:graphicData>
            </a:graphic>
          </wp:inline>
        </w:drawing>
      </w:r>
    </w:p>
    <w:p w14:paraId="23A39C9F" w14:textId="410735CC" w:rsidR="001D53AC" w:rsidRDefault="001D53AC" w:rsidP="00CD4FA4">
      <w:pPr>
        <w:rPr>
          <w:lang w:val="en-GB"/>
        </w:rPr>
        <w:sectPr w:rsidR="001D53AC" w:rsidSect="007A1FB5">
          <w:type w:val="continuous"/>
          <w:pgSz w:w="23040" w:h="15840" w:orient="landscape"/>
          <w:pgMar w:top="1440" w:right="1440" w:bottom="1440" w:left="1440" w:header="720" w:footer="720" w:gutter="0"/>
          <w:cols w:num="2" w:space="1440"/>
          <w:docGrid w:linePitch="272"/>
        </w:sectPr>
      </w:pPr>
    </w:p>
    <w:p w14:paraId="1224303B" w14:textId="77777777" w:rsidR="00B90F98" w:rsidRDefault="00B90F98" w:rsidP="001D53AC">
      <w:pPr>
        <w:rPr>
          <w:lang w:val="en-GB"/>
        </w:rPr>
        <w:sectPr w:rsidR="00B90F98" w:rsidSect="007A1FB5">
          <w:type w:val="continuous"/>
          <w:pgSz w:w="23040" w:h="15840" w:orient="landscape" w:code="1"/>
          <w:pgMar w:top="1440" w:right="10080" w:bottom="1440" w:left="1440" w:header="720" w:footer="720" w:gutter="0"/>
          <w:cols w:space="710"/>
          <w:docGrid w:linePitch="360"/>
        </w:sectPr>
      </w:pPr>
    </w:p>
    <w:p w14:paraId="2501E76E" w14:textId="11469264" w:rsidR="00F27A36" w:rsidRDefault="00F27A36" w:rsidP="00F27A36">
      <w:pPr>
        <w:pStyle w:val="Heading2"/>
        <w:rPr>
          <w:lang w:val="en-GB"/>
        </w:rPr>
      </w:pPr>
      <w:bookmarkStart w:id="33" w:name="_Toc221280970"/>
      <w:r>
        <w:rPr>
          <w:lang w:val="en-GB"/>
        </w:rPr>
        <w:t xml:space="preserve">Step 3 </w:t>
      </w:r>
      <w:r w:rsidR="001A4824">
        <w:rPr>
          <w:lang w:val="en-GB"/>
        </w:rPr>
        <w:t>-</w:t>
      </w:r>
      <w:r>
        <w:rPr>
          <w:lang w:val="en-GB"/>
        </w:rPr>
        <w:t xml:space="preserve"> Classify Data</w:t>
      </w:r>
      <w:bookmarkEnd w:id="33"/>
    </w:p>
    <w:p w14:paraId="2D4A6CAE" w14:textId="35CBB5BB" w:rsidR="001D53AC" w:rsidRDefault="060FE67C" w:rsidP="00871C6B">
      <w:pPr>
        <w:ind w:right="2160"/>
        <w:rPr>
          <w:lang w:val="en-GB"/>
        </w:rPr>
      </w:pPr>
      <w:r w:rsidRPr="524D4EEB">
        <w:rPr>
          <w:lang w:val="en-GB"/>
        </w:rPr>
        <w:t xml:space="preserve">When the </w:t>
      </w:r>
      <w:r w:rsidR="4167026B" w:rsidRPr="524D4EEB">
        <w:rPr>
          <w:lang w:val="en-GB"/>
        </w:rPr>
        <w:t xml:space="preserve">data </w:t>
      </w:r>
      <w:r w:rsidRPr="524D4EEB">
        <w:rPr>
          <w:lang w:val="en-GB"/>
        </w:rPr>
        <w:t xml:space="preserve">has been </w:t>
      </w:r>
      <w:r w:rsidR="682FC718" w:rsidRPr="524D4EEB">
        <w:rPr>
          <w:lang w:val="en-GB"/>
        </w:rPr>
        <w:t xml:space="preserve">transformed and </w:t>
      </w:r>
      <w:r w:rsidR="00B61BCA" w:rsidRPr="524D4EEB">
        <w:rPr>
          <w:lang w:val="en-GB"/>
        </w:rPr>
        <w:t>successfully classified</w:t>
      </w:r>
      <w:r w:rsidR="00B61BCA">
        <w:rPr>
          <w:lang w:val="en-GB"/>
        </w:rPr>
        <w:t>,</w:t>
      </w:r>
      <w:r w:rsidR="00630403">
        <w:rPr>
          <w:lang w:val="en-GB"/>
        </w:rPr>
        <w:t xml:space="preserve"> a</w:t>
      </w:r>
      <w:r w:rsidRPr="524D4EEB">
        <w:rPr>
          <w:lang w:val="en-GB"/>
        </w:rPr>
        <w:t xml:space="preserve"> success message is displayed</w:t>
      </w:r>
      <w:r w:rsidR="00F6128B">
        <w:rPr>
          <w:lang w:val="en-GB"/>
        </w:rPr>
        <w:t xml:space="preserve"> along with a</w:t>
      </w:r>
      <w:r w:rsidR="00454927">
        <w:rPr>
          <w:lang w:val="en-GB"/>
        </w:rPr>
        <w:t xml:space="preserve">n option </w:t>
      </w:r>
      <w:r w:rsidR="0013386D">
        <w:rPr>
          <w:lang w:val="en-GB"/>
        </w:rPr>
        <w:t>labeled</w:t>
      </w:r>
      <w:r w:rsidR="00F6128B">
        <w:rPr>
          <w:lang w:val="en-GB"/>
        </w:rPr>
        <w:t xml:space="preserve"> </w:t>
      </w:r>
      <w:r w:rsidR="00F6128B" w:rsidRPr="001F3A14">
        <w:rPr>
          <w:i/>
          <w:iCs/>
          <w:lang w:val="en-GB"/>
        </w:rPr>
        <w:t>Go to Classification</w:t>
      </w:r>
      <w:r w:rsidR="00F6128B">
        <w:rPr>
          <w:lang w:val="en-GB"/>
        </w:rPr>
        <w:t xml:space="preserve">. </w:t>
      </w:r>
      <w:r w:rsidR="001F3A14">
        <w:rPr>
          <w:lang w:val="en-GB"/>
        </w:rPr>
        <w:t xml:space="preserve">Clicking on the </w:t>
      </w:r>
      <w:r w:rsidR="008B0172">
        <w:rPr>
          <w:lang w:val="en-GB"/>
        </w:rPr>
        <w:t>option</w:t>
      </w:r>
      <w:r w:rsidR="001F3A14">
        <w:rPr>
          <w:lang w:val="en-GB"/>
        </w:rPr>
        <w:t xml:space="preserve"> </w:t>
      </w:r>
      <w:r w:rsidR="00FA1A38">
        <w:rPr>
          <w:lang w:val="en-GB"/>
        </w:rPr>
        <w:t>opens t</w:t>
      </w:r>
      <w:r w:rsidR="000A585C">
        <w:rPr>
          <w:lang w:val="en-GB"/>
        </w:rPr>
        <w:t xml:space="preserve">he </w:t>
      </w:r>
      <w:r w:rsidR="000A585C" w:rsidRPr="00BC1DA1">
        <w:rPr>
          <w:i/>
          <w:iCs/>
          <w:lang w:val="en-GB"/>
        </w:rPr>
        <w:t xml:space="preserve">Classify </w:t>
      </w:r>
      <w:r w:rsidR="00C53570" w:rsidRPr="00BC1DA1">
        <w:rPr>
          <w:i/>
          <w:iCs/>
          <w:lang w:val="en-GB"/>
        </w:rPr>
        <w:t>D</w:t>
      </w:r>
      <w:r w:rsidR="000A585C" w:rsidRPr="00BC1DA1">
        <w:rPr>
          <w:i/>
          <w:iCs/>
          <w:lang w:val="en-GB"/>
        </w:rPr>
        <w:t>ata</w:t>
      </w:r>
      <w:r w:rsidR="000A585C">
        <w:rPr>
          <w:lang w:val="en-GB"/>
        </w:rPr>
        <w:t xml:space="preserve"> page where </w:t>
      </w:r>
      <w:r w:rsidR="00FA1A38">
        <w:rPr>
          <w:lang w:val="en-GB"/>
        </w:rPr>
        <w:t xml:space="preserve">classified data </w:t>
      </w:r>
      <w:r w:rsidR="001D53AC">
        <w:rPr>
          <w:lang w:val="en-GB"/>
        </w:rPr>
        <w:t xml:space="preserve">may </w:t>
      </w:r>
      <w:r w:rsidR="000C29AC">
        <w:rPr>
          <w:lang w:val="en-GB"/>
        </w:rPr>
        <w:t>be</w:t>
      </w:r>
      <w:r w:rsidR="001D53AC">
        <w:rPr>
          <w:lang w:val="en-GB"/>
        </w:rPr>
        <w:t xml:space="preserve"> review</w:t>
      </w:r>
      <w:r w:rsidR="00FA1A38">
        <w:rPr>
          <w:lang w:val="en-GB"/>
        </w:rPr>
        <w:t>ed</w:t>
      </w:r>
      <w:r w:rsidR="000A585C">
        <w:rPr>
          <w:lang w:val="en-GB"/>
        </w:rPr>
        <w:t xml:space="preserve"> and update</w:t>
      </w:r>
      <w:r w:rsidR="00B61BCA">
        <w:rPr>
          <w:lang w:val="en-GB"/>
        </w:rPr>
        <w:t>d</w:t>
      </w:r>
      <w:r w:rsidR="00FC49AA">
        <w:rPr>
          <w:lang w:val="en-GB"/>
        </w:rPr>
        <w:t>.</w:t>
      </w:r>
      <w:r w:rsidR="001D53AC">
        <w:rPr>
          <w:lang w:val="en-GB"/>
        </w:rPr>
        <w:t xml:space="preserve"> </w:t>
      </w:r>
    </w:p>
    <w:p w14:paraId="260767A3" w14:textId="77777777" w:rsidR="00190714" w:rsidRDefault="00190714" w:rsidP="00A300AA">
      <w:pPr>
        <w:pStyle w:val="Heading1"/>
        <w:sectPr w:rsidR="00190714" w:rsidSect="007A1FB5">
          <w:type w:val="continuous"/>
          <w:pgSz w:w="23040" w:h="15840" w:orient="landscape" w:code="1"/>
          <w:pgMar w:top="1440" w:right="10080" w:bottom="1440" w:left="1440" w:header="720" w:footer="720" w:gutter="0"/>
          <w:cols w:space="710"/>
          <w:docGrid w:linePitch="360"/>
        </w:sectPr>
      </w:pPr>
    </w:p>
    <w:p w14:paraId="619A9061" w14:textId="77777777" w:rsidR="006F01AD" w:rsidRDefault="006F01AD" w:rsidP="00A300AA">
      <w:pPr>
        <w:pStyle w:val="Heading1"/>
        <w:sectPr w:rsidR="006F01AD" w:rsidSect="007A1FB5">
          <w:type w:val="continuous"/>
          <w:pgSz w:w="23040" w:h="15840" w:orient="landscape" w:code="1"/>
          <w:pgMar w:top="1440" w:right="10080" w:bottom="1440" w:left="1440" w:header="720" w:footer="720" w:gutter="0"/>
          <w:cols w:space="680"/>
          <w:docGrid w:linePitch="360"/>
        </w:sectPr>
      </w:pPr>
    </w:p>
    <w:p w14:paraId="4F8A47EB" w14:textId="77777777" w:rsidR="001959FE" w:rsidRDefault="00F27A36" w:rsidP="00A300AA">
      <w:pPr>
        <w:pStyle w:val="Heading1"/>
      </w:pPr>
      <w:bookmarkStart w:id="34" w:name="_Toc221280971"/>
      <w:r>
        <w:t>Classification</w:t>
      </w:r>
      <w:bookmarkEnd w:id="34"/>
    </w:p>
    <w:p w14:paraId="2227F535" w14:textId="2D346EC5" w:rsidR="003270E9" w:rsidRPr="001959FE" w:rsidRDefault="004C08F6" w:rsidP="001959FE">
      <w:r w:rsidRPr="001959FE">
        <w:t>This page has the following three tabs</w:t>
      </w:r>
      <w:bookmarkStart w:id="35" w:name="OLE_LINK5"/>
      <w:r w:rsidR="003270E9" w:rsidRPr="001959FE">
        <w:t>:</w:t>
      </w:r>
    </w:p>
    <w:p w14:paraId="513A4A95" w14:textId="49782B75" w:rsidR="001A466C" w:rsidRPr="003270E9" w:rsidRDefault="004C08F6" w:rsidP="003270E9">
      <w:pPr>
        <w:pStyle w:val="ListParagraph"/>
        <w:numPr>
          <w:ilvl w:val="0"/>
          <w:numId w:val="28"/>
        </w:numPr>
        <w:ind w:right="-4356"/>
        <w:rPr>
          <w:lang w:val="en-GB"/>
        </w:rPr>
      </w:pPr>
      <w:r w:rsidRPr="003270E9">
        <w:rPr>
          <w:lang w:val="en-GB"/>
        </w:rPr>
        <w:t>Classified Data</w:t>
      </w:r>
    </w:p>
    <w:p w14:paraId="17B737E1" w14:textId="444C0F85" w:rsidR="004C08F6" w:rsidRPr="001A466C" w:rsidRDefault="004C08F6">
      <w:pPr>
        <w:pStyle w:val="ListParagraph"/>
        <w:numPr>
          <w:ilvl w:val="0"/>
          <w:numId w:val="20"/>
        </w:numPr>
        <w:ind w:right="900"/>
        <w:rPr>
          <w:lang w:val="en-GB"/>
        </w:rPr>
      </w:pPr>
      <w:r w:rsidRPr="001A466C">
        <w:rPr>
          <w:lang w:val="en-GB"/>
        </w:rPr>
        <w:t>Unclassified Data</w:t>
      </w:r>
    </w:p>
    <w:p w14:paraId="015A8862" w14:textId="08370E7E" w:rsidR="00186E2B" w:rsidRDefault="004C08F6" w:rsidP="00712CF1">
      <w:pPr>
        <w:pStyle w:val="ListParagraph"/>
        <w:numPr>
          <w:ilvl w:val="0"/>
          <w:numId w:val="20"/>
        </w:numPr>
        <w:ind w:right="900"/>
        <w:rPr>
          <w:lang w:val="en-GB"/>
        </w:rPr>
      </w:pPr>
      <w:r w:rsidRPr="004C08F6">
        <w:rPr>
          <w:lang w:val="en-GB"/>
        </w:rPr>
        <w:t>Archived Data</w:t>
      </w:r>
    </w:p>
    <w:p w14:paraId="68AA71E8" w14:textId="1780D47F" w:rsidR="00170BCA" w:rsidRDefault="00170BCA" w:rsidP="00170BCA">
      <w:pPr>
        <w:pStyle w:val="Heading2"/>
        <w:rPr>
          <w:lang w:val="en-GB"/>
        </w:rPr>
      </w:pPr>
      <w:bookmarkStart w:id="36" w:name="_Toc221280972"/>
      <w:bookmarkEnd w:id="35"/>
      <w:r>
        <w:rPr>
          <w:lang w:val="en-GB"/>
        </w:rPr>
        <w:t>Classified Data</w:t>
      </w:r>
      <w:bookmarkEnd w:id="36"/>
    </w:p>
    <w:p w14:paraId="4CDB930F" w14:textId="45960963" w:rsidR="003F1CF5" w:rsidRDefault="0066152F" w:rsidP="00566295">
      <w:pPr>
        <w:ind w:right="10080"/>
      </w:pPr>
      <w:r>
        <w:t>After the transformation</w:t>
      </w:r>
      <w:r w:rsidR="00A97931">
        <w:t>, d</w:t>
      </w:r>
      <w:r w:rsidR="00BB5DB0" w:rsidRPr="00A5537F">
        <w:t>ata is classified into a parts category</w:t>
      </w:r>
      <w:r w:rsidR="00C45B30" w:rsidRPr="00A5537F">
        <w:t xml:space="preserve">. </w:t>
      </w:r>
      <w:r w:rsidR="000C3954">
        <w:t>The following numbered list corresponds with the callouts in the screenshot.</w:t>
      </w:r>
    </w:p>
    <w:p w14:paraId="4CE9F78E" w14:textId="073BB095" w:rsidR="003F1CF5" w:rsidRDefault="00EF54F9" w:rsidP="00996DCE">
      <w:pPr>
        <w:pStyle w:val="ListParagraph"/>
        <w:numPr>
          <w:ilvl w:val="0"/>
          <w:numId w:val="31"/>
        </w:numPr>
        <w:ind w:right="8640"/>
      </w:pPr>
      <w:r>
        <w:lastRenderedPageBreak/>
        <w:t>The top menu is used to switch between tabs for classified, unclassified, and archived data.</w:t>
      </w:r>
    </w:p>
    <w:p w14:paraId="6152D26F" w14:textId="5634FA89" w:rsidR="003F1CF5" w:rsidRDefault="00AC0A84" w:rsidP="00996DCE">
      <w:pPr>
        <w:pStyle w:val="ListParagraph"/>
        <w:numPr>
          <w:ilvl w:val="0"/>
          <w:numId w:val="31"/>
        </w:numPr>
        <w:ind w:right="8640"/>
      </w:pPr>
      <w:r>
        <w:t xml:space="preserve">The second-level menu is used to switch between </w:t>
      </w:r>
      <w:r w:rsidR="0027102C">
        <w:t>types of classifications</w:t>
      </w:r>
      <w:r w:rsidR="00996DCE">
        <w:t xml:space="preserve"> if multiple types have been identified</w:t>
      </w:r>
      <w:r w:rsidR="0027102C">
        <w:t>.</w:t>
      </w:r>
    </w:p>
    <w:p w14:paraId="04982258" w14:textId="6102D152" w:rsidR="003F1CF5" w:rsidRDefault="009F0F14" w:rsidP="00996DCE">
      <w:pPr>
        <w:pStyle w:val="ListParagraph"/>
        <w:numPr>
          <w:ilvl w:val="0"/>
          <w:numId w:val="31"/>
        </w:numPr>
        <w:ind w:right="8640"/>
      </w:pPr>
      <w:r>
        <w:t>T</w:t>
      </w:r>
      <w:r w:rsidRPr="00A5537F">
        <w:t xml:space="preserve">he green verify icon </w:t>
      </w:r>
      <w:r>
        <w:t xml:space="preserve">may be used </w:t>
      </w:r>
      <w:r w:rsidRPr="00A5537F">
        <w:t xml:space="preserve">to validate the classification of the data </w:t>
      </w:r>
    </w:p>
    <w:p w14:paraId="5E06BDA5" w14:textId="225CEE38" w:rsidR="0005569B" w:rsidRPr="00A5537F" w:rsidRDefault="0005569B" w:rsidP="00996DCE">
      <w:pPr>
        <w:pStyle w:val="ListParagraph"/>
        <w:numPr>
          <w:ilvl w:val="0"/>
          <w:numId w:val="31"/>
        </w:numPr>
        <w:ind w:right="8640"/>
      </w:pPr>
      <w:r w:rsidRPr="00A5537F">
        <w:t xml:space="preserve">The red </w:t>
      </w:r>
      <w:r>
        <w:t>X</w:t>
      </w:r>
      <w:r w:rsidRPr="00A5537F">
        <w:t xml:space="preserve"> icon is used to move the data to the Archived tab.</w:t>
      </w:r>
    </w:p>
    <w:p w14:paraId="1B4A25AA" w14:textId="77777777" w:rsidR="00C51A1A" w:rsidRPr="00A5537F" w:rsidRDefault="00C51A1A" w:rsidP="00996DCE">
      <w:pPr>
        <w:pStyle w:val="ListParagraph"/>
        <w:numPr>
          <w:ilvl w:val="0"/>
          <w:numId w:val="31"/>
        </w:numPr>
        <w:ind w:right="8640"/>
      </w:pPr>
      <w:r>
        <w:t>When clicked, t</w:t>
      </w:r>
      <w:r w:rsidRPr="00A5537F">
        <w:t xml:space="preserve">he UNSPC code (Item Number) loads the </w:t>
      </w:r>
      <w:r w:rsidRPr="00F72F67">
        <w:rPr>
          <w:i/>
          <w:iCs/>
        </w:rPr>
        <w:t>Part Details</w:t>
      </w:r>
      <w:r w:rsidRPr="00A5537F">
        <w:t xml:space="preserve"> page.</w:t>
      </w:r>
    </w:p>
    <w:p w14:paraId="6291D9BA" w14:textId="757537F5" w:rsidR="00EB05D9" w:rsidRDefault="00C51A1A" w:rsidP="00996DCE">
      <w:pPr>
        <w:pStyle w:val="ListParagraph"/>
        <w:numPr>
          <w:ilvl w:val="0"/>
          <w:numId w:val="31"/>
        </w:numPr>
        <w:ind w:right="8640"/>
        <w:sectPr w:rsidR="00EB05D9" w:rsidSect="007A1FB5">
          <w:type w:val="continuous"/>
          <w:pgSz w:w="23040" w:h="15840" w:orient="landscape" w:code="1"/>
          <w:pgMar w:top="1440" w:right="1440" w:bottom="1440" w:left="1440" w:header="720" w:footer="720" w:gutter="0"/>
          <w:cols w:space="720"/>
          <w:docGrid w:linePitch="360"/>
        </w:sectPr>
      </w:pPr>
      <w:r>
        <w:t xml:space="preserve">Clicking </w:t>
      </w:r>
      <w:r w:rsidRPr="00A5537F">
        <w:t xml:space="preserve">on </w:t>
      </w:r>
      <w:r w:rsidRPr="007F3A56">
        <w:rPr>
          <w:i/>
          <w:iCs/>
        </w:rPr>
        <w:t>Push to Source System</w:t>
      </w:r>
      <w:r w:rsidRPr="00A5537F">
        <w:t xml:space="preserve"> </w:t>
      </w:r>
      <w:r w:rsidR="00224DDA">
        <w:t>sends t</w:t>
      </w:r>
      <w:r w:rsidRPr="00A5537F">
        <w:t>he classified data to the source system.</w:t>
      </w:r>
    </w:p>
    <w:p w14:paraId="4DC2A29C" w14:textId="04B1B3A4" w:rsidR="00A5537F" w:rsidRDefault="00A5537F" w:rsidP="006F01AD">
      <w:pPr>
        <w:ind w:right="-4356"/>
        <w:rPr>
          <w:lang w:val="en-GB"/>
        </w:rPr>
      </w:pPr>
      <w:r>
        <w:rPr>
          <w:noProof/>
          <w14:ligatures w14:val="none"/>
        </w:rPr>
        <w:drawing>
          <wp:inline distT="0" distB="0" distL="0" distR="0" wp14:anchorId="14A75252" wp14:editId="6B799621">
            <wp:extent cx="9953625" cy="3058522"/>
            <wp:effectExtent l="19050" t="19050" r="9525" b="27940"/>
            <wp:docPr id="15" name="Picture 15" descr="Screen showing the classified data page, classified data tab">
              <a:extLst xmlns:a="http://schemas.openxmlformats.org/drawingml/2006/main">
                <a:ext uri="{FF2B5EF4-FFF2-40B4-BE49-F238E27FC236}">
                  <a16:creationId xmlns:a16="http://schemas.microsoft.com/office/drawing/2014/main" id="{61F6BB91-3623-B8DF-9895-672F611DF9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 showing the classified data page, classified data tab">
                      <a:extLst>
                        <a:ext uri="{FF2B5EF4-FFF2-40B4-BE49-F238E27FC236}">
                          <a16:creationId xmlns:a16="http://schemas.microsoft.com/office/drawing/2014/main" id="{61F6BB91-3623-B8DF-9895-672F611DF988}"/>
                        </a:ext>
                      </a:extLst>
                    </pic:cNvPr>
                    <pic:cNvPicPr>
                      <a:picLocks noChangeAspect="1"/>
                    </pic:cNvPicPr>
                  </pic:nvPicPr>
                  <pic:blipFill rotWithShape="1">
                    <a:blip r:embed="rId33">
                      <a:extLst>
                        <a:ext uri="{28A0092B-C50C-407E-A947-70E740481C1C}">
                          <a14:useLocalDpi xmlns:a14="http://schemas.microsoft.com/office/drawing/2010/main" val="0"/>
                        </a:ext>
                      </a:extLst>
                    </a:blip>
                    <a:srcRect l="-89" r="73"/>
                    <a:stretch/>
                  </pic:blipFill>
                  <pic:spPr bwMode="auto">
                    <a:xfrm>
                      <a:off x="0" y="0"/>
                      <a:ext cx="10003150" cy="3073740"/>
                    </a:xfrm>
                    <a:prstGeom prst="roundRect">
                      <a:avLst>
                        <a:gd name="adj" fmla="val 4167"/>
                      </a:avLst>
                    </a:prstGeom>
                    <a:solidFill>
                      <a:srgbClr val="FFFFFF"/>
                    </a:solidFill>
                    <a:ln w="3175" cap="sq" cmpd="sng" algn="ctr">
                      <a:solidFill>
                        <a:srgbClr val="E7E6E6">
                          <a:lumMod val="90000"/>
                        </a:srgbClr>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5F9A5007" w14:textId="33CEA453" w:rsidR="00712CF1" w:rsidRDefault="00712CF1" w:rsidP="00672728">
      <w:pPr>
        <w:rPr>
          <w:lang w:val="en-GB"/>
        </w:rPr>
        <w:sectPr w:rsidR="00712CF1" w:rsidSect="007A1FB5">
          <w:type w:val="continuous"/>
          <w:pgSz w:w="23040" w:h="15840" w:orient="landscape" w:code="1"/>
          <w:pgMar w:top="1440" w:right="10080" w:bottom="1440" w:left="1440" w:header="720" w:footer="720" w:gutter="0"/>
          <w:cols w:space="680"/>
          <w:docGrid w:linePitch="360"/>
        </w:sectPr>
      </w:pPr>
    </w:p>
    <w:p w14:paraId="7FC09AF6" w14:textId="77777777" w:rsidR="006515D0" w:rsidRDefault="006515D0" w:rsidP="005E53C1">
      <w:pPr>
        <w:rPr>
          <w:lang w:val="en-GB"/>
        </w:rPr>
        <w:sectPr w:rsidR="006515D0" w:rsidSect="007A1FB5">
          <w:type w:val="continuous"/>
          <w:pgSz w:w="23040" w:h="15840" w:orient="landscape" w:code="1"/>
          <w:pgMar w:top="1440" w:right="10080" w:bottom="1440" w:left="1440" w:header="720" w:footer="720" w:gutter="0"/>
          <w:cols w:space="720"/>
          <w:docGrid w:linePitch="360"/>
        </w:sectPr>
      </w:pPr>
    </w:p>
    <w:p w14:paraId="55A87B1C" w14:textId="77777777" w:rsidR="006515D0" w:rsidRDefault="006515D0" w:rsidP="00CB2E4F">
      <w:pPr>
        <w:pStyle w:val="Heading2"/>
        <w:rPr>
          <w:lang w:val="en-GB"/>
        </w:rPr>
      </w:pPr>
      <w:bookmarkStart w:id="37" w:name="_Toc221280973"/>
      <w:r>
        <w:rPr>
          <w:lang w:val="en-GB"/>
        </w:rPr>
        <w:lastRenderedPageBreak/>
        <w:t>Part Details</w:t>
      </w:r>
      <w:bookmarkEnd w:id="37"/>
    </w:p>
    <w:p w14:paraId="298B99DB" w14:textId="21B101FE" w:rsidR="006F01AD" w:rsidRDefault="00CB2E4F" w:rsidP="003605B9">
      <w:pPr>
        <w:rPr>
          <w:lang w:val="en-GB"/>
        </w:rPr>
      </w:pPr>
      <w:r>
        <w:rPr>
          <w:lang w:val="en-GB"/>
        </w:rPr>
        <w:t>T</w:t>
      </w:r>
      <w:r w:rsidR="003F03D1">
        <w:rPr>
          <w:lang w:val="en-GB"/>
        </w:rPr>
        <w:t xml:space="preserve">he </w:t>
      </w:r>
      <w:r w:rsidR="006F01AD" w:rsidRPr="003605B9">
        <w:rPr>
          <w:i/>
          <w:iCs/>
          <w:lang w:val="en-GB"/>
        </w:rPr>
        <w:t>Part Details</w:t>
      </w:r>
      <w:r w:rsidR="006F01AD">
        <w:rPr>
          <w:lang w:val="en-GB"/>
        </w:rPr>
        <w:t xml:space="preserve"> page</w:t>
      </w:r>
      <w:r>
        <w:rPr>
          <w:lang w:val="en-GB"/>
        </w:rPr>
        <w:t xml:space="preserve"> allows the end </w:t>
      </w:r>
      <w:r w:rsidR="006A3510">
        <w:rPr>
          <w:lang w:val="en-GB"/>
        </w:rPr>
        <w:t xml:space="preserve">user </w:t>
      </w:r>
      <w:r>
        <w:rPr>
          <w:lang w:val="en-GB"/>
        </w:rPr>
        <w:t>to</w:t>
      </w:r>
      <w:r w:rsidR="006A3510">
        <w:rPr>
          <w:lang w:val="en-GB"/>
        </w:rPr>
        <w:t xml:space="preserve"> </w:t>
      </w:r>
      <w:r w:rsidR="002E5272">
        <w:rPr>
          <w:lang w:val="en-GB"/>
        </w:rPr>
        <w:t xml:space="preserve">view all details of the part and </w:t>
      </w:r>
      <w:r w:rsidR="006A3510">
        <w:rPr>
          <w:lang w:val="en-GB"/>
        </w:rPr>
        <w:t>make changes</w:t>
      </w:r>
      <w:r w:rsidR="00497D58">
        <w:rPr>
          <w:lang w:val="en-GB"/>
        </w:rPr>
        <w:t xml:space="preserve"> to the</w:t>
      </w:r>
      <w:r w:rsidR="00CE6EE2">
        <w:rPr>
          <w:lang w:val="en-GB"/>
        </w:rPr>
        <w:t xml:space="preserve"> </w:t>
      </w:r>
      <w:r w:rsidR="002E5272">
        <w:rPr>
          <w:lang w:val="en-GB"/>
        </w:rPr>
        <w:t>UNSPSC code if required.</w:t>
      </w:r>
      <w:r w:rsidR="00CE6EE2">
        <w:rPr>
          <w:lang w:val="en-GB"/>
        </w:rPr>
        <w:t xml:space="preserve"> </w:t>
      </w:r>
    </w:p>
    <w:p w14:paraId="1DB79F3D" w14:textId="6B9A2499" w:rsidR="00BF0BBF" w:rsidRDefault="003F03D1" w:rsidP="003F03D1">
      <w:pPr>
        <w:jc w:val="left"/>
        <w:rPr>
          <w:lang w:val="en-GB"/>
        </w:rPr>
      </w:pPr>
      <w:r w:rsidRPr="003F03D1">
        <w:rPr>
          <w:noProof/>
        </w:rPr>
        <w:drawing>
          <wp:inline distT="0" distB="0" distL="0" distR="0" wp14:anchorId="486D60AB" wp14:editId="6187478A">
            <wp:extent cx="12712833" cy="6094671"/>
            <wp:effectExtent l="19050" t="19050" r="12700" b="20955"/>
            <wp:docPr id="16" name="Picture 16" descr="Part details page">
              <a:extLst xmlns:a="http://schemas.openxmlformats.org/drawingml/2006/main">
                <a:ext uri="{FF2B5EF4-FFF2-40B4-BE49-F238E27FC236}">
                  <a16:creationId xmlns:a16="http://schemas.microsoft.com/office/drawing/2014/main" id="{4893B8B2-923E-B59E-E34E-7262FC5F4B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art details page">
                      <a:extLst>
                        <a:ext uri="{FF2B5EF4-FFF2-40B4-BE49-F238E27FC236}">
                          <a16:creationId xmlns:a16="http://schemas.microsoft.com/office/drawing/2014/main" id="{4893B8B2-923E-B59E-E34E-7262FC5F4B9C}"/>
                        </a:ext>
                      </a:extLst>
                    </pic:cNvPr>
                    <pic:cNvPicPr>
                      <a:picLocks noChangeAspect="1"/>
                    </pic:cNvPicPr>
                  </pic:nvPicPr>
                  <pic:blipFill rotWithShape="1">
                    <a:blip r:embed="rId34"/>
                    <a:srcRect l="10322" t="19279" r="2939" b="6790"/>
                    <a:stretch/>
                  </pic:blipFill>
                  <pic:spPr bwMode="auto">
                    <a:xfrm>
                      <a:off x="0" y="0"/>
                      <a:ext cx="12896303" cy="6182628"/>
                    </a:xfrm>
                    <a:prstGeom prst="roundRect">
                      <a:avLst>
                        <a:gd name="adj" fmla="val 4167"/>
                      </a:avLst>
                    </a:prstGeom>
                    <a:solidFill>
                      <a:srgbClr val="FFFFFF"/>
                    </a:solidFill>
                    <a:ln w="3175" cap="sq" cmpd="sng" algn="ctr">
                      <a:solidFill>
                        <a:srgbClr val="E7E6E6">
                          <a:lumMod val="90000"/>
                        </a:srgbClr>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04E79518" w14:textId="77777777" w:rsidR="006F01AD" w:rsidRDefault="006F01AD" w:rsidP="00672728">
      <w:pPr>
        <w:rPr>
          <w:lang w:val="en-GB"/>
        </w:rPr>
        <w:sectPr w:rsidR="006F01AD" w:rsidSect="007A1FB5">
          <w:pgSz w:w="23040" w:h="15840" w:orient="landscape" w:code="1"/>
          <w:pgMar w:top="1440" w:right="10080" w:bottom="1440" w:left="1440" w:header="720" w:footer="720" w:gutter="0"/>
          <w:cols w:space="720"/>
          <w:docGrid w:linePitch="360"/>
        </w:sectPr>
      </w:pPr>
    </w:p>
    <w:p w14:paraId="096C13AD" w14:textId="77777777" w:rsidR="002A79E9" w:rsidRDefault="002A79E9" w:rsidP="00672728">
      <w:pPr>
        <w:rPr>
          <w:lang w:val="en-GB"/>
        </w:rPr>
        <w:sectPr w:rsidR="002A79E9" w:rsidSect="007A1FB5">
          <w:type w:val="continuous"/>
          <w:pgSz w:w="23040" w:h="15840" w:orient="landscape" w:code="1"/>
          <w:pgMar w:top="1440" w:right="10080" w:bottom="1440" w:left="1440" w:header="720" w:footer="720" w:gutter="0"/>
          <w:cols w:space="720"/>
          <w:docGrid w:linePitch="360"/>
        </w:sectPr>
      </w:pPr>
    </w:p>
    <w:p w14:paraId="6469A71D" w14:textId="77777777" w:rsidR="002822B3" w:rsidRDefault="002822B3" w:rsidP="002822B3">
      <w:pPr>
        <w:pStyle w:val="Heading2"/>
        <w:rPr>
          <w:lang w:val="en-GB"/>
        </w:rPr>
      </w:pPr>
      <w:bookmarkStart w:id="38" w:name="_Toc221280974"/>
      <w:r>
        <w:rPr>
          <w:lang w:val="en-GB"/>
        </w:rPr>
        <w:lastRenderedPageBreak/>
        <w:t>Unclassified Data</w:t>
      </w:r>
      <w:bookmarkEnd w:id="38"/>
    </w:p>
    <w:p w14:paraId="4C9AEFDE" w14:textId="23F3BE72" w:rsidR="09DB70F1" w:rsidRDefault="00D72464" w:rsidP="4486DB1C">
      <w:pPr>
        <w:rPr>
          <w:lang w:val="en-GB"/>
        </w:rPr>
      </w:pPr>
      <w:r>
        <w:rPr>
          <w:lang w:val="en-GB"/>
        </w:rPr>
        <w:t>The</w:t>
      </w:r>
      <w:r w:rsidR="001B2EA0" w:rsidRPr="0EB84336">
        <w:rPr>
          <w:lang w:val="en-GB"/>
        </w:rPr>
        <w:t xml:space="preserve"> </w:t>
      </w:r>
      <w:r w:rsidR="001D56AE">
        <w:rPr>
          <w:lang w:val="en-GB"/>
        </w:rPr>
        <w:t>Unc</w:t>
      </w:r>
      <w:r w:rsidR="008F01BF" w:rsidRPr="0EB84336">
        <w:rPr>
          <w:lang w:val="en-GB"/>
        </w:rPr>
        <w:t xml:space="preserve">lassified Data </w:t>
      </w:r>
      <w:r w:rsidR="00D22D0D" w:rsidRPr="0EB84336">
        <w:rPr>
          <w:lang w:val="en-GB"/>
        </w:rPr>
        <w:t>tab</w:t>
      </w:r>
      <w:r>
        <w:rPr>
          <w:lang w:val="en-GB"/>
        </w:rPr>
        <w:t xml:space="preserve"> displays </w:t>
      </w:r>
      <w:r w:rsidR="09DB70F1" w:rsidRPr="4486DB1C">
        <w:rPr>
          <w:lang w:val="en-GB"/>
        </w:rPr>
        <w:t xml:space="preserve">data that has </w:t>
      </w:r>
      <w:r w:rsidR="00025FAD" w:rsidRPr="4486DB1C">
        <w:rPr>
          <w:lang w:val="en-GB"/>
        </w:rPr>
        <w:t>undergone</w:t>
      </w:r>
      <w:r w:rsidR="09DB70F1" w:rsidRPr="4486DB1C">
        <w:rPr>
          <w:lang w:val="en-GB"/>
        </w:rPr>
        <w:t xml:space="preserve"> transformation but </w:t>
      </w:r>
      <w:r>
        <w:rPr>
          <w:lang w:val="en-GB"/>
        </w:rPr>
        <w:t>has</w:t>
      </w:r>
      <w:r w:rsidR="09DB70F1" w:rsidRPr="4486DB1C">
        <w:rPr>
          <w:lang w:val="en-GB"/>
        </w:rPr>
        <w:t xml:space="preserve"> not </w:t>
      </w:r>
      <w:r w:rsidR="0013527D">
        <w:rPr>
          <w:lang w:val="en-GB"/>
        </w:rPr>
        <w:t>been</w:t>
      </w:r>
      <w:r w:rsidR="007D1DE4">
        <w:rPr>
          <w:lang w:val="en-GB"/>
        </w:rPr>
        <w:t xml:space="preserve"> </w:t>
      </w:r>
      <w:r w:rsidR="09DB70F1" w:rsidRPr="4486DB1C">
        <w:rPr>
          <w:lang w:val="en-GB"/>
        </w:rPr>
        <w:t xml:space="preserve">assigned </w:t>
      </w:r>
      <w:r w:rsidR="00025FAD">
        <w:rPr>
          <w:lang w:val="en-GB"/>
        </w:rPr>
        <w:t xml:space="preserve">a </w:t>
      </w:r>
      <w:r w:rsidR="09DB70F1" w:rsidRPr="4486DB1C">
        <w:rPr>
          <w:lang w:val="en-GB"/>
        </w:rPr>
        <w:t>UNSPSC code</w:t>
      </w:r>
      <w:r>
        <w:rPr>
          <w:lang w:val="en-GB"/>
        </w:rPr>
        <w:t>.</w:t>
      </w:r>
      <w:r w:rsidR="0013527D">
        <w:rPr>
          <w:lang w:val="en-GB"/>
        </w:rPr>
        <w:t xml:space="preserve"> The UNSPSC code is not assigned</w:t>
      </w:r>
      <w:r w:rsidR="00B70DC1">
        <w:rPr>
          <w:lang w:val="en-GB"/>
        </w:rPr>
        <w:t xml:space="preserve"> in scenarios that encounter</w:t>
      </w:r>
      <w:r w:rsidR="09DB70F1" w:rsidRPr="4486DB1C">
        <w:rPr>
          <w:lang w:val="en-GB"/>
        </w:rPr>
        <w:t xml:space="preserve"> </w:t>
      </w:r>
      <w:r w:rsidR="00B70DC1">
        <w:rPr>
          <w:lang w:val="en-GB"/>
        </w:rPr>
        <w:t xml:space="preserve">exceptions such as </w:t>
      </w:r>
      <w:r w:rsidR="005A3D3E">
        <w:rPr>
          <w:lang w:val="en-GB"/>
        </w:rPr>
        <w:t xml:space="preserve">the </w:t>
      </w:r>
      <w:r w:rsidR="09DB70F1" w:rsidRPr="4486DB1C">
        <w:rPr>
          <w:lang w:val="en-GB"/>
        </w:rPr>
        <w:t>model not being tra</w:t>
      </w:r>
      <w:r w:rsidR="2724B89C" w:rsidRPr="4486DB1C">
        <w:rPr>
          <w:lang w:val="en-GB"/>
        </w:rPr>
        <w:t>ined for the data</w:t>
      </w:r>
      <w:r w:rsidR="005A3D3E">
        <w:rPr>
          <w:lang w:val="en-GB"/>
        </w:rPr>
        <w:t>.</w:t>
      </w:r>
      <w:r w:rsidR="2724B89C" w:rsidRPr="4486DB1C">
        <w:rPr>
          <w:lang w:val="en-GB"/>
        </w:rPr>
        <w:t xml:space="preserve"> </w:t>
      </w:r>
    </w:p>
    <w:p w14:paraId="62E4A06B" w14:textId="0C19948A" w:rsidR="4486DB1C" w:rsidRDefault="00172468" w:rsidP="4486DB1C">
      <w:pPr>
        <w:rPr>
          <w:lang w:val="en-GB"/>
        </w:rPr>
      </w:pPr>
      <w:r>
        <w:rPr>
          <w:lang w:val="en-GB"/>
        </w:rPr>
        <w:t xml:space="preserve">The data is </w:t>
      </w:r>
      <w:r w:rsidR="00D55E39">
        <w:rPr>
          <w:lang w:val="en-GB"/>
        </w:rPr>
        <w:t xml:space="preserve">organized in sub-tabs which are </w:t>
      </w:r>
      <w:r>
        <w:rPr>
          <w:lang w:val="en-GB"/>
        </w:rPr>
        <w:t>the parts categories defined when loading the data.</w:t>
      </w:r>
      <w:r w:rsidR="00986752">
        <w:rPr>
          <w:lang w:val="en-GB"/>
        </w:rPr>
        <w:t xml:space="preserve"> The checkboxes (1) </w:t>
      </w:r>
      <w:r w:rsidR="00806E3C">
        <w:rPr>
          <w:lang w:val="en-GB"/>
        </w:rPr>
        <w:t xml:space="preserve">may be used </w:t>
      </w:r>
      <w:r w:rsidR="00986752">
        <w:rPr>
          <w:lang w:val="en-GB"/>
        </w:rPr>
        <w:t>to select the unclassified data.</w:t>
      </w:r>
      <w:r w:rsidR="00806E3C">
        <w:rPr>
          <w:lang w:val="en-GB"/>
        </w:rPr>
        <w:t xml:space="preserve"> The Classify button is used to then classify the data</w:t>
      </w:r>
      <w:r w:rsidR="005843E0">
        <w:rPr>
          <w:lang w:val="en-GB"/>
        </w:rPr>
        <w:t xml:space="preserve"> that was selected.</w:t>
      </w:r>
    </w:p>
    <w:p w14:paraId="4BC9B288" w14:textId="6C27D729" w:rsidR="1F32FE7E" w:rsidRDefault="1F32FE7E" w:rsidP="4486DB1C">
      <w:r>
        <w:rPr>
          <w:noProof/>
        </w:rPr>
        <w:drawing>
          <wp:inline distT="0" distB="0" distL="0" distR="0" wp14:anchorId="241C8C5A" wp14:editId="63D55624">
            <wp:extent cx="12507754" cy="5584292"/>
            <wp:effectExtent l="19050" t="19050" r="27305" b="16510"/>
            <wp:docPr id="635950468" name="Picture 635950468" descr="Classification page, unclassified data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50468" name="Picture 635950468" descr="Classification page, unclassified data tab"/>
                    <pic:cNvPicPr/>
                  </pic:nvPicPr>
                  <pic:blipFill>
                    <a:blip r:embed="rId35">
                      <a:extLst>
                        <a:ext uri="{28A0092B-C50C-407E-A947-70E740481C1C}">
                          <a14:useLocalDpi xmlns:a14="http://schemas.microsoft.com/office/drawing/2010/main" val="0"/>
                        </a:ext>
                      </a:extLst>
                    </a:blip>
                    <a:srcRect t="136" b="136"/>
                    <a:stretch>
                      <a:fillRect/>
                    </a:stretch>
                  </pic:blipFill>
                  <pic:spPr bwMode="auto">
                    <a:xfrm>
                      <a:off x="0" y="0"/>
                      <a:ext cx="12507754" cy="5584292"/>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B227B82" w14:textId="77777777" w:rsidR="00672817" w:rsidRDefault="00672817" w:rsidP="00672728">
      <w:pPr>
        <w:rPr>
          <w:lang w:val="en-GB"/>
        </w:rPr>
        <w:sectPr w:rsidR="00672817" w:rsidSect="007A1FB5">
          <w:pgSz w:w="23040" w:h="15840" w:orient="landscape" w:code="1"/>
          <w:pgMar w:top="1440" w:right="10080" w:bottom="1440" w:left="1440" w:header="720" w:footer="720" w:gutter="0"/>
          <w:cols w:space="720"/>
          <w:docGrid w:linePitch="360"/>
        </w:sectPr>
      </w:pPr>
    </w:p>
    <w:p w14:paraId="4FD8A721" w14:textId="77777777" w:rsidR="002822B3" w:rsidRDefault="002822B3" w:rsidP="002822B3">
      <w:pPr>
        <w:pStyle w:val="Heading2"/>
        <w:rPr>
          <w:lang w:val="en-GB"/>
        </w:rPr>
      </w:pPr>
      <w:bookmarkStart w:id="39" w:name="_Toc221280975"/>
      <w:r>
        <w:rPr>
          <w:lang w:val="en-GB"/>
        </w:rPr>
        <w:lastRenderedPageBreak/>
        <w:t>Archived Data</w:t>
      </w:r>
      <w:bookmarkEnd w:id="39"/>
    </w:p>
    <w:p w14:paraId="246946BF" w14:textId="0292FB6E" w:rsidR="001B2EA0" w:rsidRDefault="008F01BF" w:rsidP="00672728">
      <w:pPr>
        <w:rPr>
          <w:lang w:val="en-GB"/>
        </w:rPr>
      </w:pPr>
      <w:r>
        <w:rPr>
          <w:lang w:val="en-GB"/>
        </w:rPr>
        <w:t>Under the</w:t>
      </w:r>
      <w:r w:rsidR="00487981">
        <w:rPr>
          <w:lang w:val="en-GB"/>
        </w:rPr>
        <w:t xml:space="preserve"> Archive</w:t>
      </w:r>
      <w:r>
        <w:rPr>
          <w:lang w:val="en-GB"/>
        </w:rPr>
        <w:t>d Data tab</w:t>
      </w:r>
      <w:r w:rsidR="008B2A7D">
        <w:rPr>
          <w:lang w:val="en-GB"/>
        </w:rPr>
        <w:t>, t</w:t>
      </w:r>
      <w:r w:rsidR="00C73FF4" w:rsidRPr="0EB84336">
        <w:rPr>
          <w:lang w:val="en-GB"/>
        </w:rPr>
        <w:t xml:space="preserve">he </w:t>
      </w:r>
      <w:r w:rsidR="00CB686F">
        <w:rPr>
          <w:lang w:val="en-GB"/>
        </w:rPr>
        <w:t>admin</w:t>
      </w:r>
      <w:r w:rsidR="00C73FF4" w:rsidRPr="0EB84336">
        <w:rPr>
          <w:lang w:val="en-GB"/>
        </w:rPr>
        <w:t xml:space="preserve"> </w:t>
      </w:r>
      <w:r w:rsidR="00B31526">
        <w:rPr>
          <w:lang w:val="en-GB"/>
        </w:rPr>
        <w:t>has the option to select parts</w:t>
      </w:r>
      <w:r w:rsidR="00890437">
        <w:rPr>
          <w:lang w:val="en-GB"/>
        </w:rPr>
        <w:t xml:space="preserve"> (1)</w:t>
      </w:r>
      <w:r w:rsidR="00C73FF4" w:rsidRPr="0EB84336">
        <w:rPr>
          <w:lang w:val="en-GB"/>
        </w:rPr>
        <w:t xml:space="preserve"> and use </w:t>
      </w:r>
      <w:r w:rsidR="00AB7DD1" w:rsidRPr="0EB84336">
        <w:rPr>
          <w:lang w:val="en-GB"/>
        </w:rPr>
        <w:t>the</w:t>
      </w:r>
      <w:r w:rsidR="00C73FF4" w:rsidRPr="0EB84336">
        <w:rPr>
          <w:lang w:val="en-GB"/>
        </w:rPr>
        <w:t xml:space="preserve"> Classify </w:t>
      </w:r>
      <w:r w:rsidR="00AB7DD1" w:rsidRPr="0EB84336">
        <w:rPr>
          <w:lang w:val="en-GB"/>
        </w:rPr>
        <w:t>option</w:t>
      </w:r>
      <w:r w:rsidR="00DA4B00" w:rsidRPr="0EB84336">
        <w:rPr>
          <w:lang w:val="en-GB"/>
        </w:rPr>
        <w:t xml:space="preserve"> (2)</w:t>
      </w:r>
      <w:r w:rsidR="00C73FF4" w:rsidRPr="0EB84336">
        <w:rPr>
          <w:lang w:val="en-GB"/>
        </w:rPr>
        <w:t xml:space="preserve"> to generate the UNSPSC code. This can be done </w:t>
      </w:r>
      <w:r w:rsidR="00DA4B00" w:rsidRPr="0EB84336">
        <w:rPr>
          <w:lang w:val="en-GB"/>
        </w:rPr>
        <w:t xml:space="preserve">only </w:t>
      </w:r>
      <w:r w:rsidR="00AB7DD1" w:rsidRPr="0EB84336">
        <w:rPr>
          <w:lang w:val="en-GB"/>
        </w:rPr>
        <w:t xml:space="preserve">for the data items that do not </w:t>
      </w:r>
      <w:r w:rsidR="00DA4B00" w:rsidRPr="0EB84336">
        <w:rPr>
          <w:lang w:val="en-GB"/>
        </w:rPr>
        <w:t>hav</w:t>
      </w:r>
      <w:r w:rsidR="00C73FF4" w:rsidRPr="0EB84336">
        <w:rPr>
          <w:lang w:val="en-GB"/>
        </w:rPr>
        <w:t xml:space="preserve">e </w:t>
      </w:r>
      <w:r w:rsidR="00DA4B00" w:rsidRPr="0EB84336">
        <w:rPr>
          <w:lang w:val="en-GB"/>
        </w:rPr>
        <w:t>the UNSPC code.</w:t>
      </w:r>
    </w:p>
    <w:p w14:paraId="268FDA7E" w14:textId="4B8108AF" w:rsidR="001B2EA0" w:rsidRDefault="27F5B1F7" w:rsidP="009D7FAA">
      <w:pPr>
        <w:ind w:right="-5916"/>
      </w:pPr>
      <w:r>
        <w:rPr>
          <w:noProof/>
        </w:rPr>
        <w:drawing>
          <wp:inline distT="0" distB="0" distL="0" distR="0" wp14:anchorId="25A02A29" wp14:editId="5E7B431C">
            <wp:extent cx="13001976" cy="5201536"/>
            <wp:effectExtent l="19050" t="19050" r="9525" b="18415"/>
            <wp:docPr id="1728280901" name="Picture 1728280901" descr="Classification page, archived data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80901" name="Picture 1728280901" descr="Classification page, archived data tab"/>
                    <pic:cNvPicPr/>
                  </pic:nvPicPr>
                  <pic:blipFill>
                    <a:blip r:embed="rId36">
                      <a:extLst>
                        <a:ext uri="{28A0092B-C50C-407E-A947-70E740481C1C}">
                          <a14:useLocalDpi xmlns:a14="http://schemas.microsoft.com/office/drawing/2010/main" val="0"/>
                        </a:ext>
                      </a:extLst>
                    </a:blip>
                    <a:srcRect t="201" b="201"/>
                    <a:stretch>
                      <a:fillRect/>
                    </a:stretch>
                  </pic:blipFill>
                  <pic:spPr bwMode="auto">
                    <a:xfrm>
                      <a:off x="0" y="0"/>
                      <a:ext cx="13090653" cy="5237012"/>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r w:rsidR="006F4A7F">
        <w:t xml:space="preserve"> </w:t>
      </w:r>
      <w:r w:rsidR="009D7FAA">
        <w:t xml:space="preserve">           </w:t>
      </w:r>
    </w:p>
    <w:p w14:paraId="3C32E5B8" w14:textId="74FEA1A7" w:rsidR="00ED1A80" w:rsidRPr="00ED1A80" w:rsidRDefault="00ED1A80" w:rsidP="00ED1A80">
      <w:pPr>
        <w:rPr>
          <w:lang w:val="en-GB"/>
        </w:rPr>
      </w:pPr>
      <w:r w:rsidRPr="00ED1A80">
        <w:rPr>
          <w:lang w:val="en-GB"/>
        </w:rPr>
        <w:t xml:space="preserve">The </w:t>
      </w:r>
      <w:proofErr w:type="gramStart"/>
      <w:r w:rsidR="00AE4429">
        <w:rPr>
          <w:lang w:val="en-GB"/>
        </w:rPr>
        <w:t>Admin</w:t>
      </w:r>
      <w:proofErr w:type="gramEnd"/>
      <w:r w:rsidRPr="00ED1A80">
        <w:rPr>
          <w:lang w:val="en-GB"/>
        </w:rPr>
        <w:t xml:space="preserve"> user can also use the </w:t>
      </w:r>
      <w:r w:rsidRPr="00ED1A80">
        <w:rPr>
          <w:i/>
          <w:iCs/>
          <w:lang w:val="en-GB"/>
        </w:rPr>
        <w:t>Undo Archive</w:t>
      </w:r>
      <w:r w:rsidRPr="00ED1A80">
        <w:rPr>
          <w:lang w:val="en-GB"/>
        </w:rPr>
        <w:t xml:space="preserve"> option (not shown) to revert the Archive action (option visible for each item when scrolled completely to the right). If the data has a UNSPC code, then it is moved to the Classified Data tab, otherwise, it is moved to the Unclassified Data tab.</w:t>
      </w:r>
    </w:p>
    <w:p w14:paraId="3A8B8A02" w14:textId="77777777" w:rsidR="00ED1A80" w:rsidRPr="00ED1A80" w:rsidRDefault="00ED1A80" w:rsidP="00ED1A80">
      <w:pPr>
        <w:rPr>
          <w:lang w:val="en-GB"/>
        </w:rPr>
        <w:sectPr w:rsidR="00ED1A80" w:rsidRPr="00ED1A80" w:rsidSect="007A1FB5">
          <w:pgSz w:w="23040" w:h="15840" w:orient="landscape" w:code="1"/>
          <w:pgMar w:top="1440" w:right="10080" w:bottom="1440" w:left="1440" w:header="720" w:footer="720" w:gutter="0"/>
          <w:cols w:space="710"/>
          <w:docGrid w:linePitch="360"/>
        </w:sectPr>
      </w:pPr>
    </w:p>
    <w:p w14:paraId="7ED8FBC2" w14:textId="77777777" w:rsidR="003727C0" w:rsidRDefault="003727C0" w:rsidP="003727C0">
      <w:pPr>
        <w:pStyle w:val="Heading1"/>
      </w:pPr>
      <w:bookmarkStart w:id="40" w:name="_Toc221280976"/>
      <w:r>
        <w:lastRenderedPageBreak/>
        <w:t>User Roles</w:t>
      </w:r>
      <w:bookmarkEnd w:id="40"/>
    </w:p>
    <w:p w14:paraId="653F3C95" w14:textId="77777777" w:rsidR="003727C0" w:rsidRDefault="003727C0" w:rsidP="003727C0">
      <w:pPr>
        <w:rPr>
          <w:lang w:val="en-GB"/>
        </w:rPr>
        <w:sectPr w:rsidR="003727C0" w:rsidSect="007A1FB5">
          <w:pgSz w:w="23040" w:h="15840" w:orient="landscape" w:code="1"/>
          <w:pgMar w:top="1440" w:right="10080" w:bottom="1440" w:left="1440" w:header="720" w:footer="720" w:gutter="0"/>
          <w:cols w:num="2" w:space="710" w:equalWidth="0">
            <w:col w:w="8505" w:space="710"/>
            <w:col w:w="2305"/>
          </w:cols>
          <w:docGrid w:linePitch="360"/>
        </w:sectPr>
      </w:pPr>
    </w:p>
    <w:p w14:paraId="46040AC0" w14:textId="77777777" w:rsidR="003727C0" w:rsidRDefault="003727C0" w:rsidP="003727C0">
      <w:pPr>
        <w:rPr>
          <w:lang w:val="en-GB"/>
        </w:rPr>
      </w:pPr>
      <w:r>
        <w:rPr>
          <w:lang w:val="en-GB"/>
        </w:rPr>
        <w:t>User roles are defined based on different authorization levels to grant people the appropriate access to the Part Classification system.</w:t>
      </w:r>
    </w:p>
    <w:tbl>
      <w:tblPr>
        <w:tblStyle w:val="TableGrid"/>
        <w:tblW w:w="20160" w:type="dxa"/>
        <w:tblLayout w:type="fixed"/>
        <w:tblCellMar>
          <w:left w:w="86" w:type="dxa"/>
          <w:right w:w="0" w:type="dxa"/>
        </w:tblCellMar>
        <w:tblLook w:val="04A0" w:firstRow="1" w:lastRow="0" w:firstColumn="1" w:lastColumn="0" w:noHBand="0" w:noVBand="1"/>
      </w:tblPr>
      <w:tblGrid>
        <w:gridCol w:w="1988"/>
        <w:gridCol w:w="18172"/>
      </w:tblGrid>
      <w:tr w:rsidR="003727C0" w14:paraId="59B90ADD" w14:textId="77777777" w:rsidTr="00B43575">
        <w:tc>
          <w:tcPr>
            <w:tcW w:w="493" w:type="pct"/>
            <w:shd w:val="clear" w:color="auto" w:fill="D9D9D9" w:themeFill="background1" w:themeFillShade="D9"/>
          </w:tcPr>
          <w:p w14:paraId="241D53CC" w14:textId="77777777" w:rsidR="003727C0" w:rsidRPr="00F71414" w:rsidRDefault="003727C0" w:rsidP="00B43575">
            <w:pPr>
              <w:spacing w:before="40" w:after="40"/>
              <w:jc w:val="left"/>
              <w:rPr>
                <w:lang w:val="en-GB"/>
              </w:rPr>
            </w:pPr>
            <w:r w:rsidRPr="00F71414">
              <w:rPr>
                <w:lang w:val="en-GB"/>
              </w:rPr>
              <w:t>User Role</w:t>
            </w:r>
          </w:p>
        </w:tc>
        <w:tc>
          <w:tcPr>
            <w:tcW w:w="4507" w:type="pct"/>
            <w:shd w:val="clear" w:color="auto" w:fill="D9D9D9" w:themeFill="background1" w:themeFillShade="D9"/>
          </w:tcPr>
          <w:p w14:paraId="1424901B" w14:textId="77777777" w:rsidR="003727C0" w:rsidRPr="00F71414" w:rsidRDefault="003727C0" w:rsidP="00B43575">
            <w:pPr>
              <w:spacing w:before="40" w:after="40"/>
              <w:jc w:val="left"/>
              <w:rPr>
                <w:lang w:val="en-GB"/>
              </w:rPr>
            </w:pPr>
            <w:r w:rsidRPr="00F71414">
              <w:rPr>
                <w:lang w:val="en-GB"/>
              </w:rPr>
              <w:t>Description</w:t>
            </w:r>
          </w:p>
        </w:tc>
      </w:tr>
      <w:tr w:rsidR="003727C0" w14:paraId="6D50140F" w14:textId="77777777" w:rsidTr="00B43575">
        <w:tc>
          <w:tcPr>
            <w:tcW w:w="493" w:type="pct"/>
          </w:tcPr>
          <w:p w14:paraId="2AE29CD3" w14:textId="77777777" w:rsidR="003727C0" w:rsidRDefault="003727C0" w:rsidP="00B43575">
            <w:pPr>
              <w:spacing w:before="40" w:after="40"/>
              <w:jc w:val="left"/>
              <w:rPr>
                <w:lang w:val="en-GB"/>
              </w:rPr>
            </w:pPr>
            <w:r w:rsidRPr="002D0279">
              <w:rPr>
                <w:lang w:val="en-GB"/>
              </w:rPr>
              <w:t>Admin</w:t>
            </w:r>
          </w:p>
        </w:tc>
        <w:tc>
          <w:tcPr>
            <w:tcW w:w="4507" w:type="pct"/>
          </w:tcPr>
          <w:p w14:paraId="52A70AA4" w14:textId="18BF3183" w:rsidR="003727C0" w:rsidRDefault="003727C0" w:rsidP="00B43575">
            <w:pPr>
              <w:spacing w:before="40" w:after="40"/>
              <w:jc w:val="left"/>
              <w:rPr>
                <w:lang w:val="en-GB"/>
              </w:rPr>
            </w:pPr>
            <w:r>
              <w:rPr>
                <w:lang w:val="en-GB"/>
              </w:rPr>
              <w:t xml:space="preserve">The </w:t>
            </w:r>
            <w:r w:rsidR="009D4E87">
              <w:rPr>
                <w:lang w:val="en-GB"/>
              </w:rPr>
              <w:t>administrator</w:t>
            </w:r>
            <w:r>
              <w:rPr>
                <w:lang w:val="en-GB"/>
              </w:rPr>
              <w:t xml:space="preserve"> </w:t>
            </w:r>
            <w:r w:rsidR="009D4E87">
              <w:rPr>
                <w:lang w:val="en-GB"/>
              </w:rPr>
              <w:t>h</w:t>
            </w:r>
            <w:r w:rsidRPr="002D0279">
              <w:rPr>
                <w:lang w:val="en-GB"/>
              </w:rPr>
              <w:t xml:space="preserve">as access to all functionalities and full access </w:t>
            </w:r>
          </w:p>
        </w:tc>
      </w:tr>
      <w:tr w:rsidR="003727C0" w14:paraId="0A758D44" w14:textId="77777777" w:rsidTr="00B43575">
        <w:tc>
          <w:tcPr>
            <w:tcW w:w="493" w:type="pct"/>
          </w:tcPr>
          <w:p w14:paraId="341E8587" w14:textId="77777777" w:rsidR="003727C0" w:rsidRDefault="003727C0" w:rsidP="00B43575">
            <w:pPr>
              <w:spacing w:before="40" w:after="40"/>
              <w:jc w:val="left"/>
              <w:rPr>
                <w:lang w:val="en-GB"/>
              </w:rPr>
            </w:pPr>
            <w:r w:rsidRPr="002D0279">
              <w:rPr>
                <w:lang w:val="en-GB"/>
              </w:rPr>
              <w:t>Data Engineer</w:t>
            </w:r>
          </w:p>
        </w:tc>
        <w:tc>
          <w:tcPr>
            <w:tcW w:w="4507" w:type="pct"/>
          </w:tcPr>
          <w:p w14:paraId="11F54C1C" w14:textId="56B40DF4" w:rsidR="003727C0" w:rsidRDefault="003727C0" w:rsidP="00B43575">
            <w:pPr>
              <w:spacing w:before="40" w:after="40"/>
              <w:jc w:val="left"/>
              <w:rPr>
                <w:lang w:val="en-GB"/>
              </w:rPr>
            </w:pPr>
            <w:r>
              <w:rPr>
                <w:lang w:val="en-GB"/>
              </w:rPr>
              <w:t>The Data Engineer</w:t>
            </w:r>
            <w:r w:rsidRPr="002D0279">
              <w:rPr>
                <w:lang w:val="en-GB"/>
              </w:rPr>
              <w:t xml:space="preserve"> </w:t>
            </w:r>
            <w:r w:rsidR="004755CF">
              <w:rPr>
                <w:lang w:val="en-GB"/>
              </w:rPr>
              <w:t>can</w:t>
            </w:r>
            <w:r w:rsidRPr="002D0279">
              <w:rPr>
                <w:lang w:val="en-GB"/>
              </w:rPr>
              <w:t xml:space="preserve"> perform the data transformation but cannot Classify or Edit the Classified data.</w:t>
            </w:r>
          </w:p>
        </w:tc>
      </w:tr>
      <w:tr w:rsidR="003727C0" w14:paraId="7AC90345" w14:textId="77777777" w:rsidTr="00B43575">
        <w:tc>
          <w:tcPr>
            <w:tcW w:w="493" w:type="pct"/>
          </w:tcPr>
          <w:p w14:paraId="5AB91AEE" w14:textId="77777777" w:rsidR="003727C0" w:rsidRDefault="003727C0" w:rsidP="00B43575">
            <w:pPr>
              <w:spacing w:before="40" w:after="40"/>
              <w:jc w:val="left"/>
              <w:rPr>
                <w:lang w:val="en-GB"/>
              </w:rPr>
            </w:pPr>
            <w:r w:rsidRPr="002D0279">
              <w:rPr>
                <w:lang w:val="en-GB"/>
              </w:rPr>
              <w:t>PLM Manager</w:t>
            </w:r>
          </w:p>
        </w:tc>
        <w:tc>
          <w:tcPr>
            <w:tcW w:w="4507" w:type="pct"/>
          </w:tcPr>
          <w:p w14:paraId="0A4B0344" w14:textId="77777777" w:rsidR="003727C0" w:rsidRDefault="003727C0" w:rsidP="00B43575">
            <w:pPr>
              <w:spacing w:before="40" w:after="40"/>
              <w:jc w:val="left"/>
              <w:rPr>
                <w:lang w:val="en-GB"/>
              </w:rPr>
            </w:pPr>
            <w:r>
              <w:rPr>
                <w:lang w:val="en-GB"/>
              </w:rPr>
              <w:t>The PLM Manager can</w:t>
            </w:r>
            <w:r w:rsidRPr="002D0279">
              <w:rPr>
                <w:lang w:val="en-GB"/>
              </w:rPr>
              <w:t xml:space="preserve"> manage procurement and inventory of parts</w:t>
            </w:r>
            <w:r>
              <w:rPr>
                <w:lang w:val="en-GB"/>
              </w:rPr>
              <w:t xml:space="preserve">, </w:t>
            </w:r>
            <w:r w:rsidRPr="002D0279">
              <w:rPr>
                <w:lang w:val="en-GB"/>
              </w:rPr>
              <w:t>classify the data as the UNSPSC code</w:t>
            </w:r>
            <w:r>
              <w:rPr>
                <w:lang w:val="en-GB"/>
              </w:rPr>
              <w:t>, and update the data</w:t>
            </w:r>
            <w:r w:rsidRPr="002D0279">
              <w:rPr>
                <w:lang w:val="en-GB"/>
              </w:rPr>
              <w:t xml:space="preserve"> as </w:t>
            </w:r>
            <w:r>
              <w:rPr>
                <w:lang w:val="en-GB"/>
              </w:rPr>
              <w:t>needed</w:t>
            </w:r>
            <w:r w:rsidRPr="002D0279">
              <w:rPr>
                <w:lang w:val="en-GB"/>
              </w:rPr>
              <w:t>.</w:t>
            </w:r>
          </w:p>
        </w:tc>
      </w:tr>
      <w:tr w:rsidR="003727C0" w14:paraId="5377A923" w14:textId="77777777" w:rsidTr="00B43575">
        <w:tc>
          <w:tcPr>
            <w:tcW w:w="493" w:type="pct"/>
          </w:tcPr>
          <w:p w14:paraId="0C8F576B" w14:textId="77777777" w:rsidR="003727C0" w:rsidRDefault="003727C0" w:rsidP="00B43575">
            <w:pPr>
              <w:spacing w:before="40" w:after="40"/>
              <w:jc w:val="left"/>
              <w:rPr>
                <w:lang w:val="en-GB"/>
              </w:rPr>
            </w:pPr>
            <w:r w:rsidRPr="002D0279">
              <w:rPr>
                <w:lang w:val="en-GB"/>
              </w:rPr>
              <w:t>Standard User</w:t>
            </w:r>
          </w:p>
        </w:tc>
        <w:tc>
          <w:tcPr>
            <w:tcW w:w="4507" w:type="pct"/>
          </w:tcPr>
          <w:p w14:paraId="72196654" w14:textId="77777777" w:rsidR="003727C0" w:rsidRDefault="003727C0" w:rsidP="00B43575">
            <w:pPr>
              <w:spacing w:before="40" w:after="40"/>
              <w:jc w:val="left"/>
              <w:rPr>
                <w:lang w:val="en-GB"/>
              </w:rPr>
            </w:pPr>
            <w:r>
              <w:rPr>
                <w:lang w:val="en-GB"/>
              </w:rPr>
              <w:t>The Standard User h</w:t>
            </w:r>
            <w:r w:rsidRPr="002D0279">
              <w:rPr>
                <w:lang w:val="en-GB"/>
              </w:rPr>
              <w:t>as read-only access.</w:t>
            </w:r>
          </w:p>
        </w:tc>
      </w:tr>
    </w:tbl>
    <w:p w14:paraId="1AE8E0A3" w14:textId="77777777" w:rsidR="003727C0" w:rsidRDefault="003727C0" w:rsidP="003727C0">
      <w:pPr>
        <w:pStyle w:val="Heading2"/>
      </w:pPr>
      <w:bookmarkStart w:id="41" w:name="_Toc221280977"/>
      <w:r>
        <w:t>Feature Availability by Role</w:t>
      </w:r>
      <w:bookmarkEnd w:id="41"/>
      <w:r>
        <w:t xml:space="preserve"> </w:t>
      </w:r>
    </w:p>
    <w:p w14:paraId="72FE82F0" w14:textId="77777777" w:rsidR="003727C0" w:rsidRDefault="003727C0" w:rsidP="003727C0">
      <w:pPr>
        <w:spacing w:before="120"/>
      </w:pPr>
      <w:r>
        <w:t>As each role has a different authorization level, the features of the Part Classification system available to them vary. The following table describes the features available for each user role.</w:t>
      </w:r>
    </w:p>
    <w:p w14:paraId="3FAE6866" w14:textId="119C888B" w:rsidR="003727C0" w:rsidRDefault="00AB7E85" w:rsidP="003727C0">
      <w:pPr>
        <w:rPr>
          <w:b/>
          <w:bCs/>
        </w:rPr>
      </w:pPr>
      <w:r>
        <w:rPr>
          <w:b/>
          <w:bCs/>
        </w:rPr>
        <w:t>Dashboard Page</w:t>
      </w:r>
    </w:p>
    <w:tbl>
      <w:tblPr>
        <w:tblStyle w:val="TableGridLight1"/>
        <w:tblW w:w="20159" w:type="dxa"/>
        <w:tblInd w:w="0" w:type="dxa"/>
        <w:tblLayout w:type="fixed"/>
        <w:tblCellMar>
          <w:left w:w="86" w:type="dxa"/>
          <w:right w:w="0" w:type="dxa"/>
        </w:tblCellMar>
        <w:tblLook w:val="0620" w:firstRow="1" w:lastRow="0" w:firstColumn="0" w:lastColumn="0" w:noHBand="1" w:noVBand="1"/>
      </w:tblPr>
      <w:tblGrid>
        <w:gridCol w:w="11966"/>
        <w:gridCol w:w="2161"/>
        <w:gridCol w:w="2157"/>
        <w:gridCol w:w="1980"/>
        <w:gridCol w:w="1895"/>
      </w:tblGrid>
      <w:tr w:rsidR="00B43575" w:rsidRPr="00282162" w14:paraId="6FFD1D6C" w14:textId="77777777" w:rsidTr="00B43575">
        <w:trPr>
          <w:trHeight w:val="265"/>
        </w:trPr>
        <w:tc>
          <w:tcPr>
            <w:tcW w:w="29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5AA22B9" w14:textId="77777777" w:rsidR="00021D36" w:rsidRPr="00021D36" w:rsidRDefault="00021D36" w:rsidP="00B43575">
            <w:pPr>
              <w:spacing w:before="40" w:after="40"/>
              <w:jc w:val="left"/>
              <w:rPr>
                <w:color w:val="FFFFFF" w:themeColor="background1"/>
                <w:szCs w:val="20"/>
                <w:lang w:val="en-IN"/>
              </w:rPr>
            </w:pPr>
            <w:r w:rsidRPr="00021D36">
              <w:rPr>
                <w:color w:val="FFFFFF" w:themeColor="background1"/>
                <w:szCs w:val="20"/>
              </w:rPr>
              <w:t>Feature</w:t>
            </w:r>
          </w:p>
        </w:tc>
        <w:tc>
          <w:tcPr>
            <w:tcW w:w="5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B02C87C" w14:textId="77777777" w:rsidR="00021D36" w:rsidRPr="00021D36" w:rsidRDefault="00021D36" w:rsidP="00282162">
            <w:pPr>
              <w:spacing w:before="40" w:after="40"/>
              <w:jc w:val="center"/>
              <w:rPr>
                <w:color w:val="FFFFFF" w:themeColor="background1"/>
                <w:szCs w:val="20"/>
                <w:lang w:val="en-IN"/>
              </w:rPr>
            </w:pPr>
            <w:r w:rsidRPr="00021D36">
              <w:rPr>
                <w:color w:val="FFFFFF" w:themeColor="background1"/>
                <w:szCs w:val="20"/>
              </w:rPr>
              <w:t>Admin</w:t>
            </w:r>
          </w:p>
        </w:tc>
        <w:tc>
          <w:tcPr>
            <w:tcW w:w="53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4D1F625" w14:textId="77777777" w:rsidR="00021D36" w:rsidRPr="00021D36" w:rsidRDefault="00021D36" w:rsidP="00282162">
            <w:pPr>
              <w:spacing w:before="40" w:after="40"/>
              <w:jc w:val="center"/>
              <w:rPr>
                <w:color w:val="FFFFFF" w:themeColor="background1"/>
                <w:szCs w:val="20"/>
                <w:lang w:val="en-IN"/>
              </w:rPr>
            </w:pPr>
            <w:r w:rsidRPr="00021D36">
              <w:rPr>
                <w:color w:val="FFFFFF" w:themeColor="background1"/>
                <w:szCs w:val="20"/>
              </w:rPr>
              <w:t>Data Engineer</w:t>
            </w:r>
          </w:p>
        </w:tc>
        <w:tc>
          <w:tcPr>
            <w:tcW w:w="4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5DCACA8" w14:textId="77777777" w:rsidR="00021D36" w:rsidRPr="00021D36" w:rsidRDefault="00021D36" w:rsidP="00282162">
            <w:pPr>
              <w:spacing w:before="40" w:after="40"/>
              <w:jc w:val="center"/>
              <w:rPr>
                <w:color w:val="FFFFFF" w:themeColor="background1"/>
                <w:szCs w:val="20"/>
                <w:lang w:val="en-IN"/>
              </w:rPr>
            </w:pPr>
            <w:r w:rsidRPr="00021D36">
              <w:rPr>
                <w:color w:val="FFFFFF" w:themeColor="background1"/>
                <w:szCs w:val="20"/>
              </w:rPr>
              <w:t>PLM Manager</w:t>
            </w:r>
          </w:p>
        </w:tc>
        <w:tc>
          <w:tcPr>
            <w:tcW w:w="4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DD859E2" w14:textId="77777777" w:rsidR="00021D36" w:rsidRPr="00021D36" w:rsidRDefault="00021D36" w:rsidP="00282162">
            <w:pPr>
              <w:spacing w:before="40" w:after="40"/>
              <w:jc w:val="center"/>
              <w:rPr>
                <w:color w:val="FFFFFF" w:themeColor="background1"/>
                <w:szCs w:val="20"/>
                <w:lang w:val="en-IN"/>
              </w:rPr>
            </w:pPr>
            <w:r w:rsidRPr="00021D36">
              <w:rPr>
                <w:color w:val="FFFFFF" w:themeColor="background1"/>
                <w:szCs w:val="20"/>
              </w:rPr>
              <w:t>Standard User</w:t>
            </w:r>
          </w:p>
        </w:tc>
      </w:tr>
      <w:tr w:rsidR="00B43575" w:rsidRPr="00282162" w14:paraId="102137E9" w14:textId="77777777" w:rsidTr="00B43575">
        <w:trPr>
          <w:trHeight w:val="265"/>
        </w:trPr>
        <w:tc>
          <w:tcPr>
            <w:tcW w:w="29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5EAED8" w14:textId="77777777" w:rsidR="00021D36" w:rsidRPr="00021D36" w:rsidRDefault="00021D36" w:rsidP="00B43575">
            <w:pPr>
              <w:spacing w:before="40" w:after="40"/>
              <w:jc w:val="left"/>
              <w:rPr>
                <w:szCs w:val="20"/>
                <w:lang w:val="en-IN"/>
              </w:rPr>
            </w:pPr>
            <w:r w:rsidRPr="00021D36">
              <w:rPr>
                <w:szCs w:val="20"/>
              </w:rPr>
              <w:t>Graph</w:t>
            </w:r>
          </w:p>
        </w:tc>
        <w:tc>
          <w:tcPr>
            <w:tcW w:w="5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6682FD" w14:textId="77777777" w:rsidR="00021D36" w:rsidRPr="00021D36" w:rsidRDefault="00021D36" w:rsidP="00282162">
            <w:pPr>
              <w:spacing w:before="40" w:after="40"/>
              <w:jc w:val="center"/>
              <w:rPr>
                <w:szCs w:val="20"/>
                <w:lang w:val="en-IN"/>
              </w:rPr>
            </w:pPr>
            <w:r w:rsidRPr="00021D36">
              <w:rPr>
                <w:szCs w:val="20"/>
                <w:lang w:val="en-IN"/>
              </w:rPr>
              <w:t>Y</w:t>
            </w:r>
          </w:p>
        </w:tc>
        <w:tc>
          <w:tcPr>
            <w:tcW w:w="53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BBFAAD" w14:textId="77777777" w:rsidR="00021D36" w:rsidRPr="00021D36" w:rsidRDefault="00021D36" w:rsidP="00282162">
            <w:pPr>
              <w:spacing w:before="40" w:after="40"/>
              <w:jc w:val="center"/>
              <w:rPr>
                <w:szCs w:val="20"/>
                <w:lang w:val="en-IN"/>
              </w:rPr>
            </w:pPr>
            <w:r w:rsidRPr="00021D36">
              <w:rPr>
                <w:szCs w:val="20"/>
                <w:lang w:val="en-IN"/>
              </w:rPr>
              <w:t>Y</w:t>
            </w:r>
          </w:p>
        </w:tc>
        <w:tc>
          <w:tcPr>
            <w:tcW w:w="4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8CA5BA" w14:textId="77777777" w:rsidR="00021D36" w:rsidRPr="00021D36" w:rsidRDefault="00021D36" w:rsidP="00282162">
            <w:pPr>
              <w:spacing w:before="40" w:after="40"/>
              <w:jc w:val="center"/>
              <w:rPr>
                <w:szCs w:val="20"/>
                <w:lang w:val="en-IN"/>
              </w:rPr>
            </w:pPr>
            <w:r w:rsidRPr="00021D36">
              <w:rPr>
                <w:szCs w:val="20"/>
                <w:lang w:val="en-IN"/>
              </w:rPr>
              <w:t>Y</w:t>
            </w:r>
          </w:p>
        </w:tc>
        <w:tc>
          <w:tcPr>
            <w:tcW w:w="4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BE932F" w14:textId="77777777" w:rsidR="00021D36" w:rsidRPr="00021D36" w:rsidRDefault="00021D36" w:rsidP="00282162">
            <w:pPr>
              <w:spacing w:before="40" w:after="40"/>
              <w:jc w:val="center"/>
              <w:rPr>
                <w:szCs w:val="20"/>
                <w:lang w:val="en-IN"/>
              </w:rPr>
            </w:pPr>
            <w:r w:rsidRPr="00021D36">
              <w:rPr>
                <w:szCs w:val="20"/>
                <w:lang w:val="en-IN"/>
              </w:rPr>
              <w:t>Y</w:t>
            </w:r>
          </w:p>
        </w:tc>
      </w:tr>
      <w:tr w:rsidR="00B43575" w:rsidRPr="00282162" w14:paraId="56AF28DB" w14:textId="77777777" w:rsidTr="00B43575">
        <w:trPr>
          <w:trHeight w:val="265"/>
        </w:trPr>
        <w:tc>
          <w:tcPr>
            <w:tcW w:w="29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6AA435" w14:textId="77777777" w:rsidR="00021D36" w:rsidRPr="00021D36" w:rsidRDefault="00021D36" w:rsidP="00B43575">
            <w:pPr>
              <w:spacing w:before="40" w:after="40"/>
              <w:jc w:val="left"/>
              <w:rPr>
                <w:szCs w:val="20"/>
                <w:lang w:val="en-IN"/>
              </w:rPr>
            </w:pPr>
            <w:r w:rsidRPr="00021D36">
              <w:rPr>
                <w:szCs w:val="20"/>
              </w:rPr>
              <w:t>Top 5 Unclassified Part Categories</w:t>
            </w:r>
          </w:p>
        </w:tc>
        <w:tc>
          <w:tcPr>
            <w:tcW w:w="5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2A78CB" w14:textId="77777777" w:rsidR="00021D36" w:rsidRPr="00021D36" w:rsidRDefault="00021D36" w:rsidP="00282162">
            <w:pPr>
              <w:spacing w:before="40" w:after="40"/>
              <w:jc w:val="center"/>
              <w:rPr>
                <w:szCs w:val="20"/>
                <w:lang w:val="en-IN"/>
              </w:rPr>
            </w:pPr>
            <w:r w:rsidRPr="00021D36">
              <w:rPr>
                <w:szCs w:val="20"/>
                <w:lang w:val="en-IN"/>
              </w:rPr>
              <w:t>Y</w:t>
            </w:r>
          </w:p>
        </w:tc>
        <w:tc>
          <w:tcPr>
            <w:tcW w:w="53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68E108" w14:textId="77777777" w:rsidR="00021D36" w:rsidRPr="00021D36" w:rsidRDefault="00021D36" w:rsidP="00282162">
            <w:pPr>
              <w:spacing w:before="40" w:after="40"/>
              <w:jc w:val="center"/>
              <w:rPr>
                <w:szCs w:val="20"/>
                <w:lang w:val="en-IN"/>
              </w:rPr>
            </w:pPr>
            <w:r w:rsidRPr="00021D36">
              <w:rPr>
                <w:szCs w:val="20"/>
                <w:lang w:val="en-IN"/>
              </w:rPr>
              <w:t>Y</w:t>
            </w:r>
          </w:p>
        </w:tc>
        <w:tc>
          <w:tcPr>
            <w:tcW w:w="4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8DCF37" w14:textId="77777777" w:rsidR="00021D36" w:rsidRPr="00021D36" w:rsidRDefault="00021D36" w:rsidP="00282162">
            <w:pPr>
              <w:spacing w:before="40" w:after="40"/>
              <w:jc w:val="center"/>
              <w:rPr>
                <w:szCs w:val="20"/>
                <w:lang w:val="en-IN"/>
              </w:rPr>
            </w:pPr>
            <w:r w:rsidRPr="00021D36">
              <w:rPr>
                <w:szCs w:val="20"/>
                <w:lang w:val="en-IN"/>
              </w:rPr>
              <w:t>Y</w:t>
            </w:r>
          </w:p>
        </w:tc>
        <w:tc>
          <w:tcPr>
            <w:tcW w:w="4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34C9E" w14:textId="77777777" w:rsidR="00021D36" w:rsidRPr="00021D36" w:rsidRDefault="00021D36" w:rsidP="00282162">
            <w:pPr>
              <w:spacing w:before="40" w:after="40"/>
              <w:jc w:val="center"/>
              <w:rPr>
                <w:szCs w:val="20"/>
                <w:lang w:val="en-IN"/>
              </w:rPr>
            </w:pPr>
            <w:r w:rsidRPr="00021D36">
              <w:rPr>
                <w:szCs w:val="20"/>
                <w:lang w:val="en-IN"/>
              </w:rPr>
              <w:t>Y</w:t>
            </w:r>
          </w:p>
        </w:tc>
      </w:tr>
      <w:tr w:rsidR="00B43575" w:rsidRPr="00282162" w14:paraId="579ABEAD" w14:textId="77777777" w:rsidTr="00B43575">
        <w:trPr>
          <w:trHeight w:val="265"/>
        </w:trPr>
        <w:tc>
          <w:tcPr>
            <w:tcW w:w="296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BF4323" w14:textId="77777777" w:rsidR="00021D36" w:rsidRPr="00021D36" w:rsidRDefault="00021D36" w:rsidP="00B43575">
            <w:pPr>
              <w:spacing w:before="40" w:after="40"/>
              <w:jc w:val="left"/>
              <w:rPr>
                <w:szCs w:val="20"/>
                <w:lang w:val="en-IN"/>
              </w:rPr>
            </w:pPr>
            <w:r w:rsidRPr="00021D36">
              <w:rPr>
                <w:szCs w:val="20"/>
              </w:rPr>
              <w:t>Count of Unclassified/Classified</w:t>
            </w:r>
          </w:p>
        </w:tc>
        <w:tc>
          <w:tcPr>
            <w:tcW w:w="5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7F4691" w14:textId="77777777" w:rsidR="00021D36" w:rsidRPr="00021D36" w:rsidRDefault="00021D36" w:rsidP="00282162">
            <w:pPr>
              <w:spacing w:before="40" w:after="40"/>
              <w:jc w:val="center"/>
              <w:rPr>
                <w:szCs w:val="20"/>
                <w:lang w:val="en-IN"/>
              </w:rPr>
            </w:pPr>
            <w:r w:rsidRPr="00021D36">
              <w:rPr>
                <w:szCs w:val="20"/>
                <w:lang w:val="en-IN"/>
              </w:rPr>
              <w:t>Y</w:t>
            </w:r>
          </w:p>
        </w:tc>
        <w:tc>
          <w:tcPr>
            <w:tcW w:w="53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C31300" w14:textId="77777777" w:rsidR="00021D36" w:rsidRPr="00021D36" w:rsidRDefault="00021D36" w:rsidP="00282162">
            <w:pPr>
              <w:spacing w:before="40" w:after="40"/>
              <w:jc w:val="center"/>
              <w:rPr>
                <w:szCs w:val="20"/>
                <w:lang w:val="en-IN"/>
              </w:rPr>
            </w:pPr>
            <w:r w:rsidRPr="00021D36">
              <w:rPr>
                <w:szCs w:val="20"/>
                <w:lang w:val="en-IN"/>
              </w:rPr>
              <w:t>Y</w:t>
            </w:r>
          </w:p>
        </w:tc>
        <w:tc>
          <w:tcPr>
            <w:tcW w:w="4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BCB740" w14:textId="77777777" w:rsidR="00021D36" w:rsidRPr="00021D36" w:rsidRDefault="00021D36" w:rsidP="00282162">
            <w:pPr>
              <w:spacing w:before="40" w:after="40"/>
              <w:jc w:val="center"/>
              <w:rPr>
                <w:szCs w:val="20"/>
                <w:lang w:val="en-IN"/>
              </w:rPr>
            </w:pPr>
            <w:r w:rsidRPr="00021D36">
              <w:rPr>
                <w:szCs w:val="20"/>
                <w:lang w:val="en-IN"/>
              </w:rPr>
              <w:t>Y</w:t>
            </w:r>
          </w:p>
        </w:tc>
        <w:tc>
          <w:tcPr>
            <w:tcW w:w="4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CEDA54" w14:textId="77777777" w:rsidR="00021D36" w:rsidRPr="00021D36" w:rsidRDefault="00021D36" w:rsidP="00282162">
            <w:pPr>
              <w:spacing w:before="40" w:after="40"/>
              <w:jc w:val="center"/>
              <w:rPr>
                <w:szCs w:val="20"/>
                <w:lang w:val="en-IN"/>
              </w:rPr>
            </w:pPr>
            <w:r w:rsidRPr="00021D36">
              <w:rPr>
                <w:szCs w:val="20"/>
                <w:lang w:val="en-IN"/>
              </w:rPr>
              <w:t>Y</w:t>
            </w:r>
          </w:p>
        </w:tc>
      </w:tr>
    </w:tbl>
    <w:p w14:paraId="4F81D50E" w14:textId="3E78E45D" w:rsidR="00AB7E85" w:rsidRDefault="00AB7E85" w:rsidP="003727C0">
      <w:pPr>
        <w:rPr>
          <w:b/>
          <w:bCs/>
        </w:rPr>
      </w:pPr>
      <w:r>
        <w:rPr>
          <w:b/>
          <w:bCs/>
        </w:rPr>
        <w:t>Load Data Page</w:t>
      </w:r>
    </w:p>
    <w:tbl>
      <w:tblPr>
        <w:tblStyle w:val="TableGridLight2"/>
        <w:tblW w:w="20161" w:type="dxa"/>
        <w:tblInd w:w="0" w:type="dxa"/>
        <w:tblLayout w:type="fixed"/>
        <w:tblCellMar>
          <w:left w:w="86" w:type="dxa"/>
          <w:right w:w="0" w:type="dxa"/>
        </w:tblCellMar>
        <w:tblLook w:val="0620" w:firstRow="1" w:lastRow="0" w:firstColumn="0" w:lastColumn="0" w:noHBand="1" w:noVBand="1"/>
      </w:tblPr>
      <w:tblGrid>
        <w:gridCol w:w="11960"/>
        <w:gridCol w:w="2165"/>
        <w:gridCol w:w="2161"/>
        <w:gridCol w:w="1980"/>
        <w:gridCol w:w="1895"/>
      </w:tblGrid>
      <w:tr w:rsidR="00B43575" w:rsidRPr="00282162" w14:paraId="21C6D243" w14:textId="77777777" w:rsidTr="00B43575">
        <w:trPr>
          <w:trHeight w:val="266"/>
        </w:trPr>
        <w:tc>
          <w:tcPr>
            <w:tcW w:w="29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81FAD57" w14:textId="77777777" w:rsidR="00021D36" w:rsidRPr="00021D36" w:rsidRDefault="00021D36" w:rsidP="00B43575">
            <w:pPr>
              <w:jc w:val="left"/>
              <w:rPr>
                <w:color w:val="FFFFFF" w:themeColor="background1"/>
                <w:szCs w:val="20"/>
                <w:lang w:val="en-IN"/>
              </w:rPr>
            </w:pPr>
            <w:r w:rsidRPr="00021D36">
              <w:rPr>
                <w:color w:val="FFFFFF" w:themeColor="background1"/>
                <w:szCs w:val="20"/>
              </w:rPr>
              <w:t>Feature</w:t>
            </w:r>
          </w:p>
        </w:tc>
        <w:tc>
          <w:tcPr>
            <w:tcW w:w="5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249CE33" w14:textId="77777777" w:rsidR="00021D36" w:rsidRPr="00021D36" w:rsidRDefault="00021D36" w:rsidP="00282162">
            <w:pPr>
              <w:jc w:val="center"/>
              <w:rPr>
                <w:color w:val="FFFFFF" w:themeColor="background1"/>
                <w:szCs w:val="20"/>
                <w:lang w:val="en-IN"/>
              </w:rPr>
            </w:pPr>
            <w:r w:rsidRPr="00021D36">
              <w:rPr>
                <w:color w:val="FFFFFF" w:themeColor="background1"/>
                <w:szCs w:val="20"/>
              </w:rPr>
              <w:t>Admin</w:t>
            </w:r>
          </w:p>
        </w:tc>
        <w:tc>
          <w:tcPr>
            <w:tcW w:w="5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14787470" w14:textId="77777777" w:rsidR="00021D36" w:rsidRPr="00021D36" w:rsidRDefault="00021D36" w:rsidP="00282162">
            <w:pPr>
              <w:jc w:val="center"/>
              <w:rPr>
                <w:color w:val="FFFFFF" w:themeColor="background1"/>
                <w:szCs w:val="20"/>
                <w:lang w:val="en-IN"/>
              </w:rPr>
            </w:pPr>
            <w:r w:rsidRPr="00021D36">
              <w:rPr>
                <w:color w:val="FFFFFF" w:themeColor="background1"/>
                <w:szCs w:val="20"/>
              </w:rPr>
              <w:t>Data Engineer</w:t>
            </w:r>
          </w:p>
        </w:tc>
        <w:tc>
          <w:tcPr>
            <w:tcW w:w="4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6C17B48B" w14:textId="77777777" w:rsidR="00021D36" w:rsidRPr="00021D36" w:rsidRDefault="00021D36" w:rsidP="00282162">
            <w:pPr>
              <w:jc w:val="center"/>
              <w:rPr>
                <w:color w:val="FFFFFF" w:themeColor="background1"/>
                <w:szCs w:val="20"/>
                <w:lang w:val="en-IN"/>
              </w:rPr>
            </w:pPr>
            <w:r w:rsidRPr="00021D36">
              <w:rPr>
                <w:color w:val="FFFFFF" w:themeColor="background1"/>
                <w:szCs w:val="20"/>
              </w:rPr>
              <w:t>PLM Manager</w:t>
            </w:r>
          </w:p>
        </w:tc>
        <w:tc>
          <w:tcPr>
            <w:tcW w:w="4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647619C0" w14:textId="77777777" w:rsidR="00021D36" w:rsidRPr="00021D36" w:rsidRDefault="00021D36" w:rsidP="00282162">
            <w:pPr>
              <w:jc w:val="center"/>
              <w:rPr>
                <w:color w:val="FFFFFF" w:themeColor="background1"/>
                <w:szCs w:val="20"/>
                <w:lang w:val="en-IN"/>
              </w:rPr>
            </w:pPr>
            <w:r w:rsidRPr="00021D36">
              <w:rPr>
                <w:color w:val="FFFFFF" w:themeColor="background1"/>
                <w:szCs w:val="20"/>
              </w:rPr>
              <w:t>Standard User</w:t>
            </w:r>
          </w:p>
        </w:tc>
      </w:tr>
      <w:tr w:rsidR="00B43575" w:rsidRPr="00282162" w14:paraId="7581984E" w14:textId="77777777" w:rsidTr="00B43575">
        <w:trPr>
          <w:trHeight w:val="266"/>
        </w:trPr>
        <w:tc>
          <w:tcPr>
            <w:tcW w:w="29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637D2350" w14:textId="77777777" w:rsidR="00021D36" w:rsidRPr="00021D36" w:rsidRDefault="00021D36" w:rsidP="00B43575">
            <w:pPr>
              <w:jc w:val="left"/>
              <w:rPr>
                <w:szCs w:val="20"/>
                <w:lang w:val="en-IN"/>
              </w:rPr>
            </w:pPr>
            <w:r w:rsidRPr="00021D36">
              <w:rPr>
                <w:szCs w:val="20"/>
              </w:rPr>
              <w:t>View list of parts</w:t>
            </w:r>
          </w:p>
        </w:tc>
        <w:tc>
          <w:tcPr>
            <w:tcW w:w="5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52C09F22" w14:textId="77777777" w:rsidR="00021D36" w:rsidRPr="00021D36" w:rsidRDefault="00021D36" w:rsidP="00282162">
            <w:pPr>
              <w:jc w:val="center"/>
              <w:rPr>
                <w:szCs w:val="20"/>
                <w:lang w:val="en-IN"/>
              </w:rPr>
            </w:pPr>
            <w:r w:rsidRPr="00021D36">
              <w:rPr>
                <w:szCs w:val="20"/>
                <w:lang w:val="en-IN"/>
              </w:rPr>
              <w:t>Y</w:t>
            </w:r>
          </w:p>
        </w:tc>
        <w:tc>
          <w:tcPr>
            <w:tcW w:w="5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42A5CAD8" w14:textId="77777777" w:rsidR="00021D36" w:rsidRPr="00021D36" w:rsidRDefault="00021D36" w:rsidP="00282162">
            <w:pPr>
              <w:jc w:val="center"/>
              <w:rPr>
                <w:szCs w:val="20"/>
                <w:lang w:val="en-IN"/>
              </w:rPr>
            </w:pPr>
            <w:r w:rsidRPr="00021D36">
              <w:rPr>
                <w:szCs w:val="20"/>
                <w:lang w:val="en-IN"/>
              </w:rPr>
              <w:t>Y</w:t>
            </w:r>
          </w:p>
        </w:tc>
        <w:tc>
          <w:tcPr>
            <w:tcW w:w="4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6D63A518" w14:textId="77777777" w:rsidR="00021D36" w:rsidRPr="00021D36" w:rsidRDefault="00021D36" w:rsidP="00282162">
            <w:pPr>
              <w:jc w:val="center"/>
              <w:rPr>
                <w:szCs w:val="20"/>
                <w:lang w:val="en-IN"/>
              </w:rPr>
            </w:pPr>
            <w:r w:rsidRPr="00021D36">
              <w:rPr>
                <w:szCs w:val="20"/>
                <w:lang w:val="en-IN"/>
              </w:rPr>
              <w:t>Y</w:t>
            </w:r>
          </w:p>
        </w:tc>
        <w:tc>
          <w:tcPr>
            <w:tcW w:w="4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22C187C0" w14:textId="77777777" w:rsidR="00021D36" w:rsidRPr="00021D36" w:rsidRDefault="00021D36" w:rsidP="00282162">
            <w:pPr>
              <w:jc w:val="center"/>
              <w:rPr>
                <w:szCs w:val="20"/>
                <w:lang w:val="en-IN"/>
              </w:rPr>
            </w:pPr>
            <w:r w:rsidRPr="00021D36">
              <w:rPr>
                <w:szCs w:val="20"/>
                <w:lang w:val="en-IN"/>
              </w:rPr>
              <w:t>Y</w:t>
            </w:r>
          </w:p>
        </w:tc>
      </w:tr>
      <w:tr w:rsidR="00B43575" w:rsidRPr="00282162" w14:paraId="0E949DB3" w14:textId="77777777" w:rsidTr="00B43575">
        <w:trPr>
          <w:trHeight w:val="266"/>
        </w:trPr>
        <w:tc>
          <w:tcPr>
            <w:tcW w:w="29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07BCD416" w14:textId="77777777" w:rsidR="00021D36" w:rsidRPr="00021D36" w:rsidRDefault="00021D36" w:rsidP="00B43575">
            <w:pPr>
              <w:jc w:val="left"/>
              <w:rPr>
                <w:szCs w:val="20"/>
                <w:lang w:val="en-IN"/>
              </w:rPr>
            </w:pPr>
            <w:r w:rsidRPr="00021D36">
              <w:rPr>
                <w:szCs w:val="20"/>
              </w:rPr>
              <w:t>Load Data option for part details</w:t>
            </w:r>
          </w:p>
        </w:tc>
        <w:tc>
          <w:tcPr>
            <w:tcW w:w="5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72210B42" w14:textId="77777777" w:rsidR="00021D36" w:rsidRPr="00021D36" w:rsidRDefault="00021D36" w:rsidP="00282162">
            <w:pPr>
              <w:jc w:val="center"/>
              <w:rPr>
                <w:szCs w:val="20"/>
                <w:lang w:val="en-IN"/>
              </w:rPr>
            </w:pPr>
            <w:r w:rsidRPr="00021D36">
              <w:rPr>
                <w:szCs w:val="20"/>
                <w:lang w:val="en-IN"/>
              </w:rPr>
              <w:t>Y</w:t>
            </w:r>
          </w:p>
        </w:tc>
        <w:tc>
          <w:tcPr>
            <w:tcW w:w="5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78B9D6D0" w14:textId="77777777" w:rsidR="00021D36" w:rsidRPr="00021D36" w:rsidRDefault="00021D36" w:rsidP="00282162">
            <w:pPr>
              <w:jc w:val="center"/>
              <w:rPr>
                <w:szCs w:val="20"/>
                <w:lang w:val="en-IN"/>
              </w:rPr>
            </w:pPr>
            <w:r w:rsidRPr="00021D36">
              <w:rPr>
                <w:szCs w:val="20"/>
                <w:lang w:val="en-IN"/>
              </w:rPr>
              <w:t>Y</w:t>
            </w:r>
          </w:p>
        </w:tc>
        <w:tc>
          <w:tcPr>
            <w:tcW w:w="4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0C72E2E0" w14:textId="77777777" w:rsidR="00021D36" w:rsidRPr="00021D36" w:rsidRDefault="00021D36" w:rsidP="00282162">
            <w:pPr>
              <w:jc w:val="center"/>
              <w:rPr>
                <w:szCs w:val="20"/>
                <w:lang w:val="en-IN"/>
              </w:rPr>
            </w:pPr>
            <w:r w:rsidRPr="00021D36">
              <w:rPr>
                <w:szCs w:val="20"/>
                <w:lang w:val="en-IN"/>
              </w:rPr>
              <w:t>Y</w:t>
            </w:r>
          </w:p>
        </w:tc>
        <w:tc>
          <w:tcPr>
            <w:tcW w:w="4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2E7661D9" w14:textId="77777777" w:rsidR="00021D36" w:rsidRPr="00021D36" w:rsidRDefault="00021D36" w:rsidP="00282162">
            <w:pPr>
              <w:jc w:val="center"/>
              <w:rPr>
                <w:szCs w:val="20"/>
                <w:lang w:val="en-IN"/>
              </w:rPr>
            </w:pPr>
            <w:r w:rsidRPr="00021D36">
              <w:rPr>
                <w:szCs w:val="20"/>
                <w:lang w:val="en-IN"/>
              </w:rPr>
              <w:t>Y</w:t>
            </w:r>
          </w:p>
        </w:tc>
      </w:tr>
      <w:tr w:rsidR="00B43575" w:rsidRPr="00282162" w14:paraId="42640007" w14:textId="77777777" w:rsidTr="00B43575">
        <w:trPr>
          <w:trHeight w:val="254"/>
        </w:trPr>
        <w:tc>
          <w:tcPr>
            <w:tcW w:w="29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767283A9" w14:textId="77777777" w:rsidR="00021D36" w:rsidRPr="00021D36" w:rsidRDefault="00021D36" w:rsidP="00B43575">
            <w:pPr>
              <w:jc w:val="left"/>
              <w:rPr>
                <w:szCs w:val="20"/>
                <w:lang w:val="en-IN"/>
              </w:rPr>
            </w:pPr>
            <w:r w:rsidRPr="00021D36">
              <w:rPr>
                <w:szCs w:val="20"/>
              </w:rPr>
              <w:t>Define transformation option (includes Transform option for a standard user)</w:t>
            </w:r>
          </w:p>
        </w:tc>
        <w:tc>
          <w:tcPr>
            <w:tcW w:w="5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2231EDF9" w14:textId="77777777" w:rsidR="00021D36" w:rsidRPr="00021D36" w:rsidRDefault="00021D36" w:rsidP="00282162">
            <w:pPr>
              <w:jc w:val="center"/>
              <w:rPr>
                <w:szCs w:val="20"/>
                <w:lang w:val="en-IN"/>
              </w:rPr>
            </w:pPr>
            <w:r w:rsidRPr="00021D36">
              <w:rPr>
                <w:szCs w:val="20"/>
                <w:lang w:val="en-IN"/>
              </w:rPr>
              <w:t>Y</w:t>
            </w:r>
          </w:p>
        </w:tc>
        <w:tc>
          <w:tcPr>
            <w:tcW w:w="5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70831B6E" w14:textId="77777777" w:rsidR="00021D36" w:rsidRPr="00021D36" w:rsidRDefault="00021D36" w:rsidP="00282162">
            <w:pPr>
              <w:jc w:val="center"/>
              <w:rPr>
                <w:szCs w:val="20"/>
                <w:lang w:val="en-IN"/>
              </w:rPr>
            </w:pPr>
            <w:r w:rsidRPr="00021D36">
              <w:rPr>
                <w:szCs w:val="20"/>
                <w:lang w:val="en-IN"/>
              </w:rPr>
              <w:t>Y</w:t>
            </w:r>
          </w:p>
        </w:tc>
        <w:tc>
          <w:tcPr>
            <w:tcW w:w="4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70C05114" w14:textId="77777777" w:rsidR="00021D36" w:rsidRPr="00021D36" w:rsidRDefault="00021D36" w:rsidP="00282162">
            <w:pPr>
              <w:jc w:val="center"/>
              <w:rPr>
                <w:szCs w:val="20"/>
                <w:lang w:val="en-IN"/>
              </w:rPr>
            </w:pPr>
            <w:r w:rsidRPr="00021D36">
              <w:rPr>
                <w:szCs w:val="20"/>
                <w:lang w:val="en-IN"/>
              </w:rPr>
              <w:t>N</w:t>
            </w:r>
          </w:p>
        </w:tc>
        <w:tc>
          <w:tcPr>
            <w:tcW w:w="4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1CF371DE" w14:textId="77777777" w:rsidR="00021D36" w:rsidRPr="00021D36" w:rsidRDefault="00021D36" w:rsidP="00282162">
            <w:pPr>
              <w:jc w:val="center"/>
              <w:rPr>
                <w:szCs w:val="20"/>
                <w:lang w:val="en-IN"/>
              </w:rPr>
            </w:pPr>
            <w:r w:rsidRPr="00021D36">
              <w:rPr>
                <w:szCs w:val="20"/>
                <w:lang w:val="en-IN"/>
              </w:rPr>
              <w:t>N</w:t>
            </w:r>
          </w:p>
        </w:tc>
      </w:tr>
      <w:tr w:rsidR="00B43575" w:rsidRPr="00282162" w14:paraId="63DE7DDE" w14:textId="77777777" w:rsidTr="00B43575">
        <w:trPr>
          <w:trHeight w:val="266"/>
        </w:trPr>
        <w:tc>
          <w:tcPr>
            <w:tcW w:w="29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1161F718" w14:textId="77777777" w:rsidR="00021D36" w:rsidRPr="00021D36" w:rsidRDefault="00021D36" w:rsidP="00B43575">
            <w:pPr>
              <w:jc w:val="left"/>
              <w:rPr>
                <w:szCs w:val="20"/>
                <w:lang w:val="en-IN"/>
              </w:rPr>
            </w:pPr>
            <w:r w:rsidRPr="00021D36">
              <w:rPr>
                <w:szCs w:val="20"/>
              </w:rPr>
              <w:t>Classify option</w:t>
            </w:r>
          </w:p>
        </w:tc>
        <w:tc>
          <w:tcPr>
            <w:tcW w:w="5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7651126E" w14:textId="77777777" w:rsidR="00021D36" w:rsidRPr="00021D36" w:rsidRDefault="00021D36" w:rsidP="00282162">
            <w:pPr>
              <w:jc w:val="center"/>
              <w:rPr>
                <w:szCs w:val="20"/>
                <w:lang w:val="en-IN"/>
              </w:rPr>
            </w:pPr>
            <w:r w:rsidRPr="00021D36">
              <w:rPr>
                <w:szCs w:val="20"/>
                <w:lang w:val="en-IN"/>
              </w:rPr>
              <w:t>Y</w:t>
            </w:r>
          </w:p>
        </w:tc>
        <w:tc>
          <w:tcPr>
            <w:tcW w:w="5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1F3D0770" w14:textId="77777777" w:rsidR="00021D36" w:rsidRPr="00021D36" w:rsidRDefault="00021D36" w:rsidP="00282162">
            <w:pPr>
              <w:jc w:val="center"/>
              <w:rPr>
                <w:szCs w:val="20"/>
                <w:lang w:val="en-IN"/>
              </w:rPr>
            </w:pPr>
            <w:r w:rsidRPr="00021D36">
              <w:rPr>
                <w:szCs w:val="20"/>
                <w:lang w:val="en-IN"/>
              </w:rPr>
              <w:t>N</w:t>
            </w:r>
          </w:p>
        </w:tc>
        <w:tc>
          <w:tcPr>
            <w:tcW w:w="4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035328BC" w14:textId="77777777" w:rsidR="00021D36" w:rsidRPr="00021D36" w:rsidRDefault="00021D36" w:rsidP="00282162">
            <w:pPr>
              <w:jc w:val="center"/>
              <w:rPr>
                <w:szCs w:val="20"/>
                <w:lang w:val="en-IN"/>
              </w:rPr>
            </w:pPr>
            <w:r w:rsidRPr="00021D36">
              <w:rPr>
                <w:szCs w:val="20"/>
                <w:lang w:val="en-IN"/>
              </w:rPr>
              <w:t>Y</w:t>
            </w:r>
          </w:p>
        </w:tc>
        <w:tc>
          <w:tcPr>
            <w:tcW w:w="4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284E6DFE" w14:textId="77777777" w:rsidR="00021D36" w:rsidRPr="00021D36" w:rsidRDefault="00021D36" w:rsidP="00282162">
            <w:pPr>
              <w:jc w:val="center"/>
              <w:rPr>
                <w:szCs w:val="20"/>
                <w:lang w:val="en-IN"/>
              </w:rPr>
            </w:pPr>
            <w:r w:rsidRPr="00021D36">
              <w:rPr>
                <w:szCs w:val="20"/>
                <w:lang w:val="en-IN"/>
              </w:rPr>
              <w:t>N</w:t>
            </w:r>
          </w:p>
        </w:tc>
      </w:tr>
    </w:tbl>
    <w:p w14:paraId="6959C368" w14:textId="67D1696D" w:rsidR="00AB7E85" w:rsidRDefault="00AB7E85" w:rsidP="003727C0">
      <w:pPr>
        <w:rPr>
          <w:b/>
          <w:bCs/>
        </w:rPr>
      </w:pPr>
      <w:r>
        <w:rPr>
          <w:b/>
          <w:bCs/>
        </w:rPr>
        <w:t>Classification Page</w:t>
      </w:r>
    </w:p>
    <w:p w14:paraId="28F21418" w14:textId="77777777" w:rsidR="00AB7E85" w:rsidRDefault="00AB7E85" w:rsidP="003727C0">
      <w:pPr>
        <w:rPr>
          <w:b/>
          <w:bCs/>
        </w:rPr>
        <w:sectPr w:rsidR="00AB7E85" w:rsidSect="00091ECD">
          <w:type w:val="continuous"/>
          <w:pgSz w:w="23040" w:h="15840" w:orient="landscape" w:code="1"/>
          <w:pgMar w:top="1440" w:right="1440" w:bottom="1440" w:left="1440" w:header="720" w:footer="720" w:gutter="0"/>
          <w:cols w:space="710"/>
          <w:docGrid w:linePitch="360"/>
        </w:sectPr>
      </w:pPr>
    </w:p>
    <w:tbl>
      <w:tblPr>
        <w:tblStyle w:val="TableGridLight"/>
        <w:tblW w:w="20159" w:type="dxa"/>
        <w:tblLayout w:type="fixed"/>
        <w:tblCellMar>
          <w:left w:w="86" w:type="dxa"/>
          <w:right w:w="0" w:type="dxa"/>
        </w:tblCellMar>
        <w:tblLook w:val="0620" w:firstRow="1" w:lastRow="0" w:firstColumn="0" w:lastColumn="0" w:noHBand="1" w:noVBand="1"/>
      </w:tblPr>
      <w:tblGrid>
        <w:gridCol w:w="11966"/>
        <w:gridCol w:w="2161"/>
        <w:gridCol w:w="2157"/>
        <w:gridCol w:w="1980"/>
        <w:gridCol w:w="1895"/>
      </w:tblGrid>
      <w:tr w:rsidR="002E2751" w:rsidRPr="00282162" w14:paraId="041AF9AE" w14:textId="77777777" w:rsidTr="00B43575">
        <w:trPr>
          <w:trHeight w:val="263"/>
        </w:trPr>
        <w:tc>
          <w:tcPr>
            <w:tcW w:w="2968" w:type="pct"/>
            <w:shd w:val="clear" w:color="auto" w:fill="7030A0"/>
            <w:hideMark/>
          </w:tcPr>
          <w:p w14:paraId="2A846D24" w14:textId="77777777" w:rsidR="00F71414" w:rsidRPr="00282162" w:rsidRDefault="00F71414" w:rsidP="00B43575">
            <w:pPr>
              <w:jc w:val="left"/>
              <w:rPr>
                <w:color w:val="FFFFFF" w:themeColor="background1"/>
                <w:szCs w:val="20"/>
                <w:lang w:val="en-IN"/>
              </w:rPr>
            </w:pPr>
            <w:r w:rsidRPr="00282162">
              <w:rPr>
                <w:color w:val="FFFFFF" w:themeColor="background1"/>
                <w:szCs w:val="20"/>
              </w:rPr>
              <w:t>Feature</w:t>
            </w:r>
          </w:p>
        </w:tc>
        <w:tc>
          <w:tcPr>
            <w:tcW w:w="536" w:type="pct"/>
            <w:shd w:val="clear" w:color="auto" w:fill="7030A0"/>
            <w:hideMark/>
          </w:tcPr>
          <w:p w14:paraId="355BD346" w14:textId="77777777" w:rsidR="00F71414" w:rsidRPr="00282162" w:rsidRDefault="00F71414" w:rsidP="00282162">
            <w:pPr>
              <w:jc w:val="center"/>
              <w:rPr>
                <w:color w:val="FFFFFF" w:themeColor="background1"/>
                <w:szCs w:val="20"/>
                <w:lang w:val="en-IN"/>
              </w:rPr>
            </w:pPr>
            <w:r w:rsidRPr="00282162">
              <w:rPr>
                <w:color w:val="FFFFFF" w:themeColor="background1"/>
                <w:szCs w:val="20"/>
              </w:rPr>
              <w:t>Admin</w:t>
            </w:r>
          </w:p>
        </w:tc>
        <w:tc>
          <w:tcPr>
            <w:tcW w:w="535" w:type="pct"/>
            <w:shd w:val="clear" w:color="auto" w:fill="7030A0"/>
            <w:hideMark/>
          </w:tcPr>
          <w:p w14:paraId="1EC4EC10" w14:textId="77777777" w:rsidR="00F71414" w:rsidRPr="00282162" w:rsidRDefault="00F71414" w:rsidP="00282162">
            <w:pPr>
              <w:jc w:val="center"/>
              <w:rPr>
                <w:color w:val="FFFFFF" w:themeColor="background1"/>
                <w:szCs w:val="20"/>
                <w:lang w:val="en-IN"/>
              </w:rPr>
            </w:pPr>
            <w:r w:rsidRPr="00282162">
              <w:rPr>
                <w:color w:val="FFFFFF" w:themeColor="background1"/>
                <w:szCs w:val="20"/>
              </w:rPr>
              <w:t>Data Engineer</w:t>
            </w:r>
          </w:p>
        </w:tc>
        <w:tc>
          <w:tcPr>
            <w:tcW w:w="491" w:type="pct"/>
            <w:shd w:val="clear" w:color="auto" w:fill="7030A0"/>
            <w:hideMark/>
          </w:tcPr>
          <w:p w14:paraId="03A0EE2B" w14:textId="77777777" w:rsidR="00F71414" w:rsidRPr="00282162" w:rsidRDefault="00F71414" w:rsidP="00282162">
            <w:pPr>
              <w:jc w:val="center"/>
              <w:rPr>
                <w:color w:val="FFFFFF" w:themeColor="background1"/>
                <w:szCs w:val="20"/>
                <w:lang w:val="en-IN"/>
              </w:rPr>
            </w:pPr>
            <w:r w:rsidRPr="00282162">
              <w:rPr>
                <w:color w:val="FFFFFF" w:themeColor="background1"/>
                <w:szCs w:val="20"/>
              </w:rPr>
              <w:t>PLM Manager</w:t>
            </w:r>
          </w:p>
        </w:tc>
        <w:tc>
          <w:tcPr>
            <w:tcW w:w="470" w:type="pct"/>
            <w:shd w:val="clear" w:color="auto" w:fill="7030A0"/>
            <w:hideMark/>
          </w:tcPr>
          <w:p w14:paraId="4FDD9E9E" w14:textId="77777777" w:rsidR="00F71414" w:rsidRPr="00282162" w:rsidRDefault="00F71414" w:rsidP="00282162">
            <w:pPr>
              <w:jc w:val="center"/>
              <w:rPr>
                <w:color w:val="FFFFFF" w:themeColor="background1"/>
                <w:szCs w:val="20"/>
                <w:lang w:val="en-IN"/>
              </w:rPr>
            </w:pPr>
            <w:r w:rsidRPr="00282162">
              <w:rPr>
                <w:color w:val="FFFFFF" w:themeColor="background1"/>
                <w:szCs w:val="20"/>
              </w:rPr>
              <w:t>Standard User</w:t>
            </w:r>
          </w:p>
        </w:tc>
      </w:tr>
      <w:tr w:rsidR="002E2751" w:rsidRPr="00282162" w14:paraId="530AB17E" w14:textId="77777777" w:rsidTr="00B43575">
        <w:trPr>
          <w:trHeight w:val="263"/>
        </w:trPr>
        <w:tc>
          <w:tcPr>
            <w:tcW w:w="2968" w:type="pct"/>
            <w:hideMark/>
          </w:tcPr>
          <w:p w14:paraId="397B801C" w14:textId="77777777" w:rsidR="00F71414" w:rsidRPr="00282162" w:rsidRDefault="00F71414" w:rsidP="00B43575">
            <w:pPr>
              <w:jc w:val="left"/>
              <w:rPr>
                <w:szCs w:val="20"/>
                <w:lang w:val="en-IN"/>
              </w:rPr>
            </w:pPr>
            <w:r w:rsidRPr="00282162">
              <w:rPr>
                <w:szCs w:val="20"/>
              </w:rPr>
              <w:t>View List of Classification types</w:t>
            </w:r>
          </w:p>
        </w:tc>
        <w:tc>
          <w:tcPr>
            <w:tcW w:w="536" w:type="pct"/>
          </w:tcPr>
          <w:p w14:paraId="51EE893D" w14:textId="12E07191" w:rsidR="00F71414" w:rsidRPr="00282162" w:rsidRDefault="00F71414" w:rsidP="00282162">
            <w:pPr>
              <w:jc w:val="center"/>
              <w:rPr>
                <w:szCs w:val="20"/>
                <w:lang w:val="en-IN"/>
              </w:rPr>
            </w:pPr>
            <w:r w:rsidRPr="00282162">
              <w:rPr>
                <w:szCs w:val="20"/>
                <w:lang w:val="en-IN"/>
              </w:rPr>
              <w:t>Y</w:t>
            </w:r>
          </w:p>
        </w:tc>
        <w:tc>
          <w:tcPr>
            <w:tcW w:w="535" w:type="pct"/>
            <w:hideMark/>
          </w:tcPr>
          <w:p w14:paraId="4713C58C" w14:textId="1246F484" w:rsidR="00F71414" w:rsidRPr="00282162" w:rsidRDefault="00F71414" w:rsidP="00282162">
            <w:pPr>
              <w:jc w:val="center"/>
              <w:rPr>
                <w:szCs w:val="20"/>
                <w:lang w:val="en-IN"/>
              </w:rPr>
            </w:pPr>
            <w:r w:rsidRPr="00282162">
              <w:rPr>
                <w:szCs w:val="20"/>
                <w:lang w:val="en-IN"/>
              </w:rPr>
              <w:t>Y</w:t>
            </w:r>
          </w:p>
        </w:tc>
        <w:tc>
          <w:tcPr>
            <w:tcW w:w="491" w:type="pct"/>
          </w:tcPr>
          <w:p w14:paraId="5C8E6446" w14:textId="45C720F7" w:rsidR="00F71414" w:rsidRPr="00282162" w:rsidRDefault="00F71414" w:rsidP="00282162">
            <w:pPr>
              <w:jc w:val="center"/>
              <w:rPr>
                <w:szCs w:val="20"/>
                <w:lang w:val="en-IN"/>
              </w:rPr>
            </w:pPr>
            <w:r w:rsidRPr="00282162">
              <w:rPr>
                <w:szCs w:val="20"/>
                <w:lang w:val="en-IN"/>
              </w:rPr>
              <w:t>Y</w:t>
            </w:r>
          </w:p>
        </w:tc>
        <w:tc>
          <w:tcPr>
            <w:tcW w:w="470" w:type="pct"/>
            <w:hideMark/>
          </w:tcPr>
          <w:p w14:paraId="5DA9B828" w14:textId="027C1DC5" w:rsidR="00F71414" w:rsidRPr="00282162" w:rsidRDefault="00F71414" w:rsidP="00282162">
            <w:pPr>
              <w:jc w:val="center"/>
              <w:rPr>
                <w:szCs w:val="20"/>
                <w:lang w:val="en-IN"/>
              </w:rPr>
            </w:pPr>
            <w:r w:rsidRPr="00282162">
              <w:rPr>
                <w:szCs w:val="20"/>
                <w:lang w:val="en-IN"/>
              </w:rPr>
              <w:t>Y</w:t>
            </w:r>
          </w:p>
        </w:tc>
      </w:tr>
      <w:tr w:rsidR="002E2751" w:rsidRPr="00282162" w14:paraId="42A9180C" w14:textId="77777777" w:rsidTr="00B43575">
        <w:trPr>
          <w:trHeight w:val="263"/>
        </w:trPr>
        <w:tc>
          <w:tcPr>
            <w:tcW w:w="2968" w:type="pct"/>
            <w:hideMark/>
          </w:tcPr>
          <w:p w14:paraId="55705ED3" w14:textId="77777777" w:rsidR="00F71414" w:rsidRPr="00282162" w:rsidRDefault="00F71414" w:rsidP="00B43575">
            <w:pPr>
              <w:jc w:val="left"/>
              <w:rPr>
                <w:szCs w:val="20"/>
                <w:lang w:val="en-IN"/>
              </w:rPr>
            </w:pPr>
            <w:r w:rsidRPr="00282162">
              <w:rPr>
                <w:szCs w:val="20"/>
              </w:rPr>
              <w:t>Push to Source system option</w:t>
            </w:r>
          </w:p>
        </w:tc>
        <w:tc>
          <w:tcPr>
            <w:tcW w:w="536" w:type="pct"/>
          </w:tcPr>
          <w:p w14:paraId="52F2987F" w14:textId="47718724" w:rsidR="00F71414" w:rsidRPr="00282162" w:rsidRDefault="00F71414" w:rsidP="00282162">
            <w:pPr>
              <w:jc w:val="center"/>
              <w:rPr>
                <w:szCs w:val="20"/>
                <w:lang w:val="en-IN"/>
              </w:rPr>
            </w:pPr>
            <w:r w:rsidRPr="00282162">
              <w:rPr>
                <w:szCs w:val="20"/>
                <w:lang w:val="en-IN"/>
              </w:rPr>
              <w:t>Y</w:t>
            </w:r>
          </w:p>
        </w:tc>
        <w:tc>
          <w:tcPr>
            <w:tcW w:w="535" w:type="pct"/>
            <w:hideMark/>
          </w:tcPr>
          <w:p w14:paraId="3FD123CB" w14:textId="120259BF" w:rsidR="00F71414" w:rsidRPr="00282162" w:rsidRDefault="00F71414" w:rsidP="00282162">
            <w:pPr>
              <w:jc w:val="center"/>
              <w:rPr>
                <w:szCs w:val="20"/>
                <w:lang w:val="en-IN"/>
              </w:rPr>
            </w:pPr>
            <w:r w:rsidRPr="00282162">
              <w:rPr>
                <w:szCs w:val="20"/>
                <w:lang w:val="en-IN"/>
              </w:rPr>
              <w:t>N</w:t>
            </w:r>
          </w:p>
        </w:tc>
        <w:tc>
          <w:tcPr>
            <w:tcW w:w="491" w:type="pct"/>
          </w:tcPr>
          <w:p w14:paraId="5556EC8D" w14:textId="03487EC6" w:rsidR="00F71414" w:rsidRPr="00282162" w:rsidRDefault="00F71414" w:rsidP="00282162">
            <w:pPr>
              <w:jc w:val="center"/>
              <w:rPr>
                <w:szCs w:val="20"/>
                <w:lang w:val="en-IN"/>
              </w:rPr>
            </w:pPr>
            <w:r w:rsidRPr="00282162">
              <w:rPr>
                <w:szCs w:val="20"/>
                <w:lang w:val="en-IN"/>
              </w:rPr>
              <w:t>Y</w:t>
            </w:r>
          </w:p>
        </w:tc>
        <w:tc>
          <w:tcPr>
            <w:tcW w:w="470" w:type="pct"/>
            <w:hideMark/>
          </w:tcPr>
          <w:p w14:paraId="02BDB3D8" w14:textId="3C274F8B" w:rsidR="00F71414" w:rsidRPr="00282162" w:rsidRDefault="00F71414" w:rsidP="00282162">
            <w:pPr>
              <w:jc w:val="center"/>
              <w:rPr>
                <w:szCs w:val="20"/>
                <w:lang w:val="en-IN"/>
              </w:rPr>
            </w:pPr>
            <w:r w:rsidRPr="00282162">
              <w:rPr>
                <w:szCs w:val="20"/>
                <w:lang w:val="en-IN"/>
              </w:rPr>
              <w:t>N</w:t>
            </w:r>
          </w:p>
        </w:tc>
      </w:tr>
      <w:tr w:rsidR="002E2751" w:rsidRPr="00282162" w14:paraId="0CDA80C2" w14:textId="77777777" w:rsidTr="00B43575">
        <w:trPr>
          <w:trHeight w:val="263"/>
        </w:trPr>
        <w:tc>
          <w:tcPr>
            <w:tcW w:w="2968" w:type="pct"/>
            <w:hideMark/>
          </w:tcPr>
          <w:p w14:paraId="2F44ED33" w14:textId="77777777" w:rsidR="00F71414" w:rsidRPr="00282162" w:rsidRDefault="00F71414" w:rsidP="00B43575">
            <w:pPr>
              <w:jc w:val="left"/>
              <w:rPr>
                <w:szCs w:val="20"/>
                <w:lang w:val="en-IN"/>
              </w:rPr>
            </w:pPr>
            <w:r w:rsidRPr="00282162">
              <w:rPr>
                <w:szCs w:val="20"/>
              </w:rPr>
              <w:t>View UNSPSC code</w:t>
            </w:r>
          </w:p>
        </w:tc>
        <w:tc>
          <w:tcPr>
            <w:tcW w:w="536" w:type="pct"/>
          </w:tcPr>
          <w:p w14:paraId="024C7E32" w14:textId="695A4425" w:rsidR="00F71414" w:rsidRPr="00282162" w:rsidRDefault="00F71414" w:rsidP="00282162">
            <w:pPr>
              <w:jc w:val="center"/>
              <w:rPr>
                <w:szCs w:val="20"/>
                <w:lang w:val="en-IN"/>
              </w:rPr>
            </w:pPr>
            <w:r w:rsidRPr="00282162">
              <w:rPr>
                <w:szCs w:val="20"/>
                <w:lang w:val="en-IN"/>
              </w:rPr>
              <w:t>Y</w:t>
            </w:r>
          </w:p>
        </w:tc>
        <w:tc>
          <w:tcPr>
            <w:tcW w:w="535" w:type="pct"/>
            <w:hideMark/>
          </w:tcPr>
          <w:p w14:paraId="4B91EE46" w14:textId="61C43CA3" w:rsidR="00F71414" w:rsidRPr="00282162" w:rsidRDefault="00F71414" w:rsidP="00282162">
            <w:pPr>
              <w:jc w:val="center"/>
              <w:rPr>
                <w:szCs w:val="20"/>
                <w:lang w:val="en-IN"/>
              </w:rPr>
            </w:pPr>
            <w:r w:rsidRPr="00282162">
              <w:rPr>
                <w:szCs w:val="20"/>
                <w:lang w:val="en-IN"/>
              </w:rPr>
              <w:t>Y</w:t>
            </w:r>
          </w:p>
        </w:tc>
        <w:tc>
          <w:tcPr>
            <w:tcW w:w="491" w:type="pct"/>
          </w:tcPr>
          <w:p w14:paraId="386ED06B" w14:textId="0F3419A5" w:rsidR="00F71414" w:rsidRPr="00282162" w:rsidRDefault="00F71414" w:rsidP="00282162">
            <w:pPr>
              <w:jc w:val="center"/>
              <w:rPr>
                <w:szCs w:val="20"/>
                <w:lang w:val="en-IN"/>
              </w:rPr>
            </w:pPr>
            <w:r w:rsidRPr="00282162">
              <w:rPr>
                <w:szCs w:val="20"/>
                <w:lang w:val="en-IN"/>
              </w:rPr>
              <w:t>Y</w:t>
            </w:r>
          </w:p>
        </w:tc>
        <w:tc>
          <w:tcPr>
            <w:tcW w:w="470" w:type="pct"/>
            <w:hideMark/>
          </w:tcPr>
          <w:p w14:paraId="0E3E7350" w14:textId="279EEED0" w:rsidR="00F71414" w:rsidRPr="00282162" w:rsidRDefault="00F71414" w:rsidP="00282162">
            <w:pPr>
              <w:jc w:val="center"/>
              <w:rPr>
                <w:szCs w:val="20"/>
                <w:lang w:val="en-IN"/>
              </w:rPr>
            </w:pPr>
            <w:r w:rsidRPr="00282162">
              <w:rPr>
                <w:szCs w:val="20"/>
                <w:lang w:val="en-IN"/>
              </w:rPr>
              <w:t>N</w:t>
            </w:r>
          </w:p>
        </w:tc>
      </w:tr>
      <w:tr w:rsidR="002E2751" w:rsidRPr="00282162" w14:paraId="4247A745" w14:textId="77777777" w:rsidTr="00B43575">
        <w:trPr>
          <w:trHeight w:val="263"/>
        </w:trPr>
        <w:tc>
          <w:tcPr>
            <w:tcW w:w="2968" w:type="pct"/>
            <w:hideMark/>
          </w:tcPr>
          <w:p w14:paraId="15682AC8" w14:textId="77777777" w:rsidR="00F71414" w:rsidRPr="00282162" w:rsidRDefault="00F71414" w:rsidP="00B43575">
            <w:pPr>
              <w:jc w:val="left"/>
              <w:rPr>
                <w:szCs w:val="20"/>
                <w:lang w:val="en-IN"/>
              </w:rPr>
            </w:pPr>
            <w:r w:rsidRPr="00282162">
              <w:rPr>
                <w:szCs w:val="20"/>
              </w:rPr>
              <w:t xml:space="preserve">Update for UNSPSC code (update option) </w:t>
            </w:r>
          </w:p>
        </w:tc>
        <w:tc>
          <w:tcPr>
            <w:tcW w:w="536" w:type="pct"/>
          </w:tcPr>
          <w:p w14:paraId="583DEA3C" w14:textId="632182AB" w:rsidR="00F71414" w:rsidRPr="00282162" w:rsidRDefault="00F71414" w:rsidP="00282162">
            <w:pPr>
              <w:jc w:val="center"/>
              <w:rPr>
                <w:szCs w:val="20"/>
                <w:lang w:val="en-IN"/>
              </w:rPr>
            </w:pPr>
            <w:r w:rsidRPr="00282162">
              <w:rPr>
                <w:szCs w:val="20"/>
                <w:lang w:val="en-IN"/>
              </w:rPr>
              <w:t>Y</w:t>
            </w:r>
          </w:p>
        </w:tc>
        <w:tc>
          <w:tcPr>
            <w:tcW w:w="535" w:type="pct"/>
            <w:hideMark/>
          </w:tcPr>
          <w:p w14:paraId="5A4FE6BF" w14:textId="69BBF826" w:rsidR="00F71414" w:rsidRPr="00282162" w:rsidRDefault="00F71414" w:rsidP="00282162">
            <w:pPr>
              <w:jc w:val="center"/>
              <w:rPr>
                <w:szCs w:val="20"/>
                <w:lang w:val="en-IN"/>
              </w:rPr>
            </w:pPr>
            <w:r w:rsidRPr="00282162">
              <w:rPr>
                <w:szCs w:val="20"/>
                <w:lang w:val="en-IN"/>
              </w:rPr>
              <w:t>N</w:t>
            </w:r>
          </w:p>
        </w:tc>
        <w:tc>
          <w:tcPr>
            <w:tcW w:w="491" w:type="pct"/>
          </w:tcPr>
          <w:p w14:paraId="46541D41" w14:textId="5CC88CC2" w:rsidR="00F71414" w:rsidRPr="00282162" w:rsidRDefault="00F71414" w:rsidP="00282162">
            <w:pPr>
              <w:jc w:val="center"/>
              <w:rPr>
                <w:szCs w:val="20"/>
                <w:lang w:val="en-IN"/>
              </w:rPr>
            </w:pPr>
            <w:r w:rsidRPr="00282162">
              <w:rPr>
                <w:szCs w:val="20"/>
                <w:lang w:val="en-IN"/>
              </w:rPr>
              <w:t>Y</w:t>
            </w:r>
          </w:p>
        </w:tc>
        <w:tc>
          <w:tcPr>
            <w:tcW w:w="470" w:type="pct"/>
            <w:hideMark/>
          </w:tcPr>
          <w:p w14:paraId="23F327B9" w14:textId="30A27F61" w:rsidR="00F71414" w:rsidRPr="00282162" w:rsidRDefault="00F71414" w:rsidP="00282162">
            <w:pPr>
              <w:jc w:val="center"/>
              <w:rPr>
                <w:szCs w:val="20"/>
                <w:lang w:val="en-IN"/>
              </w:rPr>
            </w:pPr>
            <w:r w:rsidRPr="00282162">
              <w:rPr>
                <w:szCs w:val="20"/>
                <w:lang w:val="en-IN"/>
              </w:rPr>
              <w:t>N</w:t>
            </w:r>
          </w:p>
        </w:tc>
      </w:tr>
      <w:tr w:rsidR="002E2751" w:rsidRPr="00282162" w14:paraId="2B2189A9" w14:textId="77777777" w:rsidTr="00B43575">
        <w:trPr>
          <w:trHeight w:val="263"/>
        </w:trPr>
        <w:tc>
          <w:tcPr>
            <w:tcW w:w="2968" w:type="pct"/>
            <w:hideMark/>
          </w:tcPr>
          <w:p w14:paraId="6ACDE188" w14:textId="77777777" w:rsidR="00F71414" w:rsidRPr="00282162" w:rsidRDefault="00F71414" w:rsidP="00B43575">
            <w:pPr>
              <w:jc w:val="left"/>
              <w:rPr>
                <w:szCs w:val="20"/>
                <w:lang w:val="en-IN"/>
              </w:rPr>
            </w:pPr>
            <w:r w:rsidRPr="00282162">
              <w:rPr>
                <w:szCs w:val="20"/>
              </w:rPr>
              <w:t>Archive data from the Classified tab</w:t>
            </w:r>
          </w:p>
        </w:tc>
        <w:tc>
          <w:tcPr>
            <w:tcW w:w="536" w:type="pct"/>
          </w:tcPr>
          <w:p w14:paraId="77521431" w14:textId="179ECAAB" w:rsidR="00F71414" w:rsidRPr="00282162" w:rsidRDefault="00F71414" w:rsidP="00282162">
            <w:pPr>
              <w:jc w:val="center"/>
              <w:rPr>
                <w:szCs w:val="20"/>
                <w:lang w:val="en-IN"/>
              </w:rPr>
            </w:pPr>
            <w:r w:rsidRPr="00282162">
              <w:rPr>
                <w:szCs w:val="20"/>
                <w:lang w:val="en-IN"/>
              </w:rPr>
              <w:t>Y</w:t>
            </w:r>
          </w:p>
        </w:tc>
        <w:tc>
          <w:tcPr>
            <w:tcW w:w="535" w:type="pct"/>
            <w:hideMark/>
          </w:tcPr>
          <w:p w14:paraId="22DD8A52" w14:textId="08539306" w:rsidR="00F71414" w:rsidRPr="00282162" w:rsidRDefault="00F71414" w:rsidP="00282162">
            <w:pPr>
              <w:jc w:val="center"/>
              <w:rPr>
                <w:szCs w:val="20"/>
                <w:lang w:val="en-IN"/>
              </w:rPr>
            </w:pPr>
            <w:r w:rsidRPr="00282162">
              <w:rPr>
                <w:szCs w:val="20"/>
                <w:lang w:val="en-IN"/>
              </w:rPr>
              <w:t>N</w:t>
            </w:r>
          </w:p>
        </w:tc>
        <w:tc>
          <w:tcPr>
            <w:tcW w:w="491" w:type="pct"/>
          </w:tcPr>
          <w:p w14:paraId="281042A2" w14:textId="14CCD9B4" w:rsidR="00F71414" w:rsidRPr="00282162" w:rsidRDefault="00F71414" w:rsidP="00282162">
            <w:pPr>
              <w:jc w:val="center"/>
              <w:rPr>
                <w:szCs w:val="20"/>
                <w:lang w:val="en-IN"/>
              </w:rPr>
            </w:pPr>
            <w:r w:rsidRPr="00282162">
              <w:rPr>
                <w:szCs w:val="20"/>
                <w:lang w:val="en-IN"/>
              </w:rPr>
              <w:t>Y</w:t>
            </w:r>
          </w:p>
        </w:tc>
        <w:tc>
          <w:tcPr>
            <w:tcW w:w="470" w:type="pct"/>
            <w:hideMark/>
          </w:tcPr>
          <w:p w14:paraId="12D90856" w14:textId="6CCB61E9" w:rsidR="00F71414" w:rsidRPr="00282162" w:rsidRDefault="00F71414" w:rsidP="00282162">
            <w:pPr>
              <w:jc w:val="center"/>
              <w:rPr>
                <w:szCs w:val="20"/>
                <w:lang w:val="en-IN"/>
              </w:rPr>
            </w:pPr>
            <w:r w:rsidRPr="00282162">
              <w:rPr>
                <w:szCs w:val="20"/>
                <w:lang w:val="en-IN"/>
              </w:rPr>
              <w:t>N</w:t>
            </w:r>
          </w:p>
        </w:tc>
      </w:tr>
      <w:tr w:rsidR="002E2751" w:rsidRPr="00282162" w14:paraId="635399AD" w14:textId="77777777" w:rsidTr="00B43575">
        <w:trPr>
          <w:trHeight w:val="263"/>
        </w:trPr>
        <w:tc>
          <w:tcPr>
            <w:tcW w:w="2968" w:type="pct"/>
            <w:hideMark/>
          </w:tcPr>
          <w:p w14:paraId="751F4760" w14:textId="77777777" w:rsidR="00F71414" w:rsidRPr="00282162" w:rsidRDefault="00F71414" w:rsidP="00B43575">
            <w:pPr>
              <w:jc w:val="left"/>
              <w:rPr>
                <w:szCs w:val="20"/>
                <w:lang w:val="en-IN"/>
              </w:rPr>
            </w:pPr>
            <w:r w:rsidRPr="00282162">
              <w:rPr>
                <w:szCs w:val="20"/>
              </w:rPr>
              <w:t>Archive data from the Unclassified tab</w:t>
            </w:r>
          </w:p>
        </w:tc>
        <w:tc>
          <w:tcPr>
            <w:tcW w:w="536" w:type="pct"/>
          </w:tcPr>
          <w:p w14:paraId="4C0232CC" w14:textId="41D1AEDA" w:rsidR="00F71414" w:rsidRPr="00282162" w:rsidRDefault="00F71414" w:rsidP="00282162">
            <w:pPr>
              <w:jc w:val="center"/>
              <w:rPr>
                <w:szCs w:val="20"/>
                <w:lang w:val="en-IN"/>
              </w:rPr>
            </w:pPr>
            <w:r w:rsidRPr="00282162">
              <w:rPr>
                <w:szCs w:val="20"/>
                <w:lang w:val="en-IN"/>
              </w:rPr>
              <w:t>Y</w:t>
            </w:r>
          </w:p>
        </w:tc>
        <w:tc>
          <w:tcPr>
            <w:tcW w:w="535" w:type="pct"/>
            <w:hideMark/>
          </w:tcPr>
          <w:p w14:paraId="0B639EF1" w14:textId="1FC19BF1" w:rsidR="00F71414" w:rsidRPr="00282162" w:rsidRDefault="00F62D62" w:rsidP="00282162">
            <w:pPr>
              <w:jc w:val="center"/>
              <w:rPr>
                <w:szCs w:val="20"/>
                <w:lang w:val="en-IN"/>
              </w:rPr>
            </w:pPr>
            <w:r w:rsidRPr="00282162">
              <w:rPr>
                <w:szCs w:val="20"/>
                <w:lang w:val="en-IN"/>
              </w:rPr>
              <w:t>N</w:t>
            </w:r>
          </w:p>
        </w:tc>
        <w:tc>
          <w:tcPr>
            <w:tcW w:w="491" w:type="pct"/>
            <w:hideMark/>
          </w:tcPr>
          <w:p w14:paraId="07D54D6F" w14:textId="78454EC7" w:rsidR="00F71414" w:rsidRPr="00282162" w:rsidRDefault="00F62D62" w:rsidP="00282162">
            <w:pPr>
              <w:jc w:val="center"/>
              <w:rPr>
                <w:szCs w:val="20"/>
                <w:lang w:val="en-IN"/>
              </w:rPr>
            </w:pPr>
            <w:r w:rsidRPr="00282162">
              <w:rPr>
                <w:szCs w:val="20"/>
                <w:lang w:val="en-IN"/>
              </w:rPr>
              <w:t>Y</w:t>
            </w:r>
          </w:p>
        </w:tc>
        <w:tc>
          <w:tcPr>
            <w:tcW w:w="470" w:type="pct"/>
            <w:hideMark/>
          </w:tcPr>
          <w:p w14:paraId="1D08528D" w14:textId="34F5385B" w:rsidR="00F71414" w:rsidRPr="00282162" w:rsidRDefault="00F62D62" w:rsidP="00282162">
            <w:pPr>
              <w:jc w:val="center"/>
              <w:rPr>
                <w:szCs w:val="20"/>
                <w:lang w:val="en-IN"/>
              </w:rPr>
            </w:pPr>
            <w:r w:rsidRPr="00282162">
              <w:rPr>
                <w:szCs w:val="20"/>
                <w:lang w:val="en-IN"/>
              </w:rPr>
              <w:t>N</w:t>
            </w:r>
          </w:p>
        </w:tc>
      </w:tr>
      <w:tr w:rsidR="002E2751" w:rsidRPr="00282162" w14:paraId="2D2B2D3E" w14:textId="77777777" w:rsidTr="00B43575">
        <w:trPr>
          <w:trHeight w:val="263"/>
        </w:trPr>
        <w:tc>
          <w:tcPr>
            <w:tcW w:w="2968" w:type="pct"/>
            <w:hideMark/>
          </w:tcPr>
          <w:p w14:paraId="18C597BF" w14:textId="77777777" w:rsidR="00F71414" w:rsidRPr="00282162" w:rsidRDefault="00F71414" w:rsidP="00B43575">
            <w:pPr>
              <w:jc w:val="left"/>
              <w:rPr>
                <w:szCs w:val="20"/>
                <w:lang w:val="en-IN"/>
              </w:rPr>
            </w:pPr>
            <w:r w:rsidRPr="00282162">
              <w:rPr>
                <w:szCs w:val="20"/>
              </w:rPr>
              <w:t xml:space="preserve">Classify option in the Unclassified tab </w:t>
            </w:r>
          </w:p>
        </w:tc>
        <w:tc>
          <w:tcPr>
            <w:tcW w:w="536" w:type="pct"/>
          </w:tcPr>
          <w:p w14:paraId="6F5B2F82" w14:textId="242DCBE5" w:rsidR="00F71414" w:rsidRPr="00282162" w:rsidRDefault="00F71414" w:rsidP="00282162">
            <w:pPr>
              <w:jc w:val="center"/>
              <w:rPr>
                <w:szCs w:val="20"/>
                <w:lang w:val="en-IN"/>
              </w:rPr>
            </w:pPr>
            <w:r w:rsidRPr="00282162">
              <w:rPr>
                <w:szCs w:val="20"/>
                <w:lang w:val="en-IN"/>
              </w:rPr>
              <w:t>Y</w:t>
            </w:r>
          </w:p>
        </w:tc>
        <w:tc>
          <w:tcPr>
            <w:tcW w:w="535" w:type="pct"/>
            <w:hideMark/>
          </w:tcPr>
          <w:p w14:paraId="183A861D" w14:textId="45C4B9E5" w:rsidR="00F71414" w:rsidRPr="00282162" w:rsidRDefault="00F62D62" w:rsidP="00282162">
            <w:pPr>
              <w:jc w:val="center"/>
              <w:rPr>
                <w:szCs w:val="20"/>
                <w:lang w:val="en-IN"/>
              </w:rPr>
            </w:pPr>
            <w:r w:rsidRPr="00282162">
              <w:rPr>
                <w:szCs w:val="20"/>
                <w:lang w:val="en-IN"/>
              </w:rPr>
              <w:t>N</w:t>
            </w:r>
          </w:p>
        </w:tc>
        <w:tc>
          <w:tcPr>
            <w:tcW w:w="491" w:type="pct"/>
            <w:hideMark/>
          </w:tcPr>
          <w:p w14:paraId="1837D1FE" w14:textId="4741B4E0" w:rsidR="00F71414" w:rsidRPr="00282162" w:rsidRDefault="00F62D62" w:rsidP="00282162">
            <w:pPr>
              <w:jc w:val="center"/>
              <w:rPr>
                <w:szCs w:val="20"/>
                <w:lang w:val="en-IN"/>
              </w:rPr>
            </w:pPr>
            <w:r w:rsidRPr="00282162">
              <w:rPr>
                <w:szCs w:val="20"/>
                <w:lang w:val="en-IN"/>
              </w:rPr>
              <w:t>Y</w:t>
            </w:r>
          </w:p>
        </w:tc>
        <w:tc>
          <w:tcPr>
            <w:tcW w:w="470" w:type="pct"/>
            <w:hideMark/>
          </w:tcPr>
          <w:p w14:paraId="307FAD61" w14:textId="6E7C77C2" w:rsidR="00F71414" w:rsidRPr="00282162" w:rsidRDefault="00F62D62" w:rsidP="00282162">
            <w:pPr>
              <w:jc w:val="center"/>
              <w:rPr>
                <w:szCs w:val="20"/>
                <w:lang w:val="en-IN"/>
              </w:rPr>
            </w:pPr>
            <w:r w:rsidRPr="00282162">
              <w:rPr>
                <w:szCs w:val="20"/>
                <w:lang w:val="en-IN"/>
              </w:rPr>
              <w:t>N</w:t>
            </w:r>
          </w:p>
        </w:tc>
      </w:tr>
      <w:tr w:rsidR="002E2751" w:rsidRPr="00282162" w14:paraId="1C875FA5" w14:textId="77777777" w:rsidTr="00B43575">
        <w:trPr>
          <w:trHeight w:val="263"/>
        </w:trPr>
        <w:tc>
          <w:tcPr>
            <w:tcW w:w="2968" w:type="pct"/>
            <w:hideMark/>
          </w:tcPr>
          <w:p w14:paraId="2497963A" w14:textId="77777777" w:rsidR="00F71414" w:rsidRPr="00282162" w:rsidRDefault="00F71414" w:rsidP="00B43575">
            <w:pPr>
              <w:jc w:val="left"/>
              <w:rPr>
                <w:szCs w:val="20"/>
                <w:lang w:val="en-IN"/>
              </w:rPr>
            </w:pPr>
            <w:r w:rsidRPr="00282162">
              <w:rPr>
                <w:szCs w:val="20"/>
              </w:rPr>
              <w:t>Classify option in the Archive tab</w:t>
            </w:r>
          </w:p>
        </w:tc>
        <w:tc>
          <w:tcPr>
            <w:tcW w:w="536" w:type="pct"/>
          </w:tcPr>
          <w:p w14:paraId="666AFFEA" w14:textId="0BF3DCD9" w:rsidR="00F71414" w:rsidRPr="00282162" w:rsidRDefault="00F71414" w:rsidP="00282162">
            <w:pPr>
              <w:jc w:val="center"/>
              <w:rPr>
                <w:szCs w:val="20"/>
                <w:lang w:val="en-IN"/>
              </w:rPr>
            </w:pPr>
            <w:r w:rsidRPr="00282162">
              <w:rPr>
                <w:szCs w:val="20"/>
                <w:lang w:val="en-IN"/>
              </w:rPr>
              <w:t>Y</w:t>
            </w:r>
          </w:p>
        </w:tc>
        <w:tc>
          <w:tcPr>
            <w:tcW w:w="535" w:type="pct"/>
            <w:hideMark/>
          </w:tcPr>
          <w:p w14:paraId="31E8B3D6" w14:textId="05E4ECDC" w:rsidR="00F71414" w:rsidRPr="00282162" w:rsidRDefault="00F62D62" w:rsidP="00282162">
            <w:pPr>
              <w:jc w:val="center"/>
              <w:rPr>
                <w:szCs w:val="20"/>
                <w:lang w:val="en-IN"/>
              </w:rPr>
            </w:pPr>
            <w:r w:rsidRPr="00282162">
              <w:rPr>
                <w:szCs w:val="20"/>
                <w:lang w:val="en-IN"/>
              </w:rPr>
              <w:t>N</w:t>
            </w:r>
          </w:p>
        </w:tc>
        <w:tc>
          <w:tcPr>
            <w:tcW w:w="491" w:type="pct"/>
            <w:hideMark/>
          </w:tcPr>
          <w:p w14:paraId="4747EDEF" w14:textId="1E03B187" w:rsidR="00F71414" w:rsidRPr="00282162" w:rsidRDefault="00F62D62" w:rsidP="00282162">
            <w:pPr>
              <w:jc w:val="center"/>
              <w:rPr>
                <w:szCs w:val="20"/>
                <w:lang w:val="en-IN"/>
              </w:rPr>
            </w:pPr>
            <w:r w:rsidRPr="00282162">
              <w:rPr>
                <w:szCs w:val="20"/>
                <w:lang w:val="en-IN"/>
              </w:rPr>
              <w:t>Y</w:t>
            </w:r>
          </w:p>
        </w:tc>
        <w:tc>
          <w:tcPr>
            <w:tcW w:w="470" w:type="pct"/>
            <w:hideMark/>
          </w:tcPr>
          <w:p w14:paraId="2D7FD7D2" w14:textId="23204FDC" w:rsidR="00F71414" w:rsidRPr="00282162" w:rsidRDefault="00F62D62" w:rsidP="00282162">
            <w:pPr>
              <w:jc w:val="center"/>
              <w:rPr>
                <w:szCs w:val="20"/>
                <w:lang w:val="en-IN"/>
              </w:rPr>
            </w:pPr>
            <w:r w:rsidRPr="00282162">
              <w:rPr>
                <w:szCs w:val="20"/>
                <w:lang w:val="en-IN"/>
              </w:rPr>
              <w:t>N</w:t>
            </w:r>
          </w:p>
        </w:tc>
      </w:tr>
    </w:tbl>
    <w:p w14:paraId="106CF3F1" w14:textId="77777777" w:rsidR="003727C0" w:rsidRDefault="003727C0" w:rsidP="003727C0">
      <w:pPr>
        <w:sectPr w:rsidR="003727C0" w:rsidSect="002E2751">
          <w:type w:val="continuous"/>
          <w:pgSz w:w="23040" w:h="15840" w:orient="landscape" w:code="1"/>
          <w:pgMar w:top="1440" w:right="1440" w:bottom="1440" w:left="1440" w:header="720" w:footer="720" w:gutter="0"/>
          <w:cols w:space="710"/>
          <w:docGrid w:linePitch="360"/>
        </w:sectPr>
      </w:pPr>
    </w:p>
    <w:p w14:paraId="7890A5F2" w14:textId="2AB47D79" w:rsidR="007E2CCD" w:rsidRDefault="007E2CCD" w:rsidP="004D1E31">
      <w:r>
        <w:t xml:space="preserve">Contact </w:t>
      </w:r>
      <w:hyperlink r:id="rId37" w:history="1">
        <w:r w:rsidRPr="007E2CCD">
          <w:rPr>
            <w:rStyle w:val="Hyperlink"/>
          </w:rPr>
          <w:t>sandipkumar.d.parmar@accenture.com</w:t>
        </w:r>
      </w:hyperlink>
      <w:r w:rsidRPr="007E2CCD">
        <w:t xml:space="preserve"> </w:t>
      </w:r>
      <w:r>
        <w:t>to get access for all roles.</w:t>
      </w:r>
    </w:p>
    <w:sectPr w:rsidR="007E2CCD" w:rsidSect="007A1FB5">
      <w:type w:val="continuous"/>
      <w:pgSz w:w="23040" w:h="15840" w:orient="landscape" w:code="1"/>
      <w:pgMar w:top="1440" w:right="100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C5BDC" w14:textId="77777777" w:rsidR="00C06D79" w:rsidRDefault="00C06D79" w:rsidP="00BF31E7">
      <w:pPr>
        <w:spacing w:after="0" w:line="240" w:lineRule="auto"/>
      </w:pPr>
      <w:r>
        <w:separator/>
      </w:r>
    </w:p>
  </w:endnote>
  <w:endnote w:type="continuationSeparator" w:id="0">
    <w:p w14:paraId="79148AA3" w14:textId="77777777" w:rsidR="00C06D79" w:rsidRDefault="00C06D79" w:rsidP="00BF31E7">
      <w:pPr>
        <w:spacing w:after="0" w:line="240" w:lineRule="auto"/>
      </w:pPr>
      <w:r>
        <w:continuationSeparator/>
      </w:r>
    </w:p>
  </w:endnote>
  <w:endnote w:type="continuationNotice" w:id="1">
    <w:p w14:paraId="3772A735" w14:textId="77777777" w:rsidR="00C06D79" w:rsidRDefault="00C06D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C3BE" w14:textId="7C931871" w:rsidR="00BF31E7" w:rsidRDefault="00BF31E7" w:rsidP="00BF31E7">
    <w:pPr>
      <w:pStyle w:val="Footer"/>
      <w:tabs>
        <w:tab w:val="clear" w:pos="4680"/>
        <w:tab w:val="center" w:pos="4962"/>
      </w:tabs>
      <w:ind w:left="-567"/>
    </w:pPr>
    <w:r>
      <w:t>© 202</w:t>
    </w:r>
    <w:r w:rsidR="00CC0E97">
      <w:t>6</w:t>
    </w:r>
    <w:r>
      <w:t xml:space="preserve"> Accenture. All rights reserved.</w:t>
    </w:r>
    <w:r>
      <w:ptab w:relativeTo="margin" w:alignment="center" w:leader="none"/>
    </w:r>
    <w:r>
      <w:t xml:space="preserve">           Document Version: </w:t>
    </w:r>
    <w:sdt>
      <w:sdtPr>
        <w:alias w:val="Label"/>
        <w:tag w:val="DLCPolicyLabelValue"/>
        <w:id w:val="-974068016"/>
        <w:lock w:val="contentLocked"/>
        <w:placeholder>
          <w:docPart w:val="B666DD01A6A9412F99D7F4D3C0FF872C"/>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14CF1734-154C-4A2F-A0AB-49F319F5F2EC}"/>
        <w:text w:multiLine="1"/>
      </w:sdtPr>
      <w:sdtContent>
        <w:r w:rsidR="00F934FC">
          <w:t>8.0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CD4CF" w14:textId="77777777" w:rsidR="00C06D79" w:rsidRDefault="00C06D79" w:rsidP="00BF31E7">
      <w:pPr>
        <w:spacing w:after="0" w:line="240" w:lineRule="auto"/>
      </w:pPr>
      <w:r>
        <w:separator/>
      </w:r>
    </w:p>
  </w:footnote>
  <w:footnote w:type="continuationSeparator" w:id="0">
    <w:p w14:paraId="07AE8E25" w14:textId="77777777" w:rsidR="00C06D79" w:rsidRDefault="00C06D79" w:rsidP="00BF31E7">
      <w:pPr>
        <w:spacing w:after="0" w:line="240" w:lineRule="auto"/>
      </w:pPr>
      <w:r>
        <w:continuationSeparator/>
      </w:r>
    </w:p>
  </w:footnote>
  <w:footnote w:type="continuationNotice" w:id="1">
    <w:p w14:paraId="7EE24D4C" w14:textId="77777777" w:rsidR="00C06D79" w:rsidRDefault="00C06D7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40EA1" w14:textId="6DC666BD" w:rsidR="007D7DC1" w:rsidRDefault="007D7DC1">
    <w:pPr>
      <w:pStyle w:val="Header"/>
    </w:pPr>
    <w:r>
      <w:rPr>
        <w:noProof/>
        <w14:ligatures w14:val="none"/>
      </w:rPr>
      <w:drawing>
        <wp:inline distT="0" distB="0" distL="0" distR="0" wp14:anchorId="5B07499C" wp14:editId="1ECC441E">
          <wp:extent cx="1499505" cy="144000"/>
          <wp:effectExtent l="0" t="0" r="0" b="8890"/>
          <wp:docPr id="62674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74486" name="Picture 686874486"/>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1CAC"/>
    <w:multiLevelType w:val="hybridMultilevel"/>
    <w:tmpl w:val="3118A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F1D7122"/>
    <w:multiLevelType w:val="hybridMultilevel"/>
    <w:tmpl w:val="C76AD3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B06A43"/>
    <w:multiLevelType w:val="hybridMultilevel"/>
    <w:tmpl w:val="A6D84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D5105C"/>
    <w:multiLevelType w:val="hybridMultilevel"/>
    <w:tmpl w:val="B144E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5B0269"/>
    <w:multiLevelType w:val="hybridMultilevel"/>
    <w:tmpl w:val="574EB3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83F05"/>
    <w:multiLevelType w:val="hybridMultilevel"/>
    <w:tmpl w:val="B804E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7B6874"/>
    <w:multiLevelType w:val="hybridMultilevel"/>
    <w:tmpl w:val="729C2F96"/>
    <w:lvl w:ilvl="0" w:tplc="DEE0E714">
      <w:start w:val="1"/>
      <w:numFmt w:val="decimal"/>
      <w:lvlText w:val="%1."/>
      <w:lvlJc w:val="left"/>
      <w:pPr>
        <w:ind w:left="720" w:hanging="360"/>
      </w:pPr>
    </w:lvl>
    <w:lvl w:ilvl="1" w:tplc="72F6D4C4">
      <w:start w:val="1"/>
      <w:numFmt w:val="lowerLetter"/>
      <w:lvlText w:val="%2."/>
      <w:lvlJc w:val="left"/>
      <w:pPr>
        <w:ind w:left="1440" w:hanging="360"/>
      </w:pPr>
    </w:lvl>
    <w:lvl w:ilvl="2" w:tplc="06C4E05C">
      <w:start w:val="1"/>
      <w:numFmt w:val="lowerRoman"/>
      <w:lvlText w:val="%3."/>
      <w:lvlJc w:val="right"/>
      <w:pPr>
        <w:ind w:left="2160" w:hanging="180"/>
      </w:pPr>
    </w:lvl>
    <w:lvl w:ilvl="3" w:tplc="B8CE3048">
      <w:start w:val="1"/>
      <w:numFmt w:val="decimal"/>
      <w:lvlText w:val="%4."/>
      <w:lvlJc w:val="left"/>
      <w:pPr>
        <w:ind w:left="2880" w:hanging="360"/>
      </w:pPr>
    </w:lvl>
    <w:lvl w:ilvl="4" w:tplc="87264106">
      <w:start w:val="1"/>
      <w:numFmt w:val="lowerLetter"/>
      <w:lvlText w:val="%5."/>
      <w:lvlJc w:val="left"/>
      <w:pPr>
        <w:ind w:left="3600" w:hanging="360"/>
      </w:pPr>
    </w:lvl>
    <w:lvl w:ilvl="5" w:tplc="D1624CF2">
      <w:start w:val="1"/>
      <w:numFmt w:val="lowerRoman"/>
      <w:lvlText w:val="%6."/>
      <w:lvlJc w:val="right"/>
      <w:pPr>
        <w:ind w:left="4320" w:hanging="180"/>
      </w:pPr>
    </w:lvl>
    <w:lvl w:ilvl="6" w:tplc="3FA03BBC">
      <w:start w:val="1"/>
      <w:numFmt w:val="decimal"/>
      <w:lvlText w:val="%7."/>
      <w:lvlJc w:val="left"/>
      <w:pPr>
        <w:ind w:left="5040" w:hanging="360"/>
      </w:pPr>
    </w:lvl>
    <w:lvl w:ilvl="7" w:tplc="2B942CF2">
      <w:start w:val="1"/>
      <w:numFmt w:val="lowerLetter"/>
      <w:lvlText w:val="%8."/>
      <w:lvlJc w:val="left"/>
      <w:pPr>
        <w:ind w:left="5760" w:hanging="360"/>
      </w:pPr>
    </w:lvl>
    <w:lvl w:ilvl="8" w:tplc="92F65712">
      <w:start w:val="1"/>
      <w:numFmt w:val="lowerRoman"/>
      <w:lvlText w:val="%9."/>
      <w:lvlJc w:val="right"/>
      <w:pPr>
        <w:ind w:left="6480" w:hanging="180"/>
      </w:pPr>
    </w:lvl>
  </w:abstractNum>
  <w:abstractNum w:abstractNumId="8" w15:restartNumberingAfterBreak="0">
    <w:nsid w:val="2B341942"/>
    <w:multiLevelType w:val="hybridMultilevel"/>
    <w:tmpl w:val="5C22E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D7B76CB"/>
    <w:multiLevelType w:val="hybridMultilevel"/>
    <w:tmpl w:val="2A2C5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CC41CA"/>
    <w:multiLevelType w:val="hybridMultilevel"/>
    <w:tmpl w:val="42529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E724B4"/>
    <w:multiLevelType w:val="hybridMultilevel"/>
    <w:tmpl w:val="1DBE64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B334681"/>
    <w:multiLevelType w:val="hybridMultilevel"/>
    <w:tmpl w:val="1AAC9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7351D9"/>
    <w:multiLevelType w:val="hybridMultilevel"/>
    <w:tmpl w:val="370E9346"/>
    <w:lvl w:ilvl="0" w:tplc="6B3EB4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2D4AA4"/>
    <w:multiLevelType w:val="hybridMultilevel"/>
    <w:tmpl w:val="54828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E21DA9"/>
    <w:multiLevelType w:val="hybridMultilevel"/>
    <w:tmpl w:val="04440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F94435"/>
    <w:multiLevelType w:val="hybridMultilevel"/>
    <w:tmpl w:val="DD3A9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270313"/>
    <w:multiLevelType w:val="hybridMultilevel"/>
    <w:tmpl w:val="3864B3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5817152"/>
    <w:multiLevelType w:val="hybridMultilevel"/>
    <w:tmpl w:val="46885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F0086E"/>
    <w:multiLevelType w:val="hybridMultilevel"/>
    <w:tmpl w:val="0C266F3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3FDF0F9"/>
    <w:multiLevelType w:val="hybridMultilevel"/>
    <w:tmpl w:val="68340ED8"/>
    <w:lvl w:ilvl="0" w:tplc="DC48389E">
      <w:start w:val="1"/>
      <w:numFmt w:val="decimal"/>
      <w:lvlText w:val="%1."/>
      <w:lvlJc w:val="left"/>
      <w:pPr>
        <w:ind w:left="720" w:hanging="360"/>
      </w:pPr>
    </w:lvl>
    <w:lvl w:ilvl="1" w:tplc="92B6DE42">
      <w:start w:val="1"/>
      <w:numFmt w:val="lowerLetter"/>
      <w:lvlText w:val="%2."/>
      <w:lvlJc w:val="left"/>
      <w:pPr>
        <w:ind w:left="1440" w:hanging="360"/>
      </w:pPr>
    </w:lvl>
    <w:lvl w:ilvl="2" w:tplc="4DBEBFE4">
      <w:start w:val="1"/>
      <w:numFmt w:val="lowerRoman"/>
      <w:lvlText w:val="%3."/>
      <w:lvlJc w:val="right"/>
      <w:pPr>
        <w:ind w:left="2160" w:hanging="180"/>
      </w:pPr>
    </w:lvl>
    <w:lvl w:ilvl="3" w:tplc="058E6E0C">
      <w:start w:val="1"/>
      <w:numFmt w:val="decimal"/>
      <w:lvlText w:val="%4."/>
      <w:lvlJc w:val="left"/>
      <w:pPr>
        <w:ind w:left="2880" w:hanging="360"/>
      </w:pPr>
    </w:lvl>
    <w:lvl w:ilvl="4" w:tplc="3F2CCE00">
      <w:start w:val="1"/>
      <w:numFmt w:val="lowerLetter"/>
      <w:lvlText w:val="%5."/>
      <w:lvlJc w:val="left"/>
      <w:pPr>
        <w:ind w:left="3600" w:hanging="360"/>
      </w:pPr>
    </w:lvl>
    <w:lvl w:ilvl="5" w:tplc="67AC8F6A">
      <w:start w:val="1"/>
      <w:numFmt w:val="lowerRoman"/>
      <w:lvlText w:val="%6."/>
      <w:lvlJc w:val="right"/>
      <w:pPr>
        <w:ind w:left="4320" w:hanging="180"/>
      </w:pPr>
    </w:lvl>
    <w:lvl w:ilvl="6" w:tplc="71507F84">
      <w:start w:val="1"/>
      <w:numFmt w:val="decimal"/>
      <w:lvlText w:val="%7."/>
      <w:lvlJc w:val="left"/>
      <w:pPr>
        <w:ind w:left="5040" w:hanging="360"/>
      </w:pPr>
    </w:lvl>
    <w:lvl w:ilvl="7" w:tplc="68727628">
      <w:start w:val="1"/>
      <w:numFmt w:val="lowerLetter"/>
      <w:lvlText w:val="%8."/>
      <w:lvlJc w:val="left"/>
      <w:pPr>
        <w:ind w:left="5760" w:hanging="360"/>
      </w:pPr>
    </w:lvl>
    <w:lvl w:ilvl="8" w:tplc="4C1086DA">
      <w:start w:val="1"/>
      <w:numFmt w:val="lowerRoman"/>
      <w:lvlText w:val="%9."/>
      <w:lvlJc w:val="right"/>
      <w:pPr>
        <w:ind w:left="6480" w:hanging="180"/>
      </w:pPr>
    </w:lvl>
  </w:abstractNum>
  <w:abstractNum w:abstractNumId="22" w15:restartNumberingAfterBreak="0">
    <w:nsid w:val="6BAF714C"/>
    <w:multiLevelType w:val="hybridMultilevel"/>
    <w:tmpl w:val="AD3C76F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3085468"/>
    <w:multiLevelType w:val="hybridMultilevel"/>
    <w:tmpl w:val="AF5E3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B7502EC"/>
    <w:multiLevelType w:val="hybridMultilevel"/>
    <w:tmpl w:val="B2420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5198616">
    <w:abstractNumId w:val="7"/>
  </w:num>
  <w:num w:numId="2" w16cid:durableId="1757827330">
    <w:abstractNumId w:val="21"/>
  </w:num>
  <w:num w:numId="3" w16cid:durableId="1429110313">
    <w:abstractNumId w:val="1"/>
  </w:num>
  <w:num w:numId="4" w16cid:durableId="888952564">
    <w:abstractNumId w:val="9"/>
  </w:num>
  <w:num w:numId="5" w16cid:durableId="888028265">
    <w:abstractNumId w:val="17"/>
  </w:num>
  <w:num w:numId="6" w16cid:durableId="979118104">
    <w:abstractNumId w:val="1"/>
  </w:num>
  <w:num w:numId="7" w16cid:durableId="1211383717">
    <w:abstractNumId w:val="23"/>
  </w:num>
  <w:num w:numId="8" w16cid:durableId="15615645">
    <w:abstractNumId w:val="14"/>
  </w:num>
  <w:num w:numId="9" w16cid:durableId="1500578379">
    <w:abstractNumId w:val="10"/>
  </w:num>
  <w:num w:numId="10" w16cid:durableId="602693599">
    <w:abstractNumId w:val="11"/>
  </w:num>
  <w:num w:numId="11" w16cid:durableId="2071952049">
    <w:abstractNumId w:val="4"/>
  </w:num>
  <w:num w:numId="12" w16cid:durableId="1731802813">
    <w:abstractNumId w:val="13"/>
  </w:num>
  <w:num w:numId="13" w16cid:durableId="1010445029">
    <w:abstractNumId w:val="18"/>
  </w:num>
  <w:num w:numId="14" w16cid:durableId="1852525370">
    <w:abstractNumId w:val="1"/>
  </w:num>
  <w:num w:numId="15" w16cid:durableId="12901644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21931884">
    <w:abstractNumId w:val="12"/>
  </w:num>
  <w:num w:numId="17" w16cid:durableId="1231430201">
    <w:abstractNumId w:val="8"/>
  </w:num>
  <w:num w:numId="18" w16cid:durableId="759185167">
    <w:abstractNumId w:val="19"/>
  </w:num>
  <w:num w:numId="19" w16cid:durableId="68312592">
    <w:abstractNumId w:val="15"/>
  </w:num>
  <w:num w:numId="20" w16cid:durableId="1437217811">
    <w:abstractNumId w:val="24"/>
  </w:num>
  <w:num w:numId="21" w16cid:durableId="1288850879">
    <w:abstractNumId w:val="22"/>
  </w:num>
  <w:num w:numId="22" w16cid:durableId="1140415921">
    <w:abstractNumId w:val="5"/>
  </w:num>
  <w:num w:numId="23" w16cid:durableId="1511673240">
    <w:abstractNumId w:val="1"/>
  </w:num>
  <w:num w:numId="24" w16cid:durableId="716858454">
    <w:abstractNumId w:val="0"/>
  </w:num>
  <w:num w:numId="25" w16cid:durableId="929003172">
    <w:abstractNumId w:val="16"/>
  </w:num>
  <w:num w:numId="26" w16cid:durableId="1927684439">
    <w:abstractNumId w:val="1"/>
  </w:num>
  <w:num w:numId="27" w16cid:durableId="925387227">
    <w:abstractNumId w:val="22"/>
    <w:lvlOverride w:ilvl="0">
      <w:startOverride w:val="1"/>
    </w:lvlOverride>
    <w:lvlOverride w:ilvl="1"/>
    <w:lvlOverride w:ilvl="2"/>
    <w:lvlOverride w:ilvl="3"/>
    <w:lvlOverride w:ilvl="4"/>
    <w:lvlOverride w:ilvl="5"/>
    <w:lvlOverride w:ilvl="6"/>
    <w:lvlOverride w:ilvl="7"/>
    <w:lvlOverride w:ilvl="8"/>
  </w:num>
  <w:num w:numId="28" w16cid:durableId="1087505802">
    <w:abstractNumId w:val="6"/>
  </w:num>
  <w:num w:numId="29" w16cid:durableId="9307738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496579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06148659">
    <w:abstractNumId w:val="3"/>
  </w:num>
  <w:num w:numId="32" w16cid:durableId="30227759">
    <w:abstractNumId w:val="20"/>
  </w:num>
  <w:num w:numId="33" w16cid:durableId="468204479">
    <w:abstractNumId w:val="10"/>
  </w:num>
  <w:num w:numId="34" w16cid:durableId="492651160">
    <w:abstractNumId w:val="11"/>
  </w:num>
  <w:num w:numId="35" w16cid:durableId="1758667518">
    <w:abstractNumId w:val="4"/>
  </w:num>
  <w:num w:numId="36" w16cid:durableId="2095589875">
    <w:abstractNumId w:val="13"/>
  </w:num>
  <w:num w:numId="37" w16cid:durableId="1304123017">
    <w:abstractNumId w:val="25"/>
  </w:num>
  <w:num w:numId="38" w16cid:durableId="1127700575">
    <w:abstractNumId w:val="2"/>
  </w:num>
  <w:num w:numId="39" w16cid:durableId="926621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OoDlalXskEdnx20zxS8YxBRDJoyQqU0q5KIH6/usMx/xYrerCaKm9pyxA8j+l237bA2mRuAkQqJbExT2v0rtw==" w:salt="I+9PzAns/uF0KCalidCyG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EDkkbm5kYgppGSjlJwanFxZn4eSIGRWS0Aq7IT6S0AAAA="/>
  </w:docVars>
  <w:rsids>
    <w:rsidRoot w:val="384F1B70"/>
    <w:rsid w:val="00001733"/>
    <w:rsid w:val="00006B42"/>
    <w:rsid w:val="00010654"/>
    <w:rsid w:val="00013A24"/>
    <w:rsid w:val="000147ED"/>
    <w:rsid w:val="000170C5"/>
    <w:rsid w:val="00021D36"/>
    <w:rsid w:val="00023A0D"/>
    <w:rsid w:val="00023E32"/>
    <w:rsid w:val="00025FAD"/>
    <w:rsid w:val="00027620"/>
    <w:rsid w:val="000329B2"/>
    <w:rsid w:val="00037EE4"/>
    <w:rsid w:val="00042723"/>
    <w:rsid w:val="00047E2E"/>
    <w:rsid w:val="0005569B"/>
    <w:rsid w:val="000646F7"/>
    <w:rsid w:val="00065A73"/>
    <w:rsid w:val="00072AFE"/>
    <w:rsid w:val="00073204"/>
    <w:rsid w:val="00073FDA"/>
    <w:rsid w:val="00076869"/>
    <w:rsid w:val="00076E94"/>
    <w:rsid w:val="00080229"/>
    <w:rsid w:val="000812AF"/>
    <w:rsid w:val="0008346F"/>
    <w:rsid w:val="000850FE"/>
    <w:rsid w:val="00090C57"/>
    <w:rsid w:val="00091ECD"/>
    <w:rsid w:val="000920D4"/>
    <w:rsid w:val="00095940"/>
    <w:rsid w:val="00096CF1"/>
    <w:rsid w:val="000A1040"/>
    <w:rsid w:val="000A1129"/>
    <w:rsid w:val="000A223C"/>
    <w:rsid w:val="000A24D5"/>
    <w:rsid w:val="000A3F72"/>
    <w:rsid w:val="000A4074"/>
    <w:rsid w:val="000A4741"/>
    <w:rsid w:val="000A585C"/>
    <w:rsid w:val="000B3ECB"/>
    <w:rsid w:val="000C0A27"/>
    <w:rsid w:val="000C29AC"/>
    <w:rsid w:val="000C31C9"/>
    <w:rsid w:val="000C33FA"/>
    <w:rsid w:val="000C36E2"/>
    <w:rsid w:val="000C3954"/>
    <w:rsid w:val="000D05EC"/>
    <w:rsid w:val="000D5ACF"/>
    <w:rsid w:val="000D62F2"/>
    <w:rsid w:val="000D635F"/>
    <w:rsid w:val="000E68F7"/>
    <w:rsid w:val="001131CB"/>
    <w:rsid w:val="0012257E"/>
    <w:rsid w:val="0012381E"/>
    <w:rsid w:val="00123F49"/>
    <w:rsid w:val="00124E0B"/>
    <w:rsid w:val="00125B44"/>
    <w:rsid w:val="0012629A"/>
    <w:rsid w:val="00130419"/>
    <w:rsid w:val="00130703"/>
    <w:rsid w:val="00130D5F"/>
    <w:rsid w:val="0013386D"/>
    <w:rsid w:val="00134810"/>
    <w:rsid w:val="0013527D"/>
    <w:rsid w:val="0013656D"/>
    <w:rsid w:val="00136E72"/>
    <w:rsid w:val="00142C9E"/>
    <w:rsid w:val="0014375F"/>
    <w:rsid w:val="00146352"/>
    <w:rsid w:val="001463F9"/>
    <w:rsid w:val="001572B3"/>
    <w:rsid w:val="00157586"/>
    <w:rsid w:val="00160DF1"/>
    <w:rsid w:val="001646EF"/>
    <w:rsid w:val="00167AD5"/>
    <w:rsid w:val="00167DCB"/>
    <w:rsid w:val="00170BCA"/>
    <w:rsid w:val="00170CF6"/>
    <w:rsid w:val="001716C6"/>
    <w:rsid w:val="00172468"/>
    <w:rsid w:val="00172F0E"/>
    <w:rsid w:val="001804C3"/>
    <w:rsid w:val="001819A9"/>
    <w:rsid w:val="0018510B"/>
    <w:rsid w:val="0018599E"/>
    <w:rsid w:val="00186E2B"/>
    <w:rsid w:val="00190714"/>
    <w:rsid w:val="00192CC9"/>
    <w:rsid w:val="0019465C"/>
    <w:rsid w:val="001959FE"/>
    <w:rsid w:val="001A466C"/>
    <w:rsid w:val="001A4824"/>
    <w:rsid w:val="001A4DE7"/>
    <w:rsid w:val="001A7028"/>
    <w:rsid w:val="001B103F"/>
    <w:rsid w:val="001B2EA0"/>
    <w:rsid w:val="001B72AB"/>
    <w:rsid w:val="001C3D14"/>
    <w:rsid w:val="001C3DF2"/>
    <w:rsid w:val="001C51AF"/>
    <w:rsid w:val="001C6C5D"/>
    <w:rsid w:val="001C7300"/>
    <w:rsid w:val="001D53AC"/>
    <w:rsid w:val="001D56AE"/>
    <w:rsid w:val="001E2AA4"/>
    <w:rsid w:val="001E3335"/>
    <w:rsid w:val="001E65BA"/>
    <w:rsid w:val="001F04E3"/>
    <w:rsid w:val="001F3A14"/>
    <w:rsid w:val="001F7944"/>
    <w:rsid w:val="00202C52"/>
    <w:rsid w:val="00205ADB"/>
    <w:rsid w:val="00206381"/>
    <w:rsid w:val="00210196"/>
    <w:rsid w:val="0021401E"/>
    <w:rsid w:val="00215B59"/>
    <w:rsid w:val="002173F9"/>
    <w:rsid w:val="00221D05"/>
    <w:rsid w:val="00224DDA"/>
    <w:rsid w:val="00226507"/>
    <w:rsid w:val="0022697A"/>
    <w:rsid w:val="00250527"/>
    <w:rsid w:val="00252E8B"/>
    <w:rsid w:val="002564D3"/>
    <w:rsid w:val="00257838"/>
    <w:rsid w:val="00257DC8"/>
    <w:rsid w:val="00263B0F"/>
    <w:rsid w:val="00267067"/>
    <w:rsid w:val="002677CB"/>
    <w:rsid w:val="0027102C"/>
    <w:rsid w:val="00271C2E"/>
    <w:rsid w:val="002765DD"/>
    <w:rsid w:val="00280688"/>
    <w:rsid w:val="00282162"/>
    <w:rsid w:val="002822B3"/>
    <w:rsid w:val="002835F8"/>
    <w:rsid w:val="00285663"/>
    <w:rsid w:val="00290D97"/>
    <w:rsid w:val="00291445"/>
    <w:rsid w:val="0029510F"/>
    <w:rsid w:val="002960BD"/>
    <w:rsid w:val="002A79E9"/>
    <w:rsid w:val="002B04A6"/>
    <w:rsid w:val="002B1414"/>
    <w:rsid w:val="002B4FD7"/>
    <w:rsid w:val="002B58D9"/>
    <w:rsid w:val="002B5AAE"/>
    <w:rsid w:val="002B6281"/>
    <w:rsid w:val="002C14F5"/>
    <w:rsid w:val="002C1A8C"/>
    <w:rsid w:val="002C208D"/>
    <w:rsid w:val="002C2AB9"/>
    <w:rsid w:val="002C33D0"/>
    <w:rsid w:val="002C3BB8"/>
    <w:rsid w:val="002C4423"/>
    <w:rsid w:val="002D0279"/>
    <w:rsid w:val="002D0F76"/>
    <w:rsid w:val="002D259D"/>
    <w:rsid w:val="002D7C54"/>
    <w:rsid w:val="002D7C5C"/>
    <w:rsid w:val="002E266D"/>
    <w:rsid w:val="002E2751"/>
    <w:rsid w:val="002E2B2B"/>
    <w:rsid w:val="002E3AC6"/>
    <w:rsid w:val="002E49DB"/>
    <w:rsid w:val="002E5272"/>
    <w:rsid w:val="002E5C0A"/>
    <w:rsid w:val="002F0A31"/>
    <w:rsid w:val="002F0F0C"/>
    <w:rsid w:val="002F1692"/>
    <w:rsid w:val="002F3871"/>
    <w:rsid w:val="002F7B5B"/>
    <w:rsid w:val="003069A1"/>
    <w:rsid w:val="00310D0E"/>
    <w:rsid w:val="00311499"/>
    <w:rsid w:val="003119C2"/>
    <w:rsid w:val="00322873"/>
    <w:rsid w:val="003270E9"/>
    <w:rsid w:val="003273F9"/>
    <w:rsid w:val="0033205B"/>
    <w:rsid w:val="00333250"/>
    <w:rsid w:val="00335676"/>
    <w:rsid w:val="00335B81"/>
    <w:rsid w:val="003379AA"/>
    <w:rsid w:val="00337C91"/>
    <w:rsid w:val="00345A08"/>
    <w:rsid w:val="003461A3"/>
    <w:rsid w:val="00346CC8"/>
    <w:rsid w:val="003502B3"/>
    <w:rsid w:val="00356F09"/>
    <w:rsid w:val="0035799C"/>
    <w:rsid w:val="003605B9"/>
    <w:rsid w:val="003649DA"/>
    <w:rsid w:val="00366E95"/>
    <w:rsid w:val="003727C0"/>
    <w:rsid w:val="00373CE3"/>
    <w:rsid w:val="003777F8"/>
    <w:rsid w:val="00382F70"/>
    <w:rsid w:val="003846F2"/>
    <w:rsid w:val="00387E64"/>
    <w:rsid w:val="003911EF"/>
    <w:rsid w:val="003968CF"/>
    <w:rsid w:val="00397F42"/>
    <w:rsid w:val="003A234C"/>
    <w:rsid w:val="003A3595"/>
    <w:rsid w:val="003A5D15"/>
    <w:rsid w:val="003B03EB"/>
    <w:rsid w:val="003B05E2"/>
    <w:rsid w:val="003B1B82"/>
    <w:rsid w:val="003B2200"/>
    <w:rsid w:val="003B7EB7"/>
    <w:rsid w:val="003C0329"/>
    <w:rsid w:val="003C0AF1"/>
    <w:rsid w:val="003C1164"/>
    <w:rsid w:val="003C378B"/>
    <w:rsid w:val="003C50D0"/>
    <w:rsid w:val="003C6573"/>
    <w:rsid w:val="003C6A29"/>
    <w:rsid w:val="003D25E1"/>
    <w:rsid w:val="003D4BB3"/>
    <w:rsid w:val="003D521D"/>
    <w:rsid w:val="003D6426"/>
    <w:rsid w:val="003D7F8F"/>
    <w:rsid w:val="003E00D8"/>
    <w:rsid w:val="003E0645"/>
    <w:rsid w:val="003E080C"/>
    <w:rsid w:val="003E589F"/>
    <w:rsid w:val="003F03D1"/>
    <w:rsid w:val="003F06D6"/>
    <w:rsid w:val="003F15A7"/>
    <w:rsid w:val="003F18C5"/>
    <w:rsid w:val="003F1CF5"/>
    <w:rsid w:val="003F2722"/>
    <w:rsid w:val="003F5478"/>
    <w:rsid w:val="003F551D"/>
    <w:rsid w:val="003F662F"/>
    <w:rsid w:val="003F6E86"/>
    <w:rsid w:val="0040118C"/>
    <w:rsid w:val="004011F7"/>
    <w:rsid w:val="00402F6B"/>
    <w:rsid w:val="00414B74"/>
    <w:rsid w:val="00415350"/>
    <w:rsid w:val="00415892"/>
    <w:rsid w:val="00420619"/>
    <w:rsid w:val="004213DB"/>
    <w:rsid w:val="004250CC"/>
    <w:rsid w:val="004266E5"/>
    <w:rsid w:val="00427BF8"/>
    <w:rsid w:val="004312F8"/>
    <w:rsid w:val="0043201F"/>
    <w:rsid w:val="00432EB7"/>
    <w:rsid w:val="00435641"/>
    <w:rsid w:val="00437E83"/>
    <w:rsid w:val="00442EFE"/>
    <w:rsid w:val="00452275"/>
    <w:rsid w:val="00452881"/>
    <w:rsid w:val="00454927"/>
    <w:rsid w:val="00454AE4"/>
    <w:rsid w:val="004632A2"/>
    <w:rsid w:val="00467416"/>
    <w:rsid w:val="004674E1"/>
    <w:rsid w:val="00473B98"/>
    <w:rsid w:val="004745BA"/>
    <w:rsid w:val="004755CF"/>
    <w:rsid w:val="0048197A"/>
    <w:rsid w:val="00487981"/>
    <w:rsid w:val="0049252E"/>
    <w:rsid w:val="0049499A"/>
    <w:rsid w:val="00495F1A"/>
    <w:rsid w:val="00496EE1"/>
    <w:rsid w:val="00497D58"/>
    <w:rsid w:val="004A193A"/>
    <w:rsid w:val="004A1E12"/>
    <w:rsid w:val="004B0FE6"/>
    <w:rsid w:val="004B5E94"/>
    <w:rsid w:val="004C08F6"/>
    <w:rsid w:val="004C2D69"/>
    <w:rsid w:val="004C64F2"/>
    <w:rsid w:val="004C7D1D"/>
    <w:rsid w:val="004C7E40"/>
    <w:rsid w:val="004D08AC"/>
    <w:rsid w:val="004D1E31"/>
    <w:rsid w:val="004D41B5"/>
    <w:rsid w:val="004D62B6"/>
    <w:rsid w:val="004E489C"/>
    <w:rsid w:val="004F0AFF"/>
    <w:rsid w:val="004F174D"/>
    <w:rsid w:val="004F1A89"/>
    <w:rsid w:val="004F33C9"/>
    <w:rsid w:val="004F6444"/>
    <w:rsid w:val="004F70FF"/>
    <w:rsid w:val="005006BD"/>
    <w:rsid w:val="00505E27"/>
    <w:rsid w:val="00510909"/>
    <w:rsid w:val="00510DFE"/>
    <w:rsid w:val="005122C2"/>
    <w:rsid w:val="00515486"/>
    <w:rsid w:val="005170B7"/>
    <w:rsid w:val="00525B0F"/>
    <w:rsid w:val="00527832"/>
    <w:rsid w:val="00532C14"/>
    <w:rsid w:val="00533C95"/>
    <w:rsid w:val="005340DC"/>
    <w:rsid w:val="005366F8"/>
    <w:rsid w:val="005378F3"/>
    <w:rsid w:val="005430FE"/>
    <w:rsid w:val="00545262"/>
    <w:rsid w:val="00552000"/>
    <w:rsid w:val="00553083"/>
    <w:rsid w:val="00556C5B"/>
    <w:rsid w:val="0055737B"/>
    <w:rsid w:val="00566295"/>
    <w:rsid w:val="00575EDF"/>
    <w:rsid w:val="005800A0"/>
    <w:rsid w:val="005843E0"/>
    <w:rsid w:val="00586F53"/>
    <w:rsid w:val="00590BFD"/>
    <w:rsid w:val="005921FE"/>
    <w:rsid w:val="00592586"/>
    <w:rsid w:val="0059753E"/>
    <w:rsid w:val="005A136E"/>
    <w:rsid w:val="005A3D3E"/>
    <w:rsid w:val="005A4CAC"/>
    <w:rsid w:val="005A5B27"/>
    <w:rsid w:val="005B0469"/>
    <w:rsid w:val="005B0519"/>
    <w:rsid w:val="005B185B"/>
    <w:rsid w:val="005B43EE"/>
    <w:rsid w:val="005B630B"/>
    <w:rsid w:val="005B6D68"/>
    <w:rsid w:val="005B77C3"/>
    <w:rsid w:val="005B78D1"/>
    <w:rsid w:val="005D202F"/>
    <w:rsid w:val="005D6AFC"/>
    <w:rsid w:val="005E1669"/>
    <w:rsid w:val="005E3086"/>
    <w:rsid w:val="005E37E5"/>
    <w:rsid w:val="005E53C1"/>
    <w:rsid w:val="005E6F6A"/>
    <w:rsid w:val="005E7573"/>
    <w:rsid w:val="005F0FED"/>
    <w:rsid w:val="005F4A3B"/>
    <w:rsid w:val="0060158A"/>
    <w:rsid w:val="006026AE"/>
    <w:rsid w:val="00604F4A"/>
    <w:rsid w:val="0060514D"/>
    <w:rsid w:val="006059EC"/>
    <w:rsid w:val="0061005D"/>
    <w:rsid w:val="006102A6"/>
    <w:rsid w:val="00610E45"/>
    <w:rsid w:val="00613FDE"/>
    <w:rsid w:val="00614D4F"/>
    <w:rsid w:val="006173B7"/>
    <w:rsid w:val="006224AB"/>
    <w:rsid w:val="00622A57"/>
    <w:rsid w:val="00624623"/>
    <w:rsid w:val="0062508B"/>
    <w:rsid w:val="00625B82"/>
    <w:rsid w:val="00625D96"/>
    <w:rsid w:val="0062638A"/>
    <w:rsid w:val="00630403"/>
    <w:rsid w:val="00631172"/>
    <w:rsid w:val="00631D68"/>
    <w:rsid w:val="006362CF"/>
    <w:rsid w:val="00640C30"/>
    <w:rsid w:val="00641C4A"/>
    <w:rsid w:val="00642748"/>
    <w:rsid w:val="00643275"/>
    <w:rsid w:val="00645FDA"/>
    <w:rsid w:val="006500FF"/>
    <w:rsid w:val="006501FD"/>
    <w:rsid w:val="0065108C"/>
    <w:rsid w:val="006515D0"/>
    <w:rsid w:val="00651A16"/>
    <w:rsid w:val="00652168"/>
    <w:rsid w:val="00652AC7"/>
    <w:rsid w:val="006534D3"/>
    <w:rsid w:val="00655EFF"/>
    <w:rsid w:val="00660F6B"/>
    <w:rsid w:val="0066152F"/>
    <w:rsid w:val="006624D9"/>
    <w:rsid w:val="00672728"/>
    <w:rsid w:val="00672817"/>
    <w:rsid w:val="00673363"/>
    <w:rsid w:val="00675C88"/>
    <w:rsid w:val="006803EB"/>
    <w:rsid w:val="00681402"/>
    <w:rsid w:val="006838F0"/>
    <w:rsid w:val="00686A46"/>
    <w:rsid w:val="0069045E"/>
    <w:rsid w:val="00691184"/>
    <w:rsid w:val="00692107"/>
    <w:rsid w:val="00694C7E"/>
    <w:rsid w:val="006A0A91"/>
    <w:rsid w:val="006A2C2A"/>
    <w:rsid w:val="006A3510"/>
    <w:rsid w:val="006A4118"/>
    <w:rsid w:val="006A4507"/>
    <w:rsid w:val="006A4849"/>
    <w:rsid w:val="006A753F"/>
    <w:rsid w:val="006A7F21"/>
    <w:rsid w:val="006B6473"/>
    <w:rsid w:val="006B714D"/>
    <w:rsid w:val="006C23A7"/>
    <w:rsid w:val="006C4D39"/>
    <w:rsid w:val="006D0A1F"/>
    <w:rsid w:val="006D27D1"/>
    <w:rsid w:val="006D416C"/>
    <w:rsid w:val="006D5673"/>
    <w:rsid w:val="006D7993"/>
    <w:rsid w:val="006F01AD"/>
    <w:rsid w:val="006F10F9"/>
    <w:rsid w:val="006F3446"/>
    <w:rsid w:val="006F4A7F"/>
    <w:rsid w:val="006F7439"/>
    <w:rsid w:val="007003A1"/>
    <w:rsid w:val="00701209"/>
    <w:rsid w:val="007059BA"/>
    <w:rsid w:val="00707077"/>
    <w:rsid w:val="007106E6"/>
    <w:rsid w:val="00712CF1"/>
    <w:rsid w:val="00714FE7"/>
    <w:rsid w:val="00715065"/>
    <w:rsid w:val="00716EE3"/>
    <w:rsid w:val="00725ECC"/>
    <w:rsid w:val="00727FC2"/>
    <w:rsid w:val="00731BEE"/>
    <w:rsid w:val="00740923"/>
    <w:rsid w:val="00740AE3"/>
    <w:rsid w:val="00740C0D"/>
    <w:rsid w:val="007410CC"/>
    <w:rsid w:val="00742688"/>
    <w:rsid w:val="00746B9F"/>
    <w:rsid w:val="00750B16"/>
    <w:rsid w:val="00760E72"/>
    <w:rsid w:val="00761983"/>
    <w:rsid w:val="007632B4"/>
    <w:rsid w:val="007657D1"/>
    <w:rsid w:val="00766228"/>
    <w:rsid w:val="00771652"/>
    <w:rsid w:val="007744D3"/>
    <w:rsid w:val="00775AF4"/>
    <w:rsid w:val="00780D37"/>
    <w:rsid w:val="00785A6F"/>
    <w:rsid w:val="00785F36"/>
    <w:rsid w:val="00786AD0"/>
    <w:rsid w:val="0078737A"/>
    <w:rsid w:val="00787C5B"/>
    <w:rsid w:val="00790882"/>
    <w:rsid w:val="007A0B59"/>
    <w:rsid w:val="007A1FB5"/>
    <w:rsid w:val="007A2B03"/>
    <w:rsid w:val="007A694F"/>
    <w:rsid w:val="007B26A2"/>
    <w:rsid w:val="007B3146"/>
    <w:rsid w:val="007B6297"/>
    <w:rsid w:val="007C1402"/>
    <w:rsid w:val="007C30B8"/>
    <w:rsid w:val="007C3129"/>
    <w:rsid w:val="007C3270"/>
    <w:rsid w:val="007C3713"/>
    <w:rsid w:val="007C38E6"/>
    <w:rsid w:val="007C3A7E"/>
    <w:rsid w:val="007C48F0"/>
    <w:rsid w:val="007D0EEF"/>
    <w:rsid w:val="007D1DE4"/>
    <w:rsid w:val="007D22E3"/>
    <w:rsid w:val="007D7260"/>
    <w:rsid w:val="007D7DC1"/>
    <w:rsid w:val="007E2C3E"/>
    <w:rsid w:val="007E2CCD"/>
    <w:rsid w:val="007E5435"/>
    <w:rsid w:val="007E6369"/>
    <w:rsid w:val="007F3A56"/>
    <w:rsid w:val="007F3A75"/>
    <w:rsid w:val="00801B0E"/>
    <w:rsid w:val="00802D7E"/>
    <w:rsid w:val="00803B23"/>
    <w:rsid w:val="008058B0"/>
    <w:rsid w:val="00806E3C"/>
    <w:rsid w:val="00811017"/>
    <w:rsid w:val="0081329A"/>
    <w:rsid w:val="00816CB8"/>
    <w:rsid w:val="008202BC"/>
    <w:rsid w:val="008211D6"/>
    <w:rsid w:val="00822FA0"/>
    <w:rsid w:val="00831738"/>
    <w:rsid w:val="00836F39"/>
    <w:rsid w:val="0083787E"/>
    <w:rsid w:val="00837884"/>
    <w:rsid w:val="00840AE1"/>
    <w:rsid w:val="0084198A"/>
    <w:rsid w:val="00843C97"/>
    <w:rsid w:val="00846D51"/>
    <w:rsid w:val="00853BA9"/>
    <w:rsid w:val="0085414E"/>
    <w:rsid w:val="00862A44"/>
    <w:rsid w:val="00865699"/>
    <w:rsid w:val="00867B63"/>
    <w:rsid w:val="00871C6B"/>
    <w:rsid w:val="00873BAB"/>
    <w:rsid w:val="0087543C"/>
    <w:rsid w:val="00876E4C"/>
    <w:rsid w:val="008802DF"/>
    <w:rsid w:val="00882743"/>
    <w:rsid w:val="00890437"/>
    <w:rsid w:val="00891346"/>
    <w:rsid w:val="0089224F"/>
    <w:rsid w:val="008929BB"/>
    <w:rsid w:val="00894E0A"/>
    <w:rsid w:val="00897546"/>
    <w:rsid w:val="008975F9"/>
    <w:rsid w:val="00897E97"/>
    <w:rsid w:val="008A0C11"/>
    <w:rsid w:val="008A3110"/>
    <w:rsid w:val="008B0172"/>
    <w:rsid w:val="008B2A7D"/>
    <w:rsid w:val="008B2DDC"/>
    <w:rsid w:val="008B73DC"/>
    <w:rsid w:val="008C2739"/>
    <w:rsid w:val="008C4C9C"/>
    <w:rsid w:val="008C79FA"/>
    <w:rsid w:val="008C7B20"/>
    <w:rsid w:val="008C7F46"/>
    <w:rsid w:val="008D2C20"/>
    <w:rsid w:val="008D35FA"/>
    <w:rsid w:val="008F01BF"/>
    <w:rsid w:val="008F03DD"/>
    <w:rsid w:val="008F0608"/>
    <w:rsid w:val="008F506A"/>
    <w:rsid w:val="008F6906"/>
    <w:rsid w:val="009038C8"/>
    <w:rsid w:val="009125BB"/>
    <w:rsid w:val="00917FD8"/>
    <w:rsid w:val="00923986"/>
    <w:rsid w:val="009276CA"/>
    <w:rsid w:val="00930C02"/>
    <w:rsid w:val="00931E8B"/>
    <w:rsid w:val="009407AB"/>
    <w:rsid w:val="009432CF"/>
    <w:rsid w:val="00943C56"/>
    <w:rsid w:val="009523C3"/>
    <w:rsid w:val="00954888"/>
    <w:rsid w:val="00956852"/>
    <w:rsid w:val="00967E7A"/>
    <w:rsid w:val="009751A8"/>
    <w:rsid w:val="00980AF7"/>
    <w:rsid w:val="009833D6"/>
    <w:rsid w:val="00984B30"/>
    <w:rsid w:val="00985119"/>
    <w:rsid w:val="00986752"/>
    <w:rsid w:val="009877A4"/>
    <w:rsid w:val="00992703"/>
    <w:rsid w:val="0099448D"/>
    <w:rsid w:val="009963EB"/>
    <w:rsid w:val="00996898"/>
    <w:rsid w:val="00996DCE"/>
    <w:rsid w:val="009A3BE0"/>
    <w:rsid w:val="009A53BF"/>
    <w:rsid w:val="009B30E0"/>
    <w:rsid w:val="009C4304"/>
    <w:rsid w:val="009C57B8"/>
    <w:rsid w:val="009D11D1"/>
    <w:rsid w:val="009D228D"/>
    <w:rsid w:val="009D2F11"/>
    <w:rsid w:val="009D47F2"/>
    <w:rsid w:val="009D4E87"/>
    <w:rsid w:val="009D7FAA"/>
    <w:rsid w:val="009E0364"/>
    <w:rsid w:val="009E07A6"/>
    <w:rsid w:val="009E6BAD"/>
    <w:rsid w:val="009E71A8"/>
    <w:rsid w:val="009E7462"/>
    <w:rsid w:val="009E7715"/>
    <w:rsid w:val="009E7872"/>
    <w:rsid w:val="009F0038"/>
    <w:rsid w:val="009F0F14"/>
    <w:rsid w:val="009F2694"/>
    <w:rsid w:val="009F7EE7"/>
    <w:rsid w:val="00A11174"/>
    <w:rsid w:val="00A11A90"/>
    <w:rsid w:val="00A12315"/>
    <w:rsid w:val="00A141AB"/>
    <w:rsid w:val="00A205C6"/>
    <w:rsid w:val="00A21C36"/>
    <w:rsid w:val="00A27498"/>
    <w:rsid w:val="00A300AA"/>
    <w:rsid w:val="00A3134E"/>
    <w:rsid w:val="00A326A1"/>
    <w:rsid w:val="00A353D2"/>
    <w:rsid w:val="00A40210"/>
    <w:rsid w:val="00A4116E"/>
    <w:rsid w:val="00A5266B"/>
    <w:rsid w:val="00A5537F"/>
    <w:rsid w:val="00A61FBA"/>
    <w:rsid w:val="00A63560"/>
    <w:rsid w:val="00A64CB9"/>
    <w:rsid w:val="00A6709A"/>
    <w:rsid w:val="00A67A9B"/>
    <w:rsid w:val="00A754B9"/>
    <w:rsid w:val="00A75866"/>
    <w:rsid w:val="00A81106"/>
    <w:rsid w:val="00A81B56"/>
    <w:rsid w:val="00A8320D"/>
    <w:rsid w:val="00A839C6"/>
    <w:rsid w:val="00A92332"/>
    <w:rsid w:val="00A92E2C"/>
    <w:rsid w:val="00A92F13"/>
    <w:rsid w:val="00A95908"/>
    <w:rsid w:val="00A959AF"/>
    <w:rsid w:val="00A972D8"/>
    <w:rsid w:val="00A9738E"/>
    <w:rsid w:val="00A97931"/>
    <w:rsid w:val="00AA01F0"/>
    <w:rsid w:val="00AA5A00"/>
    <w:rsid w:val="00AA5E03"/>
    <w:rsid w:val="00AA6151"/>
    <w:rsid w:val="00AB394E"/>
    <w:rsid w:val="00AB45B1"/>
    <w:rsid w:val="00AB5FC9"/>
    <w:rsid w:val="00AB62DD"/>
    <w:rsid w:val="00AB7DD1"/>
    <w:rsid w:val="00AB7E85"/>
    <w:rsid w:val="00AC05F7"/>
    <w:rsid w:val="00AC0A84"/>
    <w:rsid w:val="00AC2E17"/>
    <w:rsid w:val="00AC6230"/>
    <w:rsid w:val="00AC6D9C"/>
    <w:rsid w:val="00AD7ECE"/>
    <w:rsid w:val="00AE1D1E"/>
    <w:rsid w:val="00AE2229"/>
    <w:rsid w:val="00AE2FCD"/>
    <w:rsid w:val="00AE4429"/>
    <w:rsid w:val="00AE6726"/>
    <w:rsid w:val="00AF16E7"/>
    <w:rsid w:val="00AF20DC"/>
    <w:rsid w:val="00AF7AC4"/>
    <w:rsid w:val="00AF7C65"/>
    <w:rsid w:val="00AF7E5C"/>
    <w:rsid w:val="00B02F64"/>
    <w:rsid w:val="00B06283"/>
    <w:rsid w:val="00B151E6"/>
    <w:rsid w:val="00B164E9"/>
    <w:rsid w:val="00B20037"/>
    <w:rsid w:val="00B20748"/>
    <w:rsid w:val="00B21544"/>
    <w:rsid w:val="00B31526"/>
    <w:rsid w:val="00B43575"/>
    <w:rsid w:val="00B53F90"/>
    <w:rsid w:val="00B55A90"/>
    <w:rsid w:val="00B61BCA"/>
    <w:rsid w:val="00B6499F"/>
    <w:rsid w:val="00B67F28"/>
    <w:rsid w:val="00B70637"/>
    <w:rsid w:val="00B70AF2"/>
    <w:rsid w:val="00B70DC1"/>
    <w:rsid w:val="00B72405"/>
    <w:rsid w:val="00B87348"/>
    <w:rsid w:val="00B90CC6"/>
    <w:rsid w:val="00B90F98"/>
    <w:rsid w:val="00B924E6"/>
    <w:rsid w:val="00B93998"/>
    <w:rsid w:val="00B969D6"/>
    <w:rsid w:val="00B96AA7"/>
    <w:rsid w:val="00BA190B"/>
    <w:rsid w:val="00BA7596"/>
    <w:rsid w:val="00BB0872"/>
    <w:rsid w:val="00BB08FA"/>
    <w:rsid w:val="00BB0FB3"/>
    <w:rsid w:val="00BB2807"/>
    <w:rsid w:val="00BB2EC4"/>
    <w:rsid w:val="00BB33FC"/>
    <w:rsid w:val="00BB5066"/>
    <w:rsid w:val="00BB5DB0"/>
    <w:rsid w:val="00BC1DA1"/>
    <w:rsid w:val="00BC5018"/>
    <w:rsid w:val="00BC6623"/>
    <w:rsid w:val="00BD0092"/>
    <w:rsid w:val="00BD51E5"/>
    <w:rsid w:val="00BE0031"/>
    <w:rsid w:val="00BE1F46"/>
    <w:rsid w:val="00BE3CEB"/>
    <w:rsid w:val="00BF0BBF"/>
    <w:rsid w:val="00BF2AC8"/>
    <w:rsid w:val="00BF31E7"/>
    <w:rsid w:val="00BF42BE"/>
    <w:rsid w:val="00BF64D2"/>
    <w:rsid w:val="00BF6646"/>
    <w:rsid w:val="00C06D3C"/>
    <w:rsid w:val="00C06D79"/>
    <w:rsid w:val="00C13F40"/>
    <w:rsid w:val="00C172CF"/>
    <w:rsid w:val="00C22338"/>
    <w:rsid w:val="00C23B5B"/>
    <w:rsid w:val="00C31882"/>
    <w:rsid w:val="00C33024"/>
    <w:rsid w:val="00C33983"/>
    <w:rsid w:val="00C344C5"/>
    <w:rsid w:val="00C35668"/>
    <w:rsid w:val="00C41312"/>
    <w:rsid w:val="00C45B30"/>
    <w:rsid w:val="00C51A1A"/>
    <w:rsid w:val="00C51EEE"/>
    <w:rsid w:val="00C53570"/>
    <w:rsid w:val="00C54CA4"/>
    <w:rsid w:val="00C5517D"/>
    <w:rsid w:val="00C5547A"/>
    <w:rsid w:val="00C55A4D"/>
    <w:rsid w:val="00C57400"/>
    <w:rsid w:val="00C600BE"/>
    <w:rsid w:val="00C6045F"/>
    <w:rsid w:val="00C61235"/>
    <w:rsid w:val="00C62E79"/>
    <w:rsid w:val="00C7080D"/>
    <w:rsid w:val="00C72147"/>
    <w:rsid w:val="00C725E1"/>
    <w:rsid w:val="00C72E8C"/>
    <w:rsid w:val="00C73685"/>
    <w:rsid w:val="00C73EB3"/>
    <w:rsid w:val="00C73F23"/>
    <w:rsid w:val="00C73FF4"/>
    <w:rsid w:val="00C75BF7"/>
    <w:rsid w:val="00C822BF"/>
    <w:rsid w:val="00C840D7"/>
    <w:rsid w:val="00C9024A"/>
    <w:rsid w:val="00C91B2D"/>
    <w:rsid w:val="00C93AC5"/>
    <w:rsid w:val="00CA05E1"/>
    <w:rsid w:val="00CA7B6E"/>
    <w:rsid w:val="00CB2E4F"/>
    <w:rsid w:val="00CB686F"/>
    <w:rsid w:val="00CB71B3"/>
    <w:rsid w:val="00CC0E97"/>
    <w:rsid w:val="00CC25FB"/>
    <w:rsid w:val="00CC4FD6"/>
    <w:rsid w:val="00CC7DD2"/>
    <w:rsid w:val="00CD0197"/>
    <w:rsid w:val="00CD06B9"/>
    <w:rsid w:val="00CD332C"/>
    <w:rsid w:val="00CD3E94"/>
    <w:rsid w:val="00CD4FA4"/>
    <w:rsid w:val="00CD5885"/>
    <w:rsid w:val="00CE00E9"/>
    <w:rsid w:val="00CE1B4A"/>
    <w:rsid w:val="00CE5DF2"/>
    <w:rsid w:val="00CE6EE2"/>
    <w:rsid w:val="00CF0155"/>
    <w:rsid w:val="00CF4A34"/>
    <w:rsid w:val="00CF61CA"/>
    <w:rsid w:val="00CF69E4"/>
    <w:rsid w:val="00D05096"/>
    <w:rsid w:val="00D065C5"/>
    <w:rsid w:val="00D06712"/>
    <w:rsid w:val="00D0688F"/>
    <w:rsid w:val="00D06B92"/>
    <w:rsid w:val="00D07C8B"/>
    <w:rsid w:val="00D13CDC"/>
    <w:rsid w:val="00D15973"/>
    <w:rsid w:val="00D159BC"/>
    <w:rsid w:val="00D17C24"/>
    <w:rsid w:val="00D22D0D"/>
    <w:rsid w:val="00D24A0B"/>
    <w:rsid w:val="00D258A3"/>
    <w:rsid w:val="00D26A6C"/>
    <w:rsid w:val="00D27D21"/>
    <w:rsid w:val="00D35763"/>
    <w:rsid w:val="00D3591E"/>
    <w:rsid w:val="00D35BB8"/>
    <w:rsid w:val="00D371EE"/>
    <w:rsid w:val="00D410EA"/>
    <w:rsid w:val="00D4181B"/>
    <w:rsid w:val="00D42F6A"/>
    <w:rsid w:val="00D43D35"/>
    <w:rsid w:val="00D46B43"/>
    <w:rsid w:val="00D47E39"/>
    <w:rsid w:val="00D524E1"/>
    <w:rsid w:val="00D5268A"/>
    <w:rsid w:val="00D534C1"/>
    <w:rsid w:val="00D55E39"/>
    <w:rsid w:val="00D645FC"/>
    <w:rsid w:val="00D646EB"/>
    <w:rsid w:val="00D66237"/>
    <w:rsid w:val="00D673B8"/>
    <w:rsid w:val="00D70F19"/>
    <w:rsid w:val="00D7138B"/>
    <w:rsid w:val="00D72464"/>
    <w:rsid w:val="00D75091"/>
    <w:rsid w:val="00D7511A"/>
    <w:rsid w:val="00D80BE2"/>
    <w:rsid w:val="00D917DF"/>
    <w:rsid w:val="00D9282C"/>
    <w:rsid w:val="00DA4562"/>
    <w:rsid w:val="00DA4927"/>
    <w:rsid w:val="00DA4B00"/>
    <w:rsid w:val="00DA7E83"/>
    <w:rsid w:val="00DB1306"/>
    <w:rsid w:val="00DB249E"/>
    <w:rsid w:val="00DB2D99"/>
    <w:rsid w:val="00DB49A8"/>
    <w:rsid w:val="00DC44EA"/>
    <w:rsid w:val="00DC46D8"/>
    <w:rsid w:val="00DC4F8C"/>
    <w:rsid w:val="00DC72B4"/>
    <w:rsid w:val="00DD28D6"/>
    <w:rsid w:val="00DD2CCC"/>
    <w:rsid w:val="00DD446C"/>
    <w:rsid w:val="00DD7429"/>
    <w:rsid w:val="00DE02C5"/>
    <w:rsid w:val="00DE5C17"/>
    <w:rsid w:val="00DE6C10"/>
    <w:rsid w:val="00DF7B63"/>
    <w:rsid w:val="00E0125E"/>
    <w:rsid w:val="00E01E8F"/>
    <w:rsid w:val="00E03C30"/>
    <w:rsid w:val="00E040F1"/>
    <w:rsid w:val="00E114BD"/>
    <w:rsid w:val="00E127F7"/>
    <w:rsid w:val="00E1358C"/>
    <w:rsid w:val="00E16467"/>
    <w:rsid w:val="00E2041F"/>
    <w:rsid w:val="00E24A14"/>
    <w:rsid w:val="00E2547C"/>
    <w:rsid w:val="00E272E7"/>
    <w:rsid w:val="00E32E5C"/>
    <w:rsid w:val="00E34422"/>
    <w:rsid w:val="00E34467"/>
    <w:rsid w:val="00E37B20"/>
    <w:rsid w:val="00E40DA1"/>
    <w:rsid w:val="00E4193D"/>
    <w:rsid w:val="00E507F9"/>
    <w:rsid w:val="00E50D35"/>
    <w:rsid w:val="00E511B2"/>
    <w:rsid w:val="00E5144E"/>
    <w:rsid w:val="00E607F8"/>
    <w:rsid w:val="00E66CA6"/>
    <w:rsid w:val="00E72C3C"/>
    <w:rsid w:val="00E73697"/>
    <w:rsid w:val="00E7424E"/>
    <w:rsid w:val="00E80257"/>
    <w:rsid w:val="00E847AE"/>
    <w:rsid w:val="00E8631F"/>
    <w:rsid w:val="00E87798"/>
    <w:rsid w:val="00E87820"/>
    <w:rsid w:val="00E87C55"/>
    <w:rsid w:val="00E915EB"/>
    <w:rsid w:val="00E93F95"/>
    <w:rsid w:val="00EA0378"/>
    <w:rsid w:val="00EA0CB9"/>
    <w:rsid w:val="00EA12C8"/>
    <w:rsid w:val="00EA5CB3"/>
    <w:rsid w:val="00EB05D9"/>
    <w:rsid w:val="00EB11AE"/>
    <w:rsid w:val="00EB6047"/>
    <w:rsid w:val="00EB775C"/>
    <w:rsid w:val="00EB7A37"/>
    <w:rsid w:val="00EC1F96"/>
    <w:rsid w:val="00EC58D9"/>
    <w:rsid w:val="00EC61EC"/>
    <w:rsid w:val="00ED0DDB"/>
    <w:rsid w:val="00ED1A80"/>
    <w:rsid w:val="00EE0FA3"/>
    <w:rsid w:val="00EE1810"/>
    <w:rsid w:val="00EE6F65"/>
    <w:rsid w:val="00EF01DF"/>
    <w:rsid w:val="00EF10E1"/>
    <w:rsid w:val="00EF54F9"/>
    <w:rsid w:val="00EF5D76"/>
    <w:rsid w:val="00F04F0B"/>
    <w:rsid w:val="00F0585C"/>
    <w:rsid w:val="00F15031"/>
    <w:rsid w:val="00F16B4E"/>
    <w:rsid w:val="00F21672"/>
    <w:rsid w:val="00F22095"/>
    <w:rsid w:val="00F26C15"/>
    <w:rsid w:val="00F27A36"/>
    <w:rsid w:val="00F31D35"/>
    <w:rsid w:val="00F333C6"/>
    <w:rsid w:val="00F35940"/>
    <w:rsid w:val="00F40243"/>
    <w:rsid w:val="00F40E79"/>
    <w:rsid w:val="00F459F0"/>
    <w:rsid w:val="00F5291D"/>
    <w:rsid w:val="00F5595F"/>
    <w:rsid w:val="00F576FF"/>
    <w:rsid w:val="00F57B94"/>
    <w:rsid w:val="00F6128B"/>
    <w:rsid w:val="00F62D62"/>
    <w:rsid w:val="00F64195"/>
    <w:rsid w:val="00F70993"/>
    <w:rsid w:val="00F71414"/>
    <w:rsid w:val="00F72F67"/>
    <w:rsid w:val="00F76B58"/>
    <w:rsid w:val="00F84264"/>
    <w:rsid w:val="00F86B91"/>
    <w:rsid w:val="00F86FAB"/>
    <w:rsid w:val="00F90263"/>
    <w:rsid w:val="00F90D5A"/>
    <w:rsid w:val="00F91FEC"/>
    <w:rsid w:val="00F927A7"/>
    <w:rsid w:val="00F934FC"/>
    <w:rsid w:val="00FA02B3"/>
    <w:rsid w:val="00FA1A38"/>
    <w:rsid w:val="00FA213D"/>
    <w:rsid w:val="00FB0CE0"/>
    <w:rsid w:val="00FB1CE7"/>
    <w:rsid w:val="00FB2443"/>
    <w:rsid w:val="00FB28CD"/>
    <w:rsid w:val="00FB4B14"/>
    <w:rsid w:val="00FC49AA"/>
    <w:rsid w:val="00FC6722"/>
    <w:rsid w:val="00FD55CA"/>
    <w:rsid w:val="00FD774B"/>
    <w:rsid w:val="00FE0DB4"/>
    <w:rsid w:val="00FE1D16"/>
    <w:rsid w:val="00FF30E1"/>
    <w:rsid w:val="00FF3624"/>
    <w:rsid w:val="00FF4068"/>
    <w:rsid w:val="00FF7EB2"/>
    <w:rsid w:val="03983F46"/>
    <w:rsid w:val="044051CF"/>
    <w:rsid w:val="060FE67C"/>
    <w:rsid w:val="09DB70F1"/>
    <w:rsid w:val="09E650CE"/>
    <w:rsid w:val="0A5A275C"/>
    <w:rsid w:val="0C2D7083"/>
    <w:rsid w:val="0C99C43C"/>
    <w:rsid w:val="0D37BAA8"/>
    <w:rsid w:val="0DA6FD68"/>
    <w:rsid w:val="0E28A94F"/>
    <w:rsid w:val="0E7B674D"/>
    <w:rsid w:val="0E8AC4A7"/>
    <w:rsid w:val="0EB84336"/>
    <w:rsid w:val="0EEE2838"/>
    <w:rsid w:val="116F4B94"/>
    <w:rsid w:val="1C307DC6"/>
    <w:rsid w:val="1EA8551D"/>
    <w:rsid w:val="1F32FE7E"/>
    <w:rsid w:val="200241F7"/>
    <w:rsid w:val="22510FF8"/>
    <w:rsid w:val="23A83845"/>
    <w:rsid w:val="23B3515C"/>
    <w:rsid w:val="2724B89C"/>
    <w:rsid w:val="27B615C1"/>
    <w:rsid w:val="27C7732D"/>
    <w:rsid w:val="27F5B1F7"/>
    <w:rsid w:val="2B56173F"/>
    <w:rsid w:val="2C1D67DC"/>
    <w:rsid w:val="2CA771C4"/>
    <w:rsid w:val="2D5EDD57"/>
    <w:rsid w:val="2D7A1B56"/>
    <w:rsid w:val="30CF8A85"/>
    <w:rsid w:val="31765EA0"/>
    <w:rsid w:val="34DF79FD"/>
    <w:rsid w:val="36C2F186"/>
    <w:rsid w:val="384F1B70"/>
    <w:rsid w:val="38535437"/>
    <w:rsid w:val="39ACB732"/>
    <w:rsid w:val="3A8F2EB1"/>
    <w:rsid w:val="3C0004ED"/>
    <w:rsid w:val="3E6956C7"/>
    <w:rsid w:val="4167026B"/>
    <w:rsid w:val="437F19C7"/>
    <w:rsid w:val="438D74A2"/>
    <w:rsid w:val="4486DB1C"/>
    <w:rsid w:val="44F51CBD"/>
    <w:rsid w:val="4958E1BC"/>
    <w:rsid w:val="49CE1481"/>
    <w:rsid w:val="4BB69E90"/>
    <w:rsid w:val="4E637510"/>
    <w:rsid w:val="4F31AA31"/>
    <w:rsid w:val="50EB1AC1"/>
    <w:rsid w:val="51061CB9"/>
    <w:rsid w:val="5121B41A"/>
    <w:rsid w:val="524D4EEB"/>
    <w:rsid w:val="5438A596"/>
    <w:rsid w:val="54E48DB4"/>
    <w:rsid w:val="5612B831"/>
    <w:rsid w:val="5715ECC8"/>
    <w:rsid w:val="5BB1FE53"/>
    <w:rsid w:val="5BD6E504"/>
    <w:rsid w:val="5C8DE0F6"/>
    <w:rsid w:val="5D6BF48B"/>
    <w:rsid w:val="5D6DAED0"/>
    <w:rsid w:val="5E4E9131"/>
    <w:rsid w:val="645F9E95"/>
    <w:rsid w:val="64AE0F1A"/>
    <w:rsid w:val="682FC718"/>
    <w:rsid w:val="6C1D5585"/>
    <w:rsid w:val="6F17FEB7"/>
    <w:rsid w:val="6F98ED24"/>
    <w:rsid w:val="7039A4D8"/>
    <w:rsid w:val="730EB623"/>
    <w:rsid w:val="73415F5A"/>
    <w:rsid w:val="75AD178E"/>
    <w:rsid w:val="76769DD1"/>
    <w:rsid w:val="76928E67"/>
    <w:rsid w:val="7A477A00"/>
    <w:rsid w:val="7ED359F1"/>
    <w:rsid w:val="7FF8F3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C6E28"/>
  <w15:chartTrackingRefBased/>
  <w15:docId w15:val="{F3E4D77E-2D83-45DB-8BCD-C951DB658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229"/>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rsid w:val="00AE2229"/>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AE2229"/>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AE2229"/>
    <w:pPr>
      <w:outlineLvl w:val="2"/>
    </w:pPr>
    <w:rPr>
      <w:b/>
      <w:bCs/>
      <w:sz w:val="22"/>
      <w:szCs w:val="24"/>
    </w:rPr>
  </w:style>
  <w:style w:type="paragraph" w:styleId="Heading4">
    <w:name w:val="heading 4"/>
    <w:basedOn w:val="Normal"/>
    <w:next w:val="Normal"/>
    <w:link w:val="Heading4Char"/>
    <w:uiPriority w:val="9"/>
    <w:unhideWhenUsed/>
    <w:qFormat/>
    <w:rsid w:val="00AE2229"/>
    <w:pPr>
      <w:outlineLvl w:val="3"/>
    </w:pPr>
    <w:rPr>
      <w:b/>
      <w:bCs/>
      <w:i/>
      <w:iCs/>
    </w:rPr>
  </w:style>
  <w:style w:type="character" w:default="1" w:styleId="DefaultParagraphFont">
    <w:name w:val="Default Paragraph Font"/>
    <w:uiPriority w:val="1"/>
    <w:unhideWhenUsed/>
    <w:rsid w:val="00AE22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2229"/>
  </w:style>
  <w:style w:type="character" w:styleId="PlaceholderText">
    <w:name w:val="Placeholder Text"/>
    <w:basedOn w:val="DefaultParagraphFont"/>
    <w:uiPriority w:val="99"/>
    <w:semiHidden/>
    <w:rsid w:val="00AC6D9C"/>
    <w:rPr>
      <w:color w:val="808080"/>
    </w:rPr>
  </w:style>
  <w:style w:type="character" w:customStyle="1" w:styleId="Heading1Char">
    <w:name w:val="Heading 1 Char"/>
    <w:basedOn w:val="DefaultParagraphFont"/>
    <w:link w:val="Heading1"/>
    <w:rsid w:val="00AE2229"/>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AE2229"/>
    <w:rPr>
      <w:rFonts w:ascii="Graphik" w:eastAsiaTheme="majorEastAsia" w:hAnsi="Graphik" w:cstheme="majorBidi"/>
      <w:b/>
      <w:bCs/>
      <w:color w:val="7030A0"/>
      <w:kern w:val="2"/>
      <w:sz w:val="26"/>
      <w:szCs w:val="24"/>
      <w14:ligatures w14:val="standardContextual"/>
    </w:rPr>
  </w:style>
  <w:style w:type="character" w:customStyle="1" w:styleId="Heading3Char">
    <w:name w:val="Heading 3 Char"/>
    <w:basedOn w:val="DefaultParagraphFont"/>
    <w:link w:val="Heading3"/>
    <w:uiPriority w:val="9"/>
    <w:rsid w:val="00AE2229"/>
    <w:rPr>
      <w:rFonts w:ascii="Graphik" w:hAnsi="Graphik"/>
      <w:b/>
      <w:bCs/>
      <w:kern w:val="2"/>
      <w:szCs w:val="24"/>
      <w14:ligatures w14:val="standardContextual"/>
    </w:rPr>
  </w:style>
  <w:style w:type="character" w:customStyle="1" w:styleId="Heading4Char">
    <w:name w:val="Heading 4 Char"/>
    <w:basedOn w:val="DefaultParagraphFont"/>
    <w:link w:val="Heading4"/>
    <w:uiPriority w:val="9"/>
    <w:rsid w:val="00AE2229"/>
    <w:rPr>
      <w:rFonts w:ascii="Graphik" w:hAnsi="Graphik"/>
      <w:b/>
      <w:bCs/>
      <w:i/>
      <w:iCs/>
      <w:kern w:val="2"/>
      <w:sz w:val="20"/>
      <w14:ligatures w14:val="standardContextual"/>
    </w:rPr>
  </w:style>
  <w:style w:type="paragraph" w:styleId="ListParagraph">
    <w:name w:val="List Paragraph"/>
    <w:basedOn w:val="Normal"/>
    <w:link w:val="ListParagraphChar"/>
    <w:uiPriority w:val="34"/>
    <w:qFormat/>
    <w:rsid w:val="00AE2229"/>
    <w:pPr>
      <w:numPr>
        <w:numId w:val="3"/>
      </w:numPr>
      <w:spacing w:before="120" w:after="120" w:line="240" w:lineRule="auto"/>
      <w:ind w:right="720"/>
    </w:pPr>
  </w:style>
  <w:style w:type="paragraph" w:customStyle="1" w:styleId="Tight">
    <w:name w:val="Tight"/>
    <w:basedOn w:val="Normal"/>
    <w:link w:val="TightChar"/>
    <w:qFormat/>
    <w:rsid w:val="00AE2229"/>
    <w:pPr>
      <w:spacing w:after="0"/>
    </w:pPr>
  </w:style>
  <w:style w:type="character" w:customStyle="1" w:styleId="TightChar">
    <w:name w:val="Tight Char"/>
    <w:basedOn w:val="DefaultParagraphFont"/>
    <w:link w:val="Tight"/>
    <w:rsid w:val="00AE2229"/>
    <w:rPr>
      <w:rFonts w:ascii="Graphik" w:hAnsi="Graphik"/>
      <w:kern w:val="2"/>
      <w:sz w:val="20"/>
      <w14:ligatures w14:val="standardContextual"/>
    </w:rPr>
  </w:style>
  <w:style w:type="paragraph" w:customStyle="1" w:styleId="ProductName">
    <w:name w:val="Product_Name"/>
    <w:basedOn w:val="Normal"/>
    <w:link w:val="ProductNameChar"/>
    <w:qFormat/>
    <w:rsid w:val="00AE2229"/>
    <w:pPr>
      <w:jc w:val="center"/>
    </w:pPr>
    <w:rPr>
      <w:b/>
      <w:bCs/>
      <w:sz w:val="56"/>
      <w:szCs w:val="72"/>
    </w:rPr>
  </w:style>
  <w:style w:type="character" w:customStyle="1" w:styleId="ProductNameChar">
    <w:name w:val="Product_Name Char"/>
    <w:basedOn w:val="DefaultParagraphFont"/>
    <w:link w:val="ProductName"/>
    <w:rsid w:val="00AE2229"/>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AE2229"/>
    <w:rPr>
      <w:sz w:val="36"/>
      <w:szCs w:val="40"/>
    </w:rPr>
  </w:style>
  <w:style w:type="character" w:customStyle="1" w:styleId="DocumentTypeChar">
    <w:name w:val="Document_Type Char"/>
    <w:basedOn w:val="ProductNameChar"/>
    <w:link w:val="DocumentType"/>
    <w:rsid w:val="00AE2229"/>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AE2229"/>
    <w:pPr>
      <w:numPr>
        <w:numId w:val="4"/>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AE2229"/>
    <w:rPr>
      <w:rFonts w:ascii="Graphik" w:hAnsi="Graphik"/>
      <w:kern w:val="2"/>
      <w:sz w:val="20"/>
      <w14:ligatures w14:val="standardContextual"/>
    </w:rPr>
  </w:style>
  <w:style w:type="character" w:customStyle="1" w:styleId="TightLIstChar">
    <w:name w:val="Tight_LIst Char"/>
    <w:basedOn w:val="ListParagraphChar"/>
    <w:link w:val="TightLIst"/>
    <w:rsid w:val="00AE2229"/>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AE2229"/>
    <w:pPr>
      <w:spacing w:before="100" w:beforeAutospacing="1" w:after="0"/>
      <w:jc w:val="left"/>
    </w:pPr>
  </w:style>
  <w:style w:type="character" w:customStyle="1" w:styleId="TightLeftAlignedChar">
    <w:name w:val="Tight_Left_Aligned Char"/>
    <w:basedOn w:val="DefaultParagraphFont"/>
    <w:link w:val="TightLeftAligned"/>
    <w:rsid w:val="00AE2229"/>
    <w:rPr>
      <w:rFonts w:ascii="Graphik" w:hAnsi="Graphik"/>
      <w:kern w:val="2"/>
      <w:sz w:val="20"/>
      <w14:ligatures w14:val="standardContextual"/>
    </w:rPr>
  </w:style>
  <w:style w:type="paragraph" w:customStyle="1" w:styleId="TableHeader">
    <w:name w:val="Table_Header"/>
    <w:basedOn w:val="Normal"/>
    <w:link w:val="TableHeaderChar"/>
    <w:qFormat/>
    <w:rsid w:val="00AE2229"/>
    <w:pPr>
      <w:spacing w:before="100" w:beforeAutospacing="1" w:after="0"/>
    </w:pPr>
    <w:rPr>
      <w:b/>
      <w:bCs/>
    </w:rPr>
  </w:style>
  <w:style w:type="character" w:customStyle="1" w:styleId="TableHeaderChar">
    <w:name w:val="Table_Header Char"/>
    <w:basedOn w:val="DefaultParagraphFont"/>
    <w:link w:val="TableHeader"/>
    <w:rsid w:val="00AE2229"/>
    <w:rPr>
      <w:rFonts w:ascii="Graphik" w:hAnsi="Graphik"/>
      <w:b/>
      <w:bCs/>
      <w:kern w:val="2"/>
      <w:sz w:val="20"/>
      <w14:ligatures w14:val="standardContextual"/>
    </w:rPr>
  </w:style>
  <w:style w:type="paragraph" w:styleId="TOCHeading">
    <w:name w:val="TOC Heading"/>
    <w:basedOn w:val="Heading1"/>
    <w:next w:val="Normal"/>
    <w:uiPriority w:val="39"/>
    <w:unhideWhenUsed/>
    <w:qFormat/>
    <w:rsid w:val="00AE2229"/>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AE2229"/>
    <w:pPr>
      <w:spacing w:after="100"/>
    </w:pPr>
  </w:style>
  <w:style w:type="paragraph" w:styleId="TOC2">
    <w:name w:val="toc 2"/>
    <w:basedOn w:val="Normal"/>
    <w:next w:val="Normal"/>
    <w:autoRedefine/>
    <w:uiPriority w:val="39"/>
    <w:unhideWhenUsed/>
    <w:rsid w:val="00AE2229"/>
    <w:pPr>
      <w:spacing w:after="100"/>
      <w:ind w:left="200"/>
    </w:pPr>
  </w:style>
  <w:style w:type="paragraph" w:styleId="TOC3">
    <w:name w:val="toc 3"/>
    <w:basedOn w:val="Normal"/>
    <w:next w:val="Normal"/>
    <w:autoRedefine/>
    <w:uiPriority w:val="39"/>
    <w:unhideWhenUsed/>
    <w:rsid w:val="00AE2229"/>
    <w:pPr>
      <w:spacing w:after="100"/>
      <w:ind w:left="400"/>
    </w:pPr>
  </w:style>
  <w:style w:type="character" w:styleId="Hyperlink">
    <w:name w:val="Hyperlink"/>
    <w:basedOn w:val="DefaultParagraphFont"/>
    <w:uiPriority w:val="99"/>
    <w:unhideWhenUsed/>
    <w:rsid w:val="00AE2229"/>
    <w:rPr>
      <w:color w:val="0563C1" w:themeColor="hyperlink"/>
      <w:u w:val="single"/>
    </w:rPr>
  </w:style>
  <w:style w:type="paragraph" w:styleId="Header">
    <w:name w:val="header"/>
    <w:basedOn w:val="Normal"/>
    <w:link w:val="HeaderChar"/>
    <w:uiPriority w:val="99"/>
    <w:unhideWhenUsed/>
    <w:rsid w:val="00AE22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2229"/>
    <w:rPr>
      <w:rFonts w:ascii="Graphik" w:hAnsi="Graphik"/>
      <w:kern w:val="2"/>
      <w:sz w:val="20"/>
      <w14:ligatures w14:val="standardContextual"/>
    </w:rPr>
  </w:style>
  <w:style w:type="paragraph" w:styleId="Footer">
    <w:name w:val="footer"/>
    <w:basedOn w:val="Normal"/>
    <w:link w:val="FooterChar"/>
    <w:uiPriority w:val="99"/>
    <w:unhideWhenUsed/>
    <w:rsid w:val="00AE22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2229"/>
    <w:rPr>
      <w:rFonts w:ascii="Graphik" w:hAnsi="Graphik"/>
      <w:kern w:val="2"/>
      <w:sz w:val="20"/>
      <w14:ligatures w14:val="standardContextual"/>
    </w:rPr>
  </w:style>
  <w:style w:type="paragraph" w:styleId="CommentText">
    <w:name w:val="annotation text"/>
    <w:basedOn w:val="Normal"/>
    <w:link w:val="CommentTextChar"/>
    <w:uiPriority w:val="99"/>
    <w:unhideWhenUsed/>
    <w:rsid w:val="009751A8"/>
    <w:pPr>
      <w:spacing w:line="254" w:lineRule="auto"/>
    </w:pPr>
    <w:rPr>
      <w:szCs w:val="20"/>
    </w:rPr>
  </w:style>
  <w:style w:type="character" w:customStyle="1" w:styleId="CommentTextChar">
    <w:name w:val="Comment Text Char"/>
    <w:basedOn w:val="DefaultParagraphFont"/>
    <w:link w:val="CommentText"/>
    <w:uiPriority w:val="99"/>
    <w:rsid w:val="009751A8"/>
    <w:rPr>
      <w:rFonts w:ascii="Graphik" w:hAnsi="Graphik"/>
      <w:kern w:val="2"/>
      <w:sz w:val="20"/>
      <w:szCs w:val="20"/>
      <w14:ligatures w14:val="standardContextual"/>
    </w:rPr>
  </w:style>
  <w:style w:type="character" w:styleId="CommentReference">
    <w:name w:val="annotation reference"/>
    <w:basedOn w:val="DefaultParagraphFont"/>
    <w:uiPriority w:val="99"/>
    <w:semiHidden/>
    <w:unhideWhenUsed/>
    <w:rsid w:val="009751A8"/>
    <w:rPr>
      <w:sz w:val="16"/>
      <w:szCs w:val="16"/>
    </w:rPr>
  </w:style>
  <w:style w:type="character" w:styleId="UnresolvedMention">
    <w:name w:val="Unresolved Mention"/>
    <w:basedOn w:val="DefaultParagraphFont"/>
    <w:uiPriority w:val="99"/>
    <w:semiHidden/>
    <w:unhideWhenUsed/>
    <w:rsid w:val="0099448D"/>
    <w:rPr>
      <w:color w:val="605E5C"/>
      <w:shd w:val="clear" w:color="auto" w:fill="E1DFDD"/>
    </w:rPr>
  </w:style>
  <w:style w:type="character" w:styleId="FollowedHyperlink">
    <w:name w:val="FollowedHyperlink"/>
    <w:basedOn w:val="DefaultParagraphFont"/>
    <w:uiPriority w:val="99"/>
    <w:semiHidden/>
    <w:unhideWhenUsed/>
    <w:rsid w:val="0099448D"/>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3649DA"/>
    <w:pPr>
      <w:spacing w:line="240" w:lineRule="auto"/>
    </w:pPr>
    <w:rPr>
      <w:b/>
      <w:bCs/>
    </w:rPr>
  </w:style>
  <w:style w:type="character" w:customStyle="1" w:styleId="CommentSubjectChar">
    <w:name w:val="Comment Subject Char"/>
    <w:basedOn w:val="CommentTextChar"/>
    <w:link w:val="CommentSubject"/>
    <w:uiPriority w:val="99"/>
    <w:semiHidden/>
    <w:rsid w:val="003649DA"/>
    <w:rPr>
      <w:rFonts w:ascii="Graphik" w:hAnsi="Graphik"/>
      <w:b/>
      <w:bCs/>
      <w:kern w:val="2"/>
      <w:sz w:val="20"/>
      <w:szCs w:val="20"/>
      <w14:ligatures w14:val="standardContextual"/>
    </w:rPr>
  </w:style>
  <w:style w:type="table" w:styleId="TableGrid">
    <w:name w:val="Table Grid"/>
    <w:basedOn w:val="TableNormal"/>
    <w:uiPriority w:val="39"/>
    <w:rsid w:val="00FF7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F7E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tion">
    <w:name w:val="Mention"/>
    <w:basedOn w:val="DefaultParagraphFont"/>
    <w:uiPriority w:val="99"/>
    <w:unhideWhenUsed/>
    <w:rsid w:val="00FC49AA"/>
    <w:rPr>
      <w:color w:val="2B579A"/>
      <w:shd w:val="clear" w:color="auto" w:fill="E1DFDD"/>
    </w:rPr>
  </w:style>
  <w:style w:type="paragraph" w:styleId="Revision">
    <w:name w:val="Revision"/>
    <w:hidden/>
    <w:uiPriority w:val="99"/>
    <w:semiHidden/>
    <w:rsid w:val="00CC7DD2"/>
    <w:pPr>
      <w:spacing w:after="0" w:line="240" w:lineRule="auto"/>
    </w:pPr>
    <w:rPr>
      <w:rFonts w:ascii="Graphik" w:hAnsi="Graphik"/>
      <w:kern w:val="2"/>
      <w:sz w:val="20"/>
      <w14:ligatures w14:val="standardContextual"/>
    </w:rPr>
  </w:style>
  <w:style w:type="table" w:customStyle="1" w:styleId="TableGridLight1">
    <w:name w:val="Table Grid Light1"/>
    <w:basedOn w:val="TableNormal"/>
    <w:next w:val="TableGridLight"/>
    <w:uiPriority w:val="40"/>
    <w:rsid w:val="00021D36"/>
    <w:pPr>
      <w:spacing w:after="0" w:line="240" w:lineRule="auto"/>
    </w:pPr>
    <w:rPr>
      <w:rFonts w:ascii="Calibri" w:eastAsia="Calibri" w:hAnsi="Calibri" w:cs="Ari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2">
    <w:name w:val="Table Grid Light2"/>
    <w:basedOn w:val="TableNormal"/>
    <w:next w:val="TableGridLight"/>
    <w:uiPriority w:val="40"/>
    <w:rsid w:val="00021D36"/>
    <w:pPr>
      <w:spacing w:after="0" w:line="240" w:lineRule="auto"/>
    </w:pPr>
    <w:rPr>
      <w:rFonts w:ascii="Calibri" w:eastAsia="Calibri" w:hAnsi="Calibri" w:cs="Ari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65401">
      <w:bodyDiv w:val="1"/>
      <w:marLeft w:val="0"/>
      <w:marRight w:val="0"/>
      <w:marTop w:val="0"/>
      <w:marBottom w:val="0"/>
      <w:divBdr>
        <w:top w:val="none" w:sz="0" w:space="0" w:color="auto"/>
        <w:left w:val="none" w:sz="0" w:space="0" w:color="auto"/>
        <w:bottom w:val="none" w:sz="0" w:space="0" w:color="auto"/>
        <w:right w:val="none" w:sz="0" w:space="0" w:color="auto"/>
      </w:divBdr>
    </w:div>
    <w:div w:id="290206432">
      <w:bodyDiv w:val="1"/>
      <w:marLeft w:val="0"/>
      <w:marRight w:val="0"/>
      <w:marTop w:val="0"/>
      <w:marBottom w:val="0"/>
      <w:divBdr>
        <w:top w:val="none" w:sz="0" w:space="0" w:color="auto"/>
        <w:left w:val="none" w:sz="0" w:space="0" w:color="auto"/>
        <w:bottom w:val="none" w:sz="0" w:space="0" w:color="auto"/>
        <w:right w:val="none" w:sz="0" w:space="0" w:color="auto"/>
      </w:divBdr>
    </w:div>
    <w:div w:id="315382464">
      <w:bodyDiv w:val="1"/>
      <w:marLeft w:val="0"/>
      <w:marRight w:val="0"/>
      <w:marTop w:val="0"/>
      <w:marBottom w:val="0"/>
      <w:divBdr>
        <w:top w:val="none" w:sz="0" w:space="0" w:color="auto"/>
        <w:left w:val="none" w:sz="0" w:space="0" w:color="auto"/>
        <w:bottom w:val="none" w:sz="0" w:space="0" w:color="auto"/>
        <w:right w:val="none" w:sz="0" w:space="0" w:color="auto"/>
      </w:divBdr>
    </w:div>
    <w:div w:id="447166379">
      <w:bodyDiv w:val="1"/>
      <w:marLeft w:val="0"/>
      <w:marRight w:val="0"/>
      <w:marTop w:val="0"/>
      <w:marBottom w:val="0"/>
      <w:divBdr>
        <w:top w:val="none" w:sz="0" w:space="0" w:color="auto"/>
        <w:left w:val="none" w:sz="0" w:space="0" w:color="auto"/>
        <w:bottom w:val="none" w:sz="0" w:space="0" w:color="auto"/>
        <w:right w:val="none" w:sz="0" w:space="0" w:color="auto"/>
      </w:divBdr>
      <w:divsChild>
        <w:div w:id="3284901">
          <w:marLeft w:val="0"/>
          <w:marRight w:val="0"/>
          <w:marTop w:val="0"/>
          <w:marBottom w:val="0"/>
          <w:divBdr>
            <w:top w:val="none" w:sz="0" w:space="0" w:color="auto"/>
            <w:left w:val="none" w:sz="0" w:space="0" w:color="auto"/>
            <w:bottom w:val="none" w:sz="0" w:space="0" w:color="auto"/>
            <w:right w:val="none" w:sz="0" w:space="0" w:color="auto"/>
          </w:divBdr>
        </w:div>
        <w:div w:id="207643742">
          <w:marLeft w:val="0"/>
          <w:marRight w:val="0"/>
          <w:marTop w:val="0"/>
          <w:marBottom w:val="0"/>
          <w:divBdr>
            <w:top w:val="none" w:sz="0" w:space="0" w:color="auto"/>
            <w:left w:val="none" w:sz="0" w:space="0" w:color="auto"/>
            <w:bottom w:val="none" w:sz="0" w:space="0" w:color="auto"/>
            <w:right w:val="none" w:sz="0" w:space="0" w:color="auto"/>
          </w:divBdr>
        </w:div>
      </w:divsChild>
    </w:div>
    <w:div w:id="448545328">
      <w:bodyDiv w:val="1"/>
      <w:marLeft w:val="0"/>
      <w:marRight w:val="0"/>
      <w:marTop w:val="0"/>
      <w:marBottom w:val="0"/>
      <w:divBdr>
        <w:top w:val="none" w:sz="0" w:space="0" w:color="auto"/>
        <w:left w:val="none" w:sz="0" w:space="0" w:color="auto"/>
        <w:bottom w:val="none" w:sz="0" w:space="0" w:color="auto"/>
        <w:right w:val="none" w:sz="0" w:space="0" w:color="auto"/>
      </w:divBdr>
    </w:div>
    <w:div w:id="476800139">
      <w:bodyDiv w:val="1"/>
      <w:marLeft w:val="0"/>
      <w:marRight w:val="0"/>
      <w:marTop w:val="0"/>
      <w:marBottom w:val="0"/>
      <w:divBdr>
        <w:top w:val="none" w:sz="0" w:space="0" w:color="auto"/>
        <w:left w:val="none" w:sz="0" w:space="0" w:color="auto"/>
        <w:bottom w:val="none" w:sz="0" w:space="0" w:color="auto"/>
        <w:right w:val="none" w:sz="0" w:space="0" w:color="auto"/>
      </w:divBdr>
    </w:div>
    <w:div w:id="533079565">
      <w:bodyDiv w:val="1"/>
      <w:marLeft w:val="0"/>
      <w:marRight w:val="0"/>
      <w:marTop w:val="0"/>
      <w:marBottom w:val="0"/>
      <w:divBdr>
        <w:top w:val="none" w:sz="0" w:space="0" w:color="auto"/>
        <w:left w:val="none" w:sz="0" w:space="0" w:color="auto"/>
        <w:bottom w:val="none" w:sz="0" w:space="0" w:color="auto"/>
        <w:right w:val="none" w:sz="0" w:space="0" w:color="auto"/>
      </w:divBdr>
    </w:div>
    <w:div w:id="599029367">
      <w:bodyDiv w:val="1"/>
      <w:marLeft w:val="0"/>
      <w:marRight w:val="0"/>
      <w:marTop w:val="0"/>
      <w:marBottom w:val="0"/>
      <w:divBdr>
        <w:top w:val="none" w:sz="0" w:space="0" w:color="auto"/>
        <w:left w:val="none" w:sz="0" w:space="0" w:color="auto"/>
        <w:bottom w:val="none" w:sz="0" w:space="0" w:color="auto"/>
        <w:right w:val="none" w:sz="0" w:space="0" w:color="auto"/>
      </w:divBdr>
    </w:div>
    <w:div w:id="626854227">
      <w:bodyDiv w:val="1"/>
      <w:marLeft w:val="0"/>
      <w:marRight w:val="0"/>
      <w:marTop w:val="0"/>
      <w:marBottom w:val="0"/>
      <w:divBdr>
        <w:top w:val="none" w:sz="0" w:space="0" w:color="auto"/>
        <w:left w:val="none" w:sz="0" w:space="0" w:color="auto"/>
        <w:bottom w:val="none" w:sz="0" w:space="0" w:color="auto"/>
        <w:right w:val="none" w:sz="0" w:space="0" w:color="auto"/>
      </w:divBdr>
    </w:div>
    <w:div w:id="786506500">
      <w:bodyDiv w:val="1"/>
      <w:marLeft w:val="0"/>
      <w:marRight w:val="0"/>
      <w:marTop w:val="0"/>
      <w:marBottom w:val="0"/>
      <w:divBdr>
        <w:top w:val="none" w:sz="0" w:space="0" w:color="auto"/>
        <w:left w:val="none" w:sz="0" w:space="0" w:color="auto"/>
        <w:bottom w:val="none" w:sz="0" w:space="0" w:color="auto"/>
        <w:right w:val="none" w:sz="0" w:space="0" w:color="auto"/>
      </w:divBdr>
    </w:div>
    <w:div w:id="795415803">
      <w:bodyDiv w:val="1"/>
      <w:marLeft w:val="0"/>
      <w:marRight w:val="0"/>
      <w:marTop w:val="0"/>
      <w:marBottom w:val="0"/>
      <w:divBdr>
        <w:top w:val="none" w:sz="0" w:space="0" w:color="auto"/>
        <w:left w:val="none" w:sz="0" w:space="0" w:color="auto"/>
        <w:bottom w:val="none" w:sz="0" w:space="0" w:color="auto"/>
        <w:right w:val="none" w:sz="0" w:space="0" w:color="auto"/>
      </w:divBdr>
    </w:div>
    <w:div w:id="854733744">
      <w:bodyDiv w:val="1"/>
      <w:marLeft w:val="0"/>
      <w:marRight w:val="0"/>
      <w:marTop w:val="0"/>
      <w:marBottom w:val="0"/>
      <w:divBdr>
        <w:top w:val="none" w:sz="0" w:space="0" w:color="auto"/>
        <w:left w:val="none" w:sz="0" w:space="0" w:color="auto"/>
        <w:bottom w:val="none" w:sz="0" w:space="0" w:color="auto"/>
        <w:right w:val="none" w:sz="0" w:space="0" w:color="auto"/>
      </w:divBdr>
    </w:div>
    <w:div w:id="867719427">
      <w:bodyDiv w:val="1"/>
      <w:marLeft w:val="0"/>
      <w:marRight w:val="0"/>
      <w:marTop w:val="0"/>
      <w:marBottom w:val="0"/>
      <w:divBdr>
        <w:top w:val="none" w:sz="0" w:space="0" w:color="auto"/>
        <w:left w:val="none" w:sz="0" w:space="0" w:color="auto"/>
        <w:bottom w:val="none" w:sz="0" w:space="0" w:color="auto"/>
        <w:right w:val="none" w:sz="0" w:space="0" w:color="auto"/>
      </w:divBdr>
    </w:div>
    <w:div w:id="872040526">
      <w:bodyDiv w:val="1"/>
      <w:marLeft w:val="0"/>
      <w:marRight w:val="0"/>
      <w:marTop w:val="0"/>
      <w:marBottom w:val="0"/>
      <w:divBdr>
        <w:top w:val="none" w:sz="0" w:space="0" w:color="auto"/>
        <w:left w:val="none" w:sz="0" w:space="0" w:color="auto"/>
        <w:bottom w:val="none" w:sz="0" w:space="0" w:color="auto"/>
        <w:right w:val="none" w:sz="0" w:space="0" w:color="auto"/>
      </w:divBdr>
    </w:div>
    <w:div w:id="881475488">
      <w:bodyDiv w:val="1"/>
      <w:marLeft w:val="0"/>
      <w:marRight w:val="0"/>
      <w:marTop w:val="0"/>
      <w:marBottom w:val="0"/>
      <w:divBdr>
        <w:top w:val="none" w:sz="0" w:space="0" w:color="auto"/>
        <w:left w:val="none" w:sz="0" w:space="0" w:color="auto"/>
        <w:bottom w:val="none" w:sz="0" w:space="0" w:color="auto"/>
        <w:right w:val="none" w:sz="0" w:space="0" w:color="auto"/>
      </w:divBdr>
    </w:div>
    <w:div w:id="996809356">
      <w:bodyDiv w:val="1"/>
      <w:marLeft w:val="0"/>
      <w:marRight w:val="0"/>
      <w:marTop w:val="0"/>
      <w:marBottom w:val="0"/>
      <w:divBdr>
        <w:top w:val="none" w:sz="0" w:space="0" w:color="auto"/>
        <w:left w:val="none" w:sz="0" w:space="0" w:color="auto"/>
        <w:bottom w:val="none" w:sz="0" w:space="0" w:color="auto"/>
        <w:right w:val="none" w:sz="0" w:space="0" w:color="auto"/>
      </w:divBdr>
      <w:divsChild>
        <w:div w:id="671181778">
          <w:marLeft w:val="0"/>
          <w:marRight w:val="0"/>
          <w:marTop w:val="0"/>
          <w:marBottom w:val="0"/>
          <w:divBdr>
            <w:top w:val="none" w:sz="0" w:space="0" w:color="auto"/>
            <w:left w:val="none" w:sz="0" w:space="0" w:color="auto"/>
            <w:bottom w:val="none" w:sz="0" w:space="0" w:color="auto"/>
            <w:right w:val="none" w:sz="0" w:space="0" w:color="auto"/>
          </w:divBdr>
        </w:div>
        <w:div w:id="284502150">
          <w:marLeft w:val="0"/>
          <w:marRight w:val="0"/>
          <w:marTop w:val="0"/>
          <w:marBottom w:val="0"/>
          <w:divBdr>
            <w:top w:val="none" w:sz="0" w:space="0" w:color="auto"/>
            <w:left w:val="none" w:sz="0" w:space="0" w:color="auto"/>
            <w:bottom w:val="none" w:sz="0" w:space="0" w:color="auto"/>
            <w:right w:val="none" w:sz="0" w:space="0" w:color="auto"/>
          </w:divBdr>
        </w:div>
      </w:divsChild>
    </w:div>
    <w:div w:id="1252275824">
      <w:bodyDiv w:val="1"/>
      <w:marLeft w:val="0"/>
      <w:marRight w:val="0"/>
      <w:marTop w:val="0"/>
      <w:marBottom w:val="0"/>
      <w:divBdr>
        <w:top w:val="none" w:sz="0" w:space="0" w:color="auto"/>
        <w:left w:val="none" w:sz="0" w:space="0" w:color="auto"/>
        <w:bottom w:val="none" w:sz="0" w:space="0" w:color="auto"/>
        <w:right w:val="none" w:sz="0" w:space="0" w:color="auto"/>
      </w:divBdr>
      <w:divsChild>
        <w:div w:id="1349063503">
          <w:marLeft w:val="0"/>
          <w:marRight w:val="0"/>
          <w:marTop w:val="0"/>
          <w:marBottom w:val="0"/>
          <w:divBdr>
            <w:top w:val="none" w:sz="0" w:space="0" w:color="auto"/>
            <w:left w:val="none" w:sz="0" w:space="0" w:color="auto"/>
            <w:bottom w:val="none" w:sz="0" w:space="0" w:color="auto"/>
            <w:right w:val="none" w:sz="0" w:space="0" w:color="auto"/>
          </w:divBdr>
        </w:div>
        <w:div w:id="1266039454">
          <w:marLeft w:val="0"/>
          <w:marRight w:val="0"/>
          <w:marTop w:val="0"/>
          <w:marBottom w:val="0"/>
          <w:divBdr>
            <w:top w:val="none" w:sz="0" w:space="0" w:color="auto"/>
            <w:left w:val="none" w:sz="0" w:space="0" w:color="auto"/>
            <w:bottom w:val="none" w:sz="0" w:space="0" w:color="auto"/>
            <w:right w:val="none" w:sz="0" w:space="0" w:color="auto"/>
          </w:divBdr>
        </w:div>
      </w:divsChild>
    </w:div>
    <w:div w:id="1518689467">
      <w:bodyDiv w:val="1"/>
      <w:marLeft w:val="0"/>
      <w:marRight w:val="0"/>
      <w:marTop w:val="0"/>
      <w:marBottom w:val="0"/>
      <w:divBdr>
        <w:top w:val="none" w:sz="0" w:space="0" w:color="auto"/>
        <w:left w:val="none" w:sz="0" w:space="0" w:color="auto"/>
        <w:bottom w:val="none" w:sz="0" w:space="0" w:color="auto"/>
        <w:right w:val="none" w:sz="0" w:space="0" w:color="auto"/>
      </w:divBdr>
    </w:div>
    <w:div w:id="1585915211">
      <w:bodyDiv w:val="1"/>
      <w:marLeft w:val="0"/>
      <w:marRight w:val="0"/>
      <w:marTop w:val="0"/>
      <w:marBottom w:val="0"/>
      <w:divBdr>
        <w:top w:val="none" w:sz="0" w:space="0" w:color="auto"/>
        <w:left w:val="none" w:sz="0" w:space="0" w:color="auto"/>
        <w:bottom w:val="none" w:sz="0" w:space="0" w:color="auto"/>
        <w:right w:val="none" w:sz="0" w:space="0" w:color="auto"/>
      </w:divBdr>
    </w:div>
    <w:div w:id="1586652164">
      <w:bodyDiv w:val="1"/>
      <w:marLeft w:val="0"/>
      <w:marRight w:val="0"/>
      <w:marTop w:val="0"/>
      <w:marBottom w:val="0"/>
      <w:divBdr>
        <w:top w:val="none" w:sz="0" w:space="0" w:color="auto"/>
        <w:left w:val="none" w:sz="0" w:space="0" w:color="auto"/>
        <w:bottom w:val="none" w:sz="0" w:space="0" w:color="auto"/>
        <w:right w:val="none" w:sz="0" w:space="0" w:color="auto"/>
      </w:divBdr>
    </w:div>
    <w:div w:id="1619340401">
      <w:bodyDiv w:val="1"/>
      <w:marLeft w:val="0"/>
      <w:marRight w:val="0"/>
      <w:marTop w:val="0"/>
      <w:marBottom w:val="0"/>
      <w:divBdr>
        <w:top w:val="none" w:sz="0" w:space="0" w:color="auto"/>
        <w:left w:val="none" w:sz="0" w:space="0" w:color="auto"/>
        <w:bottom w:val="none" w:sz="0" w:space="0" w:color="auto"/>
        <w:right w:val="none" w:sz="0" w:space="0" w:color="auto"/>
      </w:divBdr>
    </w:div>
    <w:div w:id="1677998105">
      <w:bodyDiv w:val="1"/>
      <w:marLeft w:val="0"/>
      <w:marRight w:val="0"/>
      <w:marTop w:val="0"/>
      <w:marBottom w:val="0"/>
      <w:divBdr>
        <w:top w:val="none" w:sz="0" w:space="0" w:color="auto"/>
        <w:left w:val="none" w:sz="0" w:space="0" w:color="auto"/>
        <w:bottom w:val="none" w:sz="0" w:space="0" w:color="auto"/>
        <w:right w:val="none" w:sz="0" w:space="0" w:color="auto"/>
      </w:divBdr>
    </w:div>
    <w:div w:id="1734041163">
      <w:bodyDiv w:val="1"/>
      <w:marLeft w:val="0"/>
      <w:marRight w:val="0"/>
      <w:marTop w:val="0"/>
      <w:marBottom w:val="0"/>
      <w:divBdr>
        <w:top w:val="none" w:sz="0" w:space="0" w:color="auto"/>
        <w:left w:val="none" w:sz="0" w:space="0" w:color="auto"/>
        <w:bottom w:val="none" w:sz="0" w:space="0" w:color="auto"/>
        <w:right w:val="none" w:sz="0" w:space="0" w:color="auto"/>
      </w:divBdr>
    </w:div>
    <w:div w:id="1778794177">
      <w:bodyDiv w:val="1"/>
      <w:marLeft w:val="0"/>
      <w:marRight w:val="0"/>
      <w:marTop w:val="0"/>
      <w:marBottom w:val="0"/>
      <w:divBdr>
        <w:top w:val="none" w:sz="0" w:space="0" w:color="auto"/>
        <w:left w:val="none" w:sz="0" w:space="0" w:color="auto"/>
        <w:bottom w:val="none" w:sz="0" w:space="0" w:color="auto"/>
        <w:right w:val="none" w:sz="0" w:space="0" w:color="auto"/>
      </w:divBdr>
    </w:div>
    <w:div w:id="1779256900">
      <w:bodyDiv w:val="1"/>
      <w:marLeft w:val="0"/>
      <w:marRight w:val="0"/>
      <w:marTop w:val="0"/>
      <w:marBottom w:val="0"/>
      <w:divBdr>
        <w:top w:val="none" w:sz="0" w:space="0" w:color="auto"/>
        <w:left w:val="none" w:sz="0" w:space="0" w:color="auto"/>
        <w:bottom w:val="none" w:sz="0" w:space="0" w:color="auto"/>
        <w:right w:val="none" w:sz="0" w:space="0" w:color="auto"/>
      </w:divBdr>
    </w:div>
    <w:div w:id="1822624489">
      <w:bodyDiv w:val="1"/>
      <w:marLeft w:val="0"/>
      <w:marRight w:val="0"/>
      <w:marTop w:val="0"/>
      <w:marBottom w:val="0"/>
      <w:divBdr>
        <w:top w:val="none" w:sz="0" w:space="0" w:color="auto"/>
        <w:left w:val="none" w:sz="0" w:space="0" w:color="auto"/>
        <w:bottom w:val="none" w:sz="0" w:space="0" w:color="auto"/>
        <w:right w:val="none" w:sz="0" w:space="0" w:color="auto"/>
      </w:divBdr>
    </w:div>
    <w:div w:id="1857307283">
      <w:bodyDiv w:val="1"/>
      <w:marLeft w:val="0"/>
      <w:marRight w:val="0"/>
      <w:marTop w:val="0"/>
      <w:marBottom w:val="0"/>
      <w:divBdr>
        <w:top w:val="none" w:sz="0" w:space="0" w:color="auto"/>
        <w:left w:val="none" w:sz="0" w:space="0" w:color="auto"/>
        <w:bottom w:val="none" w:sz="0" w:space="0" w:color="auto"/>
        <w:right w:val="none" w:sz="0" w:space="0" w:color="auto"/>
      </w:divBdr>
    </w:div>
    <w:div w:id="1999531624">
      <w:bodyDiv w:val="1"/>
      <w:marLeft w:val="0"/>
      <w:marRight w:val="0"/>
      <w:marTop w:val="0"/>
      <w:marBottom w:val="0"/>
      <w:divBdr>
        <w:top w:val="none" w:sz="0" w:space="0" w:color="auto"/>
        <w:left w:val="none" w:sz="0" w:space="0" w:color="auto"/>
        <w:bottom w:val="none" w:sz="0" w:space="0" w:color="auto"/>
        <w:right w:val="none" w:sz="0" w:space="0" w:color="auto"/>
      </w:divBdr>
      <w:divsChild>
        <w:div w:id="1859655299">
          <w:marLeft w:val="0"/>
          <w:marRight w:val="0"/>
          <w:marTop w:val="0"/>
          <w:marBottom w:val="0"/>
          <w:divBdr>
            <w:top w:val="none" w:sz="0" w:space="0" w:color="auto"/>
            <w:left w:val="none" w:sz="0" w:space="0" w:color="auto"/>
            <w:bottom w:val="none" w:sz="0" w:space="0" w:color="auto"/>
            <w:right w:val="none" w:sz="0" w:space="0" w:color="auto"/>
          </w:divBdr>
        </w:div>
        <w:div w:id="516041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laura.mosconi@accenture.com" TargetMode="External"/><Relationship Id="rId26" Type="http://schemas.openxmlformats.org/officeDocument/2006/relationships/image" Target="media/image4.png"/><Relationship Id="rId39" Type="http://schemas.openxmlformats.org/officeDocument/2006/relationships/glossaryDocument" Target="glossary/document.xml"/><Relationship Id="rId21" Type="http://schemas.openxmlformats.org/officeDocument/2006/relationships/hyperlink" Target="mailto:stefano.giacco@accenture.com" TargetMode="External"/><Relationship Id="rId34" Type="http://schemas.openxmlformats.org/officeDocument/2006/relationships/image" Target="media/image11.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mailto:karthik.ramachandra@accenture.com" TargetMode="External"/><Relationship Id="rId25" Type="http://schemas.openxmlformats.org/officeDocument/2006/relationships/image" Target="media/image3.png"/><Relationship Id="rId33" Type="http://schemas.openxmlformats.org/officeDocument/2006/relationships/image" Target="media/image10.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laura.mosconi@accenture.com" TargetMode="External"/><Relationship Id="rId20" Type="http://schemas.openxmlformats.org/officeDocument/2006/relationships/hyperlink" Target="mailto:zsolt.tofalvi@accenture.com"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image" Target="media/image9.jpeg"/><Relationship Id="rId37" Type="http://schemas.openxmlformats.org/officeDocument/2006/relationships/hyperlink" Target="mailto:sandipkumar.d.parmar@accenture.com" TargetMode="Externa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florian.tournier@accenture.com" TargetMode="External"/><Relationship Id="rId23" Type="http://schemas.openxmlformats.org/officeDocument/2006/relationships/hyperlink" Target="https://ix-digitalthread-components-dev.accenture.com/partClassification/" TargetMode="External"/><Relationship Id="rId28" Type="http://schemas.openxmlformats.org/officeDocument/2006/relationships/image" Target="media/image6.png"/><Relationship Id="rId36" Type="http://schemas.openxmlformats.org/officeDocument/2006/relationships/image" Target="media/image13.png"/><Relationship Id="rId10" Type="http://schemas.openxmlformats.org/officeDocument/2006/relationships/footnotes" Target="footnotes.xml"/><Relationship Id="rId19" Type="http://schemas.openxmlformats.org/officeDocument/2006/relationships/hyperlink" Target="mailto:janos.puskas@accenture.com" TargetMode="External"/><Relationship Id="rId31" Type="http://schemas.openxmlformats.org/officeDocument/2006/relationships/hyperlink" Target="https://greetings.accenture.com/watch/AmKCkBkHkYuU4WnaeHs5YD?"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industryxdevhub.accenture.com/asset-home;search_text=ix%20digital%20thread" TargetMode="External"/><Relationship Id="rId22" Type="http://schemas.openxmlformats.org/officeDocument/2006/relationships/hyperlink" Target="https://vpn.accenture.com"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2.png"/><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C5AE267C174D80B00ACEDFD311A354"/>
        <w:category>
          <w:name w:val="General"/>
          <w:gallery w:val="placeholder"/>
        </w:category>
        <w:types>
          <w:type w:val="bbPlcHdr"/>
        </w:types>
        <w:behaviors>
          <w:behavior w:val="content"/>
        </w:behaviors>
        <w:guid w:val="{C349FCAD-743E-4B2C-B08B-CDF9D173BF38}"/>
      </w:docPartPr>
      <w:docPartBody>
        <w:p w:rsidR="00CA7063" w:rsidRDefault="00691184">
          <w:r w:rsidRPr="0006589E">
            <w:rPr>
              <w:rStyle w:val="PlaceholderText"/>
            </w:rPr>
            <w:t>[Release]</w:t>
          </w:r>
        </w:p>
      </w:docPartBody>
    </w:docPart>
    <w:docPart>
      <w:docPartPr>
        <w:name w:val="B666DD01A6A9412F99D7F4D3C0FF872C"/>
        <w:category>
          <w:name w:val="General"/>
          <w:gallery w:val="placeholder"/>
        </w:category>
        <w:types>
          <w:type w:val="bbPlcHdr"/>
        </w:types>
        <w:behaviors>
          <w:behavior w:val="content"/>
        </w:behaviors>
        <w:guid w:val="{D7619C24-6B77-4F26-8616-6BAC0F0F7675}"/>
      </w:docPartPr>
      <w:docPartBody>
        <w:p w:rsidR="002E7B92" w:rsidRDefault="00086668">
          <w:r w:rsidRPr="0073174F">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184"/>
    <w:rsid w:val="0000571E"/>
    <w:rsid w:val="00035F71"/>
    <w:rsid w:val="00086668"/>
    <w:rsid w:val="00095940"/>
    <w:rsid w:val="000C32A7"/>
    <w:rsid w:val="000C392C"/>
    <w:rsid w:val="000F12C4"/>
    <w:rsid w:val="00130419"/>
    <w:rsid w:val="00160DF1"/>
    <w:rsid w:val="00195634"/>
    <w:rsid w:val="001C153D"/>
    <w:rsid w:val="001E6B5C"/>
    <w:rsid w:val="00212F98"/>
    <w:rsid w:val="0026443B"/>
    <w:rsid w:val="002960BD"/>
    <w:rsid w:val="002B5AAE"/>
    <w:rsid w:val="002E7B92"/>
    <w:rsid w:val="0030534E"/>
    <w:rsid w:val="003F551D"/>
    <w:rsid w:val="003F662F"/>
    <w:rsid w:val="0043201F"/>
    <w:rsid w:val="00444302"/>
    <w:rsid w:val="00483AAC"/>
    <w:rsid w:val="00533A4C"/>
    <w:rsid w:val="00553E55"/>
    <w:rsid w:val="005B2E76"/>
    <w:rsid w:val="0061539A"/>
    <w:rsid w:val="00622B0F"/>
    <w:rsid w:val="00691184"/>
    <w:rsid w:val="006977B4"/>
    <w:rsid w:val="00701209"/>
    <w:rsid w:val="00716CAD"/>
    <w:rsid w:val="00827B0D"/>
    <w:rsid w:val="00850E90"/>
    <w:rsid w:val="00877B08"/>
    <w:rsid w:val="0091146D"/>
    <w:rsid w:val="009269A7"/>
    <w:rsid w:val="009E1B78"/>
    <w:rsid w:val="00A64CB9"/>
    <w:rsid w:val="00AB5FC9"/>
    <w:rsid w:val="00B408F2"/>
    <w:rsid w:val="00BB0D14"/>
    <w:rsid w:val="00C833A6"/>
    <w:rsid w:val="00CA2C36"/>
    <w:rsid w:val="00CA7063"/>
    <w:rsid w:val="00D07C8B"/>
    <w:rsid w:val="00D701BE"/>
    <w:rsid w:val="00D768A2"/>
    <w:rsid w:val="00D90FBD"/>
    <w:rsid w:val="00D96E30"/>
    <w:rsid w:val="00DE6C10"/>
    <w:rsid w:val="00E3137E"/>
    <w:rsid w:val="00EE181C"/>
    <w:rsid w:val="00F502D2"/>
    <w:rsid w:val="00F6550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666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pleteness xmlns="c4bbe816-f9b7-401b-8d8f-485022adc0f2">100%</Completeness>
    <Priority_x0020_Level xmlns="c4bbe816-f9b7-401b-8d8f-485022adc0f2">Normal</Priority_x0020_Level>
    <Status_x0020_Flag xmlns="c4bbe816-f9b7-401b-8d8f-485022adc0f2">PDF Created</Status_x0020_Flag>
    <DLCPolicyLabelValue xmlns="4dd2697e-1121-4f39-a4a5-b3e938ee93d2">11.0</DLCPolicyLabelValue>
    <Pre-approval_x0020_QC xmlns="c4bbe816-f9b7-401b-8d8f-485022adc0f2">Done</Pre-approval_x0020_QC>
    <Release xmlns="c4bbe816-f9b7-401b-8d8f-485022adc0f2">1.2</Release>
    <Author1 xmlns="c4bbe816-f9b7-401b-8d8f-485022adc0f2">
      <UserInfo>
        <DisplayName>Rajendra Revankar, Rasika</DisplayName>
        <AccountId>2038</AccountId>
        <AccountType/>
      </UserInfo>
    </Author1>
    <Approver xmlns="c4bbe816-f9b7-401b-8d8f-485022adc0f2">
      <UserInfo>
        <DisplayName>Ramachandra, Karthik</DisplayName>
        <AccountId>63</AccountId>
        <AccountType/>
      </UserInfo>
    </Approver>
    <TaxCatchAll xmlns="c4bbe816-f9b7-401b-8d8f-485022adc0f2" xsi:nil="true"/>
    <DLCPolicyLabelClientValue xmlns="4dd2697e-1121-4f39-a4a5-b3e938ee93d2">{_UIVersionString}</DLCPolicyLabelClientValue>
    <SME xmlns="c4bbe816-f9b7-401b-8d8f-485022adc0f2">
      <UserInfo>
        <DisplayName>NP, Yusra</DisplayName>
        <AccountId>2430</AccountId>
        <AccountType/>
      </UserInfo>
    </SME>
    <Pending_x0020_Content xmlns="c4bbe816-f9b7-401b-8d8f-485022adc0f2" xmlns:xsi="http://www.w3.org/2001/XMLSchema-instance" xsi:nil="true"/>
    <_Flow_SignoffStatus xmlns="4dd2697e-1121-4f39-a4a5-b3e938ee93d2">Not requested</_Flow_SignoffStatus>
    <DLCPolicyLabelLock xmlns="4dd2697e-1121-4f39-a4a5-b3e938ee93d2" xsi:nil="true"/>
    <Release_x0020_Date xmlns="c4bbe816-f9b7-401b-8d8f-485022adc0f2" xmlns:xsi="http://www.w3.org/2001/XMLSchema-instance" xsi:nil="true"/>
    <Flow_x0020_Trigger xmlns="c4bbe816-f9b7-401b-8d8f-485022adc0f2">No Action</Flow_x0020_Trigger>
    <Open_x0020_Comments xmlns="c4bbe816-f9b7-401b-8d8f-485022adc0f2" xsi:nil="true"/>
    <BA xmlns="c4bbe816-f9b7-401b-8d8f-485022adc0f2">
      <UserInfo>
        <DisplayName>Dhar, Riju</DisplayName>
        <AccountId>1139</AccountId>
        <AccountType/>
      </UserInfo>
      <UserInfo>
        <DisplayName>Konambhotla, Vamsi</DisplayName>
        <AccountId>3328</AccountId>
        <AccountType/>
      </UserInfo>
    </BA>
    <UseCase_x002f_Type xmlns="4dd2697e-1121-4f39-a4a5-b3e938ee93d2">Part Classification</UseCase_x002f_Typ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DE5C7A-F556-45A2-A128-A8FEDF8FC703}">
  <ds:schemaRefs>
    <ds:schemaRef ds:uri="http://schemas.openxmlformats.org/officeDocument/2006/bibliography"/>
  </ds:schemaRefs>
</ds:datastoreItem>
</file>

<file path=customXml/itemProps2.xml><?xml version="1.0" encoding="utf-8"?>
<ds:datastoreItem xmlns:ds="http://schemas.openxmlformats.org/officeDocument/2006/customXml" ds:itemID="{B4B6E724-0BCD-4C92-9B7F-CCC78FDCCC62}">
  <ds:schemaRefs>
    <ds:schemaRef ds:uri="office.server.policy"/>
  </ds:schemaRefs>
</ds:datastoreItem>
</file>

<file path=customXml/itemProps3.xml><?xml version="1.0" encoding="utf-8"?>
<ds:datastoreItem xmlns:ds="http://schemas.openxmlformats.org/officeDocument/2006/customXml" ds:itemID="{31C3AA57-DFF3-4FF9-81B5-5D34FCC7EA7D}">
  <ds:schemaRefs>
    <ds:schemaRef ds:uri="http://schemas.microsoft.com/sharepoint/v3/contenttype/forms"/>
  </ds:schemaRefs>
</ds:datastoreItem>
</file>

<file path=customXml/itemProps4.xml><?xml version="1.0" encoding="utf-8"?>
<ds:datastoreItem xmlns:ds="http://schemas.openxmlformats.org/officeDocument/2006/customXml" ds:itemID="{14CF1734-154C-4A2F-A0AB-49F319F5F2EC}">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5.xml><?xml version="1.0" encoding="utf-8"?>
<ds:datastoreItem xmlns:ds="http://schemas.openxmlformats.org/officeDocument/2006/customXml" ds:itemID="{38E24C6D-C74A-40AA-AA2A-3DEF620C7A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Doc_Team_Styles_Template_2024.dotx</Template>
  <TotalTime>5625</TotalTime>
  <Pages>13</Pages>
  <Words>2064</Words>
  <Characters>11068</Characters>
  <Application>Microsoft Office Word</Application>
  <DocSecurity>0</DocSecurity>
  <Lines>503</Lines>
  <Paragraphs>354</Paragraphs>
  <ScaleCrop>false</ScaleCrop>
  <HeadingPairs>
    <vt:vector size="2" baseType="variant">
      <vt:variant>
        <vt:lpstr>Title</vt:lpstr>
      </vt:variant>
      <vt:variant>
        <vt:i4>1</vt:i4>
      </vt:variant>
    </vt:vector>
  </HeadingPairs>
  <TitlesOfParts>
    <vt:vector size="1" baseType="lpstr">
      <vt:lpstr>Part Classification Use Case Overview</vt:lpstr>
    </vt:vector>
  </TitlesOfParts>
  <Company/>
  <LinksUpToDate>false</LinksUpToDate>
  <CharactersWithSpaces>12778</CharactersWithSpaces>
  <SharedDoc>false</SharedDoc>
  <HLinks>
    <vt:vector size="252" baseType="variant">
      <vt:variant>
        <vt:i4>983118</vt:i4>
      </vt:variant>
      <vt:variant>
        <vt:i4>156</vt:i4>
      </vt:variant>
      <vt:variant>
        <vt:i4>0</vt:i4>
      </vt:variant>
      <vt:variant>
        <vt:i4>5</vt:i4>
      </vt:variant>
      <vt:variant>
        <vt:lpwstr>https://ix-digitalthread-components-dev.accenture.com/partClassification/</vt:lpwstr>
      </vt:variant>
      <vt:variant>
        <vt:lpwstr/>
      </vt:variant>
      <vt:variant>
        <vt:i4>983118</vt:i4>
      </vt:variant>
      <vt:variant>
        <vt:i4>153</vt:i4>
      </vt:variant>
      <vt:variant>
        <vt:i4>0</vt:i4>
      </vt:variant>
      <vt:variant>
        <vt:i4>5</vt:i4>
      </vt:variant>
      <vt:variant>
        <vt:lpwstr>https://ix-digitalthread-components-dev.accenture.com/partClassification/</vt:lpwstr>
      </vt:variant>
      <vt:variant>
        <vt:lpwstr/>
      </vt:variant>
      <vt:variant>
        <vt:i4>8192126</vt:i4>
      </vt:variant>
      <vt:variant>
        <vt:i4>150</vt:i4>
      </vt:variant>
      <vt:variant>
        <vt:i4>0</vt:i4>
      </vt:variant>
      <vt:variant>
        <vt:i4>5</vt:i4>
      </vt:variant>
      <vt:variant>
        <vt:lpwstr>https://in.accenture.com/connectivitysecurity/how-do-i-connect-to-prisma-access-globalprotect-vpn-solution/</vt:lpwstr>
      </vt:variant>
      <vt:variant>
        <vt:lpwstr/>
      </vt:variant>
      <vt:variant>
        <vt:i4>4325387</vt:i4>
      </vt:variant>
      <vt:variant>
        <vt:i4>147</vt:i4>
      </vt:variant>
      <vt:variant>
        <vt:i4>0</vt:i4>
      </vt:variant>
      <vt:variant>
        <vt:i4>5</vt:i4>
      </vt:variant>
      <vt:variant>
        <vt:lpwstr>https://in.accenture.com/connectivitysecurity/how-to-request-access-to-accenture-vpn/</vt:lpwstr>
      </vt:variant>
      <vt:variant>
        <vt:lpwstr/>
      </vt:variant>
      <vt:variant>
        <vt:i4>1966178</vt:i4>
      </vt:variant>
      <vt:variant>
        <vt:i4>144</vt:i4>
      </vt:variant>
      <vt:variant>
        <vt:i4>0</vt:i4>
      </vt:variant>
      <vt:variant>
        <vt:i4>5</vt:i4>
      </vt:variant>
      <vt:variant>
        <vt:lpwstr>mailto:stefano.giacco@accenture.com</vt:lpwstr>
      </vt:variant>
      <vt:variant>
        <vt:lpwstr/>
      </vt:variant>
      <vt:variant>
        <vt:i4>6684674</vt:i4>
      </vt:variant>
      <vt:variant>
        <vt:i4>141</vt:i4>
      </vt:variant>
      <vt:variant>
        <vt:i4>0</vt:i4>
      </vt:variant>
      <vt:variant>
        <vt:i4>5</vt:i4>
      </vt:variant>
      <vt:variant>
        <vt:lpwstr>mailto:zsolt.tofalvi@accenture.com</vt:lpwstr>
      </vt:variant>
      <vt:variant>
        <vt:lpwstr/>
      </vt:variant>
      <vt:variant>
        <vt:i4>7733272</vt:i4>
      </vt:variant>
      <vt:variant>
        <vt:i4>138</vt:i4>
      </vt:variant>
      <vt:variant>
        <vt:i4>0</vt:i4>
      </vt:variant>
      <vt:variant>
        <vt:i4>5</vt:i4>
      </vt:variant>
      <vt:variant>
        <vt:lpwstr>mailto:janos.puskas@accenture.com</vt:lpwstr>
      </vt:variant>
      <vt:variant>
        <vt:lpwstr/>
      </vt:variant>
      <vt:variant>
        <vt:i4>7340052</vt:i4>
      </vt:variant>
      <vt:variant>
        <vt:i4>135</vt:i4>
      </vt:variant>
      <vt:variant>
        <vt:i4>0</vt:i4>
      </vt:variant>
      <vt:variant>
        <vt:i4>5</vt:i4>
      </vt:variant>
      <vt:variant>
        <vt:lpwstr>mailto:laura.mosconi@accenture.com</vt:lpwstr>
      </vt:variant>
      <vt:variant>
        <vt:lpwstr/>
      </vt:variant>
      <vt:variant>
        <vt:i4>1179757</vt:i4>
      </vt:variant>
      <vt:variant>
        <vt:i4>132</vt:i4>
      </vt:variant>
      <vt:variant>
        <vt:i4>0</vt:i4>
      </vt:variant>
      <vt:variant>
        <vt:i4>5</vt:i4>
      </vt:variant>
      <vt:variant>
        <vt:lpwstr>mailto:karthik.ramachandra@accenture.com</vt:lpwstr>
      </vt:variant>
      <vt:variant>
        <vt:lpwstr/>
      </vt:variant>
      <vt:variant>
        <vt:i4>7340052</vt:i4>
      </vt:variant>
      <vt:variant>
        <vt:i4>129</vt:i4>
      </vt:variant>
      <vt:variant>
        <vt:i4>0</vt:i4>
      </vt:variant>
      <vt:variant>
        <vt:i4>5</vt:i4>
      </vt:variant>
      <vt:variant>
        <vt:lpwstr>mailto:laura.mosconi@accenture.com</vt:lpwstr>
      </vt:variant>
      <vt:variant>
        <vt:lpwstr/>
      </vt:variant>
      <vt:variant>
        <vt:i4>6750210</vt:i4>
      </vt:variant>
      <vt:variant>
        <vt:i4>126</vt:i4>
      </vt:variant>
      <vt:variant>
        <vt:i4>0</vt:i4>
      </vt:variant>
      <vt:variant>
        <vt:i4>5</vt:i4>
      </vt:variant>
      <vt:variant>
        <vt:lpwstr>mailto:florian.tournier@accenture.com</vt:lpwstr>
      </vt:variant>
      <vt:variant>
        <vt:lpwstr/>
      </vt:variant>
      <vt:variant>
        <vt:i4>2424870</vt:i4>
      </vt:variant>
      <vt:variant>
        <vt:i4>123</vt:i4>
      </vt:variant>
      <vt:variant>
        <vt:i4>0</vt:i4>
      </vt:variant>
      <vt:variant>
        <vt:i4>5</vt:i4>
      </vt:variant>
      <vt:variant>
        <vt:lpwstr>https://ts.accenture.com/sites/GlobalDocTemplates/ixthread/</vt:lpwstr>
      </vt:variant>
      <vt:variant>
        <vt:lpwstr/>
      </vt:variant>
      <vt:variant>
        <vt:i4>983118</vt:i4>
      </vt:variant>
      <vt:variant>
        <vt:i4>120</vt:i4>
      </vt:variant>
      <vt:variant>
        <vt:i4>0</vt:i4>
      </vt:variant>
      <vt:variant>
        <vt:i4>5</vt:i4>
      </vt:variant>
      <vt:variant>
        <vt:lpwstr>https://ix-digitalthread-components-dev.accenture.com/partClassification</vt:lpwstr>
      </vt:variant>
      <vt:variant>
        <vt:lpwstr/>
      </vt:variant>
      <vt:variant>
        <vt:i4>6553674</vt:i4>
      </vt:variant>
      <vt:variant>
        <vt:i4>117</vt:i4>
      </vt:variant>
      <vt:variant>
        <vt:i4>0</vt:i4>
      </vt:variant>
      <vt:variant>
        <vt:i4>5</vt:i4>
      </vt:variant>
      <vt:variant>
        <vt:lpwstr>mailto:sandipkumar.d.parmar@accenture.com</vt:lpwstr>
      </vt:variant>
      <vt:variant>
        <vt:lpwstr/>
      </vt:variant>
      <vt:variant>
        <vt:i4>1769520</vt:i4>
      </vt:variant>
      <vt:variant>
        <vt:i4>110</vt:i4>
      </vt:variant>
      <vt:variant>
        <vt:i4>0</vt:i4>
      </vt:variant>
      <vt:variant>
        <vt:i4>5</vt:i4>
      </vt:variant>
      <vt:variant>
        <vt:lpwstr/>
      </vt:variant>
      <vt:variant>
        <vt:lpwstr>_Toc161996955</vt:lpwstr>
      </vt:variant>
      <vt:variant>
        <vt:i4>1769520</vt:i4>
      </vt:variant>
      <vt:variant>
        <vt:i4>104</vt:i4>
      </vt:variant>
      <vt:variant>
        <vt:i4>0</vt:i4>
      </vt:variant>
      <vt:variant>
        <vt:i4>5</vt:i4>
      </vt:variant>
      <vt:variant>
        <vt:lpwstr/>
      </vt:variant>
      <vt:variant>
        <vt:lpwstr>_Toc161996954</vt:lpwstr>
      </vt:variant>
      <vt:variant>
        <vt:i4>1769520</vt:i4>
      </vt:variant>
      <vt:variant>
        <vt:i4>98</vt:i4>
      </vt:variant>
      <vt:variant>
        <vt:i4>0</vt:i4>
      </vt:variant>
      <vt:variant>
        <vt:i4>5</vt:i4>
      </vt:variant>
      <vt:variant>
        <vt:lpwstr/>
      </vt:variant>
      <vt:variant>
        <vt:lpwstr>_Toc161996953</vt:lpwstr>
      </vt:variant>
      <vt:variant>
        <vt:i4>1769520</vt:i4>
      </vt:variant>
      <vt:variant>
        <vt:i4>92</vt:i4>
      </vt:variant>
      <vt:variant>
        <vt:i4>0</vt:i4>
      </vt:variant>
      <vt:variant>
        <vt:i4>5</vt:i4>
      </vt:variant>
      <vt:variant>
        <vt:lpwstr/>
      </vt:variant>
      <vt:variant>
        <vt:lpwstr>_Toc161996952</vt:lpwstr>
      </vt:variant>
      <vt:variant>
        <vt:i4>1769520</vt:i4>
      </vt:variant>
      <vt:variant>
        <vt:i4>86</vt:i4>
      </vt:variant>
      <vt:variant>
        <vt:i4>0</vt:i4>
      </vt:variant>
      <vt:variant>
        <vt:i4>5</vt:i4>
      </vt:variant>
      <vt:variant>
        <vt:lpwstr/>
      </vt:variant>
      <vt:variant>
        <vt:lpwstr>_Toc161996951</vt:lpwstr>
      </vt:variant>
      <vt:variant>
        <vt:i4>1769520</vt:i4>
      </vt:variant>
      <vt:variant>
        <vt:i4>80</vt:i4>
      </vt:variant>
      <vt:variant>
        <vt:i4>0</vt:i4>
      </vt:variant>
      <vt:variant>
        <vt:i4>5</vt:i4>
      </vt:variant>
      <vt:variant>
        <vt:lpwstr/>
      </vt:variant>
      <vt:variant>
        <vt:lpwstr>_Toc161996950</vt:lpwstr>
      </vt:variant>
      <vt:variant>
        <vt:i4>1703984</vt:i4>
      </vt:variant>
      <vt:variant>
        <vt:i4>74</vt:i4>
      </vt:variant>
      <vt:variant>
        <vt:i4>0</vt:i4>
      </vt:variant>
      <vt:variant>
        <vt:i4>5</vt:i4>
      </vt:variant>
      <vt:variant>
        <vt:lpwstr/>
      </vt:variant>
      <vt:variant>
        <vt:lpwstr>_Toc161996949</vt:lpwstr>
      </vt:variant>
      <vt:variant>
        <vt:i4>1703984</vt:i4>
      </vt:variant>
      <vt:variant>
        <vt:i4>68</vt:i4>
      </vt:variant>
      <vt:variant>
        <vt:i4>0</vt:i4>
      </vt:variant>
      <vt:variant>
        <vt:i4>5</vt:i4>
      </vt:variant>
      <vt:variant>
        <vt:lpwstr/>
      </vt:variant>
      <vt:variant>
        <vt:lpwstr>_Toc161996948</vt:lpwstr>
      </vt:variant>
      <vt:variant>
        <vt:i4>1703984</vt:i4>
      </vt:variant>
      <vt:variant>
        <vt:i4>62</vt:i4>
      </vt:variant>
      <vt:variant>
        <vt:i4>0</vt:i4>
      </vt:variant>
      <vt:variant>
        <vt:i4>5</vt:i4>
      </vt:variant>
      <vt:variant>
        <vt:lpwstr/>
      </vt:variant>
      <vt:variant>
        <vt:lpwstr>_Toc161996947</vt:lpwstr>
      </vt:variant>
      <vt:variant>
        <vt:i4>1703984</vt:i4>
      </vt:variant>
      <vt:variant>
        <vt:i4>56</vt:i4>
      </vt:variant>
      <vt:variant>
        <vt:i4>0</vt:i4>
      </vt:variant>
      <vt:variant>
        <vt:i4>5</vt:i4>
      </vt:variant>
      <vt:variant>
        <vt:lpwstr/>
      </vt:variant>
      <vt:variant>
        <vt:lpwstr>_Toc161996946</vt:lpwstr>
      </vt:variant>
      <vt:variant>
        <vt:i4>1703984</vt:i4>
      </vt:variant>
      <vt:variant>
        <vt:i4>50</vt:i4>
      </vt:variant>
      <vt:variant>
        <vt:i4>0</vt:i4>
      </vt:variant>
      <vt:variant>
        <vt:i4>5</vt:i4>
      </vt:variant>
      <vt:variant>
        <vt:lpwstr/>
      </vt:variant>
      <vt:variant>
        <vt:lpwstr>_Toc161996945</vt:lpwstr>
      </vt:variant>
      <vt:variant>
        <vt:i4>1703984</vt:i4>
      </vt:variant>
      <vt:variant>
        <vt:i4>44</vt:i4>
      </vt:variant>
      <vt:variant>
        <vt:i4>0</vt:i4>
      </vt:variant>
      <vt:variant>
        <vt:i4>5</vt:i4>
      </vt:variant>
      <vt:variant>
        <vt:lpwstr/>
      </vt:variant>
      <vt:variant>
        <vt:lpwstr>_Toc161996944</vt:lpwstr>
      </vt:variant>
      <vt:variant>
        <vt:i4>1703984</vt:i4>
      </vt:variant>
      <vt:variant>
        <vt:i4>38</vt:i4>
      </vt:variant>
      <vt:variant>
        <vt:i4>0</vt:i4>
      </vt:variant>
      <vt:variant>
        <vt:i4>5</vt:i4>
      </vt:variant>
      <vt:variant>
        <vt:lpwstr/>
      </vt:variant>
      <vt:variant>
        <vt:lpwstr>_Toc161996943</vt:lpwstr>
      </vt:variant>
      <vt:variant>
        <vt:i4>1703984</vt:i4>
      </vt:variant>
      <vt:variant>
        <vt:i4>32</vt:i4>
      </vt:variant>
      <vt:variant>
        <vt:i4>0</vt:i4>
      </vt:variant>
      <vt:variant>
        <vt:i4>5</vt:i4>
      </vt:variant>
      <vt:variant>
        <vt:lpwstr/>
      </vt:variant>
      <vt:variant>
        <vt:lpwstr>_Toc161996942</vt:lpwstr>
      </vt:variant>
      <vt:variant>
        <vt:i4>1703984</vt:i4>
      </vt:variant>
      <vt:variant>
        <vt:i4>26</vt:i4>
      </vt:variant>
      <vt:variant>
        <vt:i4>0</vt:i4>
      </vt:variant>
      <vt:variant>
        <vt:i4>5</vt:i4>
      </vt:variant>
      <vt:variant>
        <vt:lpwstr/>
      </vt:variant>
      <vt:variant>
        <vt:lpwstr>_Toc161996941</vt:lpwstr>
      </vt:variant>
      <vt:variant>
        <vt:i4>1703984</vt:i4>
      </vt:variant>
      <vt:variant>
        <vt:i4>20</vt:i4>
      </vt:variant>
      <vt:variant>
        <vt:i4>0</vt:i4>
      </vt:variant>
      <vt:variant>
        <vt:i4>5</vt:i4>
      </vt:variant>
      <vt:variant>
        <vt:lpwstr/>
      </vt:variant>
      <vt:variant>
        <vt:lpwstr>_Toc161996940</vt:lpwstr>
      </vt:variant>
      <vt:variant>
        <vt:i4>1900592</vt:i4>
      </vt:variant>
      <vt:variant>
        <vt:i4>14</vt:i4>
      </vt:variant>
      <vt:variant>
        <vt:i4>0</vt:i4>
      </vt:variant>
      <vt:variant>
        <vt:i4>5</vt:i4>
      </vt:variant>
      <vt:variant>
        <vt:lpwstr/>
      </vt:variant>
      <vt:variant>
        <vt:lpwstr>_Toc161996939</vt:lpwstr>
      </vt:variant>
      <vt:variant>
        <vt:i4>1900592</vt:i4>
      </vt:variant>
      <vt:variant>
        <vt:i4>8</vt:i4>
      </vt:variant>
      <vt:variant>
        <vt:i4>0</vt:i4>
      </vt:variant>
      <vt:variant>
        <vt:i4>5</vt:i4>
      </vt:variant>
      <vt:variant>
        <vt:lpwstr/>
      </vt:variant>
      <vt:variant>
        <vt:lpwstr>_Toc161996938</vt:lpwstr>
      </vt:variant>
      <vt:variant>
        <vt:i4>1900592</vt:i4>
      </vt:variant>
      <vt:variant>
        <vt:i4>2</vt:i4>
      </vt:variant>
      <vt:variant>
        <vt:i4>0</vt:i4>
      </vt:variant>
      <vt:variant>
        <vt:i4>5</vt:i4>
      </vt:variant>
      <vt:variant>
        <vt:lpwstr/>
      </vt:variant>
      <vt:variant>
        <vt:lpwstr>_Toc161996937</vt:lpwstr>
      </vt:variant>
      <vt:variant>
        <vt:i4>5570671</vt:i4>
      </vt:variant>
      <vt:variant>
        <vt:i4>24</vt:i4>
      </vt:variant>
      <vt:variant>
        <vt:i4>0</vt:i4>
      </vt:variant>
      <vt:variant>
        <vt:i4>5</vt:i4>
      </vt:variant>
      <vt:variant>
        <vt:lpwstr>mailto:r.rajendra.revankar@accenture.com</vt:lpwstr>
      </vt:variant>
      <vt:variant>
        <vt:lpwstr/>
      </vt:variant>
      <vt:variant>
        <vt:i4>5570671</vt:i4>
      </vt:variant>
      <vt:variant>
        <vt:i4>21</vt:i4>
      </vt:variant>
      <vt:variant>
        <vt:i4>0</vt:i4>
      </vt:variant>
      <vt:variant>
        <vt:i4>5</vt:i4>
      </vt:variant>
      <vt:variant>
        <vt:lpwstr>mailto:r.rajendra.revankar@accenture.com</vt:lpwstr>
      </vt:variant>
      <vt:variant>
        <vt:lpwstr/>
      </vt:variant>
      <vt:variant>
        <vt:i4>5570671</vt:i4>
      </vt:variant>
      <vt:variant>
        <vt:i4>18</vt:i4>
      </vt:variant>
      <vt:variant>
        <vt:i4>0</vt:i4>
      </vt:variant>
      <vt:variant>
        <vt:i4>5</vt:i4>
      </vt:variant>
      <vt:variant>
        <vt:lpwstr>mailto:r.rajendra.revankar@accenture.com</vt:lpwstr>
      </vt:variant>
      <vt:variant>
        <vt:lpwstr/>
      </vt:variant>
      <vt:variant>
        <vt:i4>5570671</vt:i4>
      </vt:variant>
      <vt:variant>
        <vt:i4>15</vt:i4>
      </vt:variant>
      <vt:variant>
        <vt:i4>0</vt:i4>
      </vt:variant>
      <vt:variant>
        <vt:i4>5</vt:i4>
      </vt:variant>
      <vt:variant>
        <vt:lpwstr>mailto:r.rajendra.revankar@accenture.com</vt:lpwstr>
      </vt:variant>
      <vt:variant>
        <vt:lpwstr/>
      </vt:variant>
      <vt:variant>
        <vt:i4>5570671</vt:i4>
      </vt:variant>
      <vt:variant>
        <vt:i4>12</vt:i4>
      </vt:variant>
      <vt:variant>
        <vt:i4>0</vt:i4>
      </vt:variant>
      <vt:variant>
        <vt:i4>5</vt:i4>
      </vt:variant>
      <vt:variant>
        <vt:lpwstr>mailto:r.rajendra.revankar@accenture.com</vt:lpwstr>
      </vt:variant>
      <vt:variant>
        <vt:lpwstr/>
      </vt:variant>
      <vt:variant>
        <vt:i4>5570671</vt:i4>
      </vt:variant>
      <vt:variant>
        <vt:i4>9</vt:i4>
      </vt:variant>
      <vt:variant>
        <vt:i4>0</vt:i4>
      </vt:variant>
      <vt:variant>
        <vt:i4>5</vt:i4>
      </vt:variant>
      <vt:variant>
        <vt:lpwstr>mailto:r.rajendra.revankar@accenture.com</vt:lpwstr>
      </vt:variant>
      <vt:variant>
        <vt:lpwstr/>
      </vt:variant>
      <vt:variant>
        <vt:i4>5570671</vt:i4>
      </vt:variant>
      <vt:variant>
        <vt:i4>6</vt:i4>
      </vt:variant>
      <vt:variant>
        <vt:i4>0</vt:i4>
      </vt:variant>
      <vt:variant>
        <vt:i4>5</vt:i4>
      </vt:variant>
      <vt:variant>
        <vt:lpwstr>mailto:r.rajendra.revankar@accenture.com</vt:lpwstr>
      </vt:variant>
      <vt:variant>
        <vt:lpwstr/>
      </vt:variant>
      <vt:variant>
        <vt:i4>7733314</vt:i4>
      </vt:variant>
      <vt:variant>
        <vt:i4>3</vt:i4>
      </vt:variant>
      <vt:variant>
        <vt:i4>0</vt:i4>
      </vt:variant>
      <vt:variant>
        <vt:i4>5</vt:i4>
      </vt:variant>
      <vt:variant>
        <vt:lpwstr>mailto:shruti.a.sengupta@accenture.com</vt:lpwstr>
      </vt:variant>
      <vt:variant>
        <vt:lpwstr/>
      </vt:variant>
      <vt:variant>
        <vt:i4>4259899</vt:i4>
      </vt:variant>
      <vt:variant>
        <vt:i4>0</vt:i4>
      </vt:variant>
      <vt:variant>
        <vt:i4>0</vt:i4>
      </vt:variant>
      <vt:variant>
        <vt:i4>5</vt:i4>
      </vt:variant>
      <vt:variant>
        <vt:lpwstr>mailto:shweta.gajbhiye@accenture.com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Classification Use Case Overview</dc:title>
  <dc:subject/>
  <dc:creator>Farheen, Zara</dc:creator>
  <cp:keywords/>
  <dc:description/>
  <cp:lastModifiedBy>Olson, Ed</cp:lastModifiedBy>
  <cp:revision>622</cp:revision>
  <cp:lastPrinted>2026-02-06T20:38:00Z</cp:lastPrinted>
  <dcterms:created xsi:type="dcterms:W3CDTF">2024-04-03T18:37:00Z</dcterms:created>
  <dcterms:modified xsi:type="dcterms:W3CDTF">2026-02-06T20:38:00Z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ies>
</file>