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816A2" w14:textId="72A23D0C" w:rsidR="00841C41" w:rsidRDefault="00AE58A7" w:rsidP="00841C41">
      <w:pPr>
        <w:pStyle w:val="DocumentType"/>
      </w:pPr>
      <w:r>
        <w:t>DIGITAL THREAD FOUNDATIONS</w:t>
      </w:r>
    </w:p>
    <w:p w14:paraId="08590ECF" w14:textId="36E296DC" w:rsidR="00841C41" w:rsidRDefault="00731D10" w:rsidP="00841C41">
      <w:pPr>
        <w:pStyle w:val="ProductName"/>
        <w:rPr>
          <w:sz w:val="72"/>
          <w:szCs w:val="96"/>
        </w:rPr>
      </w:pPr>
      <w:r>
        <w:rPr>
          <w:sz w:val="72"/>
          <w:szCs w:val="96"/>
        </w:rPr>
        <w:t>Timeseries</w:t>
      </w:r>
      <w:r w:rsidR="00AE58A7">
        <w:rPr>
          <w:sz w:val="72"/>
          <w:szCs w:val="96"/>
        </w:rPr>
        <w:t xml:space="preserve"> Flink Job</w:t>
      </w:r>
    </w:p>
    <w:p w14:paraId="17CC6624" w14:textId="77777777" w:rsidR="00841C41" w:rsidRDefault="00841C41" w:rsidP="00AE58A7">
      <w:pPr>
        <w:spacing w:before="360"/>
        <w:ind w:right="-90"/>
        <w:jc w:val="center"/>
      </w:pPr>
      <w:r>
        <w:t xml:space="preserve">Release Version: </w:t>
      </w:r>
      <w:sdt>
        <w:sdtPr>
          <w:alias w:val="Release"/>
          <w:tag w:val="Release"/>
          <w:id w:val="129762366"/>
          <w:placeholder>
            <w:docPart w:val="143207C53DE9413FA0ED0C0DCE784FAC"/>
          </w:placeholder>
          <w:dataBinding w:prefixMappings="xmlns:ns0='http://schemas.microsoft.com/office/2006/metadata/properties' xmlns:ns1='http://www.w3.org/2001/XMLSchema-instance' xmlns:ns2='http://schemas.microsoft.com/office/infopath/2007/PartnerControls' xmlns:ns3='c4bbe816-f9b7-401b-8d8f-485022adc0f2' xmlns:ns4='4dd2697e-1121-4f39-a4a5-b3e938ee93d2' " w:xpath="/ns0:properties[1]/documentManagement[1]/ns3:Release[1]" w:storeItemID="{3CC043A6-9BE1-4C39-9215-79B5A1846AA7}"/>
          <w:text/>
        </w:sdtPr>
        <w:sdtContent>
          <w:r w:rsidR="00FB4217">
            <w:t>1.2</w:t>
          </w:r>
        </w:sdtContent>
      </w:sdt>
    </w:p>
    <w:p w14:paraId="176B1EEF" w14:textId="4DA7864B" w:rsidR="00BF21F5" w:rsidRPr="00BF21F5" w:rsidRDefault="00BF21F5">
      <w:pPr>
        <w:rPr>
          <w:b/>
          <w:bCs/>
          <w:color w:val="FFFFFF" w:themeColor="background1"/>
        </w:rPr>
      </w:pPr>
      <w:r w:rsidRPr="00BF21F5">
        <w:rPr>
          <w:b/>
          <w:bCs/>
          <w:color w:val="FFFFFF" w:themeColor="background1"/>
        </w:rPr>
        <w:t>Metadata Table</w:t>
      </w:r>
    </w:p>
    <w:tbl>
      <w:tblPr>
        <w:tblW w:w="0" w:type="auto"/>
        <w:tblCellSpacing w:w="15" w:type="dxa"/>
        <w:tblLook w:val="04A0" w:firstRow="1" w:lastRow="0" w:firstColumn="1" w:lastColumn="0" w:noHBand="0" w:noVBand="1"/>
      </w:tblPr>
      <w:tblGrid>
        <w:gridCol w:w="2937"/>
        <w:gridCol w:w="5881"/>
      </w:tblGrid>
      <w:tr w:rsidR="00BF21F5" w:rsidRPr="00BF21F5" w14:paraId="13BB803A" w14:textId="77777777">
        <w:trPr>
          <w:tblHeader/>
          <w:tblCellSpacing w:w="15" w:type="dxa"/>
        </w:trPr>
        <w:tc>
          <w:tcPr>
            <w:tcW w:w="0" w:type="auto"/>
            <w:tcMar>
              <w:top w:w="15" w:type="dxa"/>
              <w:left w:w="15" w:type="dxa"/>
              <w:bottom w:w="15" w:type="dxa"/>
              <w:right w:w="15" w:type="dxa"/>
            </w:tcMar>
            <w:vAlign w:val="center"/>
            <w:hideMark/>
          </w:tcPr>
          <w:p w14:paraId="20CEA5ED" w14:textId="77777777" w:rsidR="00BF21F5" w:rsidRPr="00BF21F5" w:rsidRDefault="00BF21F5">
            <w:pPr>
              <w:pStyle w:val="NormalWeb"/>
              <w:jc w:val="center"/>
              <w:rPr>
                <w:rFonts w:ascii="Graphik" w:hAnsi="Graphik" w:cs="Times New Roman"/>
                <w:b/>
                <w:bCs/>
                <w:color w:val="FFFFFF" w:themeColor="background1"/>
                <w:kern w:val="0"/>
                <w:sz w:val="20"/>
                <w:szCs w:val="20"/>
                <w14:ligatures w14:val="none"/>
              </w:rPr>
            </w:pPr>
            <w:r w:rsidRPr="00BF21F5">
              <w:rPr>
                <w:rStyle w:val="Strong"/>
                <w:rFonts w:ascii="Graphik" w:hAnsi="Graphik"/>
                <w:color w:val="FFFFFF" w:themeColor="background1"/>
                <w:sz w:val="20"/>
                <w:szCs w:val="20"/>
              </w:rPr>
              <w:t>Field</w:t>
            </w:r>
          </w:p>
        </w:tc>
        <w:tc>
          <w:tcPr>
            <w:tcW w:w="0" w:type="auto"/>
            <w:tcMar>
              <w:top w:w="15" w:type="dxa"/>
              <w:left w:w="15" w:type="dxa"/>
              <w:bottom w:w="15" w:type="dxa"/>
              <w:right w:w="15" w:type="dxa"/>
            </w:tcMar>
            <w:vAlign w:val="center"/>
            <w:hideMark/>
          </w:tcPr>
          <w:p w14:paraId="32C03B9B" w14:textId="77777777" w:rsidR="00BF21F5" w:rsidRPr="00BF21F5" w:rsidRDefault="00BF21F5">
            <w:pPr>
              <w:pStyle w:val="NormalWeb"/>
              <w:jc w:val="center"/>
              <w:rPr>
                <w:rFonts w:ascii="Graphik" w:hAnsi="Graphik"/>
                <w:b/>
                <w:bCs/>
                <w:color w:val="FFFFFF" w:themeColor="background1"/>
                <w:sz w:val="20"/>
                <w:szCs w:val="20"/>
              </w:rPr>
            </w:pPr>
            <w:r w:rsidRPr="00BF21F5">
              <w:rPr>
                <w:rStyle w:val="Strong"/>
                <w:rFonts w:ascii="Graphik" w:hAnsi="Graphik"/>
                <w:color w:val="FFFFFF" w:themeColor="background1"/>
                <w:sz w:val="20"/>
                <w:szCs w:val="20"/>
              </w:rPr>
              <w:t>Value</w:t>
            </w:r>
          </w:p>
        </w:tc>
      </w:tr>
      <w:tr w:rsidR="00BF21F5" w:rsidRPr="00BF21F5" w14:paraId="16FE4370" w14:textId="77777777">
        <w:trPr>
          <w:tblCellSpacing w:w="15" w:type="dxa"/>
        </w:trPr>
        <w:tc>
          <w:tcPr>
            <w:tcW w:w="0" w:type="auto"/>
            <w:tcMar>
              <w:top w:w="15" w:type="dxa"/>
              <w:left w:w="15" w:type="dxa"/>
              <w:bottom w:w="15" w:type="dxa"/>
              <w:right w:w="15" w:type="dxa"/>
            </w:tcMar>
            <w:vAlign w:val="center"/>
            <w:hideMark/>
          </w:tcPr>
          <w:p w14:paraId="1B32FF86" w14:textId="77777777" w:rsidR="00BF21F5" w:rsidRPr="00BF21F5" w:rsidRDefault="00BF21F5">
            <w:pPr>
              <w:pStyle w:val="NormalWeb"/>
              <w:rPr>
                <w:rFonts w:ascii="Graphik" w:hAnsi="Graphik"/>
                <w:color w:val="FFFFFF" w:themeColor="background1"/>
                <w:sz w:val="20"/>
                <w:szCs w:val="20"/>
              </w:rPr>
            </w:pPr>
            <w:r w:rsidRPr="00BF21F5">
              <w:rPr>
                <w:rStyle w:val="Strong"/>
                <w:rFonts w:ascii="Graphik" w:hAnsi="Graphik"/>
                <w:color w:val="FFFFFF" w:themeColor="background1"/>
                <w:sz w:val="20"/>
                <w:szCs w:val="20"/>
              </w:rPr>
              <w:t>Asset / Solution Name</w:t>
            </w:r>
          </w:p>
        </w:tc>
        <w:tc>
          <w:tcPr>
            <w:tcW w:w="0" w:type="auto"/>
            <w:tcMar>
              <w:top w:w="15" w:type="dxa"/>
              <w:left w:w="15" w:type="dxa"/>
              <w:bottom w:w="15" w:type="dxa"/>
              <w:right w:w="15" w:type="dxa"/>
            </w:tcMar>
            <w:vAlign w:val="center"/>
            <w:hideMark/>
          </w:tcPr>
          <w:p w14:paraId="0E8171FA" w14:textId="77777777" w:rsidR="00BF21F5" w:rsidRPr="00BF21F5" w:rsidRDefault="00BF21F5">
            <w:pPr>
              <w:pStyle w:val="NormalWeb"/>
              <w:rPr>
                <w:rFonts w:ascii="Graphik" w:hAnsi="Graphik"/>
                <w:color w:val="FFFFFF" w:themeColor="background1"/>
                <w:sz w:val="20"/>
                <w:szCs w:val="20"/>
              </w:rPr>
            </w:pPr>
            <w:r w:rsidRPr="00BF21F5">
              <w:rPr>
                <w:rFonts w:ascii="Graphik" w:hAnsi="Graphik"/>
                <w:color w:val="FFFFFF" w:themeColor="background1"/>
                <w:sz w:val="20"/>
                <w:szCs w:val="20"/>
              </w:rPr>
              <w:t>Digital Thread</w:t>
            </w:r>
          </w:p>
        </w:tc>
      </w:tr>
      <w:tr w:rsidR="00BF21F5" w:rsidRPr="00BF21F5" w14:paraId="1E4670EF" w14:textId="77777777">
        <w:trPr>
          <w:tblCellSpacing w:w="15" w:type="dxa"/>
        </w:trPr>
        <w:tc>
          <w:tcPr>
            <w:tcW w:w="0" w:type="auto"/>
            <w:tcMar>
              <w:top w:w="15" w:type="dxa"/>
              <w:left w:w="15" w:type="dxa"/>
              <w:bottom w:w="15" w:type="dxa"/>
              <w:right w:w="15" w:type="dxa"/>
            </w:tcMar>
            <w:vAlign w:val="center"/>
            <w:hideMark/>
          </w:tcPr>
          <w:p w14:paraId="336DDB55" w14:textId="77777777" w:rsidR="00BF21F5" w:rsidRPr="00BF21F5" w:rsidRDefault="00BF21F5">
            <w:pPr>
              <w:pStyle w:val="NormalWeb"/>
              <w:rPr>
                <w:rFonts w:ascii="Graphik" w:hAnsi="Graphik"/>
                <w:color w:val="FFFFFF" w:themeColor="background1"/>
                <w:sz w:val="20"/>
                <w:szCs w:val="20"/>
              </w:rPr>
            </w:pPr>
            <w:r w:rsidRPr="00BF21F5">
              <w:rPr>
                <w:rStyle w:val="Strong"/>
                <w:rFonts w:ascii="Graphik" w:hAnsi="Graphik"/>
                <w:color w:val="FFFFFF" w:themeColor="background1"/>
                <w:sz w:val="20"/>
                <w:szCs w:val="20"/>
              </w:rPr>
              <w:t>Domain / Area</w:t>
            </w:r>
          </w:p>
        </w:tc>
        <w:tc>
          <w:tcPr>
            <w:tcW w:w="0" w:type="auto"/>
            <w:tcMar>
              <w:top w:w="15" w:type="dxa"/>
              <w:left w:w="15" w:type="dxa"/>
              <w:bottom w:w="15" w:type="dxa"/>
              <w:right w:w="15" w:type="dxa"/>
            </w:tcMar>
            <w:vAlign w:val="center"/>
            <w:hideMark/>
          </w:tcPr>
          <w:p w14:paraId="188415D6" w14:textId="77777777" w:rsidR="00BF21F5" w:rsidRPr="00BF21F5" w:rsidRDefault="00BF21F5">
            <w:pPr>
              <w:pStyle w:val="NormalWeb"/>
              <w:rPr>
                <w:rFonts w:ascii="Graphik" w:hAnsi="Graphik"/>
                <w:color w:val="FFFFFF" w:themeColor="background1"/>
                <w:sz w:val="20"/>
                <w:szCs w:val="20"/>
              </w:rPr>
            </w:pPr>
            <w:r w:rsidRPr="00BF21F5">
              <w:rPr>
                <w:rFonts w:ascii="Graphik" w:hAnsi="Graphik"/>
                <w:color w:val="FFFFFF" w:themeColor="background1"/>
                <w:sz w:val="20"/>
                <w:szCs w:val="20"/>
              </w:rPr>
              <w:t>Engineering</w:t>
            </w:r>
          </w:p>
        </w:tc>
      </w:tr>
      <w:tr w:rsidR="00BF21F5" w:rsidRPr="00BF21F5" w14:paraId="2531C7B1" w14:textId="77777777">
        <w:trPr>
          <w:tblCellSpacing w:w="15" w:type="dxa"/>
        </w:trPr>
        <w:tc>
          <w:tcPr>
            <w:tcW w:w="0" w:type="auto"/>
            <w:tcMar>
              <w:top w:w="15" w:type="dxa"/>
              <w:left w:w="15" w:type="dxa"/>
              <w:bottom w:w="15" w:type="dxa"/>
              <w:right w:w="15" w:type="dxa"/>
            </w:tcMar>
            <w:vAlign w:val="center"/>
            <w:hideMark/>
          </w:tcPr>
          <w:p w14:paraId="0F675186" w14:textId="77777777" w:rsidR="00BF21F5" w:rsidRPr="00BF21F5" w:rsidRDefault="00BF21F5">
            <w:pPr>
              <w:pStyle w:val="NormalWeb"/>
              <w:rPr>
                <w:rFonts w:ascii="Graphik" w:hAnsi="Graphik"/>
                <w:color w:val="FFFFFF" w:themeColor="background1"/>
                <w:sz w:val="20"/>
                <w:szCs w:val="20"/>
              </w:rPr>
            </w:pPr>
            <w:r w:rsidRPr="00BF21F5">
              <w:rPr>
                <w:rStyle w:val="Strong"/>
                <w:rFonts w:ascii="Graphik" w:hAnsi="Graphik"/>
                <w:color w:val="FFFFFF" w:themeColor="background1"/>
                <w:sz w:val="20"/>
                <w:szCs w:val="20"/>
              </w:rPr>
              <w:t>Owner (Team/Person)</w:t>
            </w:r>
          </w:p>
        </w:tc>
        <w:tc>
          <w:tcPr>
            <w:tcW w:w="0" w:type="auto"/>
            <w:tcMar>
              <w:top w:w="15" w:type="dxa"/>
              <w:left w:w="15" w:type="dxa"/>
              <w:bottom w:w="15" w:type="dxa"/>
              <w:right w:w="15" w:type="dxa"/>
            </w:tcMar>
            <w:vAlign w:val="center"/>
            <w:hideMark/>
          </w:tcPr>
          <w:p w14:paraId="09AF4D36" w14:textId="77777777" w:rsidR="00BF21F5" w:rsidRPr="00BF21F5" w:rsidRDefault="00BF21F5">
            <w:pPr>
              <w:pStyle w:val="NormalWeb"/>
              <w:rPr>
                <w:rFonts w:ascii="Graphik" w:hAnsi="Graphik"/>
                <w:color w:val="FFFFFF" w:themeColor="background1"/>
                <w:sz w:val="20"/>
                <w:szCs w:val="20"/>
              </w:rPr>
            </w:pPr>
            <w:r w:rsidRPr="00BF21F5">
              <w:rPr>
                <w:rFonts w:ascii="Graphik" w:hAnsi="Graphik"/>
                <w:color w:val="FFFFFF" w:themeColor="background1"/>
                <w:sz w:val="20"/>
                <w:szCs w:val="20"/>
              </w:rPr>
              <w:t>Karthik Ramachandra</w:t>
            </w:r>
          </w:p>
        </w:tc>
      </w:tr>
      <w:tr w:rsidR="00BF21F5" w:rsidRPr="00BF21F5" w14:paraId="4F6FD9CE" w14:textId="77777777">
        <w:trPr>
          <w:tblCellSpacing w:w="15" w:type="dxa"/>
        </w:trPr>
        <w:tc>
          <w:tcPr>
            <w:tcW w:w="0" w:type="auto"/>
            <w:tcMar>
              <w:top w:w="15" w:type="dxa"/>
              <w:left w:w="15" w:type="dxa"/>
              <w:bottom w:w="15" w:type="dxa"/>
              <w:right w:w="15" w:type="dxa"/>
            </w:tcMar>
            <w:vAlign w:val="center"/>
            <w:hideMark/>
          </w:tcPr>
          <w:p w14:paraId="01C69830" w14:textId="77777777" w:rsidR="00BF21F5" w:rsidRPr="00BF21F5" w:rsidRDefault="00BF21F5">
            <w:pPr>
              <w:pStyle w:val="NormalWeb"/>
              <w:rPr>
                <w:rFonts w:ascii="Graphik" w:hAnsi="Graphik"/>
                <w:color w:val="FFFFFF" w:themeColor="background1"/>
                <w:sz w:val="20"/>
                <w:szCs w:val="20"/>
              </w:rPr>
            </w:pPr>
            <w:r w:rsidRPr="00BF21F5">
              <w:rPr>
                <w:rStyle w:val="Strong"/>
                <w:rFonts w:ascii="Graphik" w:hAnsi="Graphik"/>
                <w:color w:val="FFFFFF" w:themeColor="background1"/>
                <w:sz w:val="20"/>
                <w:szCs w:val="20"/>
              </w:rPr>
              <w:t>Reviewers</w:t>
            </w:r>
          </w:p>
        </w:tc>
        <w:tc>
          <w:tcPr>
            <w:tcW w:w="0" w:type="auto"/>
            <w:tcMar>
              <w:top w:w="15" w:type="dxa"/>
              <w:left w:w="15" w:type="dxa"/>
              <w:bottom w:w="15" w:type="dxa"/>
              <w:right w:w="15" w:type="dxa"/>
            </w:tcMar>
            <w:vAlign w:val="center"/>
            <w:hideMark/>
          </w:tcPr>
          <w:p w14:paraId="3AC91678" w14:textId="77777777" w:rsidR="00BF21F5" w:rsidRPr="00BF21F5" w:rsidRDefault="00BF21F5">
            <w:pPr>
              <w:pStyle w:val="NormalWeb"/>
              <w:rPr>
                <w:rFonts w:ascii="Graphik" w:hAnsi="Graphik"/>
                <w:color w:val="FFFFFF" w:themeColor="background1"/>
                <w:sz w:val="20"/>
                <w:szCs w:val="20"/>
              </w:rPr>
            </w:pPr>
            <w:r w:rsidRPr="00BF21F5">
              <w:rPr>
                <w:rFonts w:ascii="Graphik" w:hAnsi="Graphik"/>
                <w:color w:val="FFFFFF" w:themeColor="background1"/>
                <w:sz w:val="20"/>
                <w:szCs w:val="20"/>
              </w:rPr>
              <w:t>Karthik Ramachandra</w:t>
            </w:r>
          </w:p>
        </w:tc>
      </w:tr>
      <w:tr w:rsidR="00BF21F5" w:rsidRPr="00BF21F5" w14:paraId="0FCFB271" w14:textId="77777777">
        <w:trPr>
          <w:tblCellSpacing w:w="15" w:type="dxa"/>
        </w:trPr>
        <w:tc>
          <w:tcPr>
            <w:tcW w:w="0" w:type="auto"/>
            <w:tcMar>
              <w:top w:w="15" w:type="dxa"/>
              <w:left w:w="15" w:type="dxa"/>
              <w:bottom w:w="15" w:type="dxa"/>
              <w:right w:w="15" w:type="dxa"/>
            </w:tcMar>
            <w:vAlign w:val="center"/>
            <w:hideMark/>
          </w:tcPr>
          <w:p w14:paraId="11038702" w14:textId="77777777" w:rsidR="00BF21F5" w:rsidRPr="00BF21F5" w:rsidRDefault="00BF21F5">
            <w:pPr>
              <w:pStyle w:val="NormalWeb"/>
              <w:rPr>
                <w:rFonts w:ascii="Graphik" w:hAnsi="Graphik"/>
                <w:color w:val="FFFFFF" w:themeColor="background1"/>
                <w:sz w:val="20"/>
                <w:szCs w:val="20"/>
              </w:rPr>
            </w:pPr>
            <w:r w:rsidRPr="00BF21F5">
              <w:rPr>
                <w:rStyle w:val="Strong"/>
                <w:rFonts w:ascii="Graphik" w:hAnsi="Graphik"/>
                <w:color w:val="FFFFFF" w:themeColor="background1"/>
                <w:sz w:val="20"/>
                <w:szCs w:val="20"/>
              </w:rPr>
              <w:t>Status</w:t>
            </w:r>
          </w:p>
        </w:tc>
        <w:tc>
          <w:tcPr>
            <w:tcW w:w="0" w:type="auto"/>
            <w:tcMar>
              <w:top w:w="15" w:type="dxa"/>
              <w:left w:w="15" w:type="dxa"/>
              <w:bottom w:w="15" w:type="dxa"/>
              <w:right w:w="15" w:type="dxa"/>
            </w:tcMar>
            <w:vAlign w:val="center"/>
            <w:hideMark/>
          </w:tcPr>
          <w:p w14:paraId="4F5F2307" w14:textId="77777777" w:rsidR="00BF21F5" w:rsidRPr="00BF21F5" w:rsidRDefault="00BF21F5">
            <w:pPr>
              <w:pStyle w:val="NormalWeb"/>
              <w:rPr>
                <w:rFonts w:ascii="Graphik" w:hAnsi="Graphik"/>
                <w:color w:val="FFFFFF" w:themeColor="background1"/>
                <w:sz w:val="20"/>
                <w:szCs w:val="20"/>
              </w:rPr>
            </w:pPr>
            <w:r w:rsidRPr="00BF21F5">
              <w:rPr>
                <w:rFonts w:ascii="Graphik" w:hAnsi="Graphik"/>
                <w:color w:val="FFFFFF" w:themeColor="background1"/>
                <w:sz w:val="20"/>
                <w:szCs w:val="20"/>
              </w:rPr>
              <w:t>Approved / Complete</w:t>
            </w:r>
          </w:p>
        </w:tc>
      </w:tr>
      <w:tr w:rsidR="00BF21F5" w:rsidRPr="00BF21F5" w14:paraId="46B9E77E" w14:textId="77777777">
        <w:trPr>
          <w:tblCellSpacing w:w="15" w:type="dxa"/>
        </w:trPr>
        <w:tc>
          <w:tcPr>
            <w:tcW w:w="0" w:type="auto"/>
            <w:tcMar>
              <w:top w:w="15" w:type="dxa"/>
              <w:left w:w="15" w:type="dxa"/>
              <w:bottom w:w="15" w:type="dxa"/>
              <w:right w:w="15" w:type="dxa"/>
            </w:tcMar>
            <w:vAlign w:val="center"/>
            <w:hideMark/>
          </w:tcPr>
          <w:p w14:paraId="2DFD45EF" w14:textId="77777777" w:rsidR="00BF21F5" w:rsidRPr="00BF21F5" w:rsidRDefault="00BF21F5">
            <w:pPr>
              <w:pStyle w:val="NormalWeb"/>
              <w:rPr>
                <w:rFonts w:ascii="Graphik" w:hAnsi="Graphik"/>
                <w:color w:val="FFFFFF" w:themeColor="background1"/>
                <w:sz w:val="20"/>
                <w:szCs w:val="20"/>
              </w:rPr>
            </w:pPr>
            <w:r w:rsidRPr="00BF21F5">
              <w:rPr>
                <w:rStyle w:val="Strong"/>
                <w:rFonts w:ascii="Graphik" w:hAnsi="Graphik"/>
                <w:color w:val="FFFFFF" w:themeColor="background1"/>
                <w:sz w:val="20"/>
                <w:szCs w:val="20"/>
              </w:rPr>
              <w:t>Confidentiality</w:t>
            </w:r>
          </w:p>
        </w:tc>
        <w:tc>
          <w:tcPr>
            <w:tcW w:w="0" w:type="auto"/>
            <w:tcMar>
              <w:top w:w="15" w:type="dxa"/>
              <w:left w:w="15" w:type="dxa"/>
              <w:bottom w:w="15" w:type="dxa"/>
              <w:right w:w="15" w:type="dxa"/>
            </w:tcMar>
            <w:vAlign w:val="center"/>
            <w:hideMark/>
          </w:tcPr>
          <w:p w14:paraId="6870B418" w14:textId="77777777" w:rsidR="00BF21F5" w:rsidRPr="00BF21F5" w:rsidRDefault="00BF21F5">
            <w:pPr>
              <w:pStyle w:val="NormalWeb"/>
              <w:rPr>
                <w:rFonts w:ascii="Graphik" w:hAnsi="Graphik"/>
                <w:color w:val="FFFFFF" w:themeColor="background1"/>
                <w:sz w:val="20"/>
                <w:szCs w:val="20"/>
              </w:rPr>
            </w:pPr>
            <w:r w:rsidRPr="00BF21F5">
              <w:rPr>
                <w:rFonts w:ascii="Graphik" w:hAnsi="Graphik"/>
                <w:color w:val="FFFFFF" w:themeColor="background1"/>
                <w:sz w:val="20"/>
                <w:szCs w:val="20"/>
              </w:rPr>
              <w:t>Internal / Confidential</w:t>
            </w:r>
          </w:p>
        </w:tc>
      </w:tr>
      <w:tr w:rsidR="00BF21F5" w:rsidRPr="00BF21F5" w14:paraId="5CA9F238" w14:textId="77777777">
        <w:trPr>
          <w:tblCellSpacing w:w="15" w:type="dxa"/>
        </w:trPr>
        <w:tc>
          <w:tcPr>
            <w:tcW w:w="0" w:type="auto"/>
            <w:tcMar>
              <w:top w:w="15" w:type="dxa"/>
              <w:left w:w="15" w:type="dxa"/>
              <w:bottom w:w="15" w:type="dxa"/>
              <w:right w:w="15" w:type="dxa"/>
            </w:tcMar>
            <w:vAlign w:val="center"/>
            <w:hideMark/>
          </w:tcPr>
          <w:p w14:paraId="64F2A064" w14:textId="77777777" w:rsidR="00BF21F5" w:rsidRPr="00BF21F5" w:rsidRDefault="00BF21F5">
            <w:pPr>
              <w:pStyle w:val="NormalWeb"/>
              <w:rPr>
                <w:rFonts w:ascii="Graphik" w:hAnsi="Graphik"/>
                <w:color w:val="FFFFFF" w:themeColor="background1"/>
                <w:sz w:val="20"/>
                <w:szCs w:val="20"/>
              </w:rPr>
            </w:pPr>
            <w:r w:rsidRPr="00BF21F5">
              <w:rPr>
                <w:rStyle w:val="Strong"/>
                <w:rFonts w:ascii="Graphik" w:hAnsi="Graphik"/>
                <w:color w:val="FFFFFF" w:themeColor="background1"/>
                <w:sz w:val="20"/>
                <w:szCs w:val="20"/>
              </w:rPr>
              <w:t>Source of Truth</w:t>
            </w:r>
          </w:p>
        </w:tc>
        <w:tc>
          <w:tcPr>
            <w:tcW w:w="0" w:type="auto"/>
            <w:tcMar>
              <w:top w:w="15" w:type="dxa"/>
              <w:left w:w="15" w:type="dxa"/>
              <w:bottom w:w="15" w:type="dxa"/>
              <w:right w:w="15" w:type="dxa"/>
            </w:tcMar>
            <w:vAlign w:val="center"/>
            <w:hideMark/>
          </w:tcPr>
          <w:p w14:paraId="4B001171" w14:textId="77777777" w:rsidR="00BF21F5" w:rsidRPr="00BF21F5" w:rsidRDefault="00BF21F5">
            <w:pPr>
              <w:pStyle w:val="NormalWeb"/>
              <w:rPr>
                <w:rFonts w:ascii="Graphik" w:hAnsi="Graphik"/>
                <w:color w:val="FFFFFF" w:themeColor="background1"/>
                <w:sz w:val="20"/>
                <w:szCs w:val="20"/>
              </w:rPr>
            </w:pPr>
            <w:hyperlink r:id="rId12" w:tgtFrame="_blank" w:tooltip="https://dev.azure.com/ixassets/ixassetsproject/_git/ixassets" w:history="1">
              <w:r w:rsidRPr="00BF21F5">
                <w:rPr>
                  <w:rStyle w:val="Hyperlink"/>
                  <w:rFonts w:ascii="Graphik" w:hAnsi="Graphik"/>
                  <w:color w:val="FFFFFF" w:themeColor="background1"/>
                  <w:sz w:val="20"/>
                  <w:szCs w:val="20"/>
                </w:rPr>
                <w:t>https://dev.azure.com/IXAssets/IXAssetsProject/_git/ixassets</w:t>
              </w:r>
            </w:hyperlink>
          </w:p>
        </w:tc>
      </w:tr>
      <w:tr w:rsidR="00BF21F5" w:rsidRPr="00BF21F5" w14:paraId="26E9CF1F" w14:textId="77777777">
        <w:trPr>
          <w:tblCellSpacing w:w="15" w:type="dxa"/>
        </w:trPr>
        <w:tc>
          <w:tcPr>
            <w:tcW w:w="0" w:type="auto"/>
            <w:tcMar>
              <w:top w:w="15" w:type="dxa"/>
              <w:left w:w="15" w:type="dxa"/>
              <w:bottom w:w="15" w:type="dxa"/>
              <w:right w:w="15" w:type="dxa"/>
            </w:tcMar>
            <w:vAlign w:val="center"/>
            <w:hideMark/>
          </w:tcPr>
          <w:p w14:paraId="7EBE23D5" w14:textId="77777777" w:rsidR="00BF21F5" w:rsidRPr="00BF21F5" w:rsidRDefault="00BF21F5">
            <w:pPr>
              <w:pStyle w:val="NormalWeb"/>
              <w:rPr>
                <w:rFonts w:ascii="Graphik" w:hAnsi="Graphik"/>
                <w:color w:val="FFFFFF" w:themeColor="background1"/>
                <w:sz w:val="20"/>
                <w:szCs w:val="20"/>
              </w:rPr>
            </w:pPr>
            <w:r w:rsidRPr="00BF21F5">
              <w:rPr>
                <w:rStyle w:val="Strong"/>
                <w:rFonts w:ascii="Graphik" w:hAnsi="Graphik"/>
                <w:color w:val="FFFFFF" w:themeColor="background1"/>
                <w:sz w:val="20"/>
                <w:szCs w:val="20"/>
              </w:rPr>
              <w:t>Related Assets / Alternatives</w:t>
            </w:r>
          </w:p>
        </w:tc>
        <w:tc>
          <w:tcPr>
            <w:tcW w:w="0" w:type="auto"/>
            <w:tcMar>
              <w:top w:w="15" w:type="dxa"/>
              <w:left w:w="15" w:type="dxa"/>
              <w:bottom w:w="15" w:type="dxa"/>
              <w:right w:w="15" w:type="dxa"/>
            </w:tcMar>
            <w:vAlign w:val="center"/>
            <w:hideMark/>
          </w:tcPr>
          <w:p w14:paraId="5F71AC3F" w14:textId="77777777" w:rsidR="00BF21F5" w:rsidRPr="00BF21F5" w:rsidRDefault="00BF21F5">
            <w:pPr>
              <w:pStyle w:val="NormalWeb"/>
              <w:rPr>
                <w:rFonts w:ascii="Graphik" w:hAnsi="Graphik"/>
                <w:color w:val="FFFFFF" w:themeColor="background1"/>
                <w:sz w:val="20"/>
                <w:szCs w:val="20"/>
              </w:rPr>
            </w:pPr>
            <w:r w:rsidRPr="00BF21F5">
              <w:rPr>
                <w:rFonts w:ascii="Graphik" w:hAnsi="Graphik"/>
                <w:color w:val="FFFFFF" w:themeColor="background1"/>
                <w:sz w:val="20"/>
                <w:szCs w:val="20"/>
              </w:rPr>
              <w:t>AOT / Engineering Orch / Engineering Agents</w:t>
            </w:r>
          </w:p>
        </w:tc>
      </w:tr>
    </w:tbl>
    <w:p w14:paraId="6305F2C7" w14:textId="5CA352D4" w:rsidR="00BF21F5" w:rsidRDefault="00BF21F5" w:rsidP="00BF21F5">
      <w:pPr>
        <w:spacing w:before="360"/>
        <w:sectPr w:rsidR="00BF21F5" w:rsidSect="00B01D9C">
          <w:headerReference w:type="default" r:id="rId13"/>
          <w:footerReference w:type="default" r:id="rId14"/>
          <w:pgSz w:w="20160" w:h="12240"/>
          <w:pgMar w:top="3969" w:right="1440" w:bottom="1440" w:left="1440" w:header="720" w:footer="720" w:gutter="0"/>
          <w:cols w:space="720"/>
        </w:sectPr>
      </w:pPr>
    </w:p>
    <w:p w14:paraId="45D910D5" w14:textId="0FD98088" w:rsidR="004B185D" w:rsidRPr="004B185D" w:rsidRDefault="004B185D" w:rsidP="004B185D">
      <w:pPr>
        <w:spacing w:after="240"/>
        <w:jc w:val="center"/>
        <w:rPr>
          <w:b/>
          <w:bCs/>
          <w:sz w:val="28"/>
          <w:szCs w:val="32"/>
        </w:rPr>
      </w:pPr>
      <w:r w:rsidRPr="004B185D">
        <w:rPr>
          <w:b/>
          <w:bCs/>
          <w:sz w:val="28"/>
          <w:szCs w:val="32"/>
        </w:rPr>
        <w:lastRenderedPageBreak/>
        <w:t>Contents</w:t>
      </w:r>
    </w:p>
    <w:p w14:paraId="1C2FA74B" w14:textId="52CC6F5A" w:rsidR="00BA3A51" w:rsidRDefault="004B185D">
      <w:pPr>
        <w:pStyle w:val="TOC1"/>
        <w:tabs>
          <w:tab w:val="right" w:leader="dot" w:pos="12212"/>
        </w:tabs>
        <w:rPr>
          <w:rFonts w:asciiTheme="minorHAnsi" w:eastAsiaTheme="minorEastAsia" w:hAnsiTheme="minorHAnsi"/>
          <w:noProof/>
          <w:sz w:val="24"/>
          <w:szCs w:val="24"/>
          <w:lang w:val="en-IN" w:eastAsia="en-IN"/>
        </w:rPr>
      </w:pPr>
      <w:r>
        <w:fldChar w:fldCharType="begin"/>
      </w:r>
      <w:r>
        <w:instrText xml:space="preserve"> TOC \o "1-2" \h \z \u </w:instrText>
      </w:r>
      <w:r>
        <w:fldChar w:fldCharType="separate"/>
      </w:r>
      <w:hyperlink w:anchor="_Toc219137340" w:history="1">
        <w:r w:rsidR="00BA3A51" w:rsidRPr="00F14C81">
          <w:rPr>
            <w:rStyle w:val="Hyperlink"/>
            <w:noProof/>
          </w:rPr>
          <w:t>Introduction</w:t>
        </w:r>
        <w:r w:rsidR="00BA3A51">
          <w:rPr>
            <w:noProof/>
            <w:webHidden/>
          </w:rPr>
          <w:tab/>
        </w:r>
        <w:r w:rsidR="00BA3A51">
          <w:rPr>
            <w:noProof/>
            <w:webHidden/>
          </w:rPr>
          <w:fldChar w:fldCharType="begin"/>
        </w:r>
        <w:r w:rsidR="00BA3A51">
          <w:rPr>
            <w:noProof/>
            <w:webHidden/>
          </w:rPr>
          <w:instrText xml:space="preserve"> PAGEREF _Toc219137340 \h </w:instrText>
        </w:r>
        <w:r w:rsidR="00BA3A51">
          <w:rPr>
            <w:noProof/>
            <w:webHidden/>
          </w:rPr>
        </w:r>
        <w:r w:rsidR="00BA3A51">
          <w:rPr>
            <w:noProof/>
            <w:webHidden/>
          </w:rPr>
          <w:fldChar w:fldCharType="separate"/>
        </w:r>
        <w:r w:rsidR="00CC702A">
          <w:rPr>
            <w:noProof/>
            <w:webHidden/>
          </w:rPr>
          <w:t>3</w:t>
        </w:r>
        <w:r w:rsidR="00BA3A51">
          <w:rPr>
            <w:noProof/>
            <w:webHidden/>
          </w:rPr>
          <w:fldChar w:fldCharType="end"/>
        </w:r>
      </w:hyperlink>
    </w:p>
    <w:p w14:paraId="6B31A0F7" w14:textId="56C93BFA" w:rsidR="00BA3A51" w:rsidRDefault="00BA3A51">
      <w:pPr>
        <w:pStyle w:val="TOC2"/>
        <w:tabs>
          <w:tab w:val="right" w:leader="dot" w:pos="12212"/>
        </w:tabs>
        <w:rPr>
          <w:rFonts w:asciiTheme="minorHAnsi" w:eastAsiaTheme="minorEastAsia" w:hAnsiTheme="minorHAnsi"/>
          <w:noProof/>
          <w:sz w:val="24"/>
          <w:szCs w:val="24"/>
          <w:lang w:val="en-IN" w:eastAsia="en-IN"/>
        </w:rPr>
      </w:pPr>
      <w:hyperlink w:anchor="_Toc219137341" w:history="1">
        <w:r w:rsidRPr="00F14C81">
          <w:rPr>
            <w:rStyle w:val="Hyperlink"/>
            <w:noProof/>
          </w:rPr>
          <w:t>Purpose</w:t>
        </w:r>
        <w:r>
          <w:rPr>
            <w:noProof/>
            <w:webHidden/>
          </w:rPr>
          <w:tab/>
        </w:r>
        <w:r>
          <w:rPr>
            <w:noProof/>
            <w:webHidden/>
          </w:rPr>
          <w:fldChar w:fldCharType="begin"/>
        </w:r>
        <w:r>
          <w:rPr>
            <w:noProof/>
            <w:webHidden/>
          </w:rPr>
          <w:instrText xml:space="preserve"> PAGEREF _Toc219137341 \h </w:instrText>
        </w:r>
        <w:r>
          <w:rPr>
            <w:noProof/>
            <w:webHidden/>
          </w:rPr>
        </w:r>
        <w:r>
          <w:rPr>
            <w:noProof/>
            <w:webHidden/>
          </w:rPr>
          <w:fldChar w:fldCharType="separate"/>
        </w:r>
        <w:r w:rsidR="00CC702A">
          <w:rPr>
            <w:noProof/>
            <w:webHidden/>
          </w:rPr>
          <w:t>3</w:t>
        </w:r>
        <w:r>
          <w:rPr>
            <w:noProof/>
            <w:webHidden/>
          </w:rPr>
          <w:fldChar w:fldCharType="end"/>
        </w:r>
      </w:hyperlink>
    </w:p>
    <w:p w14:paraId="69F910D3" w14:textId="306DCA74" w:rsidR="00BA3A51" w:rsidRDefault="00BA3A51">
      <w:pPr>
        <w:pStyle w:val="TOC2"/>
        <w:tabs>
          <w:tab w:val="right" w:leader="dot" w:pos="12212"/>
        </w:tabs>
        <w:rPr>
          <w:rFonts w:asciiTheme="minorHAnsi" w:eastAsiaTheme="minorEastAsia" w:hAnsiTheme="minorHAnsi"/>
          <w:noProof/>
          <w:sz w:val="24"/>
          <w:szCs w:val="24"/>
          <w:lang w:val="en-IN" w:eastAsia="en-IN"/>
        </w:rPr>
      </w:pPr>
      <w:hyperlink w:anchor="_Toc219137342" w:history="1">
        <w:r w:rsidRPr="00F14C81">
          <w:rPr>
            <w:rStyle w:val="Hyperlink"/>
            <w:noProof/>
          </w:rPr>
          <w:t>Target Audience</w:t>
        </w:r>
        <w:r>
          <w:rPr>
            <w:noProof/>
            <w:webHidden/>
          </w:rPr>
          <w:tab/>
        </w:r>
        <w:r>
          <w:rPr>
            <w:noProof/>
            <w:webHidden/>
          </w:rPr>
          <w:fldChar w:fldCharType="begin"/>
        </w:r>
        <w:r>
          <w:rPr>
            <w:noProof/>
            <w:webHidden/>
          </w:rPr>
          <w:instrText xml:space="preserve"> PAGEREF _Toc219137342 \h </w:instrText>
        </w:r>
        <w:r>
          <w:rPr>
            <w:noProof/>
            <w:webHidden/>
          </w:rPr>
        </w:r>
        <w:r>
          <w:rPr>
            <w:noProof/>
            <w:webHidden/>
          </w:rPr>
          <w:fldChar w:fldCharType="separate"/>
        </w:r>
        <w:r w:rsidR="00CC702A">
          <w:rPr>
            <w:noProof/>
            <w:webHidden/>
          </w:rPr>
          <w:t>3</w:t>
        </w:r>
        <w:r>
          <w:rPr>
            <w:noProof/>
            <w:webHidden/>
          </w:rPr>
          <w:fldChar w:fldCharType="end"/>
        </w:r>
      </w:hyperlink>
    </w:p>
    <w:p w14:paraId="13075A7A" w14:textId="38C1CBD6" w:rsidR="00BA3A51" w:rsidRDefault="00BA3A51">
      <w:pPr>
        <w:pStyle w:val="TOC2"/>
        <w:tabs>
          <w:tab w:val="right" w:leader="dot" w:pos="12212"/>
        </w:tabs>
        <w:rPr>
          <w:rFonts w:asciiTheme="minorHAnsi" w:eastAsiaTheme="minorEastAsia" w:hAnsiTheme="minorHAnsi"/>
          <w:noProof/>
          <w:sz w:val="24"/>
          <w:szCs w:val="24"/>
          <w:lang w:val="en-IN" w:eastAsia="en-IN"/>
        </w:rPr>
      </w:pPr>
      <w:hyperlink w:anchor="_Toc219137343" w:history="1">
        <w:r w:rsidRPr="00F14C81">
          <w:rPr>
            <w:rStyle w:val="Hyperlink"/>
            <w:noProof/>
          </w:rPr>
          <w:t>Prerequisites</w:t>
        </w:r>
        <w:r>
          <w:rPr>
            <w:noProof/>
            <w:webHidden/>
          </w:rPr>
          <w:tab/>
        </w:r>
        <w:r>
          <w:rPr>
            <w:noProof/>
            <w:webHidden/>
          </w:rPr>
          <w:fldChar w:fldCharType="begin"/>
        </w:r>
        <w:r>
          <w:rPr>
            <w:noProof/>
            <w:webHidden/>
          </w:rPr>
          <w:instrText xml:space="preserve"> PAGEREF _Toc219137343 \h </w:instrText>
        </w:r>
        <w:r>
          <w:rPr>
            <w:noProof/>
            <w:webHidden/>
          </w:rPr>
        </w:r>
        <w:r>
          <w:rPr>
            <w:noProof/>
            <w:webHidden/>
          </w:rPr>
          <w:fldChar w:fldCharType="separate"/>
        </w:r>
        <w:r w:rsidR="00CC702A">
          <w:rPr>
            <w:noProof/>
            <w:webHidden/>
          </w:rPr>
          <w:t>3</w:t>
        </w:r>
        <w:r>
          <w:rPr>
            <w:noProof/>
            <w:webHidden/>
          </w:rPr>
          <w:fldChar w:fldCharType="end"/>
        </w:r>
      </w:hyperlink>
    </w:p>
    <w:p w14:paraId="1C26BC69" w14:textId="3D58280F" w:rsidR="00BA3A51" w:rsidRDefault="00BA3A51">
      <w:pPr>
        <w:pStyle w:val="TOC2"/>
        <w:tabs>
          <w:tab w:val="right" w:leader="dot" w:pos="12212"/>
        </w:tabs>
        <w:rPr>
          <w:rFonts w:asciiTheme="minorHAnsi" w:eastAsiaTheme="minorEastAsia" w:hAnsiTheme="minorHAnsi"/>
          <w:noProof/>
          <w:sz w:val="24"/>
          <w:szCs w:val="24"/>
          <w:lang w:val="en-IN" w:eastAsia="en-IN"/>
        </w:rPr>
      </w:pPr>
      <w:hyperlink w:anchor="_Toc219137344" w:history="1">
        <w:r w:rsidRPr="00F14C81">
          <w:rPr>
            <w:rStyle w:val="Hyperlink"/>
            <w:noProof/>
          </w:rPr>
          <w:t>Contacts</w:t>
        </w:r>
        <w:r>
          <w:rPr>
            <w:noProof/>
            <w:webHidden/>
          </w:rPr>
          <w:tab/>
        </w:r>
        <w:r>
          <w:rPr>
            <w:noProof/>
            <w:webHidden/>
          </w:rPr>
          <w:fldChar w:fldCharType="begin"/>
        </w:r>
        <w:r>
          <w:rPr>
            <w:noProof/>
            <w:webHidden/>
          </w:rPr>
          <w:instrText xml:space="preserve"> PAGEREF _Toc219137344 \h </w:instrText>
        </w:r>
        <w:r>
          <w:rPr>
            <w:noProof/>
            <w:webHidden/>
          </w:rPr>
        </w:r>
        <w:r>
          <w:rPr>
            <w:noProof/>
            <w:webHidden/>
          </w:rPr>
          <w:fldChar w:fldCharType="separate"/>
        </w:r>
        <w:r w:rsidR="00CC702A">
          <w:rPr>
            <w:noProof/>
            <w:webHidden/>
          </w:rPr>
          <w:t>3</w:t>
        </w:r>
        <w:r>
          <w:rPr>
            <w:noProof/>
            <w:webHidden/>
          </w:rPr>
          <w:fldChar w:fldCharType="end"/>
        </w:r>
      </w:hyperlink>
    </w:p>
    <w:p w14:paraId="1516C391" w14:textId="4634581B" w:rsidR="00BA3A51" w:rsidRDefault="00BA3A51">
      <w:pPr>
        <w:pStyle w:val="TOC2"/>
        <w:tabs>
          <w:tab w:val="right" w:leader="dot" w:pos="12212"/>
        </w:tabs>
        <w:rPr>
          <w:rFonts w:asciiTheme="minorHAnsi" w:eastAsiaTheme="minorEastAsia" w:hAnsiTheme="minorHAnsi"/>
          <w:noProof/>
          <w:sz w:val="24"/>
          <w:szCs w:val="24"/>
          <w:lang w:val="en-IN" w:eastAsia="en-IN"/>
        </w:rPr>
      </w:pPr>
      <w:hyperlink w:anchor="_Toc219137345" w:history="1">
        <w:r w:rsidRPr="00F14C81">
          <w:rPr>
            <w:rStyle w:val="Hyperlink"/>
            <w:noProof/>
          </w:rPr>
          <w:t>Related Links</w:t>
        </w:r>
        <w:r>
          <w:rPr>
            <w:noProof/>
            <w:webHidden/>
          </w:rPr>
          <w:tab/>
        </w:r>
        <w:r>
          <w:rPr>
            <w:noProof/>
            <w:webHidden/>
          </w:rPr>
          <w:fldChar w:fldCharType="begin"/>
        </w:r>
        <w:r>
          <w:rPr>
            <w:noProof/>
            <w:webHidden/>
          </w:rPr>
          <w:instrText xml:space="preserve"> PAGEREF _Toc219137345 \h </w:instrText>
        </w:r>
        <w:r>
          <w:rPr>
            <w:noProof/>
            <w:webHidden/>
          </w:rPr>
        </w:r>
        <w:r>
          <w:rPr>
            <w:noProof/>
            <w:webHidden/>
          </w:rPr>
          <w:fldChar w:fldCharType="separate"/>
        </w:r>
        <w:r w:rsidR="00CC702A">
          <w:rPr>
            <w:noProof/>
            <w:webHidden/>
          </w:rPr>
          <w:t>3</w:t>
        </w:r>
        <w:r>
          <w:rPr>
            <w:noProof/>
            <w:webHidden/>
          </w:rPr>
          <w:fldChar w:fldCharType="end"/>
        </w:r>
      </w:hyperlink>
    </w:p>
    <w:p w14:paraId="255946BA" w14:textId="5D4F86DF" w:rsidR="00BA3A51" w:rsidRDefault="00BA3A51">
      <w:pPr>
        <w:pStyle w:val="TOC1"/>
        <w:tabs>
          <w:tab w:val="right" w:leader="dot" w:pos="12212"/>
        </w:tabs>
        <w:rPr>
          <w:rFonts w:asciiTheme="minorHAnsi" w:eastAsiaTheme="minorEastAsia" w:hAnsiTheme="minorHAnsi"/>
          <w:noProof/>
          <w:sz w:val="24"/>
          <w:szCs w:val="24"/>
          <w:lang w:val="en-IN" w:eastAsia="en-IN"/>
        </w:rPr>
      </w:pPr>
      <w:hyperlink w:anchor="_Toc219137346" w:history="1">
        <w:r w:rsidRPr="00F14C81">
          <w:rPr>
            <w:rStyle w:val="Hyperlink"/>
            <w:noProof/>
          </w:rPr>
          <w:t>Flink Job Workflow</w:t>
        </w:r>
        <w:r>
          <w:rPr>
            <w:noProof/>
            <w:webHidden/>
          </w:rPr>
          <w:tab/>
        </w:r>
        <w:r>
          <w:rPr>
            <w:noProof/>
            <w:webHidden/>
          </w:rPr>
          <w:fldChar w:fldCharType="begin"/>
        </w:r>
        <w:r>
          <w:rPr>
            <w:noProof/>
            <w:webHidden/>
          </w:rPr>
          <w:instrText xml:space="preserve"> PAGEREF _Toc219137346 \h </w:instrText>
        </w:r>
        <w:r>
          <w:rPr>
            <w:noProof/>
            <w:webHidden/>
          </w:rPr>
        </w:r>
        <w:r>
          <w:rPr>
            <w:noProof/>
            <w:webHidden/>
          </w:rPr>
          <w:fldChar w:fldCharType="separate"/>
        </w:r>
        <w:r w:rsidR="00CC702A">
          <w:rPr>
            <w:noProof/>
            <w:webHidden/>
          </w:rPr>
          <w:t>4</w:t>
        </w:r>
        <w:r>
          <w:rPr>
            <w:noProof/>
            <w:webHidden/>
          </w:rPr>
          <w:fldChar w:fldCharType="end"/>
        </w:r>
      </w:hyperlink>
    </w:p>
    <w:p w14:paraId="6CFB181F" w14:textId="51746D30" w:rsidR="00BA3A51" w:rsidRDefault="00BA3A51">
      <w:pPr>
        <w:pStyle w:val="TOC1"/>
        <w:tabs>
          <w:tab w:val="right" w:leader="dot" w:pos="12212"/>
        </w:tabs>
        <w:rPr>
          <w:rFonts w:asciiTheme="minorHAnsi" w:eastAsiaTheme="minorEastAsia" w:hAnsiTheme="minorHAnsi"/>
          <w:noProof/>
          <w:sz w:val="24"/>
          <w:szCs w:val="24"/>
          <w:lang w:val="en-IN" w:eastAsia="en-IN"/>
        </w:rPr>
      </w:pPr>
      <w:hyperlink w:anchor="_Toc219137347" w:history="1">
        <w:r w:rsidRPr="00F14C81">
          <w:rPr>
            <w:rStyle w:val="Hyperlink"/>
            <w:noProof/>
          </w:rPr>
          <w:t>Key Configuration Parameters</w:t>
        </w:r>
        <w:r>
          <w:rPr>
            <w:noProof/>
            <w:webHidden/>
          </w:rPr>
          <w:tab/>
        </w:r>
        <w:r>
          <w:rPr>
            <w:noProof/>
            <w:webHidden/>
          </w:rPr>
          <w:fldChar w:fldCharType="begin"/>
        </w:r>
        <w:r>
          <w:rPr>
            <w:noProof/>
            <w:webHidden/>
          </w:rPr>
          <w:instrText xml:space="preserve"> PAGEREF _Toc219137347 \h </w:instrText>
        </w:r>
        <w:r>
          <w:rPr>
            <w:noProof/>
            <w:webHidden/>
          </w:rPr>
        </w:r>
        <w:r>
          <w:rPr>
            <w:noProof/>
            <w:webHidden/>
          </w:rPr>
          <w:fldChar w:fldCharType="separate"/>
        </w:r>
        <w:r w:rsidR="00CC702A">
          <w:rPr>
            <w:noProof/>
            <w:webHidden/>
          </w:rPr>
          <w:t>5</w:t>
        </w:r>
        <w:r>
          <w:rPr>
            <w:noProof/>
            <w:webHidden/>
          </w:rPr>
          <w:fldChar w:fldCharType="end"/>
        </w:r>
      </w:hyperlink>
    </w:p>
    <w:p w14:paraId="77D95332" w14:textId="2757044B" w:rsidR="00BA3A51" w:rsidRDefault="00BA3A51">
      <w:pPr>
        <w:pStyle w:val="TOC1"/>
        <w:tabs>
          <w:tab w:val="right" w:leader="dot" w:pos="12212"/>
        </w:tabs>
        <w:rPr>
          <w:rFonts w:asciiTheme="minorHAnsi" w:eastAsiaTheme="minorEastAsia" w:hAnsiTheme="minorHAnsi"/>
          <w:noProof/>
          <w:sz w:val="24"/>
          <w:szCs w:val="24"/>
          <w:lang w:val="en-IN" w:eastAsia="en-IN"/>
        </w:rPr>
      </w:pPr>
      <w:hyperlink w:anchor="_Toc219137348" w:history="1">
        <w:r w:rsidRPr="00F14C81">
          <w:rPr>
            <w:rStyle w:val="Hyperlink"/>
            <w:noProof/>
          </w:rPr>
          <w:t>Flink Timeseries Overview Diagram</w:t>
        </w:r>
        <w:r>
          <w:rPr>
            <w:noProof/>
            <w:webHidden/>
          </w:rPr>
          <w:tab/>
        </w:r>
        <w:r>
          <w:rPr>
            <w:noProof/>
            <w:webHidden/>
          </w:rPr>
          <w:fldChar w:fldCharType="begin"/>
        </w:r>
        <w:r>
          <w:rPr>
            <w:noProof/>
            <w:webHidden/>
          </w:rPr>
          <w:instrText xml:space="preserve"> PAGEREF _Toc219137348 \h </w:instrText>
        </w:r>
        <w:r>
          <w:rPr>
            <w:noProof/>
            <w:webHidden/>
          </w:rPr>
        </w:r>
        <w:r>
          <w:rPr>
            <w:noProof/>
            <w:webHidden/>
          </w:rPr>
          <w:fldChar w:fldCharType="separate"/>
        </w:r>
        <w:r w:rsidR="00CC702A">
          <w:rPr>
            <w:noProof/>
            <w:webHidden/>
          </w:rPr>
          <w:t>6</w:t>
        </w:r>
        <w:r>
          <w:rPr>
            <w:noProof/>
            <w:webHidden/>
          </w:rPr>
          <w:fldChar w:fldCharType="end"/>
        </w:r>
      </w:hyperlink>
    </w:p>
    <w:p w14:paraId="6759A1C5" w14:textId="21C030D7" w:rsidR="00BA3A51" w:rsidRDefault="00BA3A51">
      <w:pPr>
        <w:pStyle w:val="TOC1"/>
        <w:tabs>
          <w:tab w:val="right" w:leader="dot" w:pos="12212"/>
        </w:tabs>
        <w:rPr>
          <w:rFonts w:asciiTheme="minorHAnsi" w:eastAsiaTheme="minorEastAsia" w:hAnsiTheme="minorHAnsi"/>
          <w:noProof/>
          <w:sz w:val="24"/>
          <w:szCs w:val="24"/>
          <w:lang w:val="en-IN" w:eastAsia="en-IN"/>
        </w:rPr>
      </w:pPr>
      <w:hyperlink w:anchor="_Toc219137349" w:history="1">
        <w:r w:rsidRPr="00F14C81">
          <w:rPr>
            <w:rStyle w:val="Hyperlink"/>
            <w:noProof/>
          </w:rPr>
          <w:t>APIs</w:t>
        </w:r>
        <w:r>
          <w:rPr>
            <w:noProof/>
            <w:webHidden/>
          </w:rPr>
          <w:tab/>
        </w:r>
        <w:r>
          <w:rPr>
            <w:noProof/>
            <w:webHidden/>
          </w:rPr>
          <w:fldChar w:fldCharType="begin"/>
        </w:r>
        <w:r>
          <w:rPr>
            <w:noProof/>
            <w:webHidden/>
          </w:rPr>
          <w:instrText xml:space="preserve"> PAGEREF _Toc219137349 \h </w:instrText>
        </w:r>
        <w:r>
          <w:rPr>
            <w:noProof/>
            <w:webHidden/>
          </w:rPr>
        </w:r>
        <w:r>
          <w:rPr>
            <w:noProof/>
            <w:webHidden/>
          </w:rPr>
          <w:fldChar w:fldCharType="separate"/>
        </w:r>
        <w:r w:rsidR="00CC702A">
          <w:rPr>
            <w:noProof/>
            <w:webHidden/>
          </w:rPr>
          <w:t>7</w:t>
        </w:r>
        <w:r>
          <w:rPr>
            <w:noProof/>
            <w:webHidden/>
          </w:rPr>
          <w:fldChar w:fldCharType="end"/>
        </w:r>
      </w:hyperlink>
    </w:p>
    <w:p w14:paraId="749FDF1A" w14:textId="5CF64366" w:rsidR="00BA3A51" w:rsidRDefault="00BA3A51">
      <w:pPr>
        <w:pStyle w:val="TOC2"/>
        <w:tabs>
          <w:tab w:val="right" w:leader="dot" w:pos="12212"/>
        </w:tabs>
        <w:rPr>
          <w:rFonts w:asciiTheme="minorHAnsi" w:eastAsiaTheme="minorEastAsia" w:hAnsiTheme="minorHAnsi"/>
          <w:noProof/>
          <w:sz w:val="24"/>
          <w:szCs w:val="24"/>
          <w:lang w:val="en-IN" w:eastAsia="en-IN"/>
        </w:rPr>
      </w:pPr>
      <w:hyperlink w:anchor="_Toc219137350" w:history="1">
        <w:r w:rsidRPr="00F14C81">
          <w:rPr>
            <w:rStyle w:val="Hyperlink"/>
            <w:rFonts w:eastAsia="Times New Roman"/>
            <w:noProof/>
          </w:rPr>
          <w:t>List Jobs</w:t>
        </w:r>
        <w:r>
          <w:rPr>
            <w:noProof/>
            <w:webHidden/>
          </w:rPr>
          <w:tab/>
        </w:r>
        <w:r>
          <w:rPr>
            <w:noProof/>
            <w:webHidden/>
          </w:rPr>
          <w:fldChar w:fldCharType="begin"/>
        </w:r>
        <w:r>
          <w:rPr>
            <w:noProof/>
            <w:webHidden/>
          </w:rPr>
          <w:instrText xml:space="preserve"> PAGEREF _Toc219137350 \h </w:instrText>
        </w:r>
        <w:r>
          <w:rPr>
            <w:noProof/>
            <w:webHidden/>
          </w:rPr>
        </w:r>
        <w:r>
          <w:rPr>
            <w:noProof/>
            <w:webHidden/>
          </w:rPr>
          <w:fldChar w:fldCharType="separate"/>
        </w:r>
        <w:r w:rsidR="00CC702A">
          <w:rPr>
            <w:noProof/>
            <w:webHidden/>
          </w:rPr>
          <w:t>7</w:t>
        </w:r>
        <w:r>
          <w:rPr>
            <w:noProof/>
            <w:webHidden/>
          </w:rPr>
          <w:fldChar w:fldCharType="end"/>
        </w:r>
      </w:hyperlink>
    </w:p>
    <w:p w14:paraId="343ECECC" w14:textId="6B001AF7" w:rsidR="00BA3A51" w:rsidRDefault="00BA3A51">
      <w:pPr>
        <w:pStyle w:val="TOC2"/>
        <w:tabs>
          <w:tab w:val="right" w:leader="dot" w:pos="12212"/>
        </w:tabs>
        <w:rPr>
          <w:rFonts w:asciiTheme="minorHAnsi" w:eastAsiaTheme="minorEastAsia" w:hAnsiTheme="minorHAnsi"/>
          <w:noProof/>
          <w:sz w:val="24"/>
          <w:szCs w:val="24"/>
          <w:lang w:val="en-IN" w:eastAsia="en-IN"/>
        </w:rPr>
      </w:pPr>
      <w:hyperlink w:anchor="_Toc219137351" w:history="1">
        <w:r w:rsidRPr="00F14C81">
          <w:rPr>
            <w:rStyle w:val="Hyperlink"/>
            <w:rFonts w:eastAsia="Times New Roman"/>
            <w:noProof/>
          </w:rPr>
          <w:t>Taskmanagers</w:t>
        </w:r>
        <w:r>
          <w:rPr>
            <w:noProof/>
            <w:webHidden/>
          </w:rPr>
          <w:tab/>
        </w:r>
        <w:r>
          <w:rPr>
            <w:noProof/>
            <w:webHidden/>
          </w:rPr>
          <w:fldChar w:fldCharType="begin"/>
        </w:r>
        <w:r>
          <w:rPr>
            <w:noProof/>
            <w:webHidden/>
          </w:rPr>
          <w:instrText xml:space="preserve"> PAGEREF _Toc219137351 \h </w:instrText>
        </w:r>
        <w:r>
          <w:rPr>
            <w:noProof/>
            <w:webHidden/>
          </w:rPr>
        </w:r>
        <w:r>
          <w:rPr>
            <w:noProof/>
            <w:webHidden/>
          </w:rPr>
          <w:fldChar w:fldCharType="separate"/>
        </w:r>
        <w:r w:rsidR="00CC702A">
          <w:rPr>
            <w:noProof/>
            <w:webHidden/>
          </w:rPr>
          <w:t>7</w:t>
        </w:r>
        <w:r>
          <w:rPr>
            <w:noProof/>
            <w:webHidden/>
          </w:rPr>
          <w:fldChar w:fldCharType="end"/>
        </w:r>
      </w:hyperlink>
    </w:p>
    <w:p w14:paraId="689046BE" w14:textId="629BC005" w:rsidR="00BA3A51" w:rsidRDefault="00BA3A51">
      <w:pPr>
        <w:pStyle w:val="TOC2"/>
        <w:tabs>
          <w:tab w:val="right" w:leader="dot" w:pos="12212"/>
        </w:tabs>
        <w:rPr>
          <w:rFonts w:asciiTheme="minorHAnsi" w:eastAsiaTheme="minorEastAsia" w:hAnsiTheme="minorHAnsi"/>
          <w:noProof/>
          <w:sz w:val="24"/>
          <w:szCs w:val="24"/>
          <w:lang w:val="en-IN" w:eastAsia="en-IN"/>
        </w:rPr>
      </w:pPr>
      <w:hyperlink w:anchor="_Toc219137352" w:history="1">
        <w:r w:rsidRPr="00F14C81">
          <w:rPr>
            <w:rStyle w:val="Hyperlink"/>
            <w:rFonts w:eastAsia="Times New Roman"/>
            <w:noProof/>
          </w:rPr>
          <w:t>Taskmanager Log</w:t>
        </w:r>
        <w:r>
          <w:rPr>
            <w:noProof/>
            <w:webHidden/>
          </w:rPr>
          <w:tab/>
        </w:r>
        <w:r>
          <w:rPr>
            <w:noProof/>
            <w:webHidden/>
          </w:rPr>
          <w:fldChar w:fldCharType="begin"/>
        </w:r>
        <w:r>
          <w:rPr>
            <w:noProof/>
            <w:webHidden/>
          </w:rPr>
          <w:instrText xml:space="preserve"> PAGEREF _Toc219137352 \h </w:instrText>
        </w:r>
        <w:r>
          <w:rPr>
            <w:noProof/>
            <w:webHidden/>
          </w:rPr>
        </w:r>
        <w:r>
          <w:rPr>
            <w:noProof/>
            <w:webHidden/>
          </w:rPr>
          <w:fldChar w:fldCharType="separate"/>
        </w:r>
        <w:r w:rsidR="00CC702A">
          <w:rPr>
            <w:noProof/>
            <w:webHidden/>
          </w:rPr>
          <w:t>8</w:t>
        </w:r>
        <w:r>
          <w:rPr>
            <w:noProof/>
            <w:webHidden/>
          </w:rPr>
          <w:fldChar w:fldCharType="end"/>
        </w:r>
      </w:hyperlink>
    </w:p>
    <w:p w14:paraId="01F6D0AD" w14:textId="21769E6C" w:rsidR="00BA3A51" w:rsidRDefault="00BA3A51">
      <w:pPr>
        <w:pStyle w:val="TOC2"/>
        <w:tabs>
          <w:tab w:val="right" w:leader="dot" w:pos="12212"/>
        </w:tabs>
        <w:rPr>
          <w:rFonts w:asciiTheme="minorHAnsi" w:eastAsiaTheme="minorEastAsia" w:hAnsiTheme="minorHAnsi"/>
          <w:noProof/>
          <w:sz w:val="24"/>
          <w:szCs w:val="24"/>
          <w:lang w:val="en-IN" w:eastAsia="en-IN"/>
        </w:rPr>
      </w:pPr>
      <w:hyperlink w:anchor="_Toc219137353" w:history="1">
        <w:r w:rsidRPr="00F14C81">
          <w:rPr>
            <w:rStyle w:val="Hyperlink"/>
            <w:rFonts w:eastAsia="Times New Roman"/>
            <w:noProof/>
          </w:rPr>
          <w:t>JobManager Log</w:t>
        </w:r>
        <w:r>
          <w:rPr>
            <w:noProof/>
            <w:webHidden/>
          </w:rPr>
          <w:tab/>
        </w:r>
        <w:r>
          <w:rPr>
            <w:noProof/>
            <w:webHidden/>
          </w:rPr>
          <w:fldChar w:fldCharType="begin"/>
        </w:r>
        <w:r>
          <w:rPr>
            <w:noProof/>
            <w:webHidden/>
          </w:rPr>
          <w:instrText xml:space="preserve"> PAGEREF _Toc219137353 \h </w:instrText>
        </w:r>
        <w:r>
          <w:rPr>
            <w:noProof/>
            <w:webHidden/>
          </w:rPr>
        </w:r>
        <w:r>
          <w:rPr>
            <w:noProof/>
            <w:webHidden/>
          </w:rPr>
          <w:fldChar w:fldCharType="separate"/>
        </w:r>
        <w:r w:rsidR="00CC702A">
          <w:rPr>
            <w:noProof/>
            <w:webHidden/>
          </w:rPr>
          <w:t>8</w:t>
        </w:r>
        <w:r>
          <w:rPr>
            <w:noProof/>
            <w:webHidden/>
          </w:rPr>
          <w:fldChar w:fldCharType="end"/>
        </w:r>
      </w:hyperlink>
    </w:p>
    <w:p w14:paraId="74B034AB" w14:textId="7D2D4F6B" w:rsidR="00BA3A51" w:rsidRDefault="00BA3A51">
      <w:pPr>
        <w:pStyle w:val="TOC1"/>
        <w:tabs>
          <w:tab w:val="right" w:leader="dot" w:pos="12212"/>
        </w:tabs>
        <w:rPr>
          <w:rFonts w:asciiTheme="minorHAnsi" w:eastAsiaTheme="minorEastAsia" w:hAnsiTheme="minorHAnsi"/>
          <w:noProof/>
          <w:sz w:val="24"/>
          <w:szCs w:val="24"/>
          <w:lang w:val="en-IN" w:eastAsia="en-IN"/>
        </w:rPr>
      </w:pPr>
      <w:hyperlink w:anchor="_Toc219137354" w:history="1">
        <w:r w:rsidRPr="00F14C81">
          <w:rPr>
            <w:rStyle w:val="Hyperlink"/>
            <w:noProof/>
          </w:rPr>
          <w:t>Request and Response Topics and Message Formats</w:t>
        </w:r>
        <w:r>
          <w:rPr>
            <w:noProof/>
            <w:webHidden/>
          </w:rPr>
          <w:tab/>
        </w:r>
        <w:r>
          <w:rPr>
            <w:noProof/>
            <w:webHidden/>
          </w:rPr>
          <w:fldChar w:fldCharType="begin"/>
        </w:r>
        <w:r>
          <w:rPr>
            <w:noProof/>
            <w:webHidden/>
          </w:rPr>
          <w:instrText xml:space="preserve"> PAGEREF _Toc219137354 \h </w:instrText>
        </w:r>
        <w:r>
          <w:rPr>
            <w:noProof/>
            <w:webHidden/>
          </w:rPr>
        </w:r>
        <w:r>
          <w:rPr>
            <w:noProof/>
            <w:webHidden/>
          </w:rPr>
          <w:fldChar w:fldCharType="separate"/>
        </w:r>
        <w:r w:rsidR="00CC702A">
          <w:rPr>
            <w:noProof/>
            <w:webHidden/>
          </w:rPr>
          <w:t>9</w:t>
        </w:r>
        <w:r>
          <w:rPr>
            <w:noProof/>
            <w:webHidden/>
          </w:rPr>
          <w:fldChar w:fldCharType="end"/>
        </w:r>
      </w:hyperlink>
    </w:p>
    <w:p w14:paraId="26E16A54" w14:textId="6FC40310" w:rsidR="00BA3A51" w:rsidRDefault="00BA3A51">
      <w:pPr>
        <w:pStyle w:val="TOC2"/>
        <w:tabs>
          <w:tab w:val="right" w:leader="dot" w:pos="12212"/>
        </w:tabs>
        <w:rPr>
          <w:rFonts w:asciiTheme="minorHAnsi" w:eastAsiaTheme="minorEastAsia" w:hAnsiTheme="minorHAnsi"/>
          <w:noProof/>
          <w:sz w:val="24"/>
          <w:szCs w:val="24"/>
          <w:lang w:val="en-IN" w:eastAsia="en-IN"/>
        </w:rPr>
      </w:pPr>
      <w:hyperlink w:anchor="_Toc219137355" w:history="1">
        <w:r w:rsidRPr="00F14C81">
          <w:rPr>
            <w:rStyle w:val="Hyperlink"/>
            <w:rFonts w:eastAsia="Times New Roman"/>
            <w:noProof/>
          </w:rPr>
          <w:t>IIOT Request Topics</w:t>
        </w:r>
        <w:r>
          <w:rPr>
            <w:noProof/>
            <w:webHidden/>
          </w:rPr>
          <w:tab/>
        </w:r>
        <w:r>
          <w:rPr>
            <w:noProof/>
            <w:webHidden/>
          </w:rPr>
          <w:fldChar w:fldCharType="begin"/>
        </w:r>
        <w:r>
          <w:rPr>
            <w:noProof/>
            <w:webHidden/>
          </w:rPr>
          <w:instrText xml:space="preserve"> PAGEREF _Toc219137355 \h </w:instrText>
        </w:r>
        <w:r>
          <w:rPr>
            <w:noProof/>
            <w:webHidden/>
          </w:rPr>
        </w:r>
        <w:r>
          <w:rPr>
            <w:noProof/>
            <w:webHidden/>
          </w:rPr>
          <w:fldChar w:fldCharType="separate"/>
        </w:r>
        <w:r w:rsidR="00CC702A">
          <w:rPr>
            <w:noProof/>
            <w:webHidden/>
          </w:rPr>
          <w:t>9</w:t>
        </w:r>
        <w:r>
          <w:rPr>
            <w:noProof/>
            <w:webHidden/>
          </w:rPr>
          <w:fldChar w:fldCharType="end"/>
        </w:r>
      </w:hyperlink>
    </w:p>
    <w:p w14:paraId="30B8D9C8" w14:textId="69ED168B" w:rsidR="00BA3A51" w:rsidRDefault="00BA3A51">
      <w:pPr>
        <w:pStyle w:val="TOC2"/>
        <w:tabs>
          <w:tab w:val="right" w:leader="dot" w:pos="12212"/>
        </w:tabs>
        <w:rPr>
          <w:rFonts w:asciiTheme="minorHAnsi" w:eastAsiaTheme="minorEastAsia" w:hAnsiTheme="minorHAnsi"/>
          <w:noProof/>
          <w:sz w:val="24"/>
          <w:szCs w:val="24"/>
          <w:lang w:val="en-IN" w:eastAsia="en-IN"/>
        </w:rPr>
      </w:pPr>
      <w:hyperlink w:anchor="_Toc219137356" w:history="1">
        <w:r w:rsidRPr="00F14C81">
          <w:rPr>
            <w:rStyle w:val="Hyperlink"/>
            <w:rFonts w:eastAsia="Times New Roman"/>
            <w:noProof/>
          </w:rPr>
          <w:t>IIOT Response Topics</w:t>
        </w:r>
        <w:r>
          <w:rPr>
            <w:noProof/>
            <w:webHidden/>
          </w:rPr>
          <w:tab/>
        </w:r>
        <w:r>
          <w:rPr>
            <w:noProof/>
            <w:webHidden/>
          </w:rPr>
          <w:fldChar w:fldCharType="begin"/>
        </w:r>
        <w:r>
          <w:rPr>
            <w:noProof/>
            <w:webHidden/>
          </w:rPr>
          <w:instrText xml:space="preserve"> PAGEREF _Toc219137356 \h </w:instrText>
        </w:r>
        <w:r>
          <w:rPr>
            <w:noProof/>
            <w:webHidden/>
          </w:rPr>
        </w:r>
        <w:r>
          <w:rPr>
            <w:noProof/>
            <w:webHidden/>
          </w:rPr>
          <w:fldChar w:fldCharType="separate"/>
        </w:r>
        <w:r w:rsidR="00CC702A">
          <w:rPr>
            <w:noProof/>
            <w:webHidden/>
          </w:rPr>
          <w:t>9</w:t>
        </w:r>
        <w:r>
          <w:rPr>
            <w:noProof/>
            <w:webHidden/>
          </w:rPr>
          <w:fldChar w:fldCharType="end"/>
        </w:r>
      </w:hyperlink>
    </w:p>
    <w:p w14:paraId="3E878926" w14:textId="19429ABB" w:rsidR="00BA3A51" w:rsidRDefault="00BA3A51">
      <w:pPr>
        <w:pStyle w:val="TOC2"/>
        <w:tabs>
          <w:tab w:val="right" w:leader="dot" w:pos="12212"/>
        </w:tabs>
        <w:rPr>
          <w:rFonts w:asciiTheme="minorHAnsi" w:eastAsiaTheme="minorEastAsia" w:hAnsiTheme="minorHAnsi"/>
          <w:noProof/>
          <w:sz w:val="24"/>
          <w:szCs w:val="24"/>
          <w:lang w:val="en-IN" w:eastAsia="en-IN"/>
        </w:rPr>
      </w:pPr>
      <w:hyperlink w:anchor="_Toc219137357" w:history="1">
        <w:r w:rsidRPr="00F14C81">
          <w:rPr>
            <w:rStyle w:val="Hyperlink"/>
            <w:rFonts w:eastAsia="Times New Roman"/>
            <w:noProof/>
          </w:rPr>
          <w:t>OPC Request</w:t>
        </w:r>
        <w:r w:rsidRPr="00F14C81">
          <w:rPr>
            <w:rStyle w:val="Hyperlink"/>
            <w:noProof/>
          </w:rPr>
          <w:t xml:space="preserve"> Topics</w:t>
        </w:r>
        <w:r>
          <w:rPr>
            <w:noProof/>
            <w:webHidden/>
          </w:rPr>
          <w:tab/>
        </w:r>
        <w:r>
          <w:rPr>
            <w:noProof/>
            <w:webHidden/>
          </w:rPr>
          <w:fldChar w:fldCharType="begin"/>
        </w:r>
        <w:r>
          <w:rPr>
            <w:noProof/>
            <w:webHidden/>
          </w:rPr>
          <w:instrText xml:space="preserve"> PAGEREF _Toc219137357 \h </w:instrText>
        </w:r>
        <w:r>
          <w:rPr>
            <w:noProof/>
            <w:webHidden/>
          </w:rPr>
        </w:r>
        <w:r>
          <w:rPr>
            <w:noProof/>
            <w:webHidden/>
          </w:rPr>
          <w:fldChar w:fldCharType="separate"/>
        </w:r>
        <w:r w:rsidR="00CC702A">
          <w:rPr>
            <w:noProof/>
            <w:webHidden/>
          </w:rPr>
          <w:t>9</w:t>
        </w:r>
        <w:r>
          <w:rPr>
            <w:noProof/>
            <w:webHidden/>
          </w:rPr>
          <w:fldChar w:fldCharType="end"/>
        </w:r>
      </w:hyperlink>
    </w:p>
    <w:p w14:paraId="70A5592F" w14:textId="6B3B0E3D" w:rsidR="00BA3A51" w:rsidRDefault="00BA3A51">
      <w:pPr>
        <w:pStyle w:val="TOC2"/>
        <w:tabs>
          <w:tab w:val="right" w:leader="dot" w:pos="12212"/>
        </w:tabs>
        <w:rPr>
          <w:rFonts w:asciiTheme="minorHAnsi" w:eastAsiaTheme="minorEastAsia" w:hAnsiTheme="minorHAnsi"/>
          <w:noProof/>
          <w:sz w:val="24"/>
          <w:szCs w:val="24"/>
          <w:lang w:val="en-IN" w:eastAsia="en-IN"/>
        </w:rPr>
      </w:pPr>
      <w:hyperlink w:anchor="_Toc219137358" w:history="1">
        <w:r w:rsidRPr="00F14C81">
          <w:rPr>
            <w:rStyle w:val="Hyperlink"/>
            <w:noProof/>
          </w:rPr>
          <w:t>OPC Response Topics</w:t>
        </w:r>
        <w:r>
          <w:rPr>
            <w:noProof/>
            <w:webHidden/>
          </w:rPr>
          <w:tab/>
        </w:r>
        <w:r>
          <w:rPr>
            <w:noProof/>
            <w:webHidden/>
          </w:rPr>
          <w:fldChar w:fldCharType="begin"/>
        </w:r>
        <w:r>
          <w:rPr>
            <w:noProof/>
            <w:webHidden/>
          </w:rPr>
          <w:instrText xml:space="preserve"> PAGEREF _Toc219137358 \h </w:instrText>
        </w:r>
        <w:r>
          <w:rPr>
            <w:noProof/>
            <w:webHidden/>
          </w:rPr>
        </w:r>
        <w:r>
          <w:rPr>
            <w:noProof/>
            <w:webHidden/>
          </w:rPr>
          <w:fldChar w:fldCharType="separate"/>
        </w:r>
        <w:r w:rsidR="00CC702A">
          <w:rPr>
            <w:noProof/>
            <w:webHidden/>
          </w:rPr>
          <w:t>9</w:t>
        </w:r>
        <w:r>
          <w:rPr>
            <w:noProof/>
            <w:webHidden/>
          </w:rPr>
          <w:fldChar w:fldCharType="end"/>
        </w:r>
      </w:hyperlink>
    </w:p>
    <w:p w14:paraId="482FA0C5" w14:textId="125B4CE0" w:rsidR="004B185D" w:rsidRDefault="004B185D" w:rsidP="00531239">
      <w:pPr>
        <w:sectPr w:rsidR="004B185D" w:rsidSect="004B185D">
          <w:footerReference w:type="default" r:id="rId15"/>
          <w:pgSz w:w="20160" w:h="12240"/>
          <w:pgMar w:top="1440" w:right="3969" w:bottom="1440" w:left="3969" w:header="720" w:footer="578" w:gutter="0"/>
          <w:cols w:space="720"/>
          <w:docGrid w:linePitch="272"/>
        </w:sectPr>
      </w:pPr>
      <w:r>
        <w:fldChar w:fldCharType="end"/>
      </w:r>
    </w:p>
    <w:p w14:paraId="72553C55" w14:textId="33201A3D" w:rsidR="004B185D" w:rsidRDefault="004B185D" w:rsidP="004B185D">
      <w:pPr>
        <w:pStyle w:val="Heading1"/>
      </w:pPr>
      <w:bookmarkStart w:id="3" w:name="_Toc219137340"/>
      <w:bookmarkStart w:id="4" w:name="OLE_LINK62"/>
      <w:bookmarkStart w:id="5" w:name="OLE_LINK1"/>
      <w:bookmarkStart w:id="6" w:name="_Hlk137477109"/>
      <w:r>
        <w:lastRenderedPageBreak/>
        <w:t>Introduction</w:t>
      </w:r>
      <w:bookmarkEnd w:id="3"/>
    </w:p>
    <w:p w14:paraId="751D38E0" w14:textId="20943F83" w:rsidR="00721EAF" w:rsidRDefault="00EC6323" w:rsidP="002571EB">
      <w:pPr>
        <w:spacing w:after="0"/>
      </w:pPr>
      <w:r>
        <w:t>An</w:t>
      </w:r>
      <w:r w:rsidR="00395CC3">
        <w:t xml:space="preserve"> </w:t>
      </w:r>
      <w:r>
        <w:t>IX Assets</w:t>
      </w:r>
      <w:r w:rsidR="00395CC3">
        <w:t xml:space="preserve"> refers to the continuous and consistent flow of information throughout the entire lifecycle of a product or system – from design and development to operation and maintenance. It enables the integration of data from different stages and sources, allowing effective traceability, seamless collaboration, and efficient decision-making by unleashing the power of sleeping data. The </w:t>
      </w:r>
      <w:r w:rsidR="006C777D">
        <w:t>IX Assets</w:t>
      </w:r>
      <w:r w:rsidR="00395CC3">
        <w:t xml:space="preserve"> is considered a key aspect of Industry 4.0 and the digital transformation of the manufacturing industry. It is the core of what we call the Enterprise Operating System (EOS). </w:t>
      </w:r>
      <w:r w:rsidR="006C777D">
        <w:t>IX Assets</w:t>
      </w:r>
      <w:r w:rsidR="00395CC3">
        <w:t xml:space="preserve"> is a communication framework that helps integrate various enterprise systems involved in the engineering and manufacturing product life cycle.</w:t>
      </w:r>
      <w:bookmarkEnd w:id="4"/>
    </w:p>
    <w:p w14:paraId="2116B67D" w14:textId="529D9D73" w:rsidR="00731D10" w:rsidRDefault="00BF21F5" w:rsidP="00BF21F5">
      <w:pPr>
        <w:spacing w:before="120" w:after="0"/>
      </w:pPr>
      <w:r>
        <w:t xml:space="preserve">The </w:t>
      </w:r>
      <w:r w:rsidR="00731D10">
        <w:t>Timeseries Flink job applies transformation rules to time series data, so that raw sensor streams can be normalized, resampled, and aligned in a configurable and reusable manner.</w:t>
      </w:r>
    </w:p>
    <w:p w14:paraId="47063118" w14:textId="10C8F032" w:rsidR="00731D10" w:rsidRDefault="00050628" w:rsidP="00731D10">
      <w:pPr>
        <w:spacing w:after="0"/>
      </w:pPr>
      <w:r>
        <w:t>For the Flink job, a</w:t>
      </w:r>
      <w:r w:rsidR="00731D10">
        <w:t xml:space="preserve"> transformation pipeline</w:t>
      </w:r>
      <w:r>
        <w:t xml:space="preserve"> is implemented</w:t>
      </w:r>
      <w:r w:rsidR="00731D10">
        <w:t xml:space="preserve"> using Apache Flink that processes time series data from industrial sources. The job handle</w:t>
      </w:r>
      <w:r>
        <w:t>s</w:t>
      </w:r>
      <w:r w:rsidR="00731D10">
        <w:t xml:space="preserve"> both simulated and real-time data streams and </w:t>
      </w:r>
      <w:r>
        <w:t>produces</w:t>
      </w:r>
      <w:r w:rsidR="00731D10">
        <w:t xml:space="preserve"> aligned outputs for downstream analytics.</w:t>
      </w:r>
    </w:p>
    <w:p w14:paraId="00D93739" w14:textId="0B3E547A" w:rsidR="005E0A6D" w:rsidRDefault="005E0A6D" w:rsidP="002571EB">
      <w:pPr>
        <w:spacing w:after="0"/>
        <w:sectPr w:rsidR="005E0A6D" w:rsidSect="00841C41">
          <w:pgSz w:w="20160" w:h="12240"/>
          <w:pgMar w:top="1440" w:right="1440" w:bottom="1440" w:left="1440" w:header="720" w:footer="576" w:gutter="0"/>
          <w:cols w:space="720"/>
          <w:docGrid w:linePitch="272"/>
        </w:sectPr>
      </w:pPr>
      <w:bookmarkStart w:id="7" w:name="_Toc93468771"/>
      <w:bookmarkStart w:id="8" w:name="_Toc135752947"/>
      <w:bookmarkStart w:id="9" w:name="_Hlk103705804"/>
      <w:bookmarkEnd w:id="5"/>
    </w:p>
    <w:p w14:paraId="34FED1DE" w14:textId="601C1D41" w:rsidR="005123DF" w:rsidRDefault="005123DF" w:rsidP="00531239">
      <w:pPr>
        <w:pStyle w:val="Heading2"/>
      </w:pPr>
      <w:bookmarkStart w:id="10" w:name="_Toc219137341"/>
      <w:r>
        <w:t>Purpose</w:t>
      </w:r>
      <w:bookmarkEnd w:id="10"/>
    </w:p>
    <w:p w14:paraId="2960BAFC" w14:textId="2512F01E" w:rsidR="005123DF" w:rsidRPr="005123DF" w:rsidRDefault="005123DF" w:rsidP="005123DF">
      <w:r w:rsidRPr="005123DF">
        <w:t xml:space="preserve">This document provides an overview of the </w:t>
      </w:r>
      <w:r w:rsidR="004A1EC3">
        <w:t xml:space="preserve">Timeseries </w:t>
      </w:r>
      <w:r w:rsidRPr="005123DF">
        <w:t>Flink</w:t>
      </w:r>
      <w:r w:rsidR="00050628">
        <w:t xml:space="preserve"> job</w:t>
      </w:r>
      <w:r w:rsidR="004A1EC3">
        <w:t xml:space="preserve">, </w:t>
      </w:r>
      <w:r w:rsidR="004A1EC3" w:rsidRPr="004A1EC3">
        <w:t>which is designed to handle time-series data from IoT and OPC sensors.</w:t>
      </w:r>
    </w:p>
    <w:p w14:paraId="30A18477" w14:textId="34C998FC" w:rsidR="00531239" w:rsidRPr="006E2058" w:rsidRDefault="00531239" w:rsidP="00531239">
      <w:pPr>
        <w:pStyle w:val="Heading2"/>
      </w:pPr>
      <w:bookmarkStart w:id="11" w:name="_Toc219137342"/>
      <w:r w:rsidRPr="006E2058">
        <w:t>Target Audience</w:t>
      </w:r>
      <w:bookmarkEnd w:id="7"/>
      <w:bookmarkEnd w:id="8"/>
      <w:bookmarkEnd w:id="11"/>
    </w:p>
    <w:bookmarkEnd w:id="9"/>
    <w:p w14:paraId="5E2E2684" w14:textId="5F286F78" w:rsidR="00721EAF" w:rsidRPr="00050628" w:rsidRDefault="002D4EC3" w:rsidP="00050628">
      <w:pPr>
        <w:pStyle w:val="ListParagraph"/>
        <w:numPr>
          <w:ilvl w:val="0"/>
          <w:numId w:val="44"/>
        </w:numPr>
        <w:rPr>
          <w:lang w:val="en-IN"/>
        </w:rPr>
      </w:pPr>
      <w:r w:rsidRPr="00050628">
        <w:rPr>
          <w:lang w:val="en-IN"/>
        </w:rPr>
        <w:t>IoT and IIoT Engineers:  Developers working with IoT/IIoT sensor data, focusing on data ingestion, transformation, and integration with systems like Kafka and Azure Data Explorer.</w:t>
      </w:r>
    </w:p>
    <w:p w14:paraId="7EA0A686" w14:textId="1F0BBFE3" w:rsidR="00721EAF" w:rsidRPr="00050628" w:rsidRDefault="002D4EC3" w:rsidP="00050628">
      <w:pPr>
        <w:pStyle w:val="ListParagraph"/>
        <w:numPr>
          <w:ilvl w:val="0"/>
          <w:numId w:val="44"/>
        </w:numPr>
        <w:rPr>
          <w:lang w:val="en-IN"/>
        </w:rPr>
      </w:pPr>
      <w:r w:rsidRPr="00050628">
        <w:rPr>
          <w:lang w:val="en-IN"/>
        </w:rPr>
        <w:t>DevOps Engineers: Those responsible for deploying and managing fault-tolerant, scalable data processing jobs in cloud environments (e.g., Azure, AWS).</w:t>
      </w:r>
    </w:p>
    <w:p w14:paraId="7421613B" w14:textId="4D44FCDE" w:rsidR="00721EAF" w:rsidRPr="00050628" w:rsidRDefault="00721EAF" w:rsidP="00050628">
      <w:pPr>
        <w:pStyle w:val="ListParagraph"/>
        <w:numPr>
          <w:ilvl w:val="0"/>
          <w:numId w:val="44"/>
        </w:numPr>
        <w:rPr>
          <w:lang w:val="en-IN"/>
        </w:rPr>
      </w:pPr>
      <w:r w:rsidRPr="00050628">
        <w:rPr>
          <w:lang w:val="en-IN"/>
        </w:rPr>
        <w:t xml:space="preserve">Quality Assurance Teams: </w:t>
      </w:r>
      <w:r w:rsidR="002D4EC3" w:rsidRPr="00050628">
        <w:rPr>
          <w:lang w:val="en-IN"/>
        </w:rPr>
        <w:t>Teams responsible for validating the correctness, reliability, and performance of data processing pipelines, ensuring compliance with functional and non-functional requirements.</w:t>
      </w:r>
    </w:p>
    <w:p w14:paraId="149F4FE5" w14:textId="1B713312" w:rsidR="00721EAF" w:rsidRPr="00050628" w:rsidRDefault="00721EAF" w:rsidP="00050628">
      <w:pPr>
        <w:pStyle w:val="ListParagraph"/>
        <w:numPr>
          <w:ilvl w:val="0"/>
          <w:numId w:val="44"/>
        </w:numPr>
        <w:rPr>
          <w:lang w:val="en-IN"/>
        </w:rPr>
      </w:pPr>
      <w:r w:rsidRPr="00050628">
        <w:rPr>
          <w:lang w:val="en-IN"/>
        </w:rPr>
        <w:t xml:space="preserve">API Developers: </w:t>
      </w:r>
      <w:proofErr w:type="gramStart"/>
      <w:r w:rsidRPr="00050628">
        <w:rPr>
          <w:lang w:val="en-IN"/>
        </w:rPr>
        <w:t xml:space="preserve">To </w:t>
      </w:r>
      <w:r w:rsidR="002D4EC3" w:rsidRPr="00050628">
        <w:rPr>
          <w:lang w:val="en-IN"/>
        </w:rPr>
        <w:t>transform</w:t>
      </w:r>
      <w:proofErr w:type="gramEnd"/>
      <w:r w:rsidR="002D4EC3" w:rsidRPr="00050628">
        <w:rPr>
          <w:lang w:val="en-IN"/>
        </w:rPr>
        <w:t xml:space="preserve"> sensor data values based on their units of measure (e.g., Fahrenheit to Celsius, kPa to Pascals).</w:t>
      </w:r>
    </w:p>
    <w:p w14:paraId="71AEE08C" w14:textId="2FF9422F" w:rsidR="002D4EC3" w:rsidRPr="00531239" w:rsidRDefault="002D4EC3" w:rsidP="00050628">
      <w:pPr>
        <w:pStyle w:val="ListParagraph"/>
        <w:numPr>
          <w:ilvl w:val="0"/>
          <w:numId w:val="43"/>
        </w:numPr>
      </w:pPr>
      <w:r w:rsidRPr="002D4EC3">
        <w:t>Data Scientists/Analysts: Individuals interested in understanding how sensor data is pre-processed and transformed for downstream analytics.</w:t>
      </w:r>
    </w:p>
    <w:p w14:paraId="5A1EBEEE" w14:textId="731B1FF6" w:rsidR="00531239" w:rsidRPr="006E2058" w:rsidRDefault="00050628" w:rsidP="00531239">
      <w:pPr>
        <w:pStyle w:val="Heading2"/>
      </w:pPr>
      <w:bookmarkStart w:id="12" w:name="_Toc135752949"/>
      <w:bookmarkStart w:id="13" w:name="_Toc219137343"/>
      <w:r>
        <w:br w:type="column"/>
      </w:r>
      <w:r w:rsidR="00531239" w:rsidRPr="006E2058">
        <w:t>Prerequisites</w:t>
      </w:r>
      <w:bookmarkEnd w:id="12"/>
      <w:bookmarkEnd w:id="13"/>
    </w:p>
    <w:p w14:paraId="24405614" w14:textId="4547800D" w:rsidR="005123DF" w:rsidRDefault="005123DF">
      <w:pPr>
        <w:pStyle w:val="ListParagraph"/>
        <w:numPr>
          <w:ilvl w:val="0"/>
          <w:numId w:val="4"/>
        </w:numPr>
        <w:spacing w:before="0" w:after="0"/>
      </w:pPr>
      <w:r w:rsidRPr="005123DF">
        <w:t xml:space="preserve">The </w:t>
      </w:r>
      <w:r w:rsidR="00731D10">
        <w:t>IIOT Connector</w:t>
      </w:r>
      <w:r w:rsidRPr="005123DF">
        <w:t xml:space="preserve"> application should be deployed.</w:t>
      </w:r>
    </w:p>
    <w:p w14:paraId="5FBB7FCD" w14:textId="6D2D5CBF" w:rsidR="004A1EC3" w:rsidRDefault="004A1EC3">
      <w:pPr>
        <w:pStyle w:val="ListParagraph"/>
        <w:numPr>
          <w:ilvl w:val="0"/>
          <w:numId w:val="4"/>
        </w:numPr>
        <w:spacing w:before="0" w:after="0"/>
      </w:pPr>
      <w:r>
        <w:t>ADX should be configured in Azure environment.</w:t>
      </w:r>
    </w:p>
    <w:p w14:paraId="13213C2F" w14:textId="0F40BD6C" w:rsidR="00721EAF" w:rsidRDefault="005123DF" w:rsidP="004B185D">
      <w:pPr>
        <w:pStyle w:val="ListParagraph"/>
        <w:numPr>
          <w:ilvl w:val="0"/>
          <w:numId w:val="4"/>
        </w:numPr>
        <w:spacing w:before="0" w:after="0"/>
        <w:jc w:val="left"/>
      </w:pPr>
      <w:r w:rsidRPr="005123DF">
        <w:t>Access</w:t>
      </w:r>
      <w:r>
        <w:t xml:space="preserve"> </w:t>
      </w:r>
      <w:r w:rsidRPr="005123DF">
        <w:t xml:space="preserve">to the application (provided by </w:t>
      </w:r>
      <w:hyperlink r:id="rId16" w:history="1">
        <w:r w:rsidR="00721EAF" w:rsidRPr="00A50D63">
          <w:rPr>
            <w:rStyle w:val="Hyperlink"/>
          </w:rPr>
          <w:t>IX_DT_DEVOPS_INFRA@accenture.com</w:t>
        </w:r>
      </w:hyperlink>
      <w:r w:rsidRPr="005123DF">
        <w:t>)</w:t>
      </w:r>
    </w:p>
    <w:p w14:paraId="3BD49357" w14:textId="0125C1C3" w:rsidR="00E0655B" w:rsidRDefault="00E0655B" w:rsidP="00E0655B">
      <w:pPr>
        <w:pStyle w:val="Heading2"/>
      </w:pPr>
      <w:bookmarkStart w:id="14" w:name="_Toc157074527"/>
      <w:bookmarkStart w:id="15" w:name="_Toc160612332"/>
      <w:bookmarkStart w:id="16" w:name="_Toc160613139"/>
      <w:bookmarkStart w:id="17" w:name="_Toc164180631"/>
      <w:bookmarkStart w:id="18" w:name="_Toc170228402"/>
      <w:bookmarkStart w:id="19" w:name="_Toc219137344"/>
      <w:r>
        <w:t>Contacts</w:t>
      </w:r>
      <w:bookmarkEnd w:id="14"/>
      <w:bookmarkEnd w:id="15"/>
      <w:bookmarkEnd w:id="16"/>
      <w:bookmarkEnd w:id="17"/>
      <w:bookmarkEnd w:id="18"/>
      <w:bookmarkEnd w:id="19"/>
    </w:p>
    <w:bookmarkStart w:id="20" w:name="OLE_LINK79"/>
    <w:p w14:paraId="5FB1CB19" w14:textId="7B52AA94" w:rsidR="00E0655B" w:rsidRDefault="005123DF" w:rsidP="00D1310D">
      <w:pPr>
        <w:pStyle w:val="ListParagraph"/>
        <w:numPr>
          <w:ilvl w:val="0"/>
          <w:numId w:val="5"/>
        </w:numPr>
        <w:spacing w:before="0" w:after="0"/>
        <w:jc w:val="left"/>
      </w:pPr>
      <w:r>
        <w:fldChar w:fldCharType="begin"/>
      </w:r>
      <w:r>
        <w:instrText>HYPERLINK "mailto:</w:instrText>
      </w:r>
      <w:r w:rsidRPr="005123DF">
        <w:instrText>florian.tournier@accenture.com</w:instrText>
      </w:r>
      <w:r>
        <w:instrText>"</w:instrText>
      </w:r>
      <w:r>
        <w:fldChar w:fldCharType="separate"/>
      </w:r>
      <w:r w:rsidRPr="0073260A">
        <w:rPr>
          <w:rStyle w:val="Hyperlink"/>
        </w:rPr>
        <w:t>florian.tournier@accenture.com</w:t>
      </w:r>
      <w:r>
        <w:fldChar w:fldCharType="end"/>
      </w:r>
      <w:r w:rsidR="00E0655B">
        <w:t xml:space="preserve">  </w:t>
      </w:r>
    </w:p>
    <w:p w14:paraId="42C96123" w14:textId="77777777" w:rsidR="00E0655B" w:rsidRDefault="00E0655B">
      <w:pPr>
        <w:pStyle w:val="ListParagraph"/>
        <w:numPr>
          <w:ilvl w:val="0"/>
          <w:numId w:val="5"/>
        </w:numPr>
        <w:spacing w:before="0" w:after="0"/>
        <w:jc w:val="left"/>
      </w:pPr>
      <w:hyperlink r:id="rId17" w:history="1">
        <w:r>
          <w:rPr>
            <w:rStyle w:val="Hyperlink"/>
          </w:rPr>
          <w:t>karthik.ramachandra@accenture.com</w:t>
        </w:r>
      </w:hyperlink>
    </w:p>
    <w:bookmarkStart w:id="21" w:name="_Toc135752951"/>
    <w:bookmarkEnd w:id="20"/>
    <w:p w14:paraId="0DFADC27" w14:textId="77777777" w:rsidR="00E0655B" w:rsidRDefault="00D61401">
      <w:pPr>
        <w:pStyle w:val="ListParagraph"/>
        <w:numPr>
          <w:ilvl w:val="0"/>
          <w:numId w:val="5"/>
        </w:numPr>
        <w:spacing w:before="0" w:after="0"/>
        <w:jc w:val="left"/>
        <w:rPr>
          <w:rStyle w:val="Hyperlink"/>
        </w:rPr>
      </w:pPr>
      <w:r>
        <w:fldChar w:fldCharType="begin"/>
      </w:r>
      <w:r>
        <w:instrText>HYPERLINK "mailto:stefano.giacco@accenture.com"</w:instrText>
      </w:r>
      <w:r>
        <w:fldChar w:fldCharType="separate"/>
      </w:r>
      <w:r w:rsidR="00E0655B">
        <w:rPr>
          <w:rStyle w:val="Hyperlink"/>
        </w:rPr>
        <w:t>stefano.giacco@accenture.com</w:t>
      </w:r>
      <w:r>
        <w:rPr>
          <w:rStyle w:val="Hyperlink"/>
        </w:rPr>
        <w:fldChar w:fldCharType="end"/>
      </w:r>
      <w:r w:rsidR="00E0655B">
        <w:rPr>
          <w:rStyle w:val="Hyperlink"/>
        </w:rPr>
        <w:t xml:space="preserve"> </w:t>
      </w:r>
    </w:p>
    <w:p w14:paraId="648CE39B" w14:textId="583A4775" w:rsidR="000C3C80" w:rsidRDefault="00D1310D" w:rsidP="00F6345A">
      <w:pPr>
        <w:pStyle w:val="ListParagraph"/>
        <w:numPr>
          <w:ilvl w:val="0"/>
          <w:numId w:val="5"/>
        </w:numPr>
        <w:spacing w:before="0" w:after="0"/>
        <w:jc w:val="left"/>
        <w:rPr>
          <w:rStyle w:val="Hyperlink"/>
        </w:rPr>
      </w:pPr>
      <w:hyperlink r:id="rId18" w:history="1">
        <w:r w:rsidRPr="00A50D63">
          <w:rPr>
            <w:rStyle w:val="Hyperlink"/>
          </w:rPr>
          <w:t>phani.kumar.koduri@accenture.com</w:t>
        </w:r>
      </w:hyperlink>
    </w:p>
    <w:p w14:paraId="624FE08F" w14:textId="63DAC59D" w:rsidR="00D1310D" w:rsidRDefault="00281105" w:rsidP="00F6345A">
      <w:pPr>
        <w:pStyle w:val="ListParagraph"/>
        <w:numPr>
          <w:ilvl w:val="0"/>
          <w:numId w:val="5"/>
        </w:numPr>
        <w:spacing w:before="0" w:after="0"/>
        <w:jc w:val="left"/>
        <w:rPr>
          <w:rStyle w:val="Hyperlink"/>
        </w:rPr>
      </w:pPr>
      <w:hyperlink r:id="rId19" w:history="1">
        <w:r w:rsidRPr="00A50D63">
          <w:rPr>
            <w:rStyle w:val="Hyperlink"/>
          </w:rPr>
          <w:t>d.choukse@accenture.com</w:t>
        </w:r>
      </w:hyperlink>
    </w:p>
    <w:p w14:paraId="72C1A2AE" w14:textId="21BEEBED" w:rsidR="00D1310D" w:rsidRDefault="00D1310D" w:rsidP="00D1310D">
      <w:pPr>
        <w:pStyle w:val="ListParagraph"/>
        <w:numPr>
          <w:ilvl w:val="0"/>
          <w:numId w:val="0"/>
        </w:numPr>
        <w:spacing w:before="0" w:after="0"/>
        <w:ind w:left="720"/>
        <w:jc w:val="left"/>
        <w:rPr>
          <w:rStyle w:val="Hyperlink"/>
        </w:rPr>
      </w:pPr>
    </w:p>
    <w:p w14:paraId="25B937D2" w14:textId="77777777" w:rsidR="00531239" w:rsidRPr="006E2058" w:rsidRDefault="00531239" w:rsidP="00531239">
      <w:pPr>
        <w:pStyle w:val="Heading2"/>
      </w:pPr>
      <w:bookmarkStart w:id="22" w:name="_Toc219137345"/>
      <w:r w:rsidRPr="006E2058">
        <w:t>Related Links</w:t>
      </w:r>
      <w:bookmarkEnd w:id="21"/>
      <w:bookmarkEnd w:id="22"/>
    </w:p>
    <w:bookmarkEnd w:id="6"/>
    <w:p w14:paraId="282837B0" w14:textId="77777777" w:rsidR="009F1FB7" w:rsidRDefault="00883136">
      <w:pPr>
        <w:pStyle w:val="ListParagraph"/>
        <w:numPr>
          <w:ilvl w:val="0"/>
          <w:numId w:val="6"/>
        </w:numPr>
        <w:spacing w:before="0" w:after="0"/>
        <w:rPr>
          <w:rStyle w:val="Hyperlink"/>
        </w:rPr>
        <w:sectPr w:rsidR="009F1FB7" w:rsidSect="009F1FB7">
          <w:type w:val="continuous"/>
          <w:pgSz w:w="20160" w:h="12240"/>
          <w:pgMar w:top="1440" w:right="1440" w:bottom="1440" w:left="1440" w:header="720" w:footer="576" w:gutter="0"/>
          <w:cols w:num="2" w:space="720"/>
          <w:docGrid w:linePitch="272"/>
        </w:sectPr>
      </w:pPr>
      <w:r>
        <w:fldChar w:fldCharType="begin"/>
      </w:r>
      <w:r>
        <w:instrText>HYPERLINK "https://industryxdevhub.accenture.com/asset-home;search_text=digital%20thread%20foundations"</w:instrText>
      </w:r>
      <w:r>
        <w:fldChar w:fldCharType="separate"/>
      </w:r>
      <w:r>
        <w:rPr>
          <w:rStyle w:val="Hyperlink"/>
        </w:rPr>
        <w:t>Digital Thread documentation</w:t>
      </w:r>
      <w:r>
        <w:fldChar w:fldCharType="end"/>
      </w:r>
    </w:p>
    <w:p w14:paraId="5F3A167B" w14:textId="5B3D92E3" w:rsidR="009E7CA4" w:rsidRPr="00E555D1" w:rsidRDefault="009E7CA4" w:rsidP="00E555D1">
      <w:pPr>
        <w:pStyle w:val="Heading1"/>
      </w:pPr>
      <w:bookmarkStart w:id="23" w:name="_Toc219137346"/>
      <w:r w:rsidRPr="00E555D1">
        <w:lastRenderedPageBreak/>
        <w:t>Flink Job Workflow</w:t>
      </w:r>
      <w:bookmarkEnd w:id="23"/>
    </w:p>
    <w:p w14:paraId="6EB29B0D" w14:textId="10D8C3D5" w:rsidR="00465CB8" w:rsidRDefault="00716DC4" w:rsidP="0088152F">
      <w:pPr>
        <w:ind w:right="4380"/>
        <w:rPr>
          <w:lang w:val="en-GB"/>
        </w:rPr>
      </w:pPr>
      <w:r w:rsidRPr="00716DC4">
        <w:t>The Flink job is comprised of the following steps:</w:t>
      </w:r>
    </w:p>
    <w:p w14:paraId="04867CB0" w14:textId="727519B1" w:rsidR="00465CB8" w:rsidRPr="0088152F" w:rsidRDefault="00465CB8" w:rsidP="0088152F">
      <w:pPr>
        <w:pStyle w:val="ListParagraph"/>
        <w:numPr>
          <w:ilvl w:val="0"/>
          <w:numId w:val="42"/>
        </w:numPr>
        <w:ind w:right="4380"/>
        <w:rPr>
          <w:b/>
          <w:bCs/>
          <w:lang w:val="en-GB"/>
        </w:rPr>
      </w:pPr>
      <w:r w:rsidRPr="0088152F">
        <w:rPr>
          <w:b/>
          <w:bCs/>
          <w:lang w:val="en-GB"/>
        </w:rPr>
        <w:t xml:space="preserve">Job Initialization:  </w:t>
      </w:r>
      <w:r w:rsidRPr="0088152F">
        <w:rPr>
          <w:lang w:val="en-GB"/>
        </w:rPr>
        <w:t>The Flink job starts by configuring the StreamExecutionEnvironment using the configureFlinkEnvironment method. This method sets up Flink's restart strategy, heartbeat intervals, and other configurations dynamically based on application properties.</w:t>
      </w:r>
    </w:p>
    <w:p w14:paraId="6C43F59D" w14:textId="189BA756" w:rsidR="005D047E" w:rsidRPr="0088152F" w:rsidRDefault="005D047E" w:rsidP="0088152F">
      <w:pPr>
        <w:pStyle w:val="ListParagraph"/>
        <w:numPr>
          <w:ilvl w:val="0"/>
          <w:numId w:val="42"/>
        </w:numPr>
        <w:ind w:right="4380"/>
        <w:rPr>
          <w:b/>
          <w:bCs/>
          <w:lang w:val="en-GB"/>
        </w:rPr>
      </w:pPr>
      <w:r w:rsidRPr="0088152F">
        <w:rPr>
          <w:b/>
          <w:bCs/>
          <w:lang w:val="en-GB"/>
        </w:rPr>
        <w:t xml:space="preserve">Configuration Setup:  </w:t>
      </w:r>
      <w:r w:rsidRPr="0088152F">
        <w:rPr>
          <w:lang w:val="en-GB"/>
        </w:rPr>
        <w:t>The Flink job is configured with a fixed delay restart strategy and other parameters like checkpointing interval, timeout, and storage path.</w:t>
      </w:r>
    </w:p>
    <w:p w14:paraId="3A0BC18E" w14:textId="418683D9" w:rsidR="005D047E" w:rsidRPr="0088152F" w:rsidRDefault="005D047E" w:rsidP="0088152F">
      <w:pPr>
        <w:pStyle w:val="ListParagraph"/>
        <w:numPr>
          <w:ilvl w:val="0"/>
          <w:numId w:val="42"/>
        </w:numPr>
        <w:ind w:right="4380"/>
        <w:rPr>
          <w:b/>
          <w:bCs/>
          <w:lang w:val="en-GB"/>
        </w:rPr>
      </w:pPr>
      <w:r w:rsidRPr="0088152F">
        <w:rPr>
          <w:b/>
          <w:bCs/>
          <w:lang w:val="en-GB"/>
        </w:rPr>
        <w:t xml:space="preserve">Metadata Loading:  </w:t>
      </w:r>
      <w:r w:rsidRPr="0088152F">
        <w:rPr>
          <w:lang w:val="en-GB"/>
        </w:rPr>
        <w:t>Metadata for OPC and IoT sensors is loaded from Azure Data Explorer (ADX) using the AdxConfig class. This metadata is used for data transformation.</w:t>
      </w:r>
    </w:p>
    <w:p w14:paraId="1FF9460B" w14:textId="6F96F3F9" w:rsidR="00465CB8" w:rsidRPr="0088152F" w:rsidRDefault="00465CB8" w:rsidP="0088152F">
      <w:pPr>
        <w:pStyle w:val="ListParagraph"/>
        <w:numPr>
          <w:ilvl w:val="0"/>
          <w:numId w:val="42"/>
        </w:numPr>
        <w:ind w:right="4380"/>
        <w:rPr>
          <w:b/>
          <w:bCs/>
          <w:lang w:val="en-GB"/>
        </w:rPr>
      </w:pPr>
      <w:r w:rsidRPr="0088152F">
        <w:rPr>
          <w:b/>
          <w:bCs/>
          <w:lang w:val="en-GB"/>
        </w:rPr>
        <w:t xml:space="preserve">Kafka Source Setup:  </w:t>
      </w:r>
      <w:r w:rsidRPr="0088152F">
        <w:rPr>
          <w:lang w:val="en-GB"/>
        </w:rPr>
        <w:t xml:space="preserve">A Kafka source is created using the KafkaConfig.createKafkaSource() method. </w:t>
      </w:r>
      <w:r w:rsidR="00D379A6" w:rsidRPr="0088152F">
        <w:rPr>
          <w:lang w:val="en-GB"/>
        </w:rPr>
        <w:t>Kafka sources are created for both OPC and IoT topics using the KafkaConfig class.</w:t>
      </w:r>
    </w:p>
    <w:p w14:paraId="4A156BFE" w14:textId="6D454C17" w:rsidR="00D379A6" w:rsidRPr="0088152F" w:rsidRDefault="00D379A6" w:rsidP="0088152F">
      <w:pPr>
        <w:pStyle w:val="ListParagraph"/>
        <w:numPr>
          <w:ilvl w:val="0"/>
          <w:numId w:val="42"/>
        </w:numPr>
        <w:ind w:right="4380"/>
        <w:rPr>
          <w:b/>
          <w:bCs/>
          <w:lang w:val="en-GB"/>
        </w:rPr>
      </w:pPr>
      <w:r w:rsidRPr="0088152F">
        <w:rPr>
          <w:b/>
          <w:bCs/>
          <w:lang w:val="en-GB"/>
        </w:rPr>
        <w:t xml:space="preserve">Data Transformation:  </w:t>
      </w:r>
      <w:r w:rsidRPr="0088152F">
        <w:rPr>
          <w:lang w:val="en-GB"/>
        </w:rPr>
        <w:t>Data from Kafka topics is consumed and transformed using RichMapFunction implementations (MetadataTransformOPCFunction and MetadataTransformIOTFunction).</w:t>
      </w:r>
      <w:r w:rsidR="0088152F">
        <w:rPr>
          <w:lang w:val="en-GB"/>
        </w:rPr>
        <w:t xml:space="preserve"> </w:t>
      </w:r>
      <w:r w:rsidRPr="0088152F">
        <w:rPr>
          <w:lang w:val="en-GB"/>
        </w:rPr>
        <w:t>The transformation involves converting sensor data values based on their units of measure (e.g., Fahrenheit to Celsius, kPa to Pascals).</w:t>
      </w:r>
    </w:p>
    <w:p w14:paraId="02666FB8" w14:textId="12921F68" w:rsidR="00D379A6" w:rsidRPr="0088152F" w:rsidRDefault="00465CB8" w:rsidP="0088152F">
      <w:pPr>
        <w:pStyle w:val="ListParagraph"/>
        <w:numPr>
          <w:ilvl w:val="0"/>
          <w:numId w:val="42"/>
        </w:numPr>
        <w:ind w:right="4380"/>
        <w:rPr>
          <w:b/>
          <w:bCs/>
          <w:lang w:val="en-GB"/>
        </w:rPr>
      </w:pPr>
      <w:r w:rsidRPr="0088152F">
        <w:rPr>
          <w:b/>
          <w:bCs/>
          <w:lang w:val="en-GB"/>
        </w:rPr>
        <w:t xml:space="preserve">Kafka Sink Setup:  </w:t>
      </w:r>
      <w:r w:rsidRPr="0088152F">
        <w:rPr>
          <w:lang w:val="en-GB"/>
        </w:rPr>
        <w:t xml:space="preserve">A Kafka sink is created using the KafkaConfig.createKafkaSink() method. This sink is used to publish the results </w:t>
      </w:r>
      <w:r w:rsidR="00D379A6" w:rsidRPr="0088152F">
        <w:rPr>
          <w:lang w:val="en-GB"/>
        </w:rPr>
        <w:t>back to Kafka sinks for both OPC and IoT topics.</w:t>
      </w:r>
    </w:p>
    <w:p w14:paraId="70879C7E" w14:textId="32FA2BD2" w:rsidR="00D379A6" w:rsidRPr="0088152F" w:rsidRDefault="00465CB8" w:rsidP="0088152F">
      <w:pPr>
        <w:pStyle w:val="ListParagraph"/>
        <w:numPr>
          <w:ilvl w:val="0"/>
          <w:numId w:val="42"/>
        </w:numPr>
        <w:ind w:right="4380"/>
        <w:rPr>
          <w:b/>
          <w:bCs/>
          <w:lang w:val="en-GB"/>
        </w:rPr>
      </w:pPr>
      <w:r w:rsidRPr="0088152F">
        <w:rPr>
          <w:b/>
          <w:bCs/>
          <w:lang w:val="en-GB"/>
        </w:rPr>
        <w:t xml:space="preserve">Job Execution:  </w:t>
      </w:r>
      <w:r w:rsidR="00D379A6" w:rsidRPr="0088152F">
        <w:rPr>
          <w:lang w:val="en-GB"/>
        </w:rPr>
        <w:t>The Flink job is executed with the env.execute() method.</w:t>
      </w:r>
    </w:p>
    <w:p w14:paraId="2B1F7A9E" w14:textId="7D136EA9" w:rsidR="0088152F" w:rsidRPr="0088152F" w:rsidRDefault="0088152F" w:rsidP="004B185D">
      <w:pPr>
        <w:spacing w:before="240"/>
        <w:ind w:left="720"/>
        <w:rPr>
          <w:lang w:val="en-GB"/>
        </w:rPr>
        <w:sectPr w:rsidR="0088152F" w:rsidRPr="0088152F" w:rsidSect="00F67DA2">
          <w:pgSz w:w="20160" w:h="15840" w:code="5"/>
          <w:pgMar w:top="1440" w:right="1440" w:bottom="1440" w:left="1440" w:header="720" w:footer="720" w:gutter="0"/>
          <w:cols w:space="720"/>
          <w:docGrid w:linePitch="360"/>
        </w:sectPr>
      </w:pPr>
      <w:r w:rsidRPr="0088152F">
        <w:rPr>
          <w:noProof/>
          <w:lang w:val="en-GB"/>
        </w:rPr>
        <w:drawing>
          <wp:inline distT="0" distB="0" distL="0" distR="0" wp14:anchorId="6D895715" wp14:editId="6F3AA0F4">
            <wp:extent cx="7935686" cy="2382350"/>
            <wp:effectExtent l="0" t="0" r="0" b="0"/>
            <wp:docPr id="912250156" name="Picture 1" descr="flink job work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250156" name="Picture 1" descr="flink job workflow diagram"/>
                    <pic:cNvPicPr/>
                  </pic:nvPicPr>
                  <pic:blipFill>
                    <a:blip r:embed="rId20"/>
                    <a:stretch>
                      <a:fillRect/>
                    </a:stretch>
                  </pic:blipFill>
                  <pic:spPr>
                    <a:xfrm>
                      <a:off x="0" y="0"/>
                      <a:ext cx="7977369" cy="2394863"/>
                    </a:xfrm>
                    <a:prstGeom prst="rect">
                      <a:avLst/>
                    </a:prstGeom>
                  </pic:spPr>
                </pic:pic>
              </a:graphicData>
            </a:graphic>
          </wp:inline>
        </w:drawing>
      </w:r>
    </w:p>
    <w:p w14:paraId="221EF321" w14:textId="0D40A831" w:rsidR="00E555D1" w:rsidRPr="00E555D1" w:rsidRDefault="00E555D1" w:rsidP="00E555D1">
      <w:pPr>
        <w:pStyle w:val="Heading1"/>
      </w:pPr>
      <w:bookmarkStart w:id="24" w:name="_Toc219137347"/>
      <w:r w:rsidRPr="00E555D1">
        <w:lastRenderedPageBreak/>
        <w:t>Key Configuration Parameters</w:t>
      </w:r>
      <w:bookmarkEnd w:id="24"/>
    </w:p>
    <w:p w14:paraId="6DD387CB" w14:textId="45214FA8" w:rsidR="00E555D1" w:rsidRDefault="00750602" w:rsidP="00750602">
      <w:pPr>
        <w:rPr>
          <w:lang w:val="en-IN"/>
        </w:rPr>
      </w:pPr>
      <w:r w:rsidRPr="00750602">
        <w:rPr>
          <w:lang w:val="en-IN"/>
        </w:rPr>
        <w:t>These parameters ensure that the Flink environment is properly configured for distributed processing, storage integration, and monitoring</w:t>
      </w:r>
      <w:r w:rsidR="00DC3B14">
        <w:rPr>
          <w:lang w:val="en-IN"/>
        </w:rPr>
        <w:t>.</w:t>
      </w:r>
    </w:p>
    <w:p w14:paraId="4E923AA8" w14:textId="47A798E8" w:rsidR="00DC3B14" w:rsidRPr="00DC3B14" w:rsidRDefault="00DC3B14" w:rsidP="00DC3B14">
      <w:pPr>
        <w:rPr>
          <w:lang w:val="en-IN"/>
        </w:rPr>
      </w:pPr>
      <w:r w:rsidRPr="00DC3B14">
        <w:rPr>
          <w:lang w:val="en-IN"/>
        </w:rPr>
        <w:t>The parameters listed below ensure that the Flink environment is properly configured for distributed processing, storage integration, and monitoring.</w:t>
      </w:r>
      <w:r w:rsidR="0088152F">
        <w:rPr>
          <w:lang w:val="en-IN"/>
        </w:rPr>
        <w:t xml:space="preserve"> Blank fields are intended as the default value is not applicable to those parameters.</w:t>
      </w:r>
    </w:p>
    <w:tbl>
      <w:tblPr>
        <w:tblStyle w:val="TableGrid"/>
        <w:tblW w:w="17455" w:type="dxa"/>
        <w:tblLook w:val="04A0" w:firstRow="1" w:lastRow="0" w:firstColumn="1" w:lastColumn="0" w:noHBand="0" w:noVBand="1"/>
      </w:tblPr>
      <w:tblGrid>
        <w:gridCol w:w="6295"/>
        <w:gridCol w:w="8144"/>
        <w:gridCol w:w="3016"/>
      </w:tblGrid>
      <w:tr w:rsidR="00DC3B14" w:rsidRPr="00DC3B14" w14:paraId="304513A5" w14:textId="77777777">
        <w:tc>
          <w:tcPr>
            <w:tcW w:w="629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5AE1260E" w14:textId="77777777" w:rsidR="00DC3B14" w:rsidRPr="00DC3B14" w:rsidRDefault="00DC3B14" w:rsidP="00DC3B14">
            <w:pPr>
              <w:spacing w:after="160" w:line="259" w:lineRule="auto"/>
              <w:rPr>
                <w:b/>
                <w:bCs/>
                <w:lang w:val="en-IN"/>
              </w:rPr>
            </w:pPr>
            <w:r w:rsidRPr="00DC3B14">
              <w:rPr>
                <w:b/>
                <w:bCs/>
                <w:lang w:val="en-IN"/>
              </w:rPr>
              <w:t>Parameter</w:t>
            </w:r>
          </w:p>
        </w:tc>
        <w:tc>
          <w:tcPr>
            <w:tcW w:w="814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0A7DDDED" w14:textId="77777777" w:rsidR="00DC3B14" w:rsidRPr="00DC3B14" w:rsidRDefault="00DC3B14" w:rsidP="00DC3B14">
            <w:pPr>
              <w:spacing w:after="160" w:line="259" w:lineRule="auto"/>
              <w:rPr>
                <w:b/>
                <w:bCs/>
                <w:lang w:val="en-IN"/>
              </w:rPr>
            </w:pPr>
            <w:r w:rsidRPr="00DC3B14">
              <w:rPr>
                <w:b/>
                <w:bCs/>
                <w:lang w:val="en-IN"/>
              </w:rPr>
              <w:t>Description</w:t>
            </w:r>
          </w:p>
        </w:tc>
        <w:tc>
          <w:tcPr>
            <w:tcW w:w="301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19B783B9" w14:textId="77777777" w:rsidR="00DC3B14" w:rsidRPr="00DC3B14" w:rsidRDefault="00DC3B14" w:rsidP="00DC3B14">
            <w:pPr>
              <w:spacing w:after="160" w:line="259" w:lineRule="auto"/>
              <w:rPr>
                <w:b/>
                <w:bCs/>
                <w:lang w:val="en-IN"/>
              </w:rPr>
            </w:pPr>
            <w:r w:rsidRPr="00DC3B14">
              <w:rPr>
                <w:b/>
                <w:bCs/>
                <w:lang w:val="en-IN"/>
              </w:rPr>
              <w:t>Default Value</w:t>
            </w:r>
          </w:p>
        </w:tc>
      </w:tr>
      <w:tr w:rsidR="00DC3B14" w:rsidRPr="00DC3B14" w14:paraId="065AEB2B" w14:textId="77777777">
        <w:tc>
          <w:tcPr>
            <w:tcW w:w="6295" w:type="dxa"/>
            <w:tcBorders>
              <w:top w:val="single" w:sz="4" w:space="0" w:color="000000"/>
              <w:left w:val="single" w:sz="4" w:space="0" w:color="000000"/>
              <w:bottom w:val="single" w:sz="4" w:space="0" w:color="000000"/>
              <w:right w:val="single" w:sz="4" w:space="0" w:color="000000"/>
            </w:tcBorders>
            <w:hideMark/>
          </w:tcPr>
          <w:p w14:paraId="650F66B3" w14:textId="77777777" w:rsidR="00DC3B14" w:rsidRPr="00DC3B14" w:rsidRDefault="00DC3B14" w:rsidP="00DC3B14">
            <w:pPr>
              <w:spacing w:after="160" w:line="259" w:lineRule="auto"/>
              <w:rPr>
                <w:lang w:val="en-IN"/>
              </w:rPr>
            </w:pPr>
            <w:r w:rsidRPr="00DC3B14">
              <w:rPr>
                <w:lang w:val="en-IN"/>
              </w:rPr>
              <w:t>FLINK_VERSION</w:t>
            </w:r>
          </w:p>
        </w:tc>
        <w:tc>
          <w:tcPr>
            <w:tcW w:w="8144" w:type="dxa"/>
            <w:tcBorders>
              <w:top w:val="single" w:sz="4" w:space="0" w:color="000000"/>
              <w:left w:val="single" w:sz="4" w:space="0" w:color="000000"/>
              <w:bottom w:val="single" w:sz="4" w:space="0" w:color="000000"/>
              <w:right w:val="single" w:sz="4" w:space="0" w:color="000000"/>
            </w:tcBorders>
            <w:hideMark/>
          </w:tcPr>
          <w:p w14:paraId="1AE3BEFD" w14:textId="77777777" w:rsidR="00DC3B14" w:rsidRPr="00DC3B14" w:rsidRDefault="00DC3B14" w:rsidP="00DC3B14">
            <w:pPr>
              <w:spacing w:after="160" w:line="259" w:lineRule="auto"/>
              <w:rPr>
                <w:lang w:val="en-IN"/>
              </w:rPr>
            </w:pPr>
            <w:r w:rsidRPr="00DC3B14">
              <w:rPr>
                <w:lang w:val="en-IN"/>
              </w:rPr>
              <w:t>Specifies the version of Apache Flink to be installed.</w:t>
            </w:r>
          </w:p>
        </w:tc>
        <w:tc>
          <w:tcPr>
            <w:tcW w:w="3016" w:type="dxa"/>
            <w:tcBorders>
              <w:top w:val="single" w:sz="4" w:space="0" w:color="000000"/>
              <w:left w:val="single" w:sz="4" w:space="0" w:color="000000"/>
              <w:bottom w:val="single" w:sz="4" w:space="0" w:color="000000"/>
              <w:right w:val="single" w:sz="4" w:space="0" w:color="000000"/>
            </w:tcBorders>
          </w:tcPr>
          <w:p w14:paraId="2E22C135" w14:textId="77777777" w:rsidR="00DC3B14" w:rsidRPr="00DC3B14" w:rsidRDefault="00DC3B14" w:rsidP="00DC3B14">
            <w:pPr>
              <w:spacing w:after="160" w:line="259" w:lineRule="auto"/>
              <w:rPr>
                <w:lang w:val="en-IN"/>
              </w:rPr>
            </w:pPr>
          </w:p>
        </w:tc>
      </w:tr>
      <w:tr w:rsidR="00DC3B14" w:rsidRPr="00DC3B14" w14:paraId="42AFF06C" w14:textId="77777777">
        <w:tc>
          <w:tcPr>
            <w:tcW w:w="6295" w:type="dxa"/>
            <w:tcBorders>
              <w:top w:val="single" w:sz="4" w:space="0" w:color="000000"/>
              <w:left w:val="single" w:sz="4" w:space="0" w:color="000000"/>
              <w:bottom w:val="single" w:sz="4" w:space="0" w:color="000000"/>
              <w:right w:val="single" w:sz="4" w:space="0" w:color="000000"/>
            </w:tcBorders>
            <w:hideMark/>
          </w:tcPr>
          <w:p w14:paraId="68FC8D16" w14:textId="77777777" w:rsidR="00DC3B14" w:rsidRPr="00DC3B14" w:rsidRDefault="00DC3B14" w:rsidP="00DC3B14">
            <w:pPr>
              <w:spacing w:after="160" w:line="259" w:lineRule="auto"/>
              <w:rPr>
                <w:lang w:val="en-IN"/>
              </w:rPr>
            </w:pPr>
            <w:r w:rsidRPr="00DC3B14">
              <w:rPr>
                <w:lang w:val="en-IN"/>
              </w:rPr>
              <w:t>SCALA_VERSION</w:t>
            </w:r>
          </w:p>
        </w:tc>
        <w:tc>
          <w:tcPr>
            <w:tcW w:w="8144" w:type="dxa"/>
            <w:tcBorders>
              <w:top w:val="single" w:sz="4" w:space="0" w:color="000000"/>
              <w:left w:val="single" w:sz="4" w:space="0" w:color="000000"/>
              <w:bottom w:val="single" w:sz="4" w:space="0" w:color="000000"/>
              <w:right w:val="single" w:sz="4" w:space="0" w:color="000000"/>
            </w:tcBorders>
            <w:hideMark/>
          </w:tcPr>
          <w:p w14:paraId="3BBD753C" w14:textId="77777777" w:rsidR="00DC3B14" w:rsidRPr="00DC3B14" w:rsidRDefault="00DC3B14" w:rsidP="00DC3B14">
            <w:pPr>
              <w:spacing w:after="160" w:line="259" w:lineRule="auto"/>
              <w:rPr>
                <w:lang w:val="en-IN"/>
              </w:rPr>
            </w:pPr>
            <w:r w:rsidRPr="00DC3B14">
              <w:rPr>
                <w:lang w:val="en-IN"/>
              </w:rPr>
              <w:t>Specifies the Scala version compatible with the Flink version.</w:t>
            </w:r>
          </w:p>
        </w:tc>
        <w:tc>
          <w:tcPr>
            <w:tcW w:w="3016" w:type="dxa"/>
            <w:tcBorders>
              <w:top w:val="single" w:sz="4" w:space="0" w:color="000000"/>
              <w:left w:val="single" w:sz="4" w:space="0" w:color="000000"/>
              <w:bottom w:val="single" w:sz="4" w:space="0" w:color="000000"/>
              <w:right w:val="single" w:sz="4" w:space="0" w:color="000000"/>
            </w:tcBorders>
          </w:tcPr>
          <w:p w14:paraId="6E475C61" w14:textId="77777777" w:rsidR="00DC3B14" w:rsidRPr="00DC3B14" w:rsidRDefault="00DC3B14" w:rsidP="00DC3B14">
            <w:pPr>
              <w:spacing w:after="160" w:line="259" w:lineRule="auto"/>
              <w:rPr>
                <w:lang w:val="en-IN"/>
              </w:rPr>
            </w:pPr>
          </w:p>
        </w:tc>
      </w:tr>
      <w:tr w:rsidR="00DC3B14" w:rsidRPr="00DC3B14" w14:paraId="204988F9" w14:textId="77777777">
        <w:tc>
          <w:tcPr>
            <w:tcW w:w="6295" w:type="dxa"/>
            <w:tcBorders>
              <w:top w:val="single" w:sz="4" w:space="0" w:color="000000"/>
              <w:left w:val="single" w:sz="4" w:space="0" w:color="000000"/>
              <w:bottom w:val="single" w:sz="4" w:space="0" w:color="000000"/>
              <w:right w:val="single" w:sz="4" w:space="0" w:color="000000"/>
            </w:tcBorders>
            <w:hideMark/>
          </w:tcPr>
          <w:p w14:paraId="72A72A62" w14:textId="77777777" w:rsidR="00DC3B14" w:rsidRPr="00DC3B14" w:rsidRDefault="00DC3B14" w:rsidP="00DC3B14">
            <w:pPr>
              <w:spacing w:after="160" w:line="259" w:lineRule="auto"/>
              <w:rPr>
                <w:lang w:val="en-IN"/>
              </w:rPr>
            </w:pPr>
            <w:r w:rsidRPr="00DC3B14">
              <w:rPr>
                <w:lang w:val="en-IN"/>
              </w:rPr>
              <w:t>FLINK_HOME</w:t>
            </w:r>
          </w:p>
        </w:tc>
        <w:tc>
          <w:tcPr>
            <w:tcW w:w="8144" w:type="dxa"/>
            <w:tcBorders>
              <w:top w:val="single" w:sz="4" w:space="0" w:color="000000"/>
              <w:left w:val="single" w:sz="4" w:space="0" w:color="000000"/>
              <w:bottom w:val="single" w:sz="4" w:space="0" w:color="000000"/>
              <w:right w:val="single" w:sz="4" w:space="0" w:color="000000"/>
            </w:tcBorders>
            <w:hideMark/>
          </w:tcPr>
          <w:p w14:paraId="1211F8ED" w14:textId="77777777" w:rsidR="00DC3B14" w:rsidRPr="00DC3B14" w:rsidRDefault="00DC3B14" w:rsidP="00DC3B14">
            <w:pPr>
              <w:spacing w:after="160" w:line="259" w:lineRule="auto"/>
              <w:rPr>
                <w:lang w:val="en-IN"/>
              </w:rPr>
            </w:pPr>
            <w:r w:rsidRPr="00DC3B14">
              <w:rPr>
                <w:lang w:val="en-IN"/>
              </w:rPr>
              <w:t>Defines the installation directory for Flink.</w:t>
            </w:r>
          </w:p>
        </w:tc>
        <w:tc>
          <w:tcPr>
            <w:tcW w:w="3016" w:type="dxa"/>
            <w:tcBorders>
              <w:top w:val="single" w:sz="4" w:space="0" w:color="000000"/>
              <w:left w:val="single" w:sz="4" w:space="0" w:color="000000"/>
              <w:bottom w:val="single" w:sz="4" w:space="0" w:color="000000"/>
              <w:right w:val="single" w:sz="4" w:space="0" w:color="000000"/>
            </w:tcBorders>
          </w:tcPr>
          <w:p w14:paraId="5687515F" w14:textId="77777777" w:rsidR="00DC3B14" w:rsidRPr="00DC3B14" w:rsidRDefault="00DC3B14" w:rsidP="00DC3B14">
            <w:pPr>
              <w:spacing w:after="160" w:line="259" w:lineRule="auto"/>
              <w:rPr>
                <w:lang w:val="en-IN"/>
              </w:rPr>
            </w:pPr>
          </w:p>
        </w:tc>
      </w:tr>
      <w:tr w:rsidR="00DC3B14" w:rsidRPr="00DC3B14" w14:paraId="0990D9DA" w14:textId="77777777">
        <w:tc>
          <w:tcPr>
            <w:tcW w:w="6295" w:type="dxa"/>
            <w:tcBorders>
              <w:top w:val="single" w:sz="4" w:space="0" w:color="000000"/>
              <w:left w:val="single" w:sz="4" w:space="0" w:color="000000"/>
              <w:bottom w:val="single" w:sz="4" w:space="0" w:color="000000"/>
              <w:right w:val="single" w:sz="4" w:space="0" w:color="000000"/>
            </w:tcBorders>
            <w:hideMark/>
          </w:tcPr>
          <w:p w14:paraId="40187BAB" w14:textId="77777777" w:rsidR="00DC3B14" w:rsidRPr="00DC3B14" w:rsidRDefault="00DC3B14" w:rsidP="00DC3B14">
            <w:pPr>
              <w:spacing w:after="160" w:line="259" w:lineRule="auto"/>
              <w:rPr>
                <w:lang w:val="en-IN"/>
              </w:rPr>
            </w:pPr>
            <w:r w:rsidRPr="00DC3B14">
              <w:rPr>
                <w:lang w:val="en-IN"/>
              </w:rPr>
              <w:t>rest.port</w:t>
            </w:r>
          </w:p>
        </w:tc>
        <w:tc>
          <w:tcPr>
            <w:tcW w:w="8144" w:type="dxa"/>
            <w:tcBorders>
              <w:top w:val="single" w:sz="4" w:space="0" w:color="000000"/>
              <w:left w:val="single" w:sz="4" w:space="0" w:color="000000"/>
              <w:bottom w:val="single" w:sz="4" w:space="0" w:color="000000"/>
              <w:right w:val="single" w:sz="4" w:space="0" w:color="000000"/>
            </w:tcBorders>
            <w:hideMark/>
          </w:tcPr>
          <w:p w14:paraId="064D2657" w14:textId="77777777" w:rsidR="00DC3B14" w:rsidRPr="00DC3B14" w:rsidRDefault="00DC3B14" w:rsidP="00DC3B14">
            <w:pPr>
              <w:spacing w:after="160" w:line="259" w:lineRule="auto"/>
              <w:rPr>
                <w:lang w:val="en-IN"/>
              </w:rPr>
            </w:pPr>
            <w:r w:rsidRPr="00DC3B14">
              <w:rPr>
                <w:lang w:val="en-IN"/>
              </w:rPr>
              <w:t>Configures the REST API port for Flink.</w:t>
            </w:r>
          </w:p>
        </w:tc>
        <w:tc>
          <w:tcPr>
            <w:tcW w:w="3016" w:type="dxa"/>
            <w:tcBorders>
              <w:top w:val="single" w:sz="4" w:space="0" w:color="000000"/>
              <w:left w:val="single" w:sz="4" w:space="0" w:color="000000"/>
              <w:bottom w:val="single" w:sz="4" w:space="0" w:color="000000"/>
              <w:right w:val="single" w:sz="4" w:space="0" w:color="000000"/>
            </w:tcBorders>
            <w:hideMark/>
          </w:tcPr>
          <w:p w14:paraId="58C49B90" w14:textId="77777777" w:rsidR="00DC3B14" w:rsidRPr="00DC3B14" w:rsidRDefault="00DC3B14" w:rsidP="00DC3B14">
            <w:pPr>
              <w:spacing w:after="160" w:line="259" w:lineRule="auto"/>
              <w:rPr>
                <w:lang w:val="en-IN"/>
              </w:rPr>
            </w:pPr>
            <w:r w:rsidRPr="00DC3B14">
              <w:rPr>
                <w:lang w:val="en-IN"/>
              </w:rPr>
              <w:t>containerPort</w:t>
            </w:r>
          </w:p>
        </w:tc>
      </w:tr>
      <w:tr w:rsidR="00DC3B14" w:rsidRPr="00DC3B14" w14:paraId="769BA2DC" w14:textId="77777777">
        <w:tc>
          <w:tcPr>
            <w:tcW w:w="6295" w:type="dxa"/>
            <w:tcBorders>
              <w:top w:val="single" w:sz="4" w:space="0" w:color="000000"/>
              <w:left w:val="single" w:sz="4" w:space="0" w:color="000000"/>
              <w:bottom w:val="single" w:sz="4" w:space="0" w:color="000000"/>
              <w:right w:val="single" w:sz="4" w:space="0" w:color="000000"/>
            </w:tcBorders>
            <w:hideMark/>
          </w:tcPr>
          <w:p w14:paraId="15024150" w14:textId="77777777" w:rsidR="00DC3B14" w:rsidRPr="00DC3B14" w:rsidRDefault="00DC3B14" w:rsidP="00DC3B14">
            <w:pPr>
              <w:spacing w:after="160" w:line="259" w:lineRule="auto"/>
              <w:rPr>
                <w:lang w:val="en-IN"/>
              </w:rPr>
            </w:pPr>
            <w:r w:rsidRPr="00DC3B14">
              <w:rPr>
                <w:lang w:val="en-IN"/>
              </w:rPr>
              <w:t>taskmanager.memory.process.size</w:t>
            </w:r>
          </w:p>
        </w:tc>
        <w:tc>
          <w:tcPr>
            <w:tcW w:w="8144" w:type="dxa"/>
            <w:tcBorders>
              <w:top w:val="single" w:sz="4" w:space="0" w:color="000000"/>
              <w:left w:val="single" w:sz="4" w:space="0" w:color="000000"/>
              <w:bottom w:val="single" w:sz="4" w:space="0" w:color="000000"/>
              <w:right w:val="single" w:sz="4" w:space="0" w:color="000000"/>
            </w:tcBorders>
            <w:hideMark/>
          </w:tcPr>
          <w:p w14:paraId="1290479F" w14:textId="77777777" w:rsidR="00DC3B14" w:rsidRPr="00DC3B14" w:rsidRDefault="00DC3B14" w:rsidP="00DC3B14">
            <w:pPr>
              <w:spacing w:after="160" w:line="259" w:lineRule="auto"/>
              <w:rPr>
                <w:lang w:val="en-IN"/>
              </w:rPr>
            </w:pPr>
            <w:r w:rsidRPr="00DC3B14">
              <w:rPr>
                <w:lang w:val="en-IN"/>
              </w:rPr>
              <w:t>Sets the memory size allocated to the TaskManager process.</w:t>
            </w:r>
          </w:p>
        </w:tc>
        <w:tc>
          <w:tcPr>
            <w:tcW w:w="3016" w:type="dxa"/>
            <w:tcBorders>
              <w:top w:val="single" w:sz="4" w:space="0" w:color="000000"/>
              <w:left w:val="single" w:sz="4" w:space="0" w:color="000000"/>
              <w:bottom w:val="single" w:sz="4" w:space="0" w:color="000000"/>
              <w:right w:val="single" w:sz="4" w:space="0" w:color="000000"/>
            </w:tcBorders>
            <w:hideMark/>
          </w:tcPr>
          <w:p w14:paraId="44186305" w14:textId="77777777" w:rsidR="00DC3B14" w:rsidRPr="00DC3B14" w:rsidRDefault="00DC3B14" w:rsidP="00DC3B14">
            <w:pPr>
              <w:spacing w:after="160" w:line="259" w:lineRule="auto"/>
              <w:rPr>
                <w:lang w:val="en-IN"/>
              </w:rPr>
            </w:pPr>
            <w:r w:rsidRPr="00DC3B14">
              <w:rPr>
                <w:lang w:val="en-IN"/>
              </w:rPr>
              <w:t>2048m</w:t>
            </w:r>
          </w:p>
        </w:tc>
      </w:tr>
      <w:tr w:rsidR="00DC3B14" w:rsidRPr="00DC3B14" w14:paraId="6E7BD868" w14:textId="77777777">
        <w:tc>
          <w:tcPr>
            <w:tcW w:w="6295" w:type="dxa"/>
            <w:tcBorders>
              <w:top w:val="single" w:sz="4" w:space="0" w:color="000000"/>
              <w:left w:val="single" w:sz="4" w:space="0" w:color="000000"/>
              <w:bottom w:val="single" w:sz="4" w:space="0" w:color="000000"/>
              <w:right w:val="single" w:sz="4" w:space="0" w:color="000000"/>
            </w:tcBorders>
            <w:hideMark/>
          </w:tcPr>
          <w:p w14:paraId="4BC3CF47" w14:textId="77777777" w:rsidR="00DC3B14" w:rsidRPr="00DC3B14" w:rsidRDefault="00DC3B14" w:rsidP="00DC3B14">
            <w:pPr>
              <w:spacing w:after="160" w:line="259" w:lineRule="auto"/>
              <w:rPr>
                <w:lang w:val="en-IN"/>
              </w:rPr>
            </w:pPr>
            <w:r w:rsidRPr="00DC3B14">
              <w:rPr>
                <w:lang w:val="en-IN"/>
              </w:rPr>
              <w:t>s3.access-key</w:t>
            </w:r>
          </w:p>
        </w:tc>
        <w:tc>
          <w:tcPr>
            <w:tcW w:w="8144" w:type="dxa"/>
            <w:tcBorders>
              <w:top w:val="single" w:sz="4" w:space="0" w:color="000000"/>
              <w:left w:val="single" w:sz="4" w:space="0" w:color="000000"/>
              <w:bottom w:val="single" w:sz="4" w:space="0" w:color="000000"/>
              <w:right w:val="single" w:sz="4" w:space="0" w:color="000000"/>
            </w:tcBorders>
            <w:hideMark/>
          </w:tcPr>
          <w:p w14:paraId="31F3AC4A" w14:textId="77777777" w:rsidR="00DC3B14" w:rsidRPr="00DC3B14" w:rsidRDefault="00DC3B14" w:rsidP="00DC3B14">
            <w:pPr>
              <w:spacing w:after="160" w:line="259" w:lineRule="auto"/>
              <w:rPr>
                <w:lang w:val="en-IN"/>
              </w:rPr>
            </w:pPr>
            <w:r w:rsidRPr="00DC3B14">
              <w:rPr>
                <w:lang w:val="en-IN"/>
              </w:rPr>
              <w:t>Specifies the access key for S3 storage integration.</w:t>
            </w:r>
          </w:p>
        </w:tc>
        <w:tc>
          <w:tcPr>
            <w:tcW w:w="3016" w:type="dxa"/>
            <w:tcBorders>
              <w:top w:val="single" w:sz="4" w:space="0" w:color="000000"/>
              <w:left w:val="single" w:sz="4" w:space="0" w:color="000000"/>
              <w:bottom w:val="single" w:sz="4" w:space="0" w:color="000000"/>
              <w:right w:val="single" w:sz="4" w:space="0" w:color="000000"/>
            </w:tcBorders>
          </w:tcPr>
          <w:p w14:paraId="6C255006" w14:textId="77777777" w:rsidR="00DC3B14" w:rsidRPr="00DC3B14" w:rsidRDefault="00DC3B14" w:rsidP="00DC3B14">
            <w:pPr>
              <w:spacing w:after="160" w:line="259" w:lineRule="auto"/>
              <w:rPr>
                <w:lang w:val="en-IN"/>
              </w:rPr>
            </w:pPr>
          </w:p>
        </w:tc>
      </w:tr>
      <w:tr w:rsidR="00DC3B14" w:rsidRPr="00DC3B14" w14:paraId="772C1933" w14:textId="77777777">
        <w:tc>
          <w:tcPr>
            <w:tcW w:w="6295" w:type="dxa"/>
            <w:tcBorders>
              <w:top w:val="single" w:sz="4" w:space="0" w:color="000000"/>
              <w:left w:val="single" w:sz="4" w:space="0" w:color="000000"/>
              <w:bottom w:val="single" w:sz="4" w:space="0" w:color="000000"/>
              <w:right w:val="single" w:sz="4" w:space="0" w:color="000000"/>
            </w:tcBorders>
            <w:hideMark/>
          </w:tcPr>
          <w:p w14:paraId="202A1315" w14:textId="77777777" w:rsidR="00DC3B14" w:rsidRPr="00DC3B14" w:rsidRDefault="00DC3B14" w:rsidP="00DC3B14">
            <w:pPr>
              <w:spacing w:after="160" w:line="259" w:lineRule="auto"/>
              <w:rPr>
                <w:lang w:val="en-IN"/>
              </w:rPr>
            </w:pPr>
            <w:r w:rsidRPr="00DC3B14">
              <w:rPr>
                <w:lang w:val="en-IN"/>
              </w:rPr>
              <w:t>s3.secret-key</w:t>
            </w:r>
          </w:p>
        </w:tc>
        <w:tc>
          <w:tcPr>
            <w:tcW w:w="8144" w:type="dxa"/>
            <w:tcBorders>
              <w:top w:val="single" w:sz="4" w:space="0" w:color="000000"/>
              <w:left w:val="single" w:sz="4" w:space="0" w:color="000000"/>
              <w:bottom w:val="single" w:sz="4" w:space="0" w:color="000000"/>
              <w:right w:val="single" w:sz="4" w:space="0" w:color="000000"/>
            </w:tcBorders>
            <w:hideMark/>
          </w:tcPr>
          <w:p w14:paraId="092AC581" w14:textId="77777777" w:rsidR="00DC3B14" w:rsidRPr="00DC3B14" w:rsidRDefault="00DC3B14" w:rsidP="00DC3B14">
            <w:pPr>
              <w:spacing w:after="160" w:line="259" w:lineRule="auto"/>
              <w:rPr>
                <w:lang w:val="en-IN"/>
              </w:rPr>
            </w:pPr>
            <w:r w:rsidRPr="00DC3B14">
              <w:rPr>
                <w:lang w:val="en-IN"/>
              </w:rPr>
              <w:t>Specifies the secret key for S3 storage integration.</w:t>
            </w:r>
          </w:p>
        </w:tc>
        <w:tc>
          <w:tcPr>
            <w:tcW w:w="3016" w:type="dxa"/>
            <w:tcBorders>
              <w:top w:val="single" w:sz="4" w:space="0" w:color="000000"/>
              <w:left w:val="single" w:sz="4" w:space="0" w:color="000000"/>
              <w:bottom w:val="single" w:sz="4" w:space="0" w:color="000000"/>
              <w:right w:val="single" w:sz="4" w:space="0" w:color="000000"/>
            </w:tcBorders>
          </w:tcPr>
          <w:p w14:paraId="48E7942B" w14:textId="77777777" w:rsidR="00DC3B14" w:rsidRPr="00DC3B14" w:rsidRDefault="00DC3B14" w:rsidP="00DC3B14">
            <w:pPr>
              <w:spacing w:after="160" w:line="259" w:lineRule="auto"/>
              <w:rPr>
                <w:lang w:val="en-IN"/>
              </w:rPr>
            </w:pPr>
          </w:p>
        </w:tc>
      </w:tr>
      <w:tr w:rsidR="00DC3B14" w:rsidRPr="00DC3B14" w14:paraId="3CF5A5E0" w14:textId="77777777">
        <w:tc>
          <w:tcPr>
            <w:tcW w:w="6295" w:type="dxa"/>
            <w:tcBorders>
              <w:top w:val="single" w:sz="4" w:space="0" w:color="000000"/>
              <w:left w:val="single" w:sz="4" w:space="0" w:color="000000"/>
              <w:bottom w:val="single" w:sz="4" w:space="0" w:color="000000"/>
              <w:right w:val="single" w:sz="4" w:space="0" w:color="000000"/>
            </w:tcBorders>
            <w:hideMark/>
          </w:tcPr>
          <w:p w14:paraId="71CFA2B9" w14:textId="77777777" w:rsidR="00DC3B14" w:rsidRPr="00DC3B14" w:rsidRDefault="00DC3B14" w:rsidP="00DC3B14">
            <w:pPr>
              <w:spacing w:after="160" w:line="259" w:lineRule="auto"/>
              <w:rPr>
                <w:lang w:val="en-IN"/>
              </w:rPr>
            </w:pPr>
            <w:r w:rsidRPr="00DC3B14">
              <w:rPr>
                <w:lang w:val="en-IN"/>
              </w:rPr>
              <w:t>fs.azure.account.key.&lt;account-name&gt;.blob.core.windows.net</w:t>
            </w:r>
          </w:p>
        </w:tc>
        <w:tc>
          <w:tcPr>
            <w:tcW w:w="8144" w:type="dxa"/>
            <w:tcBorders>
              <w:top w:val="single" w:sz="4" w:space="0" w:color="000000"/>
              <w:left w:val="single" w:sz="4" w:space="0" w:color="000000"/>
              <w:bottom w:val="single" w:sz="4" w:space="0" w:color="000000"/>
              <w:right w:val="single" w:sz="4" w:space="0" w:color="000000"/>
            </w:tcBorders>
            <w:hideMark/>
          </w:tcPr>
          <w:p w14:paraId="45A2944F" w14:textId="77777777" w:rsidR="00DC3B14" w:rsidRPr="00DC3B14" w:rsidRDefault="00DC3B14" w:rsidP="00DC3B14">
            <w:pPr>
              <w:spacing w:after="160" w:line="259" w:lineRule="auto"/>
              <w:rPr>
                <w:lang w:val="en-IN"/>
              </w:rPr>
            </w:pPr>
            <w:r w:rsidRPr="00DC3B14">
              <w:rPr>
                <w:lang w:val="en-IN"/>
              </w:rPr>
              <w:t>Configures the secret key for Azure Blob Storage access.</w:t>
            </w:r>
          </w:p>
        </w:tc>
        <w:tc>
          <w:tcPr>
            <w:tcW w:w="3016" w:type="dxa"/>
            <w:tcBorders>
              <w:top w:val="single" w:sz="4" w:space="0" w:color="000000"/>
              <w:left w:val="single" w:sz="4" w:space="0" w:color="000000"/>
              <w:bottom w:val="single" w:sz="4" w:space="0" w:color="000000"/>
              <w:right w:val="single" w:sz="4" w:space="0" w:color="000000"/>
            </w:tcBorders>
            <w:hideMark/>
          </w:tcPr>
          <w:p w14:paraId="09207358" w14:textId="77777777" w:rsidR="00DC3B14" w:rsidRPr="00DC3B14" w:rsidRDefault="00DC3B14" w:rsidP="00DC3B14">
            <w:pPr>
              <w:spacing w:after="160" w:line="259" w:lineRule="auto"/>
              <w:rPr>
                <w:lang w:val="en-IN"/>
              </w:rPr>
            </w:pPr>
            <w:r w:rsidRPr="00DC3B14">
              <w:rPr>
                <w:lang w:val="en-IN"/>
              </w:rPr>
              <w:t>azureBlobStorageSecretKey</w:t>
            </w:r>
          </w:p>
        </w:tc>
      </w:tr>
      <w:tr w:rsidR="00DC3B14" w:rsidRPr="00DC3B14" w14:paraId="5F650242" w14:textId="77777777">
        <w:tc>
          <w:tcPr>
            <w:tcW w:w="6295" w:type="dxa"/>
            <w:tcBorders>
              <w:top w:val="single" w:sz="4" w:space="0" w:color="000000"/>
              <w:left w:val="single" w:sz="4" w:space="0" w:color="000000"/>
              <w:bottom w:val="single" w:sz="4" w:space="0" w:color="000000"/>
              <w:right w:val="single" w:sz="4" w:space="0" w:color="000000"/>
            </w:tcBorders>
            <w:hideMark/>
          </w:tcPr>
          <w:p w14:paraId="36E950FA" w14:textId="77777777" w:rsidR="00DC3B14" w:rsidRPr="00DC3B14" w:rsidRDefault="00DC3B14" w:rsidP="00DC3B14">
            <w:pPr>
              <w:spacing w:after="160" w:line="259" w:lineRule="auto"/>
              <w:rPr>
                <w:lang w:val="en-IN"/>
              </w:rPr>
            </w:pPr>
            <w:r w:rsidRPr="00DC3B14">
              <w:rPr>
                <w:lang w:val="en-IN"/>
              </w:rPr>
              <w:t>javaagent</w:t>
            </w:r>
          </w:p>
        </w:tc>
        <w:tc>
          <w:tcPr>
            <w:tcW w:w="8144" w:type="dxa"/>
            <w:tcBorders>
              <w:top w:val="single" w:sz="4" w:space="0" w:color="000000"/>
              <w:left w:val="single" w:sz="4" w:space="0" w:color="000000"/>
              <w:bottom w:val="single" w:sz="4" w:space="0" w:color="000000"/>
              <w:right w:val="single" w:sz="4" w:space="0" w:color="000000"/>
            </w:tcBorders>
            <w:hideMark/>
          </w:tcPr>
          <w:p w14:paraId="2FD44F0D" w14:textId="77777777" w:rsidR="00DC3B14" w:rsidRPr="00DC3B14" w:rsidRDefault="00DC3B14" w:rsidP="00DC3B14">
            <w:pPr>
              <w:spacing w:after="160" w:line="259" w:lineRule="auto"/>
              <w:rPr>
                <w:lang w:val="en-IN"/>
              </w:rPr>
            </w:pPr>
            <w:r w:rsidRPr="00DC3B14">
              <w:rPr>
                <w:lang w:val="en-IN"/>
              </w:rPr>
              <w:t>Adds the Application Insights Java agent for monitoring and telemetry at /deployments/applicationinsights-agent-3.7.3.jar.</w:t>
            </w:r>
          </w:p>
        </w:tc>
        <w:tc>
          <w:tcPr>
            <w:tcW w:w="3016" w:type="dxa"/>
            <w:tcBorders>
              <w:top w:val="single" w:sz="4" w:space="0" w:color="000000"/>
              <w:left w:val="single" w:sz="4" w:space="0" w:color="000000"/>
              <w:bottom w:val="single" w:sz="4" w:space="0" w:color="000000"/>
              <w:right w:val="single" w:sz="4" w:space="0" w:color="000000"/>
            </w:tcBorders>
          </w:tcPr>
          <w:p w14:paraId="7EE98374" w14:textId="77777777" w:rsidR="00DC3B14" w:rsidRPr="00DC3B14" w:rsidRDefault="00DC3B14" w:rsidP="00DC3B14">
            <w:pPr>
              <w:spacing w:after="160" w:line="259" w:lineRule="auto"/>
              <w:rPr>
                <w:lang w:val="en-IN"/>
              </w:rPr>
            </w:pPr>
          </w:p>
        </w:tc>
      </w:tr>
      <w:tr w:rsidR="00DC3B14" w:rsidRPr="00DC3B14" w14:paraId="547304DB" w14:textId="77777777">
        <w:tc>
          <w:tcPr>
            <w:tcW w:w="6295" w:type="dxa"/>
            <w:tcBorders>
              <w:top w:val="single" w:sz="4" w:space="0" w:color="000000"/>
              <w:left w:val="single" w:sz="4" w:space="0" w:color="000000"/>
              <w:bottom w:val="single" w:sz="4" w:space="0" w:color="000000"/>
              <w:right w:val="single" w:sz="4" w:space="0" w:color="000000"/>
            </w:tcBorders>
            <w:hideMark/>
          </w:tcPr>
          <w:p w14:paraId="41148767" w14:textId="77777777" w:rsidR="00DC3B14" w:rsidRPr="00DC3B14" w:rsidRDefault="00DC3B14" w:rsidP="00DC3B14">
            <w:pPr>
              <w:spacing w:after="160" w:line="259" w:lineRule="auto"/>
              <w:rPr>
                <w:lang w:val="en-IN"/>
              </w:rPr>
            </w:pPr>
            <w:r w:rsidRPr="00DC3B14">
              <w:rPr>
                <w:lang w:val="en-IN"/>
              </w:rPr>
              <w:t>rest.profiling.enabled</w:t>
            </w:r>
          </w:p>
        </w:tc>
        <w:tc>
          <w:tcPr>
            <w:tcW w:w="8144" w:type="dxa"/>
            <w:tcBorders>
              <w:top w:val="single" w:sz="4" w:space="0" w:color="000000"/>
              <w:left w:val="single" w:sz="4" w:space="0" w:color="000000"/>
              <w:bottom w:val="single" w:sz="4" w:space="0" w:color="000000"/>
              <w:right w:val="single" w:sz="4" w:space="0" w:color="000000"/>
            </w:tcBorders>
            <w:hideMark/>
          </w:tcPr>
          <w:p w14:paraId="4B9B43B3" w14:textId="77777777" w:rsidR="00DC3B14" w:rsidRPr="00DC3B14" w:rsidRDefault="00DC3B14" w:rsidP="00DC3B14">
            <w:pPr>
              <w:spacing w:after="160" w:line="259" w:lineRule="auto"/>
              <w:rPr>
                <w:lang w:val="en-IN"/>
              </w:rPr>
            </w:pPr>
            <w:r w:rsidRPr="00DC3B14">
              <w:rPr>
                <w:lang w:val="en-IN"/>
              </w:rPr>
              <w:t>Enables profiling for Flink.</w:t>
            </w:r>
          </w:p>
        </w:tc>
        <w:tc>
          <w:tcPr>
            <w:tcW w:w="3016" w:type="dxa"/>
            <w:tcBorders>
              <w:top w:val="single" w:sz="4" w:space="0" w:color="000000"/>
              <w:left w:val="single" w:sz="4" w:space="0" w:color="000000"/>
              <w:bottom w:val="single" w:sz="4" w:space="0" w:color="000000"/>
              <w:right w:val="single" w:sz="4" w:space="0" w:color="000000"/>
            </w:tcBorders>
            <w:hideMark/>
          </w:tcPr>
          <w:p w14:paraId="1E80F63B" w14:textId="77777777" w:rsidR="00DC3B14" w:rsidRPr="00DC3B14" w:rsidRDefault="00DC3B14" w:rsidP="00DC3B14">
            <w:pPr>
              <w:spacing w:after="160" w:line="259" w:lineRule="auto"/>
              <w:rPr>
                <w:lang w:val="en-IN"/>
              </w:rPr>
            </w:pPr>
            <w:r w:rsidRPr="00DC3B14">
              <w:rPr>
                <w:lang w:val="en-IN"/>
              </w:rPr>
              <w:t>true</w:t>
            </w:r>
          </w:p>
        </w:tc>
      </w:tr>
      <w:tr w:rsidR="00DC3B14" w:rsidRPr="00DC3B14" w14:paraId="5FD400A1" w14:textId="77777777">
        <w:tc>
          <w:tcPr>
            <w:tcW w:w="6295" w:type="dxa"/>
            <w:tcBorders>
              <w:top w:val="single" w:sz="4" w:space="0" w:color="000000"/>
              <w:left w:val="single" w:sz="4" w:space="0" w:color="000000"/>
              <w:bottom w:val="single" w:sz="4" w:space="0" w:color="000000"/>
              <w:right w:val="single" w:sz="4" w:space="0" w:color="000000"/>
            </w:tcBorders>
            <w:hideMark/>
          </w:tcPr>
          <w:p w14:paraId="5B8E3414" w14:textId="77777777" w:rsidR="00DC3B14" w:rsidRPr="00DC3B14" w:rsidRDefault="00DC3B14" w:rsidP="00DC3B14">
            <w:pPr>
              <w:spacing w:after="160" w:line="259" w:lineRule="auto"/>
              <w:rPr>
                <w:lang w:val="en-IN"/>
              </w:rPr>
            </w:pPr>
            <w:r w:rsidRPr="00DC3B14">
              <w:rPr>
                <w:lang w:val="en-IN"/>
              </w:rPr>
              <w:t>pekko.framesize</w:t>
            </w:r>
          </w:p>
        </w:tc>
        <w:tc>
          <w:tcPr>
            <w:tcW w:w="8144" w:type="dxa"/>
            <w:tcBorders>
              <w:top w:val="single" w:sz="4" w:space="0" w:color="000000"/>
              <w:left w:val="single" w:sz="4" w:space="0" w:color="000000"/>
              <w:bottom w:val="single" w:sz="4" w:space="0" w:color="000000"/>
              <w:right w:val="single" w:sz="4" w:space="0" w:color="000000"/>
            </w:tcBorders>
            <w:hideMark/>
          </w:tcPr>
          <w:p w14:paraId="7970BA08" w14:textId="77777777" w:rsidR="00DC3B14" w:rsidRPr="00DC3B14" w:rsidRDefault="00DC3B14" w:rsidP="00DC3B14">
            <w:pPr>
              <w:spacing w:after="160" w:line="259" w:lineRule="auto"/>
              <w:rPr>
                <w:lang w:val="en-IN"/>
              </w:rPr>
            </w:pPr>
            <w:r w:rsidRPr="00DC3B14">
              <w:rPr>
                <w:lang w:val="en-IN"/>
              </w:rPr>
              <w:t>Configures the maximum frame size for Pekko.</w:t>
            </w:r>
          </w:p>
        </w:tc>
        <w:tc>
          <w:tcPr>
            <w:tcW w:w="3016" w:type="dxa"/>
            <w:tcBorders>
              <w:top w:val="single" w:sz="4" w:space="0" w:color="000000"/>
              <w:left w:val="single" w:sz="4" w:space="0" w:color="000000"/>
              <w:bottom w:val="single" w:sz="4" w:space="0" w:color="000000"/>
              <w:right w:val="single" w:sz="4" w:space="0" w:color="000000"/>
            </w:tcBorders>
            <w:hideMark/>
          </w:tcPr>
          <w:p w14:paraId="749DABC8" w14:textId="77777777" w:rsidR="00DC3B14" w:rsidRPr="00DC3B14" w:rsidRDefault="00DC3B14" w:rsidP="00DC3B14">
            <w:pPr>
              <w:spacing w:after="160" w:line="259" w:lineRule="auto"/>
              <w:rPr>
                <w:lang w:val="en-IN"/>
              </w:rPr>
            </w:pPr>
            <w:r w:rsidRPr="00DC3B14">
              <w:rPr>
                <w:lang w:val="en-IN"/>
              </w:rPr>
              <w:t>512MiB</w:t>
            </w:r>
          </w:p>
        </w:tc>
      </w:tr>
      <w:tr w:rsidR="00DC3B14" w:rsidRPr="00DC3B14" w14:paraId="381CD11F" w14:textId="77777777">
        <w:tc>
          <w:tcPr>
            <w:tcW w:w="6295" w:type="dxa"/>
            <w:tcBorders>
              <w:top w:val="single" w:sz="4" w:space="0" w:color="000000"/>
              <w:left w:val="single" w:sz="4" w:space="0" w:color="000000"/>
              <w:bottom w:val="single" w:sz="4" w:space="0" w:color="000000"/>
              <w:right w:val="single" w:sz="4" w:space="0" w:color="000000"/>
            </w:tcBorders>
            <w:hideMark/>
          </w:tcPr>
          <w:p w14:paraId="63290CC2" w14:textId="77777777" w:rsidR="00DC3B14" w:rsidRPr="00DC3B14" w:rsidRDefault="00DC3B14" w:rsidP="00DC3B14">
            <w:pPr>
              <w:spacing w:after="160" w:line="259" w:lineRule="auto"/>
              <w:rPr>
                <w:lang w:val="en-IN"/>
              </w:rPr>
            </w:pPr>
            <w:r w:rsidRPr="00DC3B14">
              <w:rPr>
                <w:lang w:val="en-IN"/>
              </w:rPr>
              <w:t>pekko.remote.maximum-frame-size</w:t>
            </w:r>
          </w:p>
        </w:tc>
        <w:tc>
          <w:tcPr>
            <w:tcW w:w="8144" w:type="dxa"/>
            <w:tcBorders>
              <w:top w:val="single" w:sz="4" w:space="0" w:color="000000"/>
              <w:left w:val="single" w:sz="4" w:space="0" w:color="000000"/>
              <w:bottom w:val="single" w:sz="4" w:space="0" w:color="000000"/>
              <w:right w:val="single" w:sz="4" w:space="0" w:color="000000"/>
            </w:tcBorders>
            <w:hideMark/>
          </w:tcPr>
          <w:p w14:paraId="38DB5A60" w14:textId="77777777" w:rsidR="00DC3B14" w:rsidRPr="00DC3B14" w:rsidRDefault="00DC3B14" w:rsidP="00DC3B14">
            <w:pPr>
              <w:spacing w:after="160" w:line="259" w:lineRule="auto"/>
              <w:rPr>
                <w:lang w:val="en-IN"/>
              </w:rPr>
            </w:pPr>
            <w:r w:rsidRPr="00DC3B14">
              <w:rPr>
                <w:lang w:val="en-IN"/>
              </w:rPr>
              <w:t>Sets the maximum frame size for remote communication.</w:t>
            </w:r>
          </w:p>
        </w:tc>
        <w:tc>
          <w:tcPr>
            <w:tcW w:w="3016" w:type="dxa"/>
            <w:tcBorders>
              <w:top w:val="single" w:sz="4" w:space="0" w:color="000000"/>
              <w:left w:val="single" w:sz="4" w:space="0" w:color="000000"/>
              <w:bottom w:val="single" w:sz="4" w:space="0" w:color="000000"/>
              <w:right w:val="single" w:sz="4" w:space="0" w:color="000000"/>
            </w:tcBorders>
            <w:hideMark/>
          </w:tcPr>
          <w:p w14:paraId="5226DDEE" w14:textId="77777777" w:rsidR="00DC3B14" w:rsidRPr="00DC3B14" w:rsidRDefault="00DC3B14" w:rsidP="00DC3B14">
            <w:pPr>
              <w:spacing w:after="160" w:line="259" w:lineRule="auto"/>
              <w:rPr>
                <w:lang w:val="en-IN"/>
              </w:rPr>
            </w:pPr>
            <w:r w:rsidRPr="00DC3B14">
              <w:rPr>
                <w:lang w:val="en-IN"/>
              </w:rPr>
              <w:t>512MiB</w:t>
            </w:r>
          </w:p>
        </w:tc>
      </w:tr>
    </w:tbl>
    <w:p w14:paraId="62423974" w14:textId="77777777" w:rsidR="00DC3B14" w:rsidRPr="00DC3B14" w:rsidRDefault="00DC3B14" w:rsidP="00DC3B14">
      <w:pPr>
        <w:rPr>
          <w:b/>
          <w:bCs/>
          <w:lang w:val="en-GB"/>
        </w:rPr>
      </w:pPr>
      <w:bookmarkStart w:id="25" w:name="_Toc211600958"/>
      <w:bookmarkStart w:id="26" w:name="_Toc214018589"/>
      <w:r w:rsidRPr="00DC3B14">
        <w:rPr>
          <w:b/>
          <w:bCs/>
          <w:lang w:val="en-GB"/>
        </w:rPr>
        <w:t>Flink Plugins</w:t>
      </w:r>
      <w:bookmarkEnd w:id="25"/>
      <w:bookmarkEnd w:id="26"/>
    </w:p>
    <w:tbl>
      <w:tblPr>
        <w:tblStyle w:val="TableGrid"/>
        <w:tblW w:w="12955" w:type="dxa"/>
        <w:tblLook w:val="04A0" w:firstRow="1" w:lastRow="0" w:firstColumn="1" w:lastColumn="0" w:noHBand="0" w:noVBand="1"/>
      </w:tblPr>
      <w:tblGrid>
        <w:gridCol w:w="3775"/>
        <w:gridCol w:w="9180"/>
      </w:tblGrid>
      <w:tr w:rsidR="00DC3B14" w:rsidRPr="00DC3B14" w14:paraId="1F3390EC" w14:textId="77777777">
        <w:tc>
          <w:tcPr>
            <w:tcW w:w="377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21A2F939" w14:textId="77777777" w:rsidR="00DC3B14" w:rsidRPr="00DC3B14" w:rsidRDefault="00DC3B14" w:rsidP="00DC3B14">
            <w:pPr>
              <w:spacing w:after="160" w:line="259" w:lineRule="auto"/>
              <w:rPr>
                <w:b/>
                <w:bCs/>
                <w:lang w:val="en-IN"/>
              </w:rPr>
            </w:pPr>
            <w:r w:rsidRPr="00DC3B14">
              <w:rPr>
                <w:b/>
                <w:bCs/>
                <w:lang w:val="en-IN"/>
              </w:rPr>
              <w:t>Plugin</w:t>
            </w:r>
          </w:p>
        </w:tc>
        <w:tc>
          <w:tcPr>
            <w:tcW w:w="91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043FD0A2" w14:textId="77777777" w:rsidR="00DC3B14" w:rsidRPr="00DC3B14" w:rsidRDefault="00DC3B14" w:rsidP="00DC3B14">
            <w:pPr>
              <w:spacing w:after="160" w:line="259" w:lineRule="auto"/>
              <w:rPr>
                <w:b/>
                <w:bCs/>
                <w:lang w:val="en-IN"/>
              </w:rPr>
            </w:pPr>
            <w:r w:rsidRPr="00DC3B14">
              <w:rPr>
                <w:b/>
                <w:bCs/>
                <w:lang w:val="en-IN"/>
              </w:rPr>
              <w:t>Path</w:t>
            </w:r>
          </w:p>
        </w:tc>
      </w:tr>
      <w:tr w:rsidR="00DC3B14" w:rsidRPr="00DC3B14" w14:paraId="4BB82115" w14:textId="77777777">
        <w:tc>
          <w:tcPr>
            <w:tcW w:w="3775" w:type="dxa"/>
            <w:tcBorders>
              <w:top w:val="single" w:sz="4" w:space="0" w:color="000000"/>
              <w:left w:val="single" w:sz="4" w:space="0" w:color="000000"/>
              <w:bottom w:val="single" w:sz="4" w:space="0" w:color="000000"/>
              <w:right w:val="single" w:sz="4" w:space="0" w:color="000000"/>
            </w:tcBorders>
            <w:hideMark/>
          </w:tcPr>
          <w:p w14:paraId="184B7ECF" w14:textId="77777777" w:rsidR="00DC3B14" w:rsidRPr="00DC3B14" w:rsidRDefault="00DC3B14" w:rsidP="00DC3B14">
            <w:pPr>
              <w:spacing w:after="160" w:line="259" w:lineRule="auto"/>
              <w:rPr>
                <w:lang w:val="en-IN"/>
              </w:rPr>
            </w:pPr>
            <w:r w:rsidRPr="00DC3B14">
              <w:rPr>
                <w:lang w:val="en-IN"/>
              </w:rPr>
              <w:t>S3 Plugin</w:t>
            </w:r>
          </w:p>
        </w:tc>
        <w:tc>
          <w:tcPr>
            <w:tcW w:w="9180" w:type="dxa"/>
            <w:tcBorders>
              <w:top w:val="single" w:sz="4" w:space="0" w:color="000000"/>
              <w:left w:val="single" w:sz="4" w:space="0" w:color="000000"/>
              <w:bottom w:val="single" w:sz="4" w:space="0" w:color="000000"/>
              <w:right w:val="single" w:sz="4" w:space="0" w:color="000000"/>
            </w:tcBorders>
            <w:hideMark/>
          </w:tcPr>
          <w:p w14:paraId="234C9335" w14:textId="77777777" w:rsidR="00DC3B14" w:rsidRPr="00DC3B14" w:rsidRDefault="00DC3B14" w:rsidP="00DC3B14">
            <w:pPr>
              <w:spacing w:after="160" w:line="259" w:lineRule="auto"/>
              <w:rPr>
                <w:lang w:val="en-IN"/>
              </w:rPr>
            </w:pPr>
            <w:r w:rsidRPr="00DC3B14">
              <w:rPr>
                <w:lang w:val="en-IN"/>
              </w:rPr>
              <w:t>$FLINK_HOME/plugins/s3-fs-hadoop</w:t>
            </w:r>
          </w:p>
        </w:tc>
      </w:tr>
      <w:tr w:rsidR="00DC3B14" w:rsidRPr="00DC3B14" w14:paraId="3505D831" w14:textId="77777777">
        <w:tc>
          <w:tcPr>
            <w:tcW w:w="3775" w:type="dxa"/>
            <w:tcBorders>
              <w:top w:val="single" w:sz="4" w:space="0" w:color="000000"/>
              <w:left w:val="single" w:sz="4" w:space="0" w:color="000000"/>
              <w:bottom w:val="single" w:sz="4" w:space="0" w:color="000000"/>
              <w:right w:val="single" w:sz="4" w:space="0" w:color="000000"/>
            </w:tcBorders>
            <w:hideMark/>
          </w:tcPr>
          <w:p w14:paraId="71DA11BF" w14:textId="77777777" w:rsidR="00DC3B14" w:rsidRPr="00DC3B14" w:rsidRDefault="00DC3B14" w:rsidP="00DC3B14">
            <w:pPr>
              <w:spacing w:after="160" w:line="259" w:lineRule="auto"/>
              <w:rPr>
                <w:lang w:val="en-IN"/>
              </w:rPr>
            </w:pPr>
            <w:r w:rsidRPr="00DC3B14">
              <w:rPr>
                <w:lang w:val="en-IN"/>
              </w:rPr>
              <w:t>Azure Plugin</w:t>
            </w:r>
          </w:p>
        </w:tc>
        <w:tc>
          <w:tcPr>
            <w:tcW w:w="9180" w:type="dxa"/>
            <w:tcBorders>
              <w:top w:val="single" w:sz="4" w:space="0" w:color="000000"/>
              <w:left w:val="single" w:sz="4" w:space="0" w:color="000000"/>
              <w:bottom w:val="single" w:sz="4" w:space="0" w:color="000000"/>
              <w:right w:val="single" w:sz="4" w:space="0" w:color="000000"/>
            </w:tcBorders>
            <w:hideMark/>
          </w:tcPr>
          <w:p w14:paraId="55E7B489" w14:textId="77777777" w:rsidR="00DC3B14" w:rsidRPr="00DC3B14" w:rsidRDefault="00DC3B14" w:rsidP="00DC3B14">
            <w:pPr>
              <w:spacing w:after="160" w:line="259" w:lineRule="auto"/>
              <w:rPr>
                <w:lang w:val="en-IN"/>
              </w:rPr>
            </w:pPr>
            <w:r w:rsidRPr="00DC3B14">
              <w:rPr>
                <w:lang w:val="en-IN"/>
              </w:rPr>
              <w:t>$FLINK_HOME/plugins/azure-fs-hadoop</w:t>
            </w:r>
          </w:p>
        </w:tc>
      </w:tr>
    </w:tbl>
    <w:p w14:paraId="2E899117" w14:textId="611188BF" w:rsidR="007F5331" w:rsidRPr="009F1FB7" w:rsidRDefault="007F5331" w:rsidP="00E555D1">
      <w:pPr>
        <w:pStyle w:val="Heading1"/>
      </w:pPr>
      <w:r>
        <w:br w:type="page"/>
      </w:r>
    </w:p>
    <w:p w14:paraId="742CB09D" w14:textId="00B4CE3B" w:rsidR="00EA1B2F" w:rsidRDefault="008F067E" w:rsidP="00E555D1">
      <w:pPr>
        <w:pStyle w:val="Heading1"/>
        <w:rPr>
          <w:noProof/>
        </w:rPr>
      </w:pPr>
      <w:bookmarkStart w:id="27" w:name="_Toc219137348"/>
      <w:bookmarkStart w:id="28" w:name="_Toc164180633"/>
      <w:bookmarkStart w:id="29" w:name="_Toc170228404"/>
      <w:r>
        <w:lastRenderedPageBreak/>
        <w:t>Flink Timeseries</w:t>
      </w:r>
      <w:r w:rsidR="00677922" w:rsidRPr="00677922">
        <w:rPr>
          <w:noProof/>
          <w:lang w:val="en-US"/>
        </w:rPr>
        <w:t xml:space="preserve"> </w:t>
      </w:r>
      <w:r w:rsidR="00EA1B2F">
        <w:rPr>
          <w:noProof/>
        </w:rPr>
        <w:t>Overview Diagram</w:t>
      </w:r>
      <w:bookmarkEnd w:id="27"/>
    </w:p>
    <w:p w14:paraId="75CA009D" w14:textId="77777777" w:rsidR="00F02D96" w:rsidRDefault="00F02D96" w:rsidP="00F02D96">
      <w:pPr>
        <w:ind w:right="4806"/>
        <w:rPr>
          <w:lang w:val="en-GB"/>
        </w:rPr>
        <w:sectPr w:rsidR="00F02D96" w:rsidSect="00F67DA2">
          <w:pgSz w:w="20160" w:h="15840" w:code="5"/>
          <w:pgMar w:top="1440" w:right="1440" w:bottom="1440" w:left="1440" w:header="720" w:footer="720" w:gutter="0"/>
          <w:cols w:space="720"/>
          <w:docGrid w:linePitch="360"/>
        </w:sectPr>
      </w:pPr>
    </w:p>
    <w:p w14:paraId="5C84D90F" w14:textId="261103C2" w:rsidR="00F02D96" w:rsidRDefault="00722A79" w:rsidP="00F02D96">
      <w:pPr>
        <w:ind w:right="425"/>
        <w:rPr>
          <w:lang w:val="en-GB"/>
        </w:rPr>
      </w:pPr>
      <w:r>
        <w:rPr>
          <w:lang w:val="en-GB"/>
        </w:rPr>
        <w:t xml:space="preserve">The </w:t>
      </w:r>
      <w:r w:rsidR="00AA6C80">
        <w:rPr>
          <w:lang w:val="en-GB"/>
        </w:rPr>
        <w:t xml:space="preserve">diagram for the </w:t>
      </w:r>
      <w:r w:rsidR="00F02D96">
        <w:rPr>
          <w:lang w:val="en-GB"/>
        </w:rPr>
        <w:t xml:space="preserve">Timeseries </w:t>
      </w:r>
      <w:r w:rsidR="00AA6C80">
        <w:rPr>
          <w:lang w:val="en-GB"/>
        </w:rPr>
        <w:t xml:space="preserve">Flink job is shown below. The </w:t>
      </w:r>
      <w:r w:rsidR="00F02D96">
        <w:rPr>
          <w:lang w:val="en-GB"/>
        </w:rPr>
        <w:t>flow primarily comprises the IIOT connector, the Timeseries Flink job, and the transformation process.</w:t>
      </w:r>
    </w:p>
    <w:p w14:paraId="2C63D305" w14:textId="77777777" w:rsidR="00F02D96" w:rsidRDefault="00F02D96" w:rsidP="00F02D96">
      <w:pPr>
        <w:rPr>
          <w:lang w:val="en-GB"/>
        </w:rPr>
      </w:pPr>
      <w:r>
        <w:rPr>
          <w:b/>
          <w:bCs/>
          <w:lang w:val="en-GB"/>
        </w:rPr>
        <w:t xml:space="preserve">IIOT Connector - </w:t>
      </w:r>
      <w:r>
        <w:rPr>
          <w:lang w:val="en-GB"/>
        </w:rPr>
        <w:t>The IIOT Connector fetches raw sensor data from OPC/IIOT devices and triggering events that publish raw sensor data to published to the respective Kafka topics (opc.time.series.raw.data or iiot.time.series.raw.data) at regular intervals (e.g., 5 or 10 minutes).</w:t>
      </w:r>
    </w:p>
    <w:p w14:paraId="694594A1" w14:textId="5DC5BFD7" w:rsidR="00F02D96" w:rsidRDefault="00F02D96" w:rsidP="00F02D96">
      <w:pPr>
        <w:rPr>
          <w:lang w:val="en-GB"/>
        </w:rPr>
      </w:pPr>
      <w:r>
        <w:rPr>
          <w:b/>
          <w:bCs/>
          <w:lang w:val="en-GB"/>
        </w:rPr>
        <w:t xml:space="preserve">Timeseries Flink Job - </w:t>
      </w:r>
      <w:r>
        <w:rPr>
          <w:lang w:val="en-GB"/>
        </w:rPr>
        <w:t>The Flink job (TimeSeriesTransformationJob) consumes data from these topics, applies transformations (e.g., unit conversions), and writes the transformed data to other Kafka topics or sinks.</w:t>
      </w:r>
    </w:p>
    <w:p w14:paraId="24A62F6A" w14:textId="545DFB6E" w:rsidR="00F02D96" w:rsidRDefault="00F02D96" w:rsidP="00F02D96">
      <w:pPr>
        <w:rPr>
          <w:lang w:val="en-GB"/>
        </w:rPr>
      </w:pPr>
      <w:r>
        <w:rPr>
          <w:b/>
          <w:bCs/>
          <w:lang w:val="en-GB"/>
        </w:rPr>
        <w:t>Transform -</w:t>
      </w:r>
      <w:r>
        <w:rPr>
          <w:lang w:val="en-GB"/>
        </w:rPr>
        <w:t xml:space="preserve"> Applies transformations and writes the results to transformed Kafka topics, which are either of the following:</w:t>
      </w:r>
    </w:p>
    <w:p w14:paraId="1D903C15" w14:textId="415DBA9C" w:rsidR="00F02D96" w:rsidRPr="00F02D96" w:rsidRDefault="00F02D96" w:rsidP="00E5657D">
      <w:pPr>
        <w:pStyle w:val="ListParagraph"/>
        <w:numPr>
          <w:ilvl w:val="0"/>
          <w:numId w:val="11"/>
        </w:numPr>
        <w:rPr>
          <w:lang w:val="en-GB"/>
        </w:rPr>
      </w:pPr>
      <w:r w:rsidRPr="00F02D96">
        <w:rPr>
          <w:lang w:val="en-GB"/>
        </w:rPr>
        <w:t>opc.time.series.transform.data</w:t>
      </w:r>
    </w:p>
    <w:p w14:paraId="18B5C6EB" w14:textId="51CD7752" w:rsidR="00F02D96" w:rsidRPr="00F02D96" w:rsidRDefault="00F02D96" w:rsidP="00E5657D">
      <w:pPr>
        <w:pStyle w:val="ListParagraph"/>
        <w:numPr>
          <w:ilvl w:val="0"/>
          <w:numId w:val="11"/>
        </w:numPr>
        <w:rPr>
          <w:lang w:val="en-GB"/>
        </w:rPr>
      </w:pPr>
      <w:r w:rsidRPr="00F02D96">
        <w:rPr>
          <w:lang w:val="en-GB"/>
        </w:rPr>
        <w:t>iiot.time.series.transform.data</w:t>
      </w:r>
    </w:p>
    <w:p w14:paraId="587C4554" w14:textId="77777777" w:rsidR="00F02D96" w:rsidRDefault="00F02D96" w:rsidP="00F02D96">
      <w:pPr>
        <w:rPr>
          <w:lang w:val="en-GB"/>
        </w:rPr>
      </w:pPr>
    </w:p>
    <w:p w14:paraId="75321630" w14:textId="31992DF5" w:rsidR="00EA1B2F" w:rsidRDefault="00BC094C" w:rsidP="00EA1B2F">
      <w:pPr>
        <w:rPr>
          <w:lang w:val="en-GB"/>
        </w:rPr>
      </w:pPr>
      <w:r w:rsidRPr="00BC094C">
        <w:rPr>
          <w:noProof/>
          <w:lang w:val="en-GB"/>
        </w:rPr>
        <w:drawing>
          <wp:inline distT="0" distB="0" distL="0" distR="0" wp14:anchorId="31304D3D" wp14:editId="56BB9B7C">
            <wp:extent cx="7478485" cy="5737970"/>
            <wp:effectExtent l="0" t="0" r="8255" b="0"/>
            <wp:docPr id="2104350102" name="Picture 1" descr="timeseries flink job overvie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350102" name="Picture 1" descr="timeseries flink job overview diagram"/>
                    <pic:cNvPicPr/>
                  </pic:nvPicPr>
                  <pic:blipFill>
                    <a:blip r:embed="rId21"/>
                    <a:stretch>
                      <a:fillRect/>
                    </a:stretch>
                  </pic:blipFill>
                  <pic:spPr>
                    <a:xfrm>
                      <a:off x="0" y="0"/>
                      <a:ext cx="7501825" cy="5755878"/>
                    </a:xfrm>
                    <a:prstGeom prst="rect">
                      <a:avLst/>
                    </a:prstGeom>
                  </pic:spPr>
                </pic:pic>
              </a:graphicData>
            </a:graphic>
          </wp:inline>
        </w:drawing>
      </w:r>
    </w:p>
    <w:p w14:paraId="618690C0" w14:textId="77777777" w:rsidR="00F02D96" w:rsidRDefault="00F02D96" w:rsidP="002531B4">
      <w:pPr>
        <w:pStyle w:val="Heading2"/>
        <w:rPr>
          <w:lang w:val="en-GB"/>
        </w:rPr>
        <w:sectPr w:rsidR="00F02D96" w:rsidSect="00F02D96">
          <w:type w:val="continuous"/>
          <w:pgSz w:w="20160" w:h="15840" w:code="5"/>
          <w:pgMar w:top="1440" w:right="1440" w:bottom="1440" w:left="1440" w:header="720" w:footer="720" w:gutter="0"/>
          <w:cols w:num="2" w:space="567" w:equalWidth="0">
            <w:col w:w="5103" w:space="567"/>
            <w:col w:w="11610"/>
          </w:cols>
          <w:docGrid w:linePitch="360"/>
        </w:sectPr>
      </w:pPr>
      <w:bookmarkStart w:id="30" w:name="_Toc211600960"/>
      <w:bookmarkStart w:id="31" w:name="_Toc214018591"/>
    </w:p>
    <w:bookmarkEnd w:id="28"/>
    <w:bookmarkEnd w:id="29"/>
    <w:bookmarkEnd w:id="30"/>
    <w:bookmarkEnd w:id="31"/>
    <w:p w14:paraId="4CF9C6D7" w14:textId="77777777" w:rsidR="00F02D96" w:rsidRDefault="00F02D96" w:rsidP="00E555D1">
      <w:pPr>
        <w:pStyle w:val="Heading1"/>
        <w:sectPr w:rsidR="00F02D96" w:rsidSect="00F02D96">
          <w:type w:val="continuous"/>
          <w:pgSz w:w="20160" w:h="15840" w:code="5"/>
          <w:pgMar w:top="1440" w:right="1440" w:bottom="1440" w:left="1440" w:header="720" w:footer="720" w:gutter="0"/>
          <w:cols w:space="720"/>
          <w:docGrid w:linePitch="360"/>
        </w:sectPr>
      </w:pPr>
    </w:p>
    <w:p w14:paraId="3D869186" w14:textId="244171FC" w:rsidR="00D6732A" w:rsidRDefault="00D6732A" w:rsidP="00E555D1">
      <w:pPr>
        <w:pStyle w:val="Heading1"/>
      </w:pPr>
      <w:bookmarkStart w:id="32" w:name="_Toc219137349"/>
      <w:r w:rsidRPr="00531239">
        <w:lastRenderedPageBreak/>
        <w:t>APIs</w:t>
      </w:r>
      <w:bookmarkEnd w:id="32"/>
    </w:p>
    <w:p w14:paraId="7964D635" w14:textId="77777777" w:rsidR="00532DA4" w:rsidRDefault="00532DA4" w:rsidP="005733A4">
      <w:pPr>
        <w:pStyle w:val="Heading2"/>
        <w:spacing w:before="0" w:after="0"/>
        <w:jc w:val="left"/>
        <w:rPr>
          <w:rFonts w:eastAsia="Times New Roman"/>
        </w:rPr>
        <w:sectPr w:rsidR="00532DA4" w:rsidSect="00F02D96">
          <w:pgSz w:w="20160" w:h="15840" w:code="5"/>
          <w:pgMar w:top="1440" w:right="1440" w:bottom="1440" w:left="1440" w:header="720" w:footer="720" w:gutter="0"/>
          <w:cols w:space="720"/>
          <w:docGrid w:linePitch="360"/>
        </w:sectPr>
      </w:pPr>
    </w:p>
    <w:p w14:paraId="70DE5EFF" w14:textId="6A707059" w:rsidR="00CF5E5F" w:rsidRPr="00CF5E5F" w:rsidRDefault="00CF5E5F" w:rsidP="001F040E">
      <w:pPr>
        <w:pStyle w:val="Heading2"/>
        <w:spacing w:before="120" w:after="0"/>
        <w:jc w:val="left"/>
        <w:rPr>
          <w:rFonts w:eastAsia="Times New Roman"/>
        </w:rPr>
      </w:pPr>
      <w:bookmarkStart w:id="33" w:name="_Toc219137350"/>
      <w:r w:rsidRPr="005733A4">
        <w:rPr>
          <w:rFonts w:eastAsia="Times New Roman"/>
        </w:rPr>
        <w:t>List Jobs</w:t>
      </w:r>
      <w:bookmarkEnd w:id="33"/>
    </w:p>
    <w:p w14:paraId="0195E39F" w14:textId="6DB1C8AB" w:rsidR="00CF5E5F" w:rsidRDefault="00CF5E5F" w:rsidP="008E5A18">
      <w:pPr>
        <w:spacing w:after="120"/>
      </w:pPr>
      <w:r w:rsidRPr="00CF5E5F">
        <w:t xml:space="preserve">This API </w:t>
      </w:r>
      <w:r>
        <w:t>r</w:t>
      </w:r>
      <w:r w:rsidRPr="00CF5E5F">
        <w:t>etrieves a list of all running or completed Flink jobs</w:t>
      </w:r>
    </w:p>
    <w:p w14:paraId="735980A2" w14:textId="6269A329" w:rsidR="008E5A18" w:rsidRPr="00CF5E5F" w:rsidRDefault="008E5A18" w:rsidP="008E5A18">
      <w:pPr>
        <w:pStyle w:val="Heading3"/>
      </w:pPr>
      <w:r>
        <w:t>API Specifications</w:t>
      </w:r>
    </w:p>
    <w:tbl>
      <w:tblPr>
        <w:tblStyle w:val="TableGridLight"/>
        <w:tblW w:w="7938" w:type="dxa"/>
        <w:tblInd w:w="-5" w:type="dxa"/>
        <w:tblLayout w:type="fixed"/>
        <w:tblLook w:val="04A0" w:firstRow="1" w:lastRow="0" w:firstColumn="1" w:lastColumn="0" w:noHBand="0" w:noVBand="1"/>
      </w:tblPr>
      <w:tblGrid>
        <w:gridCol w:w="2201"/>
        <w:gridCol w:w="5737"/>
      </w:tblGrid>
      <w:tr w:rsidR="00CF5E5F" w:rsidRPr="00CF5E5F" w14:paraId="483FA25B" w14:textId="77777777" w:rsidTr="00532DA4">
        <w:trPr>
          <w:trHeight w:val="260"/>
        </w:trPr>
        <w:tc>
          <w:tcPr>
            <w:tcW w:w="28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E49EA61" w14:textId="77777777" w:rsidR="00CF5E5F" w:rsidRPr="00CF5E5F" w:rsidRDefault="00CF5E5F" w:rsidP="00532DA4">
            <w:pPr>
              <w:spacing w:after="120" w:line="259" w:lineRule="auto"/>
              <w:jc w:val="left"/>
            </w:pPr>
            <w:r w:rsidRPr="00CF5E5F">
              <w:t>PROTOCOL</w:t>
            </w:r>
          </w:p>
        </w:tc>
        <w:tc>
          <w:tcPr>
            <w:tcW w:w="75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4B17E1B" w14:textId="77777777" w:rsidR="00CF5E5F" w:rsidRPr="00CF5E5F" w:rsidRDefault="00CF5E5F" w:rsidP="00532DA4">
            <w:pPr>
              <w:spacing w:after="120" w:line="259" w:lineRule="auto"/>
              <w:jc w:val="left"/>
            </w:pPr>
            <w:r w:rsidRPr="00CF5E5F">
              <w:t>HTTPS</w:t>
            </w:r>
          </w:p>
        </w:tc>
      </w:tr>
      <w:tr w:rsidR="00CF5E5F" w:rsidRPr="00CF5E5F" w14:paraId="26606CB4" w14:textId="77777777" w:rsidTr="00532DA4">
        <w:trPr>
          <w:trHeight w:val="165"/>
        </w:trPr>
        <w:tc>
          <w:tcPr>
            <w:tcW w:w="28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C446103" w14:textId="5080C34A" w:rsidR="00CF5E5F" w:rsidRPr="00CF5E5F" w:rsidRDefault="00334988" w:rsidP="00532DA4">
            <w:pPr>
              <w:spacing w:after="120" w:line="259" w:lineRule="auto"/>
              <w:jc w:val="left"/>
            </w:pPr>
            <w:r>
              <w:t xml:space="preserve">Azure </w:t>
            </w:r>
            <w:r w:rsidR="00CF5E5F" w:rsidRPr="00CF5E5F">
              <w:t>DEV ENDPOINT</w:t>
            </w:r>
          </w:p>
        </w:tc>
        <w:tc>
          <w:tcPr>
            <w:tcW w:w="75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64A95C4" w14:textId="6FB48EF4" w:rsidR="00CF5E5F" w:rsidRPr="00CF5E5F" w:rsidRDefault="00CF5E5F" w:rsidP="00532DA4">
            <w:pPr>
              <w:spacing w:after="120" w:line="259" w:lineRule="auto"/>
              <w:jc w:val="left"/>
              <w:rPr>
                <w:u w:val="single"/>
              </w:rPr>
            </w:pPr>
            <w:hyperlink r:id="rId22" w:history="1">
              <w:r w:rsidRPr="00CF5E5F">
                <w:rPr>
                  <w:rStyle w:val="Hyperlink"/>
                </w:rPr>
                <w:t>https://ixts-dev-apim.azure-api.net/</w:t>
              </w:r>
              <w:r w:rsidR="00E61DE1">
                <w:rPr>
                  <w:rStyle w:val="Hyperlink"/>
                </w:rPr>
                <w:t>timeseries-data-api</w:t>
              </w:r>
              <w:r w:rsidRPr="00CF5E5F">
                <w:rPr>
                  <w:rStyle w:val="Hyperlink"/>
                </w:rPr>
                <w:t>/</w:t>
              </w:r>
              <w:r w:rsidRPr="00A50D63">
                <w:rPr>
                  <w:rStyle w:val="Hyperlink"/>
                </w:rPr>
                <w:t>jobs</w:t>
              </w:r>
            </w:hyperlink>
          </w:p>
        </w:tc>
      </w:tr>
      <w:tr w:rsidR="00CF5E5F" w:rsidRPr="00CF5E5F" w14:paraId="4CB2984E" w14:textId="77777777" w:rsidTr="00532DA4">
        <w:trPr>
          <w:trHeight w:val="165"/>
        </w:trPr>
        <w:tc>
          <w:tcPr>
            <w:tcW w:w="28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C36E977" w14:textId="56BAC0C7" w:rsidR="00CF5E5F" w:rsidRPr="00CF5E5F" w:rsidRDefault="00334988" w:rsidP="00532DA4">
            <w:pPr>
              <w:spacing w:after="120" w:line="259" w:lineRule="auto"/>
              <w:jc w:val="left"/>
            </w:pPr>
            <w:r>
              <w:t xml:space="preserve">Azure </w:t>
            </w:r>
            <w:r w:rsidR="00CF5E5F" w:rsidRPr="00CF5E5F">
              <w:t>QA ENDPOINT</w:t>
            </w:r>
          </w:p>
        </w:tc>
        <w:tc>
          <w:tcPr>
            <w:tcW w:w="75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1A75D49" w14:textId="48567E9A" w:rsidR="00CF5E5F" w:rsidRPr="00CF5E5F" w:rsidRDefault="00CF5E5F" w:rsidP="00532DA4">
            <w:pPr>
              <w:spacing w:after="120" w:line="259" w:lineRule="auto"/>
              <w:jc w:val="left"/>
            </w:pPr>
            <w:hyperlink r:id="rId23" w:history="1">
              <w:r w:rsidRPr="00CF5E5F">
                <w:rPr>
                  <w:rStyle w:val="Hyperlink"/>
                </w:rPr>
                <w:t>https://ixts-qa-apim.azure-api.net/</w:t>
              </w:r>
              <w:r w:rsidR="00E61DE1">
                <w:rPr>
                  <w:rStyle w:val="Hyperlink"/>
                </w:rPr>
                <w:t>timeseries-data-api</w:t>
              </w:r>
              <w:r w:rsidRPr="00A50D63">
                <w:rPr>
                  <w:rStyle w:val="Hyperlink"/>
                </w:rPr>
                <w:t>/jobs</w:t>
              </w:r>
            </w:hyperlink>
          </w:p>
        </w:tc>
      </w:tr>
      <w:tr w:rsidR="00CF5E5F" w:rsidRPr="00CF5E5F" w14:paraId="774AA9DA" w14:textId="77777777" w:rsidTr="00532DA4">
        <w:trPr>
          <w:trHeight w:val="212"/>
        </w:trPr>
        <w:tc>
          <w:tcPr>
            <w:tcW w:w="28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A89B98E" w14:textId="77777777" w:rsidR="00CF5E5F" w:rsidRPr="00CF5E5F" w:rsidRDefault="00CF5E5F" w:rsidP="00532DA4">
            <w:pPr>
              <w:spacing w:after="120" w:line="259" w:lineRule="auto"/>
              <w:jc w:val="left"/>
            </w:pPr>
            <w:r w:rsidRPr="00CF5E5F">
              <w:t>METHOD</w:t>
            </w:r>
          </w:p>
        </w:tc>
        <w:tc>
          <w:tcPr>
            <w:tcW w:w="75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0A078E5" w14:textId="77777777" w:rsidR="00CF5E5F" w:rsidRPr="00CF5E5F" w:rsidRDefault="00CF5E5F" w:rsidP="00532DA4">
            <w:pPr>
              <w:spacing w:after="120" w:line="259" w:lineRule="auto"/>
              <w:jc w:val="left"/>
            </w:pPr>
            <w:r w:rsidRPr="00CF5E5F">
              <w:t xml:space="preserve"> GET</w:t>
            </w:r>
          </w:p>
        </w:tc>
      </w:tr>
      <w:tr w:rsidR="00CF5E5F" w:rsidRPr="00CF5E5F" w14:paraId="5E75C65E" w14:textId="77777777" w:rsidTr="00532DA4">
        <w:trPr>
          <w:trHeight w:val="379"/>
        </w:trPr>
        <w:tc>
          <w:tcPr>
            <w:tcW w:w="28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6630709" w14:textId="77777777" w:rsidR="00CF5E5F" w:rsidRPr="00CF5E5F" w:rsidRDefault="00CF5E5F" w:rsidP="00532DA4">
            <w:pPr>
              <w:spacing w:after="120" w:line="259" w:lineRule="auto"/>
              <w:jc w:val="left"/>
            </w:pPr>
            <w:r w:rsidRPr="00CF5E5F">
              <w:t>CONTENT TYPE</w:t>
            </w:r>
          </w:p>
        </w:tc>
        <w:tc>
          <w:tcPr>
            <w:tcW w:w="75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0119B0B" w14:textId="77777777" w:rsidR="00CF5E5F" w:rsidRPr="00CF5E5F" w:rsidRDefault="00CF5E5F" w:rsidP="00532DA4">
            <w:pPr>
              <w:spacing w:after="120" w:line="259" w:lineRule="auto"/>
              <w:jc w:val="left"/>
            </w:pPr>
            <w:r w:rsidRPr="00CF5E5F">
              <w:t>application / json</w:t>
            </w:r>
          </w:p>
        </w:tc>
      </w:tr>
    </w:tbl>
    <w:p w14:paraId="6747E807" w14:textId="6EF3D5BC" w:rsidR="00CF5E5F" w:rsidRPr="00CF5E5F" w:rsidRDefault="00D059CF" w:rsidP="00D059CF">
      <w:pPr>
        <w:pStyle w:val="Heading3"/>
        <w:spacing w:before="120" w:after="120"/>
      </w:pPr>
      <w:r>
        <w:t>Header Parameters</w:t>
      </w:r>
    </w:p>
    <w:tbl>
      <w:tblPr>
        <w:tblStyle w:val="TableGridLight"/>
        <w:tblW w:w="7938" w:type="dxa"/>
        <w:tblInd w:w="0" w:type="dxa"/>
        <w:tblLook w:val="04A0" w:firstRow="1" w:lastRow="0" w:firstColumn="1" w:lastColumn="0" w:noHBand="0" w:noVBand="1"/>
      </w:tblPr>
      <w:tblGrid>
        <w:gridCol w:w="2998"/>
        <w:gridCol w:w="4940"/>
      </w:tblGrid>
      <w:tr w:rsidR="00CF5E5F" w:rsidRPr="00CF5E5F" w14:paraId="466749B1" w14:textId="77777777" w:rsidTr="00532DA4">
        <w:trPr>
          <w:trHeight w:val="261"/>
        </w:trPr>
        <w:tc>
          <w:tcPr>
            <w:tcW w:w="32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0D7B34B7" w14:textId="77777777" w:rsidR="00CF5E5F" w:rsidRPr="00CF5E5F" w:rsidRDefault="00CF5E5F" w:rsidP="00532DA4">
            <w:pPr>
              <w:spacing w:after="120" w:line="259" w:lineRule="auto"/>
            </w:pPr>
            <w:r w:rsidRPr="00CF5E5F">
              <w:t>Parameter</w:t>
            </w:r>
          </w:p>
        </w:tc>
        <w:tc>
          <w:tcPr>
            <w:tcW w:w="55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4AA210B2" w14:textId="77777777" w:rsidR="00CF5E5F" w:rsidRPr="00CF5E5F" w:rsidRDefault="00CF5E5F" w:rsidP="00532DA4">
            <w:pPr>
              <w:spacing w:after="120" w:line="259" w:lineRule="auto"/>
            </w:pPr>
            <w:r w:rsidRPr="00CF5E5F">
              <w:t>Description</w:t>
            </w:r>
          </w:p>
        </w:tc>
      </w:tr>
      <w:tr w:rsidR="00CF5E5F" w:rsidRPr="00CF5E5F" w14:paraId="16202173" w14:textId="77777777" w:rsidTr="00532DA4">
        <w:trPr>
          <w:trHeight w:val="248"/>
        </w:trPr>
        <w:tc>
          <w:tcPr>
            <w:tcW w:w="32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382DAA7" w14:textId="77777777" w:rsidR="00CF5E5F" w:rsidRPr="00CF5E5F" w:rsidRDefault="00CF5E5F" w:rsidP="00532DA4">
            <w:pPr>
              <w:spacing w:after="120" w:line="259" w:lineRule="auto"/>
            </w:pPr>
            <w:r w:rsidRPr="00CF5E5F">
              <w:t>Ocp-Apim-Subscription-Key</w:t>
            </w:r>
          </w:p>
        </w:tc>
        <w:tc>
          <w:tcPr>
            <w:tcW w:w="55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E0AF9DB" w14:textId="77777777" w:rsidR="00CF5E5F" w:rsidRPr="00CF5E5F" w:rsidRDefault="00CF5E5F" w:rsidP="00532DA4">
            <w:pPr>
              <w:spacing w:after="120" w:line="259" w:lineRule="auto"/>
            </w:pPr>
            <w:r w:rsidRPr="00CF5E5F">
              <w:t>Unique identifier and specifies subscription key</w:t>
            </w:r>
          </w:p>
        </w:tc>
      </w:tr>
      <w:tr w:rsidR="00CF5E5F" w:rsidRPr="00CF5E5F" w14:paraId="085BF06F" w14:textId="77777777" w:rsidTr="00532DA4">
        <w:trPr>
          <w:trHeight w:val="248"/>
        </w:trPr>
        <w:tc>
          <w:tcPr>
            <w:tcW w:w="32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9AFF8EA" w14:textId="77777777" w:rsidR="00CF5E5F" w:rsidRPr="00CF5E5F" w:rsidRDefault="00CF5E5F" w:rsidP="00532DA4">
            <w:pPr>
              <w:spacing w:after="120" w:line="259" w:lineRule="auto"/>
            </w:pPr>
            <w:r w:rsidRPr="00CF5E5F">
              <w:t>Authorization</w:t>
            </w:r>
          </w:p>
        </w:tc>
        <w:tc>
          <w:tcPr>
            <w:tcW w:w="55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EED156E" w14:textId="77777777" w:rsidR="00CF5E5F" w:rsidRPr="00CF5E5F" w:rsidRDefault="00CF5E5F" w:rsidP="00532DA4">
            <w:pPr>
              <w:spacing w:after="120" w:line="259" w:lineRule="auto"/>
            </w:pPr>
            <w:r w:rsidRPr="00CF5E5F">
              <w:t>JWT token</w:t>
            </w:r>
          </w:p>
        </w:tc>
      </w:tr>
    </w:tbl>
    <w:p w14:paraId="3EB5B38B" w14:textId="20E66C23" w:rsidR="006E140D" w:rsidRDefault="00D059CF" w:rsidP="00D059CF">
      <w:pPr>
        <w:pStyle w:val="Heading3"/>
        <w:spacing w:before="120" w:after="120"/>
        <w:rPr>
          <w:lang w:val="en-IN"/>
        </w:rPr>
      </w:pPr>
      <w:r>
        <w:rPr>
          <w:lang w:val="en-IN"/>
        </w:rPr>
        <w:t>Result</w:t>
      </w:r>
    </w:p>
    <w:tbl>
      <w:tblPr>
        <w:tblStyle w:val="TableGridLight"/>
        <w:tblW w:w="7938" w:type="dxa"/>
        <w:tblInd w:w="0" w:type="dxa"/>
        <w:tblLayout w:type="fixed"/>
        <w:tblLook w:val="04A0" w:firstRow="1" w:lastRow="0" w:firstColumn="1" w:lastColumn="0" w:noHBand="0" w:noVBand="1"/>
      </w:tblPr>
      <w:tblGrid>
        <w:gridCol w:w="2825"/>
        <w:gridCol w:w="5113"/>
      </w:tblGrid>
      <w:tr w:rsidR="00DC3B14" w:rsidRPr="00DC3B14" w14:paraId="302C611E" w14:textId="77777777" w:rsidTr="00532DA4">
        <w:trPr>
          <w:trHeight w:val="215"/>
        </w:trPr>
        <w:tc>
          <w:tcPr>
            <w:tcW w:w="30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4ADCD410" w14:textId="77777777" w:rsidR="00DC3B14" w:rsidRPr="00DC3B14" w:rsidRDefault="00DC3B14" w:rsidP="00532DA4">
            <w:pPr>
              <w:spacing w:after="120" w:line="259" w:lineRule="auto"/>
            </w:pPr>
            <w:r w:rsidRPr="00DC3B14">
              <w:t>HTTP Code</w:t>
            </w:r>
          </w:p>
        </w:tc>
        <w:tc>
          <w:tcPr>
            <w:tcW w:w="54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14C04BE6" w14:textId="77777777" w:rsidR="00DC3B14" w:rsidRPr="00DC3B14" w:rsidRDefault="00DC3B14" w:rsidP="00532DA4">
            <w:pPr>
              <w:spacing w:after="120" w:line="259" w:lineRule="auto"/>
            </w:pPr>
            <w:r w:rsidRPr="00DC3B14">
              <w:t>Result Description</w:t>
            </w:r>
          </w:p>
        </w:tc>
      </w:tr>
      <w:tr w:rsidR="00DC3B14" w:rsidRPr="00DC3B14" w14:paraId="360045A1" w14:textId="77777777" w:rsidTr="00532DA4">
        <w:trPr>
          <w:trHeight w:val="54"/>
        </w:trPr>
        <w:tc>
          <w:tcPr>
            <w:tcW w:w="30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19675F8" w14:textId="77777777" w:rsidR="00DC3B14" w:rsidRPr="00DC3B14" w:rsidRDefault="00DC3B14" w:rsidP="00532DA4">
            <w:pPr>
              <w:spacing w:after="120" w:line="259" w:lineRule="auto"/>
            </w:pPr>
            <w:r w:rsidRPr="00DC3B14">
              <w:t>200</w:t>
            </w:r>
          </w:p>
        </w:tc>
        <w:tc>
          <w:tcPr>
            <w:tcW w:w="54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4387C2A" w14:textId="77777777" w:rsidR="00DC3B14" w:rsidRPr="00DC3B14" w:rsidRDefault="00DC3B14" w:rsidP="00532DA4">
            <w:pPr>
              <w:spacing w:after="120" w:line="259" w:lineRule="auto"/>
            </w:pPr>
            <w:r w:rsidRPr="00DC3B14">
              <w:t>ok</w:t>
            </w:r>
          </w:p>
        </w:tc>
      </w:tr>
    </w:tbl>
    <w:p w14:paraId="112AB8BD" w14:textId="61934056" w:rsidR="00D059CF" w:rsidRDefault="00D059CF" w:rsidP="00D059CF">
      <w:pPr>
        <w:pStyle w:val="Heading3"/>
        <w:spacing w:before="120" w:after="120"/>
      </w:pPr>
      <w:r>
        <w:t>Error Management</w:t>
      </w:r>
    </w:p>
    <w:tbl>
      <w:tblPr>
        <w:tblStyle w:val="TableGridLight"/>
        <w:tblW w:w="7938" w:type="dxa"/>
        <w:tblInd w:w="0" w:type="dxa"/>
        <w:tblLayout w:type="fixed"/>
        <w:tblLook w:val="04A0" w:firstRow="1" w:lastRow="0" w:firstColumn="1" w:lastColumn="0" w:noHBand="0" w:noVBand="1"/>
      </w:tblPr>
      <w:tblGrid>
        <w:gridCol w:w="1376"/>
        <w:gridCol w:w="1461"/>
        <w:gridCol w:w="5101"/>
      </w:tblGrid>
      <w:tr w:rsidR="00DC3B14" w:rsidRPr="00DC3B14" w14:paraId="0C5510FE" w14:textId="77777777" w:rsidTr="00B13308">
        <w:trPr>
          <w:trHeight w:val="253"/>
        </w:trPr>
        <w:tc>
          <w:tcPr>
            <w:tcW w:w="146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2418FA8A" w14:textId="77777777" w:rsidR="00DC3B14" w:rsidRPr="00DC3B14" w:rsidRDefault="00DC3B14" w:rsidP="00532DA4">
            <w:pPr>
              <w:spacing w:after="120" w:line="259" w:lineRule="auto"/>
            </w:pPr>
            <w:r w:rsidRPr="00DC3B14">
              <w:t>HTTP Code</w:t>
            </w:r>
          </w:p>
        </w:tc>
        <w:tc>
          <w:tcPr>
            <w:tcW w:w="155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6D50466A" w14:textId="77777777" w:rsidR="00DC3B14" w:rsidRPr="00DC3B14" w:rsidRDefault="00DC3B14" w:rsidP="00532DA4">
            <w:pPr>
              <w:spacing w:after="120" w:line="259" w:lineRule="auto"/>
            </w:pPr>
            <w:r w:rsidRPr="00DC3B14">
              <w:t>Error Code</w:t>
            </w:r>
          </w:p>
        </w:tc>
        <w:tc>
          <w:tcPr>
            <w:tcW w:w="54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3BAA38E2" w14:textId="77777777" w:rsidR="00DC3B14" w:rsidRPr="00DC3B14" w:rsidRDefault="00DC3B14" w:rsidP="00532DA4">
            <w:pPr>
              <w:spacing w:after="120" w:line="259" w:lineRule="auto"/>
            </w:pPr>
            <w:r w:rsidRPr="00DC3B14">
              <w:t>Error Description</w:t>
            </w:r>
          </w:p>
        </w:tc>
      </w:tr>
      <w:tr w:rsidR="00DC3B14" w:rsidRPr="00DC3B14" w14:paraId="569C10C4" w14:textId="77777777" w:rsidTr="00B13308">
        <w:trPr>
          <w:trHeight w:val="253"/>
        </w:trPr>
        <w:tc>
          <w:tcPr>
            <w:tcW w:w="146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679A06A" w14:textId="77777777" w:rsidR="00DC3B14" w:rsidRPr="00DC3B14" w:rsidRDefault="00DC3B14" w:rsidP="00532DA4">
            <w:pPr>
              <w:spacing w:after="120" w:line="259" w:lineRule="auto"/>
            </w:pPr>
            <w:r w:rsidRPr="00DC3B14">
              <w:t>500</w:t>
            </w:r>
          </w:p>
        </w:tc>
        <w:tc>
          <w:tcPr>
            <w:tcW w:w="155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30BC890" w14:textId="77777777" w:rsidR="00DC3B14" w:rsidRPr="00DC3B14" w:rsidRDefault="00DC3B14" w:rsidP="00532DA4">
            <w:pPr>
              <w:spacing w:after="120" w:line="259" w:lineRule="auto"/>
            </w:pPr>
            <w:r w:rsidRPr="00DC3B14">
              <w:t>500</w:t>
            </w:r>
          </w:p>
        </w:tc>
        <w:tc>
          <w:tcPr>
            <w:tcW w:w="54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61A3626" w14:textId="77777777" w:rsidR="00DC3B14" w:rsidRPr="00DC3B14" w:rsidRDefault="00DC3B14" w:rsidP="00532DA4">
            <w:pPr>
              <w:spacing w:after="120" w:line="259" w:lineRule="auto"/>
            </w:pPr>
            <w:r w:rsidRPr="00DC3B14">
              <w:t>Project Specific error</w:t>
            </w:r>
          </w:p>
        </w:tc>
      </w:tr>
      <w:tr w:rsidR="00DC3B14" w:rsidRPr="00DC3B14" w14:paraId="111C62E7" w14:textId="77777777" w:rsidTr="00B13308">
        <w:trPr>
          <w:trHeight w:val="253"/>
        </w:trPr>
        <w:tc>
          <w:tcPr>
            <w:tcW w:w="146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C3C1B8D" w14:textId="77777777" w:rsidR="00DC3B14" w:rsidRPr="00DC3B14" w:rsidRDefault="00DC3B14" w:rsidP="00532DA4">
            <w:pPr>
              <w:spacing w:after="120" w:line="259" w:lineRule="auto"/>
            </w:pPr>
            <w:r w:rsidRPr="00DC3B14">
              <w:t>403</w:t>
            </w:r>
          </w:p>
        </w:tc>
        <w:tc>
          <w:tcPr>
            <w:tcW w:w="155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8F9BCB9" w14:textId="77777777" w:rsidR="00DC3B14" w:rsidRPr="00DC3B14" w:rsidRDefault="00DC3B14" w:rsidP="00532DA4">
            <w:pPr>
              <w:spacing w:after="120" w:line="259" w:lineRule="auto"/>
            </w:pPr>
            <w:r w:rsidRPr="00DC3B14">
              <w:t>403</w:t>
            </w:r>
          </w:p>
        </w:tc>
        <w:tc>
          <w:tcPr>
            <w:tcW w:w="54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FC9F081" w14:textId="77777777" w:rsidR="00DC3B14" w:rsidRPr="00DC3B14" w:rsidRDefault="00DC3B14" w:rsidP="00532DA4">
            <w:pPr>
              <w:spacing w:after="120" w:line="259" w:lineRule="auto"/>
            </w:pPr>
            <w:r w:rsidRPr="00DC3B14">
              <w:t>Forbidden</w:t>
            </w:r>
          </w:p>
        </w:tc>
      </w:tr>
      <w:tr w:rsidR="00DC3B14" w:rsidRPr="00DC3B14" w14:paraId="06472852" w14:textId="77777777" w:rsidTr="00B13308">
        <w:trPr>
          <w:trHeight w:val="253"/>
        </w:trPr>
        <w:tc>
          <w:tcPr>
            <w:tcW w:w="146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90AE9D3" w14:textId="77777777" w:rsidR="00DC3B14" w:rsidRPr="00DC3B14" w:rsidRDefault="00DC3B14" w:rsidP="00532DA4">
            <w:pPr>
              <w:spacing w:after="120" w:line="259" w:lineRule="auto"/>
            </w:pPr>
            <w:r w:rsidRPr="00DC3B14">
              <w:t>401</w:t>
            </w:r>
          </w:p>
        </w:tc>
        <w:tc>
          <w:tcPr>
            <w:tcW w:w="155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2B8F615" w14:textId="77777777" w:rsidR="00DC3B14" w:rsidRPr="00DC3B14" w:rsidRDefault="00DC3B14" w:rsidP="00532DA4">
            <w:pPr>
              <w:spacing w:after="120" w:line="259" w:lineRule="auto"/>
            </w:pPr>
            <w:r w:rsidRPr="00DC3B14">
              <w:t>401</w:t>
            </w:r>
          </w:p>
        </w:tc>
        <w:tc>
          <w:tcPr>
            <w:tcW w:w="54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CC54079" w14:textId="77777777" w:rsidR="00DC3B14" w:rsidRPr="00DC3B14" w:rsidRDefault="00DC3B14" w:rsidP="00532DA4">
            <w:pPr>
              <w:spacing w:after="120" w:line="259" w:lineRule="auto"/>
            </w:pPr>
            <w:r w:rsidRPr="00DC3B14">
              <w:t>Invalid Subscription key / Invalid Token</w:t>
            </w:r>
          </w:p>
        </w:tc>
      </w:tr>
      <w:tr w:rsidR="00DC3B14" w:rsidRPr="00DC3B14" w14:paraId="51CE5875" w14:textId="77777777" w:rsidTr="00B13308">
        <w:trPr>
          <w:trHeight w:val="253"/>
        </w:trPr>
        <w:tc>
          <w:tcPr>
            <w:tcW w:w="146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2E28B66" w14:textId="77777777" w:rsidR="00DC3B14" w:rsidRPr="00DC3B14" w:rsidRDefault="00DC3B14" w:rsidP="00532DA4">
            <w:pPr>
              <w:spacing w:after="120" w:line="259" w:lineRule="auto"/>
            </w:pPr>
            <w:r w:rsidRPr="00DC3B14">
              <w:t>400</w:t>
            </w:r>
          </w:p>
        </w:tc>
        <w:tc>
          <w:tcPr>
            <w:tcW w:w="155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80AACC9" w14:textId="77777777" w:rsidR="00DC3B14" w:rsidRPr="00DC3B14" w:rsidRDefault="00DC3B14" w:rsidP="00532DA4">
            <w:pPr>
              <w:spacing w:after="120" w:line="259" w:lineRule="auto"/>
            </w:pPr>
            <w:r w:rsidRPr="00DC3B14">
              <w:t>400</w:t>
            </w:r>
          </w:p>
        </w:tc>
        <w:tc>
          <w:tcPr>
            <w:tcW w:w="54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C938125" w14:textId="77777777" w:rsidR="00DC3B14" w:rsidRPr="00DC3B14" w:rsidRDefault="00DC3B14" w:rsidP="00532DA4">
            <w:pPr>
              <w:spacing w:after="120" w:line="259" w:lineRule="auto"/>
            </w:pPr>
            <w:r w:rsidRPr="00DC3B14">
              <w:t>Bad request</w:t>
            </w:r>
          </w:p>
        </w:tc>
      </w:tr>
    </w:tbl>
    <w:p w14:paraId="3640D77C" w14:textId="77777777" w:rsidR="00DC3B14" w:rsidRPr="00DC3B14" w:rsidRDefault="00DC3B14" w:rsidP="008E5A18">
      <w:pPr>
        <w:pStyle w:val="Heading3"/>
        <w:spacing w:before="120" w:after="120"/>
      </w:pPr>
      <w:r w:rsidRPr="00DC3B14">
        <w:t>Sample JSON Response</w:t>
      </w:r>
    </w:p>
    <w:tbl>
      <w:tblPr>
        <w:tblStyle w:val="TableGrid"/>
        <w:tblW w:w="7938" w:type="dxa"/>
        <w:tblLook w:val="04A0" w:firstRow="1" w:lastRow="0" w:firstColumn="1" w:lastColumn="0" w:noHBand="0" w:noVBand="1"/>
      </w:tblPr>
      <w:tblGrid>
        <w:gridCol w:w="7938"/>
      </w:tblGrid>
      <w:tr w:rsidR="00DC3B14" w14:paraId="28CD65D1" w14:textId="77777777" w:rsidTr="00B13308">
        <w:tc>
          <w:tcPr>
            <w:tcW w:w="8500" w:type="dxa"/>
          </w:tcPr>
          <w:p w14:paraId="0FC4B5B6" w14:textId="77777777" w:rsidR="00DC3B14" w:rsidRPr="00DC3B14" w:rsidRDefault="00DC3B14" w:rsidP="00DC3B14">
            <w:pPr>
              <w:rPr>
                <w:lang w:val="en-IN"/>
              </w:rPr>
            </w:pPr>
            <w:r w:rsidRPr="00DC3B14">
              <w:rPr>
                <w:lang w:val="en-IN"/>
              </w:rPr>
              <w:t>{</w:t>
            </w:r>
          </w:p>
          <w:p w14:paraId="087BD14D" w14:textId="77777777" w:rsidR="00DC3B14" w:rsidRPr="00DC3B14" w:rsidRDefault="00DC3B14" w:rsidP="00DC3B14">
            <w:pPr>
              <w:rPr>
                <w:lang w:val="en-IN"/>
              </w:rPr>
            </w:pPr>
            <w:r w:rsidRPr="00DC3B14">
              <w:rPr>
                <w:lang w:val="en-IN"/>
              </w:rPr>
              <w:t>    "jobs": [</w:t>
            </w:r>
          </w:p>
          <w:p w14:paraId="111923B5" w14:textId="77777777" w:rsidR="00DC3B14" w:rsidRPr="00DC3B14" w:rsidRDefault="00DC3B14" w:rsidP="00DC3B14">
            <w:pPr>
              <w:rPr>
                <w:lang w:val="en-IN"/>
              </w:rPr>
            </w:pPr>
            <w:r w:rsidRPr="00DC3B14">
              <w:rPr>
                <w:lang w:val="en-IN"/>
              </w:rPr>
              <w:t>        {</w:t>
            </w:r>
          </w:p>
          <w:p w14:paraId="0C7B9B18" w14:textId="77777777" w:rsidR="00DC3B14" w:rsidRPr="00DC3B14" w:rsidRDefault="00DC3B14" w:rsidP="00DC3B14">
            <w:pPr>
              <w:rPr>
                <w:lang w:val="en-IN"/>
              </w:rPr>
            </w:pPr>
            <w:r w:rsidRPr="00DC3B14">
              <w:rPr>
                <w:lang w:val="en-IN"/>
              </w:rPr>
              <w:t>            "id": "9afdbd9371dc550f8844ed6bece1327f",</w:t>
            </w:r>
          </w:p>
          <w:p w14:paraId="7CF98E01" w14:textId="77777777" w:rsidR="00DC3B14" w:rsidRPr="00DC3B14" w:rsidRDefault="00DC3B14" w:rsidP="00DC3B14">
            <w:pPr>
              <w:rPr>
                <w:lang w:val="en-IN"/>
              </w:rPr>
            </w:pPr>
            <w:r w:rsidRPr="00DC3B14">
              <w:rPr>
                <w:lang w:val="en-IN"/>
              </w:rPr>
              <w:t>            "status": "RUNNING"</w:t>
            </w:r>
          </w:p>
          <w:p w14:paraId="0CC9B59A" w14:textId="77777777" w:rsidR="00DC3B14" w:rsidRPr="00DC3B14" w:rsidRDefault="00DC3B14" w:rsidP="00DC3B14">
            <w:pPr>
              <w:rPr>
                <w:lang w:val="en-IN"/>
              </w:rPr>
            </w:pPr>
            <w:r w:rsidRPr="00DC3B14">
              <w:rPr>
                <w:lang w:val="en-IN"/>
              </w:rPr>
              <w:t>        }</w:t>
            </w:r>
          </w:p>
          <w:p w14:paraId="31488487" w14:textId="77777777" w:rsidR="00DC3B14" w:rsidRPr="00DC3B14" w:rsidRDefault="00DC3B14" w:rsidP="00DC3B14">
            <w:pPr>
              <w:rPr>
                <w:lang w:val="en-IN"/>
              </w:rPr>
            </w:pPr>
            <w:r w:rsidRPr="00DC3B14">
              <w:rPr>
                <w:lang w:val="en-IN"/>
              </w:rPr>
              <w:t>    ]</w:t>
            </w:r>
          </w:p>
          <w:p w14:paraId="4610EFA2" w14:textId="77777777" w:rsidR="00DC3B14" w:rsidRPr="00DC3B14" w:rsidRDefault="00DC3B14" w:rsidP="00DC3B14">
            <w:pPr>
              <w:rPr>
                <w:lang w:val="en-IN"/>
              </w:rPr>
            </w:pPr>
            <w:r w:rsidRPr="00DC3B14">
              <w:rPr>
                <w:lang w:val="en-IN"/>
              </w:rPr>
              <w:t>}</w:t>
            </w:r>
          </w:p>
          <w:p w14:paraId="6CE503BD" w14:textId="77777777" w:rsidR="00DC3B14" w:rsidRDefault="00DC3B14" w:rsidP="00CF5E5F">
            <w:pPr>
              <w:rPr>
                <w:lang w:val="en-IN"/>
              </w:rPr>
            </w:pPr>
          </w:p>
        </w:tc>
      </w:tr>
    </w:tbl>
    <w:p w14:paraId="41D6B1D4" w14:textId="797BEF51" w:rsidR="001C1AA1" w:rsidRPr="0025133B" w:rsidRDefault="00532DA4" w:rsidP="001F040E">
      <w:pPr>
        <w:pStyle w:val="Heading2"/>
        <w:spacing w:before="120"/>
        <w:rPr>
          <w:rFonts w:eastAsia="Times New Roman"/>
        </w:rPr>
      </w:pPr>
      <w:bookmarkStart w:id="34" w:name="OLE_LINK96"/>
      <w:r>
        <w:rPr>
          <w:rFonts w:eastAsia="Times New Roman"/>
        </w:rPr>
        <w:br w:type="column"/>
      </w:r>
      <w:bookmarkStart w:id="35" w:name="_Toc219137351"/>
      <w:r w:rsidR="00367A42" w:rsidRPr="0025133B">
        <w:rPr>
          <w:rFonts w:eastAsia="Times New Roman"/>
        </w:rPr>
        <w:t>Taskmanagers</w:t>
      </w:r>
      <w:bookmarkEnd w:id="35"/>
    </w:p>
    <w:p w14:paraId="6470F1C6" w14:textId="071E4ACE" w:rsidR="001C1AA1" w:rsidRDefault="001C1AA1" w:rsidP="008E5A18">
      <w:pPr>
        <w:spacing w:after="120"/>
        <w:jc w:val="left"/>
        <w:rPr>
          <w:szCs w:val="20"/>
        </w:rPr>
      </w:pPr>
      <w:bookmarkStart w:id="36" w:name="OLE_LINK26"/>
      <w:r w:rsidRPr="0025133B">
        <w:rPr>
          <w:szCs w:val="20"/>
        </w:rPr>
        <w:t xml:space="preserve">This API </w:t>
      </w:r>
      <w:r w:rsidR="002B7F82" w:rsidRPr="0025133B">
        <w:rPr>
          <w:szCs w:val="20"/>
        </w:rPr>
        <w:t>retrieves a list of task managers in the Flink cluster</w:t>
      </w:r>
      <w:r w:rsidR="00915CBD">
        <w:rPr>
          <w:szCs w:val="20"/>
        </w:rPr>
        <w:t>.</w:t>
      </w:r>
    </w:p>
    <w:p w14:paraId="1881EF94" w14:textId="0B740F52" w:rsidR="00915CBD" w:rsidRPr="0025133B" w:rsidRDefault="00915CBD" w:rsidP="00915CBD">
      <w:pPr>
        <w:pStyle w:val="Heading3"/>
      </w:pPr>
      <w:r>
        <w:t>API Specifications</w:t>
      </w:r>
    </w:p>
    <w:tbl>
      <w:tblPr>
        <w:tblStyle w:val="TableGridLight"/>
        <w:tblW w:w="7938" w:type="dxa"/>
        <w:tblInd w:w="-5" w:type="dxa"/>
        <w:tblLayout w:type="fixed"/>
        <w:tblLook w:val="04A0" w:firstRow="1" w:lastRow="0" w:firstColumn="1" w:lastColumn="0" w:noHBand="0" w:noVBand="1"/>
      </w:tblPr>
      <w:tblGrid>
        <w:gridCol w:w="2620"/>
        <w:gridCol w:w="5318"/>
      </w:tblGrid>
      <w:tr w:rsidR="003F430E" w:rsidRPr="0025133B" w14:paraId="0BEC6FA5" w14:textId="77777777" w:rsidTr="008E5A18">
        <w:trPr>
          <w:trHeight w:val="260"/>
        </w:trPr>
        <w:tc>
          <w:tcPr>
            <w:tcW w:w="26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7BE182F" w14:textId="77777777" w:rsidR="001C1AA1" w:rsidRPr="0025133B" w:rsidRDefault="001C1AA1" w:rsidP="00532DA4">
            <w:pPr>
              <w:spacing w:after="120"/>
              <w:jc w:val="left"/>
              <w:rPr>
                <w:szCs w:val="20"/>
              </w:rPr>
            </w:pPr>
            <w:bookmarkStart w:id="37" w:name="_Hlk161077934"/>
            <w:bookmarkEnd w:id="36"/>
            <w:r w:rsidRPr="0025133B">
              <w:rPr>
                <w:szCs w:val="20"/>
              </w:rPr>
              <w:t>PROTOCOL</w:t>
            </w:r>
          </w:p>
        </w:tc>
        <w:tc>
          <w:tcPr>
            <w:tcW w:w="53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2B2AEE6" w14:textId="77777777" w:rsidR="001C1AA1" w:rsidRPr="0025133B" w:rsidRDefault="001C1AA1" w:rsidP="00532DA4">
            <w:pPr>
              <w:spacing w:after="120"/>
              <w:jc w:val="left"/>
              <w:rPr>
                <w:szCs w:val="20"/>
              </w:rPr>
            </w:pPr>
            <w:r w:rsidRPr="0025133B">
              <w:rPr>
                <w:szCs w:val="20"/>
              </w:rPr>
              <w:t>HTTPS</w:t>
            </w:r>
          </w:p>
        </w:tc>
      </w:tr>
      <w:tr w:rsidR="003F430E" w:rsidRPr="0025133B" w14:paraId="1A52784C" w14:textId="77777777" w:rsidTr="008E5A18">
        <w:trPr>
          <w:trHeight w:val="165"/>
        </w:trPr>
        <w:tc>
          <w:tcPr>
            <w:tcW w:w="26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883C85D" w14:textId="66575A8B" w:rsidR="001C1AA1" w:rsidRPr="0025133B" w:rsidRDefault="00606CC0" w:rsidP="00532DA4">
            <w:pPr>
              <w:spacing w:after="120"/>
              <w:jc w:val="left"/>
              <w:rPr>
                <w:szCs w:val="20"/>
              </w:rPr>
            </w:pPr>
            <w:bookmarkStart w:id="38" w:name="_Hlk161831440"/>
            <w:r w:rsidRPr="0025133B">
              <w:rPr>
                <w:szCs w:val="20"/>
              </w:rPr>
              <w:t xml:space="preserve">Azure </w:t>
            </w:r>
            <w:r w:rsidR="001C1AA1" w:rsidRPr="0025133B">
              <w:rPr>
                <w:szCs w:val="20"/>
              </w:rPr>
              <w:t>DEV ENDPOINT</w:t>
            </w:r>
          </w:p>
        </w:tc>
        <w:tc>
          <w:tcPr>
            <w:tcW w:w="53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2AA4CD6" w14:textId="750FFACB" w:rsidR="00606CC0" w:rsidRPr="0025133B" w:rsidRDefault="00606CC0" w:rsidP="00532DA4">
            <w:pPr>
              <w:spacing w:after="120"/>
              <w:jc w:val="left"/>
              <w:rPr>
                <w:rStyle w:val="Hyperlink"/>
                <w:szCs w:val="20"/>
              </w:rPr>
            </w:pPr>
            <w:hyperlink r:id="rId24" w:history="1">
              <w:r w:rsidRPr="0025133B">
                <w:rPr>
                  <w:rStyle w:val="Hyperlink"/>
                  <w:szCs w:val="20"/>
                </w:rPr>
                <w:t>https://ixts-dev-apim.azure-api.net/</w:t>
              </w:r>
              <w:r w:rsidR="00E61DE1" w:rsidRPr="0025133B">
                <w:rPr>
                  <w:rStyle w:val="Hyperlink"/>
                  <w:szCs w:val="20"/>
                </w:rPr>
                <w:t>timeseries-data-api</w:t>
              </w:r>
              <w:r w:rsidRPr="0025133B">
                <w:rPr>
                  <w:rStyle w:val="Hyperlink"/>
                  <w:szCs w:val="20"/>
                </w:rPr>
                <w:t>/taskmanagers</w:t>
              </w:r>
            </w:hyperlink>
          </w:p>
        </w:tc>
        <w:bookmarkEnd w:id="38"/>
      </w:tr>
      <w:tr w:rsidR="003F430E" w:rsidRPr="0025133B" w14:paraId="6EB56025" w14:textId="77777777" w:rsidTr="008E5A18">
        <w:trPr>
          <w:trHeight w:val="165"/>
        </w:trPr>
        <w:tc>
          <w:tcPr>
            <w:tcW w:w="26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8DDCB2E" w14:textId="37529159" w:rsidR="001C1AA1" w:rsidRPr="0025133B" w:rsidRDefault="00606CC0" w:rsidP="00532DA4">
            <w:pPr>
              <w:spacing w:after="120"/>
              <w:jc w:val="left"/>
              <w:rPr>
                <w:szCs w:val="20"/>
              </w:rPr>
            </w:pPr>
            <w:bookmarkStart w:id="39" w:name="_Hlk161831686"/>
            <w:r w:rsidRPr="0025133B">
              <w:rPr>
                <w:szCs w:val="20"/>
              </w:rPr>
              <w:t xml:space="preserve">Azure </w:t>
            </w:r>
            <w:r w:rsidR="001C1AA1" w:rsidRPr="0025133B">
              <w:rPr>
                <w:szCs w:val="20"/>
              </w:rPr>
              <w:t>QA ENDPOINT</w:t>
            </w:r>
          </w:p>
        </w:tc>
        <w:tc>
          <w:tcPr>
            <w:tcW w:w="53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FC8A02B" w14:textId="247841BD" w:rsidR="00606CC0" w:rsidRPr="0025133B" w:rsidRDefault="002C5E15" w:rsidP="00532DA4">
            <w:pPr>
              <w:spacing w:after="120"/>
              <w:jc w:val="left"/>
              <w:rPr>
                <w:szCs w:val="20"/>
              </w:rPr>
            </w:pPr>
            <w:hyperlink r:id="rId25" w:history="1">
              <w:r w:rsidRPr="0025133B">
                <w:rPr>
                  <w:rStyle w:val="Hyperlink"/>
                  <w:szCs w:val="20"/>
                </w:rPr>
                <w:t>https://ixts-qa-apim.azure-api.net/</w:t>
              </w:r>
              <w:r w:rsidR="00E61DE1" w:rsidRPr="0025133B">
                <w:rPr>
                  <w:rStyle w:val="Hyperlink"/>
                  <w:szCs w:val="20"/>
                </w:rPr>
                <w:t>timeseries-data-api</w:t>
              </w:r>
              <w:r w:rsidRPr="0025133B">
                <w:rPr>
                  <w:rStyle w:val="Hyperlink"/>
                  <w:szCs w:val="20"/>
                </w:rPr>
                <w:t>/taskmanagers</w:t>
              </w:r>
            </w:hyperlink>
          </w:p>
        </w:tc>
        <w:bookmarkEnd w:id="39"/>
      </w:tr>
      <w:tr w:rsidR="003F430E" w:rsidRPr="0025133B" w14:paraId="63EE1628" w14:textId="77777777" w:rsidTr="008E5A18">
        <w:trPr>
          <w:trHeight w:val="212"/>
        </w:trPr>
        <w:tc>
          <w:tcPr>
            <w:tcW w:w="26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F365311" w14:textId="77777777" w:rsidR="001C1AA1" w:rsidRPr="0025133B" w:rsidRDefault="001C1AA1" w:rsidP="00532DA4">
            <w:pPr>
              <w:spacing w:after="120"/>
              <w:jc w:val="left"/>
              <w:rPr>
                <w:szCs w:val="20"/>
              </w:rPr>
            </w:pPr>
            <w:r w:rsidRPr="0025133B">
              <w:rPr>
                <w:szCs w:val="20"/>
              </w:rPr>
              <w:t>METHOD</w:t>
            </w:r>
          </w:p>
        </w:tc>
        <w:tc>
          <w:tcPr>
            <w:tcW w:w="53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21D951C" w14:textId="77777777" w:rsidR="001C1AA1" w:rsidRPr="0025133B" w:rsidRDefault="001C1AA1" w:rsidP="00532DA4">
            <w:pPr>
              <w:spacing w:after="120"/>
              <w:jc w:val="left"/>
              <w:rPr>
                <w:szCs w:val="20"/>
              </w:rPr>
            </w:pPr>
            <w:r w:rsidRPr="0025133B">
              <w:rPr>
                <w:szCs w:val="20"/>
              </w:rPr>
              <w:t xml:space="preserve"> GET</w:t>
            </w:r>
          </w:p>
        </w:tc>
      </w:tr>
      <w:tr w:rsidR="003F430E" w:rsidRPr="0025133B" w14:paraId="2C8BE6D1" w14:textId="77777777" w:rsidTr="008E5A18">
        <w:trPr>
          <w:trHeight w:val="379"/>
        </w:trPr>
        <w:tc>
          <w:tcPr>
            <w:tcW w:w="26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FD4E535" w14:textId="77777777" w:rsidR="001C1AA1" w:rsidRPr="0025133B" w:rsidRDefault="001C1AA1" w:rsidP="00532DA4">
            <w:pPr>
              <w:spacing w:after="120"/>
              <w:jc w:val="left"/>
              <w:rPr>
                <w:szCs w:val="20"/>
              </w:rPr>
            </w:pPr>
            <w:r w:rsidRPr="0025133B">
              <w:rPr>
                <w:szCs w:val="20"/>
              </w:rPr>
              <w:t>CONTENT TYPE</w:t>
            </w:r>
          </w:p>
        </w:tc>
        <w:tc>
          <w:tcPr>
            <w:tcW w:w="53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569F293" w14:textId="77777777" w:rsidR="001C1AA1" w:rsidRPr="0025133B" w:rsidRDefault="001C1AA1" w:rsidP="00532DA4">
            <w:pPr>
              <w:spacing w:after="120"/>
              <w:jc w:val="left"/>
              <w:rPr>
                <w:szCs w:val="20"/>
              </w:rPr>
            </w:pPr>
            <w:r w:rsidRPr="0025133B">
              <w:rPr>
                <w:szCs w:val="20"/>
              </w:rPr>
              <w:t>application / json</w:t>
            </w:r>
          </w:p>
        </w:tc>
      </w:tr>
      <w:tr w:rsidR="00194163" w:rsidRPr="0025133B" w14:paraId="2AF8E94F" w14:textId="77777777" w:rsidTr="008E5A18">
        <w:trPr>
          <w:trHeight w:val="379"/>
        </w:trPr>
        <w:tc>
          <w:tcPr>
            <w:tcW w:w="26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2B3AC32E" w14:textId="60A61F4B" w:rsidR="00194163" w:rsidRPr="0025133B" w:rsidRDefault="00194163" w:rsidP="00532DA4">
            <w:pPr>
              <w:spacing w:after="120"/>
              <w:jc w:val="left"/>
              <w:rPr>
                <w:szCs w:val="20"/>
              </w:rPr>
            </w:pPr>
            <w:r>
              <w:rPr>
                <w:szCs w:val="20"/>
              </w:rPr>
              <w:t>JSON Response</w:t>
            </w:r>
          </w:p>
        </w:tc>
        <w:tc>
          <w:tcPr>
            <w:tcW w:w="53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85E769C" w14:textId="78A890F7" w:rsidR="00194163" w:rsidRPr="0025133B" w:rsidRDefault="00194163" w:rsidP="00532DA4">
            <w:pPr>
              <w:spacing w:after="120"/>
              <w:jc w:val="left"/>
              <w:rPr>
                <w:szCs w:val="20"/>
              </w:rPr>
            </w:pPr>
            <w:hyperlink r:id="rId26" w:history="1">
              <w:r w:rsidRPr="00194163">
                <w:rPr>
                  <w:rStyle w:val="Hyperlink"/>
                  <w:szCs w:val="20"/>
                </w:rPr>
                <w:t>Link</w:t>
              </w:r>
            </w:hyperlink>
          </w:p>
        </w:tc>
      </w:tr>
    </w:tbl>
    <w:bookmarkEnd w:id="37"/>
    <w:p w14:paraId="0E22AB9B" w14:textId="46B5A43F" w:rsidR="001C1AA1" w:rsidRPr="0025133B" w:rsidRDefault="004C5AE9" w:rsidP="00532DA4">
      <w:pPr>
        <w:pStyle w:val="Heading3"/>
        <w:spacing w:before="120" w:after="120"/>
      </w:pPr>
      <w:r>
        <w:t>Header Parameters</w:t>
      </w:r>
    </w:p>
    <w:tbl>
      <w:tblPr>
        <w:tblStyle w:val="TableGridLight"/>
        <w:tblW w:w="7938" w:type="dxa"/>
        <w:tblInd w:w="0" w:type="dxa"/>
        <w:tblLook w:val="04A0" w:firstRow="1" w:lastRow="0" w:firstColumn="1" w:lastColumn="0" w:noHBand="0" w:noVBand="1"/>
      </w:tblPr>
      <w:tblGrid>
        <w:gridCol w:w="2998"/>
        <w:gridCol w:w="4940"/>
      </w:tblGrid>
      <w:tr w:rsidR="001C1AA1" w:rsidRPr="0025133B" w14:paraId="07A67A25" w14:textId="77777777" w:rsidTr="001F040E">
        <w:trPr>
          <w:trHeight w:val="261"/>
        </w:trPr>
        <w:tc>
          <w:tcPr>
            <w:tcW w:w="32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1B30C61C" w14:textId="77777777" w:rsidR="001C1AA1" w:rsidRPr="0025133B" w:rsidRDefault="001C1AA1" w:rsidP="00532DA4">
            <w:pPr>
              <w:spacing w:after="120"/>
              <w:jc w:val="left"/>
              <w:rPr>
                <w:szCs w:val="20"/>
              </w:rPr>
            </w:pPr>
            <w:bookmarkStart w:id="40" w:name="OLE_LINK39"/>
            <w:r w:rsidRPr="0025133B">
              <w:rPr>
                <w:szCs w:val="20"/>
              </w:rPr>
              <w:t>Parameter</w:t>
            </w:r>
          </w:p>
        </w:tc>
        <w:tc>
          <w:tcPr>
            <w:tcW w:w="55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92CD2F9" w14:textId="77777777" w:rsidR="001C1AA1" w:rsidRPr="0025133B" w:rsidRDefault="001C1AA1" w:rsidP="00532DA4">
            <w:pPr>
              <w:spacing w:after="120"/>
              <w:jc w:val="left"/>
              <w:rPr>
                <w:szCs w:val="20"/>
              </w:rPr>
            </w:pPr>
            <w:r w:rsidRPr="0025133B">
              <w:rPr>
                <w:szCs w:val="20"/>
              </w:rPr>
              <w:t>Description</w:t>
            </w:r>
          </w:p>
        </w:tc>
      </w:tr>
      <w:tr w:rsidR="001C1AA1" w:rsidRPr="0025133B" w14:paraId="732D50E6" w14:textId="77777777" w:rsidTr="001F040E">
        <w:trPr>
          <w:trHeight w:val="248"/>
        </w:trPr>
        <w:tc>
          <w:tcPr>
            <w:tcW w:w="32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8A88F32" w14:textId="6229AB71" w:rsidR="001C1AA1" w:rsidRPr="0025133B" w:rsidRDefault="00367A42" w:rsidP="00532DA4">
            <w:pPr>
              <w:spacing w:after="120"/>
              <w:jc w:val="left"/>
              <w:rPr>
                <w:szCs w:val="20"/>
              </w:rPr>
            </w:pPr>
            <w:r w:rsidRPr="0025133B">
              <w:rPr>
                <w:szCs w:val="20"/>
              </w:rPr>
              <w:t>Ocp-Apim-Subscription-Key</w:t>
            </w:r>
          </w:p>
        </w:tc>
        <w:tc>
          <w:tcPr>
            <w:tcW w:w="55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58A3C05" w14:textId="23B71DDE" w:rsidR="001C1AA1" w:rsidRPr="0025133B" w:rsidRDefault="00CA750F" w:rsidP="00532DA4">
            <w:pPr>
              <w:spacing w:after="120"/>
              <w:jc w:val="left"/>
              <w:rPr>
                <w:szCs w:val="20"/>
              </w:rPr>
            </w:pPr>
            <w:r w:rsidRPr="0025133B">
              <w:rPr>
                <w:kern w:val="0"/>
                <w:szCs w:val="20"/>
                <w14:ligatures w14:val="none"/>
              </w:rPr>
              <w:t xml:space="preserve">Unique identifier and </w:t>
            </w:r>
            <w:r w:rsidRPr="0025133B">
              <w:rPr>
                <w:szCs w:val="20"/>
              </w:rPr>
              <w:t xml:space="preserve">specifies </w:t>
            </w:r>
            <w:r w:rsidR="00367A42" w:rsidRPr="0025133B">
              <w:rPr>
                <w:szCs w:val="20"/>
              </w:rPr>
              <w:t>subscription key</w:t>
            </w:r>
          </w:p>
        </w:tc>
      </w:tr>
      <w:tr w:rsidR="00DC6779" w:rsidRPr="0025133B" w14:paraId="77801C2B" w14:textId="77777777" w:rsidTr="001F040E">
        <w:trPr>
          <w:trHeight w:val="248"/>
        </w:trPr>
        <w:tc>
          <w:tcPr>
            <w:tcW w:w="32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3AF6AAA" w14:textId="6AA4AA59" w:rsidR="00DC6779" w:rsidRPr="0025133B" w:rsidRDefault="00367A42" w:rsidP="00532DA4">
            <w:pPr>
              <w:spacing w:after="120"/>
              <w:jc w:val="left"/>
              <w:rPr>
                <w:szCs w:val="20"/>
              </w:rPr>
            </w:pPr>
            <w:r w:rsidRPr="0025133B">
              <w:rPr>
                <w:szCs w:val="20"/>
              </w:rPr>
              <w:t>Authorization</w:t>
            </w:r>
          </w:p>
        </w:tc>
        <w:tc>
          <w:tcPr>
            <w:tcW w:w="55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B9BEA81" w14:textId="591BBE6B" w:rsidR="00DC6779" w:rsidRPr="0025133B" w:rsidRDefault="00367A42" w:rsidP="00532DA4">
            <w:pPr>
              <w:spacing w:after="120"/>
              <w:jc w:val="left"/>
              <w:rPr>
                <w:szCs w:val="20"/>
              </w:rPr>
            </w:pPr>
            <w:r w:rsidRPr="0025133B">
              <w:rPr>
                <w:szCs w:val="20"/>
              </w:rPr>
              <w:t>JWT token</w:t>
            </w:r>
          </w:p>
        </w:tc>
      </w:tr>
    </w:tbl>
    <w:bookmarkEnd w:id="40"/>
    <w:p w14:paraId="5BF04E0A" w14:textId="7F470938" w:rsidR="001C1AA1" w:rsidRPr="0025133B" w:rsidRDefault="004C5AE9" w:rsidP="00532DA4">
      <w:pPr>
        <w:pStyle w:val="Heading3"/>
        <w:spacing w:before="120" w:after="120"/>
      </w:pPr>
      <w:r>
        <w:t>Result</w:t>
      </w:r>
    </w:p>
    <w:tbl>
      <w:tblPr>
        <w:tblStyle w:val="TableGridLight"/>
        <w:tblW w:w="7938" w:type="dxa"/>
        <w:tblInd w:w="0" w:type="dxa"/>
        <w:tblLayout w:type="fixed"/>
        <w:tblLook w:val="04A0" w:firstRow="1" w:lastRow="0" w:firstColumn="1" w:lastColumn="0" w:noHBand="0" w:noVBand="1"/>
      </w:tblPr>
      <w:tblGrid>
        <w:gridCol w:w="2825"/>
        <w:gridCol w:w="5113"/>
      </w:tblGrid>
      <w:tr w:rsidR="0025133B" w:rsidRPr="0025133B" w14:paraId="64CCF6B3" w14:textId="77777777" w:rsidTr="001F040E">
        <w:trPr>
          <w:trHeight w:val="215"/>
        </w:trPr>
        <w:tc>
          <w:tcPr>
            <w:tcW w:w="3022" w:type="dxa"/>
            <w:shd w:val="clear" w:color="auto" w:fill="F2F2F2" w:themeFill="background1" w:themeFillShade="F2"/>
            <w:vAlign w:val="center"/>
            <w:hideMark/>
          </w:tcPr>
          <w:p w14:paraId="17F42807" w14:textId="77777777" w:rsidR="0025133B" w:rsidRPr="0025133B" w:rsidRDefault="0025133B" w:rsidP="00532DA4">
            <w:pPr>
              <w:spacing w:after="120"/>
              <w:jc w:val="left"/>
              <w:rPr>
                <w:szCs w:val="20"/>
              </w:rPr>
            </w:pPr>
            <w:bookmarkStart w:id="41" w:name="OLE_LINK97"/>
            <w:bookmarkEnd w:id="34"/>
            <w:r w:rsidRPr="0025133B">
              <w:rPr>
                <w:szCs w:val="20"/>
              </w:rPr>
              <w:t>HTTP Code</w:t>
            </w:r>
          </w:p>
        </w:tc>
        <w:tc>
          <w:tcPr>
            <w:tcW w:w="5483" w:type="dxa"/>
            <w:shd w:val="clear" w:color="auto" w:fill="F2F2F2" w:themeFill="background1" w:themeFillShade="F2"/>
            <w:vAlign w:val="center"/>
            <w:hideMark/>
          </w:tcPr>
          <w:p w14:paraId="0CB05C2E" w14:textId="77777777" w:rsidR="0025133B" w:rsidRPr="0025133B" w:rsidRDefault="0025133B" w:rsidP="00532DA4">
            <w:pPr>
              <w:spacing w:after="120"/>
              <w:jc w:val="left"/>
              <w:rPr>
                <w:szCs w:val="20"/>
              </w:rPr>
            </w:pPr>
            <w:r w:rsidRPr="0025133B">
              <w:rPr>
                <w:szCs w:val="20"/>
              </w:rPr>
              <w:t>Result Description</w:t>
            </w:r>
          </w:p>
        </w:tc>
      </w:tr>
      <w:tr w:rsidR="0025133B" w:rsidRPr="0025133B" w14:paraId="5B5B6C0A" w14:textId="77777777" w:rsidTr="001F040E">
        <w:trPr>
          <w:trHeight w:val="54"/>
        </w:trPr>
        <w:tc>
          <w:tcPr>
            <w:tcW w:w="3022" w:type="dxa"/>
            <w:vAlign w:val="center"/>
            <w:hideMark/>
          </w:tcPr>
          <w:p w14:paraId="26210E64" w14:textId="77777777" w:rsidR="0025133B" w:rsidRPr="0025133B" w:rsidRDefault="0025133B" w:rsidP="00532DA4">
            <w:pPr>
              <w:spacing w:after="120"/>
              <w:jc w:val="left"/>
              <w:rPr>
                <w:szCs w:val="20"/>
              </w:rPr>
            </w:pPr>
            <w:r w:rsidRPr="0025133B">
              <w:rPr>
                <w:szCs w:val="20"/>
              </w:rPr>
              <w:t>200</w:t>
            </w:r>
          </w:p>
        </w:tc>
        <w:tc>
          <w:tcPr>
            <w:tcW w:w="5483" w:type="dxa"/>
            <w:vAlign w:val="center"/>
            <w:hideMark/>
          </w:tcPr>
          <w:p w14:paraId="5D31D23E" w14:textId="77777777" w:rsidR="0025133B" w:rsidRPr="0025133B" w:rsidRDefault="0025133B" w:rsidP="00532DA4">
            <w:pPr>
              <w:spacing w:after="120"/>
              <w:jc w:val="left"/>
              <w:rPr>
                <w:szCs w:val="20"/>
              </w:rPr>
            </w:pPr>
            <w:r w:rsidRPr="0025133B">
              <w:rPr>
                <w:szCs w:val="20"/>
              </w:rPr>
              <w:t>ok</w:t>
            </w:r>
          </w:p>
        </w:tc>
      </w:tr>
    </w:tbl>
    <w:p w14:paraId="24268256" w14:textId="05B11067" w:rsidR="004C5AE9" w:rsidRDefault="004C5AE9" w:rsidP="008E5A18">
      <w:pPr>
        <w:pStyle w:val="Heading3"/>
        <w:spacing w:before="120" w:after="120"/>
      </w:pPr>
      <w:r>
        <w:t>Error Management</w:t>
      </w:r>
    </w:p>
    <w:tbl>
      <w:tblPr>
        <w:tblStyle w:val="TableGridLight"/>
        <w:tblW w:w="7938" w:type="dxa"/>
        <w:tblInd w:w="0" w:type="dxa"/>
        <w:tblLayout w:type="fixed"/>
        <w:tblLook w:val="04A0" w:firstRow="1" w:lastRow="0" w:firstColumn="1" w:lastColumn="0" w:noHBand="0" w:noVBand="1"/>
      </w:tblPr>
      <w:tblGrid>
        <w:gridCol w:w="1376"/>
        <w:gridCol w:w="1461"/>
        <w:gridCol w:w="5101"/>
      </w:tblGrid>
      <w:tr w:rsidR="0025133B" w:rsidRPr="0025133B" w14:paraId="6C3A1A89" w14:textId="77777777" w:rsidTr="001F040E">
        <w:trPr>
          <w:trHeight w:val="253"/>
        </w:trPr>
        <w:tc>
          <w:tcPr>
            <w:tcW w:w="1465" w:type="dxa"/>
            <w:shd w:val="clear" w:color="auto" w:fill="F2F2F2" w:themeFill="background1" w:themeFillShade="F2"/>
            <w:vAlign w:val="center"/>
            <w:hideMark/>
          </w:tcPr>
          <w:p w14:paraId="79985521" w14:textId="77777777" w:rsidR="0025133B" w:rsidRPr="0025133B" w:rsidRDefault="0025133B" w:rsidP="00532DA4">
            <w:pPr>
              <w:spacing w:after="120"/>
              <w:jc w:val="left"/>
              <w:rPr>
                <w:szCs w:val="20"/>
              </w:rPr>
            </w:pPr>
            <w:r w:rsidRPr="0025133B">
              <w:rPr>
                <w:szCs w:val="20"/>
              </w:rPr>
              <w:t>HTTP Code</w:t>
            </w:r>
          </w:p>
        </w:tc>
        <w:tc>
          <w:tcPr>
            <w:tcW w:w="1557" w:type="dxa"/>
            <w:shd w:val="clear" w:color="auto" w:fill="F2F2F2" w:themeFill="background1" w:themeFillShade="F2"/>
            <w:vAlign w:val="center"/>
            <w:hideMark/>
          </w:tcPr>
          <w:p w14:paraId="6406BF2F" w14:textId="77777777" w:rsidR="0025133B" w:rsidRPr="0025133B" w:rsidRDefault="0025133B" w:rsidP="00532DA4">
            <w:pPr>
              <w:spacing w:after="120"/>
              <w:jc w:val="left"/>
              <w:rPr>
                <w:szCs w:val="20"/>
              </w:rPr>
            </w:pPr>
            <w:r w:rsidRPr="0025133B">
              <w:rPr>
                <w:szCs w:val="20"/>
              </w:rPr>
              <w:t>Error Code</w:t>
            </w:r>
          </w:p>
        </w:tc>
        <w:tc>
          <w:tcPr>
            <w:tcW w:w="5483" w:type="dxa"/>
            <w:shd w:val="clear" w:color="auto" w:fill="F2F2F2" w:themeFill="background1" w:themeFillShade="F2"/>
            <w:vAlign w:val="center"/>
            <w:hideMark/>
          </w:tcPr>
          <w:p w14:paraId="71E15300" w14:textId="77777777" w:rsidR="0025133B" w:rsidRPr="0025133B" w:rsidRDefault="0025133B" w:rsidP="00532DA4">
            <w:pPr>
              <w:spacing w:after="120"/>
              <w:jc w:val="left"/>
              <w:rPr>
                <w:szCs w:val="20"/>
              </w:rPr>
            </w:pPr>
            <w:r w:rsidRPr="0025133B">
              <w:rPr>
                <w:szCs w:val="20"/>
              </w:rPr>
              <w:t>Error Description</w:t>
            </w:r>
          </w:p>
        </w:tc>
      </w:tr>
      <w:tr w:rsidR="0025133B" w:rsidRPr="0025133B" w14:paraId="56C51916" w14:textId="77777777" w:rsidTr="001F040E">
        <w:trPr>
          <w:trHeight w:val="253"/>
        </w:trPr>
        <w:tc>
          <w:tcPr>
            <w:tcW w:w="1465" w:type="dxa"/>
            <w:vAlign w:val="center"/>
            <w:hideMark/>
          </w:tcPr>
          <w:p w14:paraId="0C18FD92" w14:textId="77777777" w:rsidR="0025133B" w:rsidRPr="0025133B" w:rsidRDefault="0025133B" w:rsidP="00532DA4">
            <w:pPr>
              <w:spacing w:after="120"/>
              <w:jc w:val="left"/>
              <w:rPr>
                <w:szCs w:val="20"/>
              </w:rPr>
            </w:pPr>
            <w:r w:rsidRPr="0025133B">
              <w:rPr>
                <w:szCs w:val="20"/>
              </w:rPr>
              <w:t>500</w:t>
            </w:r>
          </w:p>
        </w:tc>
        <w:tc>
          <w:tcPr>
            <w:tcW w:w="1557" w:type="dxa"/>
            <w:vAlign w:val="center"/>
            <w:hideMark/>
          </w:tcPr>
          <w:p w14:paraId="35C490FF" w14:textId="77777777" w:rsidR="0025133B" w:rsidRPr="0025133B" w:rsidRDefault="0025133B" w:rsidP="00532DA4">
            <w:pPr>
              <w:spacing w:after="120"/>
              <w:jc w:val="left"/>
              <w:rPr>
                <w:szCs w:val="20"/>
              </w:rPr>
            </w:pPr>
            <w:r w:rsidRPr="0025133B">
              <w:rPr>
                <w:szCs w:val="20"/>
              </w:rPr>
              <w:t>500</w:t>
            </w:r>
          </w:p>
        </w:tc>
        <w:tc>
          <w:tcPr>
            <w:tcW w:w="5483" w:type="dxa"/>
            <w:vAlign w:val="center"/>
            <w:hideMark/>
          </w:tcPr>
          <w:p w14:paraId="50FB6100" w14:textId="77777777" w:rsidR="0025133B" w:rsidRPr="0025133B" w:rsidRDefault="0025133B" w:rsidP="00532DA4">
            <w:pPr>
              <w:spacing w:after="120"/>
              <w:jc w:val="left"/>
              <w:rPr>
                <w:szCs w:val="20"/>
              </w:rPr>
            </w:pPr>
            <w:r w:rsidRPr="0025133B">
              <w:rPr>
                <w:szCs w:val="20"/>
              </w:rPr>
              <w:t>Project Specific error</w:t>
            </w:r>
          </w:p>
        </w:tc>
      </w:tr>
      <w:tr w:rsidR="0025133B" w:rsidRPr="0025133B" w14:paraId="78A5B24B" w14:textId="77777777" w:rsidTr="001F040E">
        <w:trPr>
          <w:trHeight w:val="253"/>
        </w:trPr>
        <w:tc>
          <w:tcPr>
            <w:tcW w:w="1465" w:type="dxa"/>
            <w:vAlign w:val="center"/>
            <w:hideMark/>
          </w:tcPr>
          <w:p w14:paraId="626043E5" w14:textId="77777777" w:rsidR="0025133B" w:rsidRPr="0025133B" w:rsidRDefault="0025133B" w:rsidP="00532DA4">
            <w:pPr>
              <w:spacing w:after="120"/>
              <w:jc w:val="left"/>
              <w:rPr>
                <w:szCs w:val="20"/>
              </w:rPr>
            </w:pPr>
            <w:r w:rsidRPr="0025133B">
              <w:rPr>
                <w:szCs w:val="20"/>
              </w:rPr>
              <w:t>403</w:t>
            </w:r>
          </w:p>
        </w:tc>
        <w:tc>
          <w:tcPr>
            <w:tcW w:w="1557" w:type="dxa"/>
            <w:vAlign w:val="center"/>
            <w:hideMark/>
          </w:tcPr>
          <w:p w14:paraId="22199F68" w14:textId="77777777" w:rsidR="0025133B" w:rsidRPr="0025133B" w:rsidRDefault="0025133B" w:rsidP="00532DA4">
            <w:pPr>
              <w:spacing w:after="120"/>
              <w:jc w:val="left"/>
              <w:rPr>
                <w:szCs w:val="20"/>
              </w:rPr>
            </w:pPr>
            <w:r w:rsidRPr="0025133B">
              <w:rPr>
                <w:szCs w:val="20"/>
              </w:rPr>
              <w:t>403</w:t>
            </w:r>
          </w:p>
        </w:tc>
        <w:tc>
          <w:tcPr>
            <w:tcW w:w="5483" w:type="dxa"/>
            <w:vAlign w:val="center"/>
            <w:hideMark/>
          </w:tcPr>
          <w:p w14:paraId="4C050BE2" w14:textId="77777777" w:rsidR="0025133B" w:rsidRPr="0025133B" w:rsidRDefault="0025133B" w:rsidP="00532DA4">
            <w:pPr>
              <w:spacing w:after="120"/>
              <w:jc w:val="left"/>
              <w:rPr>
                <w:szCs w:val="20"/>
              </w:rPr>
            </w:pPr>
            <w:r w:rsidRPr="0025133B">
              <w:rPr>
                <w:szCs w:val="20"/>
              </w:rPr>
              <w:t>Forbidden</w:t>
            </w:r>
          </w:p>
        </w:tc>
      </w:tr>
      <w:tr w:rsidR="0025133B" w:rsidRPr="0025133B" w14:paraId="1FE57794" w14:textId="77777777" w:rsidTr="001F040E">
        <w:trPr>
          <w:trHeight w:val="253"/>
        </w:trPr>
        <w:tc>
          <w:tcPr>
            <w:tcW w:w="1465" w:type="dxa"/>
            <w:vAlign w:val="center"/>
            <w:hideMark/>
          </w:tcPr>
          <w:p w14:paraId="07B5D53F" w14:textId="77777777" w:rsidR="0025133B" w:rsidRPr="0025133B" w:rsidRDefault="0025133B" w:rsidP="00532DA4">
            <w:pPr>
              <w:spacing w:after="120"/>
              <w:jc w:val="left"/>
              <w:rPr>
                <w:szCs w:val="20"/>
              </w:rPr>
            </w:pPr>
            <w:r w:rsidRPr="0025133B">
              <w:rPr>
                <w:szCs w:val="20"/>
              </w:rPr>
              <w:t>401</w:t>
            </w:r>
          </w:p>
        </w:tc>
        <w:tc>
          <w:tcPr>
            <w:tcW w:w="1557" w:type="dxa"/>
            <w:vAlign w:val="center"/>
            <w:hideMark/>
          </w:tcPr>
          <w:p w14:paraId="65C277E0" w14:textId="77777777" w:rsidR="0025133B" w:rsidRPr="0025133B" w:rsidRDefault="0025133B" w:rsidP="00532DA4">
            <w:pPr>
              <w:spacing w:after="120"/>
              <w:jc w:val="left"/>
              <w:rPr>
                <w:szCs w:val="20"/>
              </w:rPr>
            </w:pPr>
            <w:r w:rsidRPr="0025133B">
              <w:rPr>
                <w:szCs w:val="20"/>
              </w:rPr>
              <w:t>401</w:t>
            </w:r>
          </w:p>
        </w:tc>
        <w:tc>
          <w:tcPr>
            <w:tcW w:w="5483" w:type="dxa"/>
            <w:vAlign w:val="center"/>
            <w:hideMark/>
          </w:tcPr>
          <w:p w14:paraId="707DA9BC" w14:textId="77777777" w:rsidR="0025133B" w:rsidRPr="0025133B" w:rsidRDefault="0025133B" w:rsidP="00532DA4">
            <w:pPr>
              <w:spacing w:after="120"/>
              <w:jc w:val="left"/>
              <w:rPr>
                <w:szCs w:val="20"/>
              </w:rPr>
            </w:pPr>
            <w:r w:rsidRPr="0025133B">
              <w:rPr>
                <w:szCs w:val="20"/>
              </w:rPr>
              <w:t>Invalid Subscription key / Invalid Token</w:t>
            </w:r>
          </w:p>
        </w:tc>
      </w:tr>
      <w:tr w:rsidR="0025133B" w:rsidRPr="0025133B" w14:paraId="0633D2BB" w14:textId="77777777" w:rsidTr="001F040E">
        <w:trPr>
          <w:trHeight w:val="253"/>
        </w:trPr>
        <w:tc>
          <w:tcPr>
            <w:tcW w:w="1465" w:type="dxa"/>
            <w:vAlign w:val="center"/>
            <w:hideMark/>
          </w:tcPr>
          <w:p w14:paraId="412919FE" w14:textId="77777777" w:rsidR="0025133B" w:rsidRPr="0025133B" w:rsidRDefault="0025133B" w:rsidP="00532DA4">
            <w:pPr>
              <w:spacing w:after="120"/>
              <w:jc w:val="left"/>
              <w:rPr>
                <w:szCs w:val="20"/>
              </w:rPr>
            </w:pPr>
            <w:r w:rsidRPr="0025133B">
              <w:rPr>
                <w:szCs w:val="20"/>
              </w:rPr>
              <w:t>400</w:t>
            </w:r>
          </w:p>
        </w:tc>
        <w:tc>
          <w:tcPr>
            <w:tcW w:w="1557" w:type="dxa"/>
            <w:vAlign w:val="center"/>
            <w:hideMark/>
          </w:tcPr>
          <w:p w14:paraId="60D70C13" w14:textId="77777777" w:rsidR="0025133B" w:rsidRPr="0025133B" w:rsidRDefault="0025133B" w:rsidP="00532DA4">
            <w:pPr>
              <w:spacing w:after="120"/>
              <w:jc w:val="left"/>
              <w:rPr>
                <w:szCs w:val="20"/>
              </w:rPr>
            </w:pPr>
            <w:r w:rsidRPr="0025133B">
              <w:rPr>
                <w:szCs w:val="20"/>
              </w:rPr>
              <w:t>400</w:t>
            </w:r>
          </w:p>
        </w:tc>
        <w:tc>
          <w:tcPr>
            <w:tcW w:w="5483" w:type="dxa"/>
            <w:vAlign w:val="center"/>
            <w:hideMark/>
          </w:tcPr>
          <w:p w14:paraId="34F716D6" w14:textId="77777777" w:rsidR="0025133B" w:rsidRPr="0025133B" w:rsidRDefault="0025133B" w:rsidP="00532DA4">
            <w:pPr>
              <w:spacing w:after="120"/>
              <w:jc w:val="left"/>
              <w:rPr>
                <w:szCs w:val="20"/>
              </w:rPr>
            </w:pPr>
            <w:r w:rsidRPr="0025133B">
              <w:rPr>
                <w:szCs w:val="20"/>
              </w:rPr>
              <w:t>Bad request</w:t>
            </w:r>
          </w:p>
        </w:tc>
      </w:tr>
    </w:tbl>
    <w:p w14:paraId="2C7AAE42" w14:textId="77777777" w:rsidR="00532DA4" w:rsidRDefault="00532DA4" w:rsidP="002036B3">
      <w:pPr>
        <w:pStyle w:val="Heading2"/>
        <w:spacing w:before="0" w:after="0"/>
        <w:jc w:val="left"/>
        <w:rPr>
          <w:rFonts w:eastAsia="Times New Roman"/>
        </w:rPr>
        <w:sectPr w:rsidR="00532DA4" w:rsidSect="00532DA4">
          <w:type w:val="continuous"/>
          <w:pgSz w:w="20160" w:h="15840" w:code="5"/>
          <w:pgMar w:top="1440" w:right="1440" w:bottom="1440" w:left="1440" w:header="720" w:footer="720" w:gutter="0"/>
          <w:cols w:num="2" w:sep="1" w:space="720"/>
          <w:docGrid w:linePitch="360"/>
        </w:sectPr>
      </w:pPr>
    </w:p>
    <w:p w14:paraId="4CB99E53" w14:textId="3A2E00F5" w:rsidR="002036B3" w:rsidRPr="002036B3" w:rsidRDefault="002B7F82" w:rsidP="002036B3">
      <w:pPr>
        <w:pStyle w:val="Heading2"/>
        <w:spacing w:before="0" w:after="0"/>
        <w:jc w:val="left"/>
        <w:rPr>
          <w:rFonts w:eastAsia="Times New Roman"/>
        </w:rPr>
      </w:pPr>
      <w:bookmarkStart w:id="42" w:name="_Toc219137352"/>
      <w:r>
        <w:rPr>
          <w:rFonts w:eastAsia="Times New Roman"/>
        </w:rPr>
        <w:lastRenderedPageBreak/>
        <w:t>Taskmanager Log</w:t>
      </w:r>
      <w:bookmarkEnd w:id="42"/>
    </w:p>
    <w:p w14:paraId="07FBB0AB" w14:textId="3BA9FF1A" w:rsidR="002036B3" w:rsidRDefault="002036B3" w:rsidP="008E5A18">
      <w:pPr>
        <w:spacing w:after="120"/>
        <w:jc w:val="left"/>
      </w:pPr>
      <w:r>
        <w:t xml:space="preserve">This API </w:t>
      </w:r>
      <w:r w:rsidR="002B7F82">
        <w:t>r</w:t>
      </w:r>
      <w:r w:rsidR="002B7F82" w:rsidRPr="002B7F82">
        <w:t>etrieves the log of a specific task manager</w:t>
      </w:r>
      <w:r>
        <w:t xml:space="preserve">. </w:t>
      </w:r>
    </w:p>
    <w:p w14:paraId="1AB5A28B" w14:textId="06C789A7" w:rsidR="008E5A18" w:rsidRDefault="008E5A18" w:rsidP="008E5A18">
      <w:pPr>
        <w:pStyle w:val="Heading3"/>
      </w:pPr>
      <w:r>
        <w:t>API Specifications</w:t>
      </w:r>
    </w:p>
    <w:tbl>
      <w:tblPr>
        <w:tblStyle w:val="TableGridLight"/>
        <w:tblW w:w="7938" w:type="dxa"/>
        <w:tblInd w:w="-5" w:type="dxa"/>
        <w:tblLayout w:type="fixed"/>
        <w:tblLook w:val="04A0" w:firstRow="1" w:lastRow="0" w:firstColumn="1" w:lastColumn="0" w:noHBand="0" w:noVBand="1"/>
      </w:tblPr>
      <w:tblGrid>
        <w:gridCol w:w="2399"/>
        <w:gridCol w:w="5539"/>
      </w:tblGrid>
      <w:tr w:rsidR="002036B3" w14:paraId="7305C162" w14:textId="77777777" w:rsidTr="001F040E">
        <w:trPr>
          <w:trHeight w:val="260"/>
        </w:trPr>
        <w:tc>
          <w:tcPr>
            <w:tcW w:w="354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05BFA53" w14:textId="77777777" w:rsidR="002036B3" w:rsidRDefault="002036B3" w:rsidP="008E5A18">
            <w:pPr>
              <w:spacing w:after="120"/>
              <w:jc w:val="left"/>
            </w:pPr>
            <w:r>
              <w:t>PROTOCOL</w:t>
            </w:r>
          </w:p>
        </w:tc>
        <w:tc>
          <w:tcPr>
            <w:tcW w:w="835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39EED63" w14:textId="77777777" w:rsidR="002036B3" w:rsidRDefault="002036B3" w:rsidP="008E5A18">
            <w:pPr>
              <w:spacing w:after="120"/>
              <w:jc w:val="left"/>
            </w:pPr>
            <w:r>
              <w:t>HTTPS</w:t>
            </w:r>
          </w:p>
        </w:tc>
      </w:tr>
      <w:tr w:rsidR="002036B3" w14:paraId="7D74F36B" w14:textId="77777777" w:rsidTr="001F040E">
        <w:trPr>
          <w:trHeight w:val="165"/>
        </w:trPr>
        <w:tc>
          <w:tcPr>
            <w:tcW w:w="354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ED8C550" w14:textId="0C4D98DE" w:rsidR="002036B3" w:rsidRDefault="00606CC0" w:rsidP="008E5A18">
            <w:pPr>
              <w:spacing w:after="120"/>
              <w:jc w:val="left"/>
            </w:pPr>
            <w:r>
              <w:t xml:space="preserve">AZURE </w:t>
            </w:r>
            <w:r w:rsidR="002036B3">
              <w:t>DEV ENDPOINT</w:t>
            </w:r>
          </w:p>
        </w:tc>
        <w:tc>
          <w:tcPr>
            <w:tcW w:w="835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D165985" w14:textId="795F31B9" w:rsidR="002036B3" w:rsidRDefault="002B7F82" w:rsidP="008E5A18">
            <w:pPr>
              <w:spacing w:after="120"/>
              <w:jc w:val="left"/>
              <w:rPr>
                <w:rStyle w:val="Hyperlink"/>
              </w:rPr>
            </w:pPr>
            <w:r w:rsidRPr="002B7F82">
              <w:rPr>
                <w:color w:val="0563C1" w:themeColor="hyperlink"/>
                <w:u w:val="single"/>
              </w:rPr>
              <w:t>https://ixts-dev-apim.azure-api.net/</w:t>
            </w:r>
            <w:r w:rsidR="00E61DE1">
              <w:rPr>
                <w:color w:val="0563C1" w:themeColor="hyperlink"/>
                <w:u w:val="single"/>
              </w:rPr>
              <w:t>timeseries-data-api</w:t>
            </w:r>
            <w:r w:rsidR="00367A42" w:rsidRPr="00367A42">
              <w:rPr>
                <w:color w:val="0563C1" w:themeColor="hyperlink"/>
                <w:u w:val="single"/>
              </w:rPr>
              <w:t>/</w:t>
            </w:r>
            <w:r w:rsidRPr="002B7F82">
              <w:rPr>
                <w:color w:val="0563C1" w:themeColor="hyperlink"/>
                <w:u w:val="single"/>
              </w:rPr>
              <w:t>taskmanagers/{tm-id}</w:t>
            </w:r>
            <w:r>
              <w:rPr>
                <w:color w:val="0563C1" w:themeColor="hyperlink"/>
                <w:u w:val="single"/>
              </w:rPr>
              <w:t>/log</w:t>
            </w:r>
          </w:p>
        </w:tc>
      </w:tr>
      <w:tr w:rsidR="002036B3" w14:paraId="032E6C51" w14:textId="77777777" w:rsidTr="001F040E">
        <w:trPr>
          <w:trHeight w:val="165"/>
        </w:trPr>
        <w:tc>
          <w:tcPr>
            <w:tcW w:w="354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AAB413E" w14:textId="6C4F19A5" w:rsidR="002036B3" w:rsidRDefault="00606CC0" w:rsidP="008E5A18">
            <w:pPr>
              <w:spacing w:after="120"/>
              <w:jc w:val="left"/>
            </w:pPr>
            <w:r>
              <w:t xml:space="preserve">AZURE </w:t>
            </w:r>
            <w:r w:rsidR="002036B3">
              <w:t>QA ENDPOINT</w:t>
            </w:r>
          </w:p>
        </w:tc>
        <w:tc>
          <w:tcPr>
            <w:tcW w:w="835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6F29441" w14:textId="22DA135D" w:rsidR="002036B3" w:rsidRPr="00102D0E" w:rsidRDefault="002B7F82" w:rsidP="008E5A18">
            <w:pPr>
              <w:spacing w:after="120"/>
              <w:jc w:val="left"/>
              <w:rPr>
                <w:color w:val="0563C1" w:themeColor="hyperlink"/>
                <w:u w:val="single"/>
              </w:rPr>
            </w:pPr>
            <w:r w:rsidRPr="002B7F82">
              <w:rPr>
                <w:color w:val="0563C1" w:themeColor="hyperlink"/>
                <w:u w:val="single"/>
              </w:rPr>
              <w:t>https://ixts-</w:t>
            </w:r>
            <w:r w:rsidR="002C5E15">
              <w:rPr>
                <w:color w:val="0563C1" w:themeColor="hyperlink"/>
                <w:u w:val="single"/>
              </w:rPr>
              <w:t>qa</w:t>
            </w:r>
            <w:r w:rsidRPr="002B7F82">
              <w:rPr>
                <w:color w:val="0563C1" w:themeColor="hyperlink"/>
                <w:u w:val="single"/>
              </w:rPr>
              <w:t>-apim.azure-api.net/</w:t>
            </w:r>
            <w:r w:rsidR="00E61DE1">
              <w:rPr>
                <w:color w:val="0563C1" w:themeColor="hyperlink"/>
                <w:u w:val="single"/>
              </w:rPr>
              <w:t>timeseries-data-api</w:t>
            </w:r>
            <w:r>
              <w:rPr>
                <w:color w:val="0563C1" w:themeColor="hyperlink"/>
                <w:u w:val="single"/>
              </w:rPr>
              <w:t>/</w:t>
            </w:r>
            <w:r w:rsidRPr="002B7F82">
              <w:rPr>
                <w:color w:val="0563C1" w:themeColor="hyperlink"/>
                <w:u w:val="single"/>
              </w:rPr>
              <w:t>taskmanagers/{tm-id}/log</w:t>
            </w:r>
          </w:p>
        </w:tc>
      </w:tr>
      <w:tr w:rsidR="002036B3" w14:paraId="5436397E" w14:textId="77777777" w:rsidTr="001F040E">
        <w:trPr>
          <w:trHeight w:val="212"/>
        </w:trPr>
        <w:tc>
          <w:tcPr>
            <w:tcW w:w="354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6FE05B7" w14:textId="77777777" w:rsidR="002036B3" w:rsidRDefault="002036B3" w:rsidP="008E5A18">
            <w:pPr>
              <w:spacing w:after="120"/>
              <w:jc w:val="left"/>
            </w:pPr>
            <w:r>
              <w:t>METHOD</w:t>
            </w:r>
          </w:p>
        </w:tc>
        <w:tc>
          <w:tcPr>
            <w:tcW w:w="835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A2E105A" w14:textId="66C18DDE" w:rsidR="002036B3" w:rsidRDefault="002036B3" w:rsidP="008E5A18">
            <w:pPr>
              <w:spacing w:after="120"/>
              <w:jc w:val="left"/>
            </w:pPr>
            <w:r>
              <w:t xml:space="preserve"> </w:t>
            </w:r>
            <w:r w:rsidR="00DA4E0B">
              <w:t>POST</w:t>
            </w:r>
          </w:p>
        </w:tc>
      </w:tr>
      <w:tr w:rsidR="002036B3" w14:paraId="3AAD4794" w14:textId="77777777" w:rsidTr="001F040E">
        <w:trPr>
          <w:trHeight w:val="379"/>
        </w:trPr>
        <w:tc>
          <w:tcPr>
            <w:tcW w:w="354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F4866B9" w14:textId="77777777" w:rsidR="002036B3" w:rsidRDefault="002036B3" w:rsidP="008E5A18">
            <w:pPr>
              <w:spacing w:after="120"/>
              <w:jc w:val="left"/>
            </w:pPr>
            <w:r>
              <w:t>CONTENT TYPE</w:t>
            </w:r>
          </w:p>
        </w:tc>
        <w:tc>
          <w:tcPr>
            <w:tcW w:w="835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79999C7" w14:textId="77777777" w:rsidR="002036B3" w:rsidRDefault="002036B3" w:rsidP="008E5A18">
            <w:pPr>
              <w:spacing w:after="120"/>
              <w:jc w:val="left"/>
            </w:pPr>
            <w:r>
              <w:t>application / json</w:t>
            </w:r>
          </w:p>
        </w:tc>
      </w:tr>
      <w:tr w:rsidR="006E140D" w14:paraId="366C2B97" w14:textId="77777777" w:rsidTr="001F040E">
        <w:trPr>
          <w:trHeight w:val="379"/>
        </w:trPr>
        <w:tc>
          <w:tcPr>
            <w:tcW w:w="354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620FE45A" w14:textId="73615E0A" w:rsidR="006E140D" w:rsidRDefault="006E140D" w:rsidP="008E5A18">
            <w:pPr>
              <w:spacing w:after="120"/>
              <w:jc w:val="left"/>
            </w:pPr>
            <w:r>
              <w:t>JSON Response</w:t>
            </w:r>
          </w:p>
        </w:tc>
        <w:tc>
          <w:tcPr>
            <w:tcW w:w="835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6B84643" w14:textId="18A7A7F6" w:rsidR="006E140D" w:rsidRDefault="00D32674" w:rsidP="008E5A18">
            <w:pPr>
              <w:spacing w:after="120"/>
              <w:jc w:val="left"/>
            </w:pPr>
            <w:hyperlink r:id="rId27" w:history="1">
              <w:r w:rsidRPr="00D32674">
                <w:rPr>
                  <w:rStyle w:val="Hyperlink"/>
                </w:rPr>
                <w:t>Link</w:t>
              </w:r>
            </w:hyperlink>
          </w:p>
        </w:tc>
      </w:tr>
    </w:tbl>
    <w:p w14:paraId="249FBBE7" w14:textId="52CE0BAF" w:rsidR="002036B3" w:rsidRDefault="008E1BA7" w:rsidP="008E1BA7">
      <w:pPr>
        <w:pStyle w:val="Heading3"/>
        <w:spacing w:before="120" w:after="120"/>
      </w:pPr>
      <w:r>
        <w:t>Path Parameters</w:t>
      </w:r>
    </w:p>
    <w:tbl>
      <w:tblPr>
        <w:tblStyle w:val="TableGridLight"/>
        <w:tblW w:w="7938" w:type="dxa"/>
        <w:tblInd w:w="0" w:type="dxa"/>
        <w:tblLook w:val="04A0" w:firstRow="1" w:lastRow="0" w:firstColumn="1" w:lastColumn="0" w:noHBand="0" w:noVBand="1"/>
      </w:tblPr>
      <w:tblGrid>
        <w:gridCol w:w="2971"/>
        <w:gridCol w:w="4967"/>
      </w:tblGrid>
      <w:tr w:rsidR="002036B3" w14:paraId="734C91D9" w14:textId="77777777" w:rsidTr="001F040E">
        <w:trPr>
          <w:trHeight w:val="261"/>
        </w:trPr>
        <w:tc>
          <w:tcPr>
            <w:tcW w:w="32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C438330" w14:textId="77777777" w:rsidR="002036B3" w:rsidRDefault="002036B3" w:rsidP="008E5A18">
            <w:pPr>
              <w:spacing w:after="120"/>
              <w:jc w:val="left"/>
            </w:pPr>
            <w:r>
              <w:t>Parameter</w:t>
            </w:r>
          </w:p>
        </w:tc>
        <w:tc>
          <w:tcPr>
            <w:tcW w:w="55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50CB370" w14:textId="77777777" w:rsidR="002036B3" w:rsidRDefault="002036B3" w:rsidP="008E5A18">
            <w:pPr>
              <w:spacing w:after="120"/>
              <w:jc w:val="left"/>
            </w:pPr>
            <w:r>
              <w:t>Description</w:t>
            </w:r>
          </w:p>
        </w:tc>
      </w:tr>
      <w:tr w:rsidR="002036B3" w14:paraId="7735C2E7" w14:textId="77777777" w:rsidTr="001F040E">
        <w:trPr>
          <w:trHeight w:val="248"/>
        </w:trPr>
        <w:tc>
          <w:tcPr>
            <w:tcW w:w="32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B841A95" w14:textId="08DFE36B" w:rsidR="002036B3" w:rsidRDefault="00C849DE" w:rsidP="008E5A18">
            <w:pPr>
              <w:spacing w:after="120"/>
              <w:jc w:val="left"/>
            </w:pPr>
            <w:r>
              <w:rPr>
                <w:szCs w:val="20"/>
              </w:rPr>
              <w:t>Tm-id</w:t>
            </w:r>
          </w:p>
        </w:tc>
        <w:tc>
          <w:tcPr>
            <w:tcW w:w="55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5FC9D91" w14:textId="43F80251" w:rsidR="002036B3" w:rsidRDefault="00CA750F" w:rsidP="008E5A18">
            <w:pPr>
              <w:spacing w:after="120"/>
            </w:pPr>
            <w:r>
              <w:rPr>
                <w:kern w:val="0"/>
                <w14:ligatures w14:val="none"/>
              </w:rPr>
              <w:t xml:space="preserve">Unique identifier and </w:t>
            </w:r>
            <w:r>
              <w:t>specifies the type of data to retrieve</w:t>
            </w:r>
          </w:p>
        </w:tc>
      </w:tr>
    </w:tbl>
    <w:p w14:paraId="1A4DA9CA" w14:textId="01B973E5" w:rsidR="008E1BA7" w:rsidRDefault="008E1BA7" w:rsidP="008E1BA7">
      <w:pPr>
        <w:pStyle w:val="Heading3"/>
      </w:pPr>
      <w:r>
        <w:t>Header Parameters</w:t>
      </w:r>
    </w:p>
    <w:tbl>
      <w:tblPr>
        <w:tblStyle w:val="TableGridLight"/>
        <w:tblW w:w="7938" w:type="dxa"/>
        <w:tblInd w:w="0" w:type="dxa"/>
        <w:tblLook w:val="04A0" w:firstRow="1" w:lastRow="0" w:firstColumn="1" w:lastColumn="0" w:noHBand="0" w:noVBand="1"/>
      </w:tblPr>
      <w:tblGrid>
        <w:gridCol w:w="2998"/>
        <w:gridCol w:w="4940"/>
      </w:tblGrid>
      <w:tr w:rsidR="00C849DE" w:rsidRPr="00C849DE" w14:paraId="1B5ECBD9" w14:textId="77777777" w:rsidTr="001F040E">
        <w:trPr>
          <w:trHeight w:val="261"/>
        </w:trPr>
        <w:tc>
          <w:tcPr>
            <w:tcW w:w="32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1412CF78" w14:textId="77777777" w:rsidR="00C849DE" w:rsidRPr="00C849DE" w:rsidRDefault="00C849DE" w:rsidP="008E5A18">
            <w:pPr>
              <w:spacing w:after="120" w:line="259" w:lineRule="auto"/>
              <w:jc w:val="left"/>
            </w:pPr>
            <w:r w:rsidRPr="00C849DE">
              <w:t>Parameter</w:t>
            </w:r>
          </w:p>
        </w:tc>
        <w:tc>
          <w:tcPr>
            <w:tcW w:w="55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0ADECB6" w14:textId="77777777" w:rsidR="00C849DE" w:rsidRPr="00C849DE" w:rsidRDefault="00C849DE" w:rsidP="008E5A18">
            <w:pPr>
              <w:spacing w:after="120" w:line="259" w:lineRule="auto"/>
              <w:jc w:val="left"/>
            </w:pPr>
            <w:r w:rsidRPr="00C849DE">
              <w:t>Description</w:t>
            </w:r>
          </w:p>
        </w:tc>
      </w:tr>
      <w:tr w:rsidR="00C849DE" w:rsidRPr="00C849DE" w14:paraId="7CB693CA" w14:textId="77777777" w:rsidTr="001F040E">
        <w:trPr>
          <w:trHeight w:val="248"/>
        </w:trPr>
        <w:tc>
          <w:tcPr>
            <w:tcW w:w="32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EBF137C" w14:textId="77777777" w:rsidR="00C849DE" w:rsidRPr="00C849DE" w:rsidRDefault="00C849DE" w:rsidP="008E5A18">
            <w:pPr>
              <w:spacing w:after="120" w:line="259" w:lineRule="auto"/>
              <w:jc w:val="left"/>
            </w:pPr>
            <w:r w:rsidRPr="00C849DE">
              <w:t>Ocp-Apim-Subscription-Key</w:t>
            </w:r>
          </w:p>
        </w:tc>
        <w:tc>
          <w:tcPr>
            <w:tcW w:w="55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35B32BF" w14:textId="77777777" w:rsidR="00C849DE" w:rsidRPr="00C849DE" w:rsidRDefault="00C849DE" w:rsidP="008E5A18">
            <w:pPr>
              <w:spacing w:after="120" w:line="259" w:lineRule="auto"/>
              <w:jc w:val="left"/>
            </w:pPr>
            <w:r w:rsidRPr="00C849DE">
              <w:t>Unique identifier and specifies subscription key</w:t>
            </w:r>
          </w:p>
        </w:tc>
      </w:tr>
      <w:tr w:rsidR="00C849DE" w:rsidRPr="00C849DE" w14:paraId="0EA931F8" w14:textId="77777777" w:rsidTr="001F040E">
        <w:trPr>
          <w:trHeight w:val="248"/>
        </w:trPr>
        <w:tc>
          <w:tcPr>
            <w:tcW w:w="32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3509463" w14:textId="77777777" w:rsidR="00C849DE" w:rsidRPr="00C849DE" w:rsidRDefault="00C849DE" w:rsidP="008E5A18">
            <w:pPr>
              <w:spacing w:after="120" w:line="259" w:lineRule="auto"/>
              <w:jc w:val="left"/>
            </w:pPr>
            <w:r w:rsidRPr="00C849DE">
              <w:t>Authorization</w:t>
            </w:r>
          </w:p>
        </w:tc>
        <w:tc>
          <w:tcPr>
            <w:tcW w:w="55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55951F0" w14:textId="77777777" w:rsidR="00C849DE" w:rsidRPr="00C849DE" w:rsidRDefault="00C849DE" w:rsidP="008E5A18">
            <w:pPr>
              <w:spacing w:after="120" w:line="259" w:lineRule="auto"/>
              <w:jc w:val="left"/>
            </w:pPr>
            <w:r w:rsidRPr="00C849DE">
              <w:t>JWT token</w:t>
            </w:r>
          </w:p>
        </w:tc>
      </w:tr>
    </w:tbl>
    <w:p w14:paraId="1F518F5B" w14:textId="285DFB5E" w:rsidR="00194163" w:rsidRPr="00194163" w:rsidRDefault="00B018B2" w:rsidP="00B018B2">
      <w:pPr>
        <w:pStyle w:val="Heading3"/>
        <w:spacing w:before="120"/>
        <w:rPr>
          <w:rFonts w:ascii="Consolas" w:hAnsi="Consolas"/>
          <w:sz w:val="18"/>
          <w:szCs w:val="20"/>
        </w:rPr>
      </w:pPr>
      <w:r>
        <w:t>Result</w:t>
      </w:r>
    </w:p>
    <w:tbl>
      <w:tblPr>
        <w:tblStyle w:val="TableGridLight"/>
        <w:tblW w:w="7938" w:type="dxa"/>
        <w:tblInd w:w="0" w:type="dxa"/>
        <w:tblLayout w:type="fixed"/>
        <w:tblLook w:val="04A0" w:firstRow="1" w:lastRow="0" w:firstColumn="1" w:lastColumn="0" w:noHBand="0" w:noVBand="1"/>
      </w:tblPr>
      <w:tblGrid>
        <w:gridCol w:w="2825"/>
        <w:gridCol w:w="5113"/>
      </w:tblGrid>
      <w:tr w:rsidR="00194163" w:rsidRPr="00194163" w14:paraId="0F048BBA" w14:textId="77777777" w:rsidTr="008E5A18">
        <w:trPr>
          <w:trHeight w:val="215"/>
        </w:trPr>
        <w:tc>
          <w:tcPr>
            <w:tcW w:w="3022" w:type="dxa"/>
            <w:shd w:val="clear" w:color="auto" w:fill="F2F2F2" w:themeFill="background1" w:themeFillShade="F2"/>
            <w:vAlign w:val="center"/>
            <w:hideMark/>
          </w:tcPr>
          <w:p w14:paraId="426F6E63" w14:textId="77777777" w:rsidR="00194163" w:rsidRPr="00194163" w:rsidRDefault="00194163" w:rsidP="008E5A18">
            <w:pPr>
              <w:spacing w:after="120"/>
            </w:pPr>
            <w:r w:rsidRPr="00194163">
              <w:t>HTTP Code</w:t>
            </w:r>
          </w:p>
        </w:tc>
        <w:tc>
          <w:tcPr>
            <w:tcW w:w="5483" w:type="dxa"/>
            <w:shd w:val="clear" w:color="auto" w:fill="F2F2F2" w:themeFill="background1" w:themeFillShade="F2"/>
            <w:vAlign w:val="center"/>
            <w:hideMark/>
          </w:tcPr>
          <w:p w14:paraId="47EA9FE2" w14:textId="77777777" w:rsidR="00194163" w:rsidRPr="00194163" w:rsidRDefault="00194163" w:rsidP="008E5A18">
            <w:pPr>
              <w:spacing w:after="120"/>
            </w:pPr>
            <w:r w:rsidRPr="00194163">
              <w:t>Result Description</w:t>
            </w:r>
          </w:p>
        </w:tc>
      </w:tr>
      <w:tr w:rsidR="00194163" w:rsidRPr="00194163" w14:paraId="24B917BB" w14:textId="77777777" w:rsidTr="008E5A18">
        <w:trPr>
          <w:trHeight w:val="54"/>
        </w:trPr>
        <w:tc>
          <w:tcPr>
            <w:tcW w:w="3022" w:type="dxa"/>
            <w:vAlign w:val="center"/>
            <w:hideMark/>
          </w:tcPr>
          <w:p w14:paraId="3C712441" w14:textId="77777777" w:rsidR="00194163" w:rsidRPr="00194163" w:rsidRDefault="00194163" w:rsidP="008E5A18">
            <w:pPr>
              <w:spacing w:after="120"/>
            </w:pPr>
            <w:r w:rsidRPr="00194163">
              <w:t>200</w:t>
            </w:r>
          </w:p>
        </w:tc>
        <w:tc>
          <w:tcPr>
            <w:tcW w:w="5483" w:type="dxa"/>
            <w:vAlign w:val="center"/>
            <w:hideMark/>
          </w:tcPr>
          <w:p w14:paraId="5B88A89B" w14:textId="77777777" w:rsidR="00194163" w:rsidRPr="00194163" w:rsidRDefault="00194163" w:rsidP="008E5A18">
            <w:pPr>
              <w:spacing w:after="120"/>
            </w:pPr>
            <w:r w:rsidRPr="00194163">
              <w:t>ok</w:t>
            </w:r>
          </w:p>
        </w:tc>
      </w:tr>
    </w:tbl>
    <w:p w14:paraId="2BA398AF" w14:textId="1732777D" w:rsidR="00B018B2" w:rsidRDefault="00B018B2" w:rsidP="00B018B2">
      <w:pPr>
        <w:pStyle w:val="Heading3"/>
        <w:spacing w:before="120" w:after="120"/>
      </w:pPr>
      <w:r>
        <w:t>Error Management</w:t>
      </w:r>
    </w:p>
    <w:tbl>
      <w:tblPr>
        <w:tblStyle w:val="TableGridLight"/>
        <w:tblW w:w="7938" w:type="dxa"/>
        <w:tblInd w:w="0" w:type="dxa"/>
        <w:tblLayout w:type="fixed"/>
        <w:tblLook w:val="04A0" w:firstRow="1" w:lastRow="0" w:firstColumn="1" w:lastColumn="0" w:noHBand="0" w:noVBand="1"/>
      </w:tblPr>
      <w:tblGrid>
        <w:gridCol w:w="1376"/>
        <w:gridCol w:w="1461"/>
        <w:gridCol w:w="5101"/>
      </w:tblGrid>
      <w:tr w:rsidR="00194163" w:rsidRPr="00194163" w14:paraId="3953FF40" w14:textId="77777777" w:rsidTr="008E5A18">
        <w:trPr>
          <w:trHeight w:val="253"/>
        </w:trPr>
        <w:tc>
          <w:tcPr>
            <w:tcW w:w="1465" w:type="dxa"/>
            <w:shd w:val="clear" w:color="auto" w:fill="F2F2F2" w:themeFill="background1" w:themeFillShade="F2"/>
            <w:vAlign w:val="center"/>
            <w:hideMark/>
          </w:tcPr>
          <w:p w14:paraId="6483FC87" w14:textId="77777777" w:rsidR="00194163" w:rsidRPr="00194163" w:rsidRDefault="00194163" w:rsidP="008E5A18">
            <w:pPr>
              <w:spacing w:after="120"/>
            </w:pPr>
            <w:r w:rsidRPr="00194163">
              <w:t>HTTP Code</w:t>
            </w:r>
          </w:p>
        </w:tc>
        <w:tc>
          <w:tcPr>
            <w:tcW w:w="1557" w:type="dxa"/>
            <w:shd w:val="clear" w:color="auto" w:fill="F2F2F2" w:themeFill="background1" w:themeFillShade="F2"/>
            <w:vAlign w:val="center"/>
            <w:hideMark/>
          </w:tcPr>
          <w:p w14:paraId="367BB0B1" w14:textId="77777777" w:rsidR="00194163" w:rsidRPr="00194163" w:rsidRDefault="00194163" w:rsidP="008E5A18">
            <w:pPr>
              <w:spacing w:after="120"/>
            </w:pPr>
            <w:r w:rsidRPr="00194163">
              <w:t>Error Code</w:t>
            </w:r>
          </w:p>
        </w:tc>
        <w:tc>
          <w:tcPr>
            <w:tcW w:w="5483" w:type="dxa"/>
            <w:shd w:val="clear" w:color="auto" w:fill="F2F2F2" w:themeFill="background1" w:themeFillShade="F2"/>
            <w:vAlign w:val="center"/>
            <w:hideMark/>
          </w:tcPr>
          <w:p w14:paraId="4236547C" w14:textId="77777777" w:rsidR="00194163" w:rsidRPr="00194163" w:rsidRDefault="00194163" w:rsidP="008E5A18">
            <w:pPr>
              <w:spacing w:after="120"/>
            </w:pPr>
            <w:r w:rsidRPr="00194163">
              <w:t>Error Description</w:t>
            </w:r>
          </w:p>
        </w:tc>
      </w:tr>
      <w:tr w:rsidR="00194163" w:rsidRPr="00194163" w14:paraId="1021BEE9" w14:textId="77777777" w:rsidTr="008E5A18">
        <w:trPr>
          <w:trHeight w:val="253"/>
        </w:trPr>
        <w:tc>
          <w:tcPr>
            <w:tcW w:w="1465" w:type="dxa"/>
            <w:vAlign w:val="center"/>
            <w:hideMark/>
          </w:tcPr>
          <w:p w14:paraId="66740ACC" w14:textId="77777777" w:rsidR="00194163" w:rsidRPr="00194163" w:rsidRDefault="00194163" w:rsidP="008E5A18">
            <w:pPr>
              <w:spacing w:after="120"/>
            </w:pPr>
            <w:r w:rsidRPr="00194163">
              <w:t>500</w:t>
            </w:r>
          </w:p>
        </w:tc>
        <w:tc>
          <w:tcPr>
            <w:tcW w:w="1557" w:type="dxa"/>
            <w:vAlign w:val="center"/>
            <w:hideMark/>
          </w:tcPr>
          <w:p w14:paraId="0CCF1811" w14:textId="77777777" w:rsidR="00194163" w:rsidRPr="00194163" w:rsidRDefault="00194163" w:rsidP="008E5A18">
            <w:pPr>
              <w:spacing w:after="120"/>
            </w:pPr>
            <w:r w:rsidRPr="00194163">
              <w:t>500</w:t>
            </w:r>
          </w:p>
        </w:tc>
        <w:tc>
          <w:tcPr>
            <w:tcW w:w="5483" w:type="dxa"/>
            <w:vAlign w:val="center"/>
            <w:hideMark/>
          </w:tcPr>
          <w:p w14:paraId="7FDB037D" w14:textId="77777777" w:rsidR="00194163" w:rsidRPr="00194163" w:rsidRDefault="00194163" w:rsidP="008E5A18">
            <w:pPr>
              <w:spacing w:after="120"/>
            </w:pPr>
            <w:r w:rsidRPr="00194163">
              <w:t>Project Specific error</w:t>
            </w:r>
          </w:p>
        </w:tc>
      </w:tr>
      <w:tr w:rsidR="00194163" w:rsidRPr="00194163" w14:paraId="7296E991" w14:textId="77777777" w:rsidTr="008E5A18">
        <w:trPr>
          <w:trHeight w:val="253"/>
        </w:trPr>
        <w:tc>
          <w:tcPr>
            <w:tcW w:w="1465" w:type="dxa"/>
            <w:vAlign w:val="center"/>
            <w:hideMark/>
          </w:tcPr>
          <w:p w14:paraId="79A5A4B7" w14:textId="77777777" w:rsidR="00194163" w:rsidRPr="00194163" w:rsidRDefault="00194163" w:rsidP="008E5A18">
            <w:pPr>
              <w:spacing w:after="120"/>
            </w:pPr>
            <w:r w:rsidRPr="00194163">
              <w:t>403</w:t>
            </w:r>
          </w:p>
        </w:tc>
        <w:tc>
          <w:tcPr>
            <w:tcW w:w="1557" w:type="dxa"/>
            <w:vAlign w:val="center"/>
            <w:hideMark/>
          </w:tcPr>
          <w:p w14:paraId="62AD09E6" w14:textId="77777777" w:rsidR="00194163" w:rsidRPr="00194163" w:rsidRDefault="00194163" w:rsidP="008E5A18">
            <w:pPr>
              <w:spacing w:after="120"/>
            </w:pPr>
            <w:r w:rsidRPr="00194163">
              <w:t>403</w:t>
            </w:r>
          </w:p>
        </w:tc>
        <w:tc>
          <w:tcPr>
            <w:tcW w:w="5483" w:type="dxa"/>
            <w:vAlign w:val="center"/>
            <w:hideMark/>
          </w:tcPr>
          <w:p w14:paraId="23619B7E" w14:textId="77777777" w:rsidR="00194163" w:rsidRPr="00194163" w:rsidRDefault="00194163" w:rsidP="008E5A18">
            <w:pPr>
              <w:spacing w:after="120"/>
            </w:pPr>
            <w:r w:rsidRPr="00194163">
              <w:t>Forbidden</w:t>
            </w:r>
          </w:p>
        </w:tc>
      </w:tr>
      <w:tr w:rsidR="00194163" w:rsidRPr="00194163" w14:paraId="503C8C09" w14:textId="77777777" w:rsidTr="008E5A18">
        <w:trPr>
          <w:trHeight w:val="253"/>
        </w:trPr>
        <w:tc>
          <w:tcPr>
            <w:tcW w:w="1465" w:type="dxa"/>
            <w:vAlign w:val="center"/>
            <w:hideMark/>
          </w:tcPr>
          <w:p w14:paraId="228B53BE" w14:textId="77777777" w:rsidR="00194163" w:rsidRPr="00194163" w:rsidRDefault="00194163" w:rsidP="008E5A18">
            <w:pPr>
              <w:spacing w:after="120"/>
            </w:pPr>
            <w:r w:rsidRPr="00194163">
              <w:t>401</w:t>
            </w:r>
          </w:p>
        </w:tc>
        <w:tc>
          <w:tcPr>
            <w:tcW w:w="1557" w:type="dxa"/>
            <w:vAlign w:val="center"/>
            <w:hideMark/>
          </w:tcPr>
          <w:p w14:paraId="5618616F" w14:textId="77777777" w:rsidR="00194163" w:rsidRPr="00194163" w:rsidRDefault="00194163" w:rsidP="008E5A18">
            <w:pPr>
              <w:spacing w:after="120"/>
            </w:pPr>
            <w:r w:rsidRPr="00194163">
              <w:t>401</w:t>
            </w:r>
          </w:p>
        </w:tc>
        <w:tc>
          <w:tcPr>
            <w:tcW w:w="5483" w:type="dxa"/>
            <w:vAlign w:val="center"/>
            <w:hideMark/>
          </w:tcPr>
          <w:p w14:paraId="005ECF1F" w14:textId="77777777" w:rsidR="00194163" w:rsidRPr="00194163" w:rsidRDefault="00194163" w:rsidP="008E5A18">
            <w:pPr>
              <w:spacing w:after="120"/>
            </w:pPr>
            <w:r w:rsidRPr="00194163">
              <w:t>Invalid Subscription key / Invalid Token</w:t>
            </w:r>
          </w:p>
        </w:tc>
      </w:tr>
      <w:tr w:rsidR="00194163" w:rsidRPr="00194163" w14:paraId="5B6E377B" w14:textId="77777777" w:rsidTr="008E5A18">
        <w:trPr>
          <w:trHeight w:val="253"/>
        </w:trPr>
        <w:tc>
          <w:tcPr>
            <w:tcW w:w="1465" w:type="dxa"/>
            <w:vAlign w:val="center"/>
            <w:hideMark/>
          </w:tcPr>
          <w:p w14:paraId="3DD522D1" w14:textId="77777777" w:rsidR="00194163" w:rsidRPr="00194163" w:rsidRDefault="00194163" w:rsidP="008E5A18">
            <w:pPr>
              <w:spacing w:after="120"/>
            </w:pPr>
            <w:r w:rsidRPr="00194163">
              <w:t>400</w:t>
            </w:r>
          </w:p>
        </w:tc>
        <w:tc>
          <w:tcPr>
            <w:tcW w:w="1557" w:type="dxa"/>
            <w:vAlign w:val="center"/>
            <w:hideMark/>
          </w:tcPr>
          <w:p w14:paraId="34A58338" w14:textId="77777777" w:rsidR="00194163" w:rsidRPr="00194163" w:rsidRDefault="00194163" w:rsidP="008E5A18">
            <w:pPr>
              <w:spacing w:after="120"/>
            </w:pPr>
            <w:r w:rsidRPr="00194163">
              <w:t>400</w:t>
            </w:r>
          </w:p>
        </w:tc>
        <w:tc>
          <w:tcPr>
            <w:tcW w:w="5483" w:type="dxa"/>
            <w:vAlign w:val="center"/>
            <w:hideMark/>
          </w:tcPr>
          <w:p w14:paraId="4CA7C646" w14:textId="77777777" w:rsidR="00194163" w:rsidRPr="00194163" w:rsidRDefault="00194163" w:rsidP="008E5A18">
            <w:pPr>
              <w:spacing w:after="120"/>
            </w:pPr>
            <w:r w:rsidRPr="00194163">
              <w:t>Bad request</w:t>
            </w:r>
          </w:p>
        </w:tc>
      </w:tr>
    </w:tbl>
    <w:p w14:paraId="18800058" w14:textId="5FB865E2" w:rsidR="00D43233" w:rsidRPr="00B81F98" w:rsidRDefault="001F040E" w:rsidP="00B81F98">
      <w:pPr>
        <w:pStyle w:val="Heading2"/>
        <w:spacing w:before="0" w:after="0"/>
        <w:jc w:val="left"/>
        <w:rPr>
          <w:rFonts w:eastAsia="Times New Roman"/>
        </w:rPr>
      </w:pPr>
      <w:r>
        <w:rPr>
          <w:rFonts w:eastAsia="Times New Roman"/>
        </w:rPr>
        <w:br w:type="column"/>
      </w:r>
      <w:bookmarkStart w:id="43" w:name="_Toc219137353"/>
      <w:r w:rsidR="00D43233" w:rsidRPr="00B81F98">
        <w:rPr>
          <w:rFonts w:eastAsia="Times New Roman"/>
        </w:rPr>
        <w:t>JobManager Log</w:t>
      </w:r>
      <w:bookmarkEnd w:id="43"/>
    </w:p>
    <w:p w14:paraId="34EEB980" w14:textId="670A14BC" w:rsidR="00D43233" w:rsidRDefault="00D43233" w:rsidP="008E5A18">
      <w:pPr>
        <w:spacing w:after="120" w:line="240" w:lineRule="auto"/>
        <w:jc w:val="left"/>
      </w:pPr>
      <w:r w:rsidRPr="00D43233">
        <w:t>This</w:t>
      </w:r>
      <w:r>
        <w:t xml:space="preserve"> API r</w:t>
      </w:r>
      <w:r w:rsidRPr="00D43233">
        <w:t>etrieves the log of the job manager.</w:t>
      </w:r>
    </w:p>
    <w:p w14:paraId="0DCDB3C1" w14:textId="5AD050B9" w:rsidR="008E5A18" w:rsidRDefault="008E5A18" w:rsidP="008E5A18">
      <w:pPr>
        <w:pStyle w:val="Heading3"/>
      </w:pPr>
      <w:r>
        <w:t>API Specifications</w:t>
      </w:r>
    </w:p>
    <w:tbl>
      <w:tblPr>
        <w:tblStyle w:val="TableGridLight"/>
        <w:tblW w:w="7938" w:type="dxa"/>
        <w:tblInd w:w="-5" w:type="dxa"/>
        <w:tblLayout w:type="fixed"/>
        <w:tblLook w:val="04A0" w:firstRow="1" w:lastRow="0" w:firstColumn="1" w:lastColumn="0" w:noHBand="0" w:noVBand="1"/>
      </w:tblPr>
      <w:tblGrid>
        <w:gridCol w:w="2542"/>
        <w:gridCol w:w="5396"/>
      </w:tblGrid>
      <w:tr w:rsidR="00D43233" w:rsidRPr="00D43233" w14:paraId="365E521F" w14:textId="77777777" w:rsidTr="008E5A18">
        <w:trPr>
          <w:trHeight w:val="260"/>
        </w:trPr>
        <w:tc>
          <w:tcPr>
            <w:tcW w:w="25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A4CB654" w14:textId="77777777" w:rsidR="00D43233" w:rsidRPr="00D43233" w:rsidRDefault="00D43233" w:rsidP="008E5A18">
            <w:pPr>
              <w:spacing w:after="120"/>
              <w:jc w:val="left"/>
            </w:pPr>
            <w:r w:rsidRPr="00D43233">
              <w:t>PROTOCOL</w:t>
            </w:r>
          </w:p>
        </w:tc>
        <w:tc>
          <w:tcPr>
            <w:tcW w:w="539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BFB64FF" w14:textId="77777777" w:rsidR="00D43233" w:rsidRPr="00D43233" w:rsidRDefault="00D43233" w:rsidP="008E5A18">
            <w:pPr>
              <w:spacing w:after="120"/>
              <w:jc w:val="left"/>
            </w:pPr>
            <w:r w:rsidRPr="00D43233">
              <w:t>HTTPS</w:t>
            </w:r>
          </w:p>
        </w:tc>
      </w:tr>
      <w:tr w:rsidR="00D43233" w:rsidRPr="00D43233" w14:paraId="0509C04F" w14:textId="77777777" w:rsidTr="008E5A18">
        <w:trPr>
          <w:trHeight w:val="165"/>
        </w:trPr>
        <w:tc>
          <w:tcPr>
            <w:tcW w:w="25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B812DAD" w14:textId="281FA61C" w:rsidR="00D43233" w:rsidRPr="00D43233" w:rsidRDefault="00606CC0" w:rsidP="008E5A18">
            <w:pPr>
              <w:spacing w:after="120"/>
              <w:jc w:val="left"/>
            </w:pPr>
            <w:r>
              <w:t xml:space="preserve">AZURE </w:t>
            </w:r>
            <w:r w:rsidR="00D43233" w:rsidRPr="00D43233">
              <w:t>DEV ENDPOINT</w:t>
            </w:r>
          </w:p>
        </w:tc>
        <w:tc>
          <w:tcPr>
            <w:tcW w:w="539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5C22B74" w14:textId="775D62A6" w:rsidR="00606CC0" w:rsidRPr="00D43233" w:rsidRDefault="00606CC0" w:rsidP="008E5A18">
            <w:pPr>
              <w:spacing w:after="120"/>
              <w:jc w:val="left"/>
              <w:rPr>
                <w:u w:val="single"/>
              </w:rPr>
            </w:pPr>
            <w:hyperlink r:id="rId28" w:history="1">
              <w:r w:rsidRPr="00666EC4">
                <w:rPr>
                  <w:rStyle w:val="Hyperlink"/>
                </w:rPr>
                <w:t>https://ixts-dev-apim.azure-api.net/</w:t>
              </w:r>
              <w:r w:rsidR="00E61DE1">
                <w:rPr>
                  <w:rStyle w:val="Hyperlink"/>
                </w:rPr>
                <w:t>timeseries-data-api</w:t>
              </w:r>
              <w:r w:rsidRPr="00666EC4">
                <w:rPr>
                  <w:rStyle w:val="Hyperlink"/>
                </w:rPr>
                <w:t>/jobmanager/log</w:t>
              </w:r>
            </w:hyperlink>
          </w:p>
        </w:tc>
      </w:tr>
      <w:tr w:rsidR="00D43233" w:rsidRPr="00D43233" w14:paraId="4D341251" w14:textId="77777777" w:rsidTr="008E5A18">
        <w:trPr>
          <w:trHeight w:val="165"/>
        </w:trPr>
        <w:tc>
          <w:tcPr>
            <w:tcW w:w="25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2234EE5" w14:textId="1C16AFD6" w:rsidR="00D43233" w:rsidRPr="00D43233" w:rsidRDefault="00606CC0" w:rsidP="008E5A18">
            <w:pPr>
              <w:spacing w:after="120"/>
              <w:jc w:val="left"/>
            </w:pPr>
            <w:r>
              <w:t xml:space="preserve">AZURE </w:t>
            </w:r>
            <w:r w:rsidR="00D43233" w:rsidRPr="00D43233">
              <w:t>QA ENDPOINT</w:t>
            </w:r>
          </w:p>
        </w:tc>
        <w:tc>
          <w:tcPr>
            <w:tcW w:w="539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F9689DE" w14:textId="5CFA13FA" w:rsidR="00606CC0" w:rsidRPr="00D43233" w:rsidRDefault="00606CC0" w:rsidP="008E5A18">
            <w:pPr>
              <w:spacing w:after="120"/>
              <w:jc w:val="left"/>
              <w:rPr>
                <w:u w:val="single"/>
              </w:rPr>
            </w:pPr>
            <w:hyperlink r:id="rId29" w:history="1">
              <w:r w:rsidRPr="00666EC4">
                <w:rPr>
                  <w:rStyle w:val="Hyperlink"/>
                </w:rPr>
                <w:t>https://ixts-qa-apim.azure-api.net/</w:t>
              </w:r>
              <w:r w:rsidR="00E61DE1">
                <w:rPr>
                  <w:rStyle w:val="Hyperlink"/>
                </w:rPr>
                <w:t>timeseries-data-api</w:t>
              </w:r>
              <w:r w:rsidRPr="00666EC4">
                <w:rPr>
                  <w:rStyle w:val="Hyperlink"/>
                </w:rPr>
                <w:t>/jobmanager/log</w:t>
              </w:r>
            </w:hyperlink>
          </w:p>
        </w:tc>
      </w:tr>
      <w:tr w:rsidR="00D43233" w:rsidRPr="00D43233" w14:paraId="4B4123C5" w14:textId="77777777" w:rsidTr="008E5A18">
        <w:trPr>
          <w:trHeight w:val="212"/>
        </w:trPr>
        <w:tc>
          <w:tcPr>
            <w:tcW w:w="25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1AF9340" w14:textId="77777777" w:rsidR="00D43233" w:rsidRPr="00D43233" w:rsidRDefault="00D43233" w:rsidP="008E5A18">
            <w:pPr>
              <w:spacing w:after="120"/>
              <w:jc w:val="left"/>
            </w:pPr>
            <w:r w:rsidRPr="00D43233">
              <w:t>METHOD</w:t>
            </w:r>
          </w:p>
        </w:tc>
        <w:tc>
          <w:tcPr>
            <w:tcW w:w="539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B0F8AF" w14:textId="77777777" w:rsidR="00D43233" w:rsidRPr="00D43233" w:rsidRDefault="00D43233" w:rsidP="008E5A18">
            <w:pPr>
              <w:spacing w:after="120"/>
              <w:jc w:val="left"/>
            </w:pPr>
            <w:r w:rsidRPr="00D43233">
              <w:t xml:space="preserve"> POST</w:t>
            </w:r>
          </w:p>
        </w:tc>
      </w:tr>
      <w:tr w:rsidR="00D43233" w:rsidRPr="00D43233" w14:paraId="2853EFFD" w14:textId="77777777" w:rsidTr="008E5A18">
        <w:trPr>
          <w:trHeight w:val="379"/>
        </w:trPr>
        <w:tc>
          <w:tcPr>
            <w:tcW w:w="25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D062060" w14:textId="77777777" w:rsidR="00D43233" w:rsidRPr="00D43233" w:rsidRDefault="00D43233" w:rsidP="008E5A18">
            <w:pPr>
              <w:spacing w:after="120"/>
              <w:jc w:val="left"/>
            </w:pPr>
            <w:r w:rsidRPr="00D43233">
              <w:t>CONTENT TYPE</w:t>
            </w:r>
          </w:p>
        </w:tc>
        <w:tc>
          <w:tcPr>
            <w:tcW w:w="539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F14B442" w14:textId="77777777" w:rsidR="00D43233" w:rsidRPr="00D43233" w:rsidRDefault="00D43233" w:rsidP="008E5A18">
            <w:pPr>
              <w:spacing w:after="120"/>
              <w:jc w:val="left"/>
            </w:pPr>
            <w:r w:rsidRPr="00D43233">
              <w:t>application / json</w:t>
            </w:r>
          </w:p>
        </w:tc>
      </w:tr>
      <w:tr w:rsidR="006E140D" w:rsidRPr="00D43233" w14:paraId="12B56CBD" w14:textId="77777777" w:rsidTr="008E5A18">
        <w:trPr>
          <w:trHeight w:val="379"/>
        </w:trPr>
        <w:tc>
          <w:tcPr>
            <w:tcW w:w="25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7D01D723" w14:textId="66ED0F8E" w:rsidR="006E140D" w:rsidRPr="00D43233" w:rsidRDefault="006E140D" w:rsidP="008E5A18">
            <w:pPr>
              <w:spacing w:after="120"/>
              <w:jc w:val="left"/>
            </w:pPr>
            <w:r>
              <w:t>JSON Response</w:t>
            </w:r>
          </w:p>
        </w:tc>
        <w:tc>
          <w:tcPr>
            <w:tcW w:w="539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AA76408" w14:textId="6E2A00EE" w:rsidR="006E140D" w:rsidRPr="00D43233" w:rsidRDefault="006E140D" w:rsidP="008E5A18">
            <w:pPr>
              <w:spacing w:after="120"/>
              <w:jc w:val="left"/>
            </w:pPr>
            <w:hyperlink r:id="rId30" w:history="1">
              <w:r w:rsidRPr="006E140D">
                <w:rPr>
                  <w:rStyle w:val="Hyperlink"/>
                </w:rPr>
                <w:t>Link</w:t>
              </w:r>
            </w:hyperlink>
          </w:p>
        </w:tc>
      </w:tr>
    </w:tbl>
    <w:p w14:paraId="10E75E46" w14:textId="2AB8A489" w:rsidR="00DD3924" w:rsidRPr="00DD3924" w:rsidRDefault="004C5AE9" w:rsidP="004C5AE9">
      <w:pPr>
        <w:pStyle w:val="Heading3"/>
        <w:spacing w:before="120" w:after="120"/>
      </w:pPr>
      <w:r>
        <w:t>Header Parameters</w:t>
      </w:r>
    </w:p>
    <w:tbl>
      <w:tblPr>
        <w:tblStyle w:val="TableGridLight"/>
        <w:tblW w:w="7938" w:type="dxa"/>
        <w:tblInd w:w="0" w:type="dxa"/>
        <w:tblLook w:val="04A0" w:firstRow="1" w:lastRow="0" w:firstColumn="1" w:lastColumn="0" w:noHBand="0" w:noVBand="1"/>
      </w:tblPr>
      <w:tblGrid>
        <w:gridCol w:w="2998"/>
        <w:gridCol w:w="4940"/>
      </w:tblGrid>
      <w:tr w:rsidR="00DD3924" w:rsidRPr="00DD3924" w14:paraId="5CE9DAAB" w14:textId="77777777" w:rsidTr="008E5A18">
        <w:trPr>
          <w:trHeight w:val="261"/>
        </w:trPr>
        <w:tc>
          <w:tcPr>
            <w:tcW w:w="32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45907F9B" w14:textId="77777777" w:rsidR="00DD3924" w:rsidRPr="00DD3924" w:rsidRDefault="00DD3924" w:rsidP="008E5A18">
            <w:pPr>
              <w:spacing w:after="120"/>
              <w:jc w:val="left"/>
              <w:rPr>
                <w:szCs w:val="20"/>
              </w:rPr>
            </w:pPr>
            <w:r w:rsidRPr="00DD3924">
              <w:rPr>
                <w:szCs w:val="20"/>
              </w:rPr>
              <w:t>Parameter</w:t>
            </w:r>
          </w:p>
        </w:tc>
        <w:tc>
          <w:tcPr>
            <w:tcW w:w="55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37C26D0" w14:textId="77777777" w:rsidR="00DD3924" w:rsidRPr="00DD3924" w:rsidRDefault="00DD3924" w:rsidP="008E5A18">
            <w:pPr>
              <w:spacing w:after="120"/>
              <w:jc w:val="left"/>
              <w:rPr>
                <w:szCs w:val="20"/>
              </w:rPr>
            </w:pPr>
            <w:r w:rsidRPr="00DD3924">
              <w:rPr>
                <w:szCs w:val="20"/>
              </w:rPr>
              <w:t>Description</w:t>
            </w:r>
          </w:p>
        </w:tc>
      </w:tr>
      <w:tr w:rsidR="00DD3924" w:rsidRPr="00DD3924" w14:paraId="25B63848" w14:textId="77777777" w:rsidTr="008E5A18">
        <w:trPr>
          <w:trHeight w:val="248"/>
        </w:trPr>
        <w:tc>
          <w:tcPr>
            <w:tcW w:w="32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276BB8C" w14:textId="77777777" w:rsidR="00DD3924" w:rsidRPr="00DD3924" w:rsidRDefault="00DD3924" w:rsidP="008E5A18">
            <w:pPr>
              <w:spacing w:after="120"/>
              <w:jc w:val="left"/>
              <w:rPr>
                <w:szCs w:val="20"/>
              </w:rPr>
            </w:pPr>
            <w:r w:rsidRPr="00DD3924">
              <w:rPr>
                <w:szCs w:val="20"/>
              </w:rPr>
              <w:t>Ocp-Apim-Subscription-Key</w:t>
            </w:r>
          </w:p>
        </w:tc>
        <w:tc>
          <w:tcPr>
            <w:tcW w:w="55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005B323" w14:textId="77777777" w:rsidR="00DD3924" w:rsidRPr="00DD3924" w:rsidRDefault="00DD3924" w:rsidP="008E5A18">
            <w:pPr>
              <w:spacing w:after="120"/>
              <w:jc w:val="left"/>
              <w:rPr>
                <w:szCs w:val="20"/>
              </w:rPr>
            </w:pPr>
            <w:r w:rsidRPr="00DD3924">
              <w:rPr>
                <w:szCs w:val="20"/>
              </w:rPr>
              <w:t>Unique identifier and specifies subscription key</w:t>
            </w:r>
          </w:p>
        </w:tc>
      </w:tr>
      <w:tr w:rsidR="00DD3924" w:rsidRPr="00DD3924" w14:paraId="3412962E" w14:textId="77777777" w:rsidTr="008E5A18">
        <w:trPr>
          <w:trHeight w:val="248"/>
        </w:trPr>
        <w:tc>
          <w:tcPr>
            <w:tcW w:w="32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A99F1A7" w14:textId="77777777" w:rsidR="00DD3924" w:rsidRPr="00DD3924" w:rsidRDefault="00DD3924" w:rsidP="008E5A18">
            <w:pPr>
              <w:spacing w:after="120"/>
              <w:jc w:val="left"/>
              <w:rPr>
                <w:szCs w:val="20"/>
              </w:rPr>
            </w:pPr>
            <w:r w:rsidRPr="00DD3924">
              <w:rPr>
                <w:szCs w:val="20"/>
              </w:rPr>
              <w:t>Authorization</w:t>
            </w:r>
          </w:p>
        </w:tc>
        <w:tc>
          <w:tcPr>
            <w:tcW w:w="55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ED88927" w14:textId="77777777" w:rsidR="00DD3924" w:rsidRPr="00DD3924" w:rsidRDefault="00DD3924" w:rsidP="008E5A18">
            <w:pPr>
              <w:spacing w:after="120"/>
              <w:jc w:val="left"/>
              <w:rPr>
                <w:szCs w:val="20"/>
              </w:rPr>
            </w:pPr>
            <w:r w:rsidRPr="00DD3924">
              <w:rPr>
                <w:szCs w:val="20"/>
              </w:rPr>
              <w:t>JWT token</w:t>
            </w:r>
          </w:p>
        </w:tc>
      </w:tr>
    </w:tbl>
    <w:p w14:paraId="7A2841CA" w14:textId="1F61625B" w:rsidR="00194163" w:rsidRPr="00194163" w:rsidRDefault="004C5AE9" w:rsidP="004C5AE9">
      <w:pPr>
        <w:pStyle w:val="Heading3"/>
        <w:spacing w:before="120" w:after="120"/>
      </w:pPr>
      <w:r>
        <w:t>Result</w:t>
      </w:r>
    </w:p>
    <w:tbl>
      <w:tblPr>
        <w:tblStyle w:val="TableGridLight"/>
        <w:tblW w:w="7938" w:type="dxa"/>
        <w:tblInd w:w="0" w:type="dxa"/>
        <w:tblLayout w:type="fixed"/>
        <w:tblLook w:val="04A0" w:firstRow="1" w:lastRow="0" w:firstColumn="1" w:lastColumn="0" w:noHBand="0" w:noVBand="1"/>
      </w:tblPr>
      <w:tblGrid>
        <w:gridCol w:w="2825"/>
        <w:gridCol w:w="5113"/>
      </w:tblGrid>
      <w:tr w:rsidR="00194163" w:rsidRPr="00194163" w14:paraId="68555B04" w14:textId="77777777" w:rsidTr="008E5A18">
        <w:trPr>
          <w:trHeight w:val="215"/>
        </w:trPr>
        <w:tc>
          <w:tcPr>
            <w:tcW w:w="30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6A91DF67" w14:textId="77777777" w:rsidR="00194163" w:rsidRPr="00194163" w:rsidRDefault="00194163" w:rsidP="008E5A18">
            <w:pPr>
              <w:spacing w:after="120"/>
            </w:pPr>
            <w:r w:rsidRPr="00194163">
              <w:t>HTTP Code</w:t>
            </w:r>
          </w:p>
        </w:tc>
        <w:tc>
          <w:tcPr>
            <w:tcW w:w="54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7934595E" w14:textId="77777777" w:rsidR="00194163" w:rsidRPr="00194163" w:rsidRDefault="00194163" w:rsidP="008E5A18">
            <w:pPr>
              <w:spacing w:after="120"/>
            </w:pPr>
            <w:r w:rsidRPr="00194163">
              <w:t>Result Description</w:t>
            </w:r>
          </w:p>
        </w:tc>
      </w:tr>
      <w:tr w:rsidR="00194163" w:rsidRPr="00194163" w14:paraId="6E2EC20B" w14:textId="77777777" w:rsidTr="008E5A18">
        <w:trPr>
          <w:trHeight w:val="54"/>
        </w:trPr>
        <w:tc>
          <w:tcPr>
            <w:tcW w:w="30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D9189A3" w14:textId="77777777" w:rsidR="00194163" w:rsidRPr="00194163" w:rsidRDefault="00194163" w:rsidP="008E5A18">
            <w:pPr>
              <w:spacing w:after="120"/>
            </w:pPr>
            <w:r w:rsidRPr="00194163">
              <w:t>200</w:t>
            </w:r>
          </w:p>
        </w:tc>
        <w:tc>
          <w:tcPr>
            <w:tcW w:w="54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359FC3E" w14:textId="77777777" w:rsidR="00194163" w:rsidRPr="00194163" w:rsidRDefault="00194163" w:rsidP="008E5A18">
            <w:pPr>
              <w:spacing w:after="120"/>
            </w:pPr>
            <w:r w:rsidRPr="00194163">
              <w:t>ok</w:t>
            </w:r>
          </w:p>
        </w:tc>
      </w:tr>
    </w:tbl>
    <w:p w14:paraId="0AAE8601" w14:textId="3FF9F59B" w:rsidR="004C5AE9" w:rsidRDefault="004C5AE9" w:rsidP="008E5A18">
      <w:pPr>
        <w:pStyle w:val="Heading3"/>
        <w:spacing w:before="120" w:after="120"/>
      </w:pPr>
      <w:r>
        <w:t>Error Management</w:t>
      </w:r>
    </w:p>
    <w:tbl>
      <w:tblPr>
        <w:tblStyle w:val="TableGridLight"/>
        <w:tblW w:w="7938" w:type="dxa"/>
        <w:tblInd w:w="0" w:type="dxa"/>
        <w:tblLayout w:type="fixed"/>
        <w:tblLook w:val="04A0" w:firstRow="1" w:lastRow="0" w:firstColumn="1" w:lastColumn="0" w:noHBand="0" w:noVBand="1"/>
      </w:tblPr>
      <w:tblGrid>
        <w:gridCol w:w="1376"/>
        <w:gridCol w:w="1461"/>
        <w:gridCol w:w="5101"/>
      </w:tblGrid>
      <w:tr w:rsidR="00194163" w:rsidRPr="00194163" w14:paraId="1E61A485" w14:textId="77777777" w:rsidTr="008E5A18">
        <w:trPr>
          <w:trHeight w:val="253"/>
        </w:trPr>
        <w:tc>
          <w:tcPr>
            <w:tcW w:w="146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39E60503" w14:textId="77777777" w:rsidR="00194163" w:rsidRPr="00194163" w:rsidRDefault="00194163" w:rsidP="008E5A18">
            <w:pPr>
              <w:spacing w:after="120"/>
            </w:pPr>
            <w:r w:rsidRPr="00194163">
              <w:t>HTTP Code</w:t>
            </w:r>
          </w:p>
        </w:tc>
        <w:tc>
          <w:tcPr>
            <w:tcW w:w="155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485B147D" w14:textId="77777777" w:rsidR="00194163" w:rsidRPr="00194163" w:rsidRDefault="00194163" w:rsidP="008E5A18">
            <w:pPr>
              <w:spacing w:after="120"/>
            </w:pPr>
            <w:r w:rsidRPr="00194163">
              <w:t>Error Code</w:t>
            </w:r>
          </w:p>
        </w:tc>
        <w:tc>
          <w:tcPr>
            <w:tcW w:w="54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692DD56D" w14:textId="77777777" w:rsidR="00194163" w:rsidRPr="00194163" w:rsidRDefault="00194163" w:rsidP="008E5A18">
            <w:pPr>
              <w:spacing w:after="120"/>
            </w:pPr>
            <w:r w:rsidRPr="00194163">
              <w:t>Error Description</w:t>
            </w:r>
          </w:p>
        </w:tc>
      </w:tr>
      <w:tr w:rsidR="00194163" w:rsidRPr="00194163" w14:paraId="6579C106" w14:textId="77777777" w:rsidTr="008E5A18">
        <w:trPr>
          <w:trHeight w:val="253"/>
        </w:trPr>
        <w:tc>
          <w:tcPr>
            <w:tcW w:w="146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2F147B4" w14:textId="77777777" w:rsidR="00194163" w:rsidRPr="00194163" w:rsidRDefault="00194163" w:rsidP="008E5A18">
            <w:pPr>
              <w:spacing w:after="120"/>
            </w:pPr>
            <w:r w:rsidRPr="00194163">
              <w:t>500</w:t>
            </w:r>
          </w:p>
        </w:tc>
        <w:tc>
          <w:tcPr>
            <w:tcW w:w="155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D587F83" w14:textId="77777777" w:rsidR="00194163" w:rsidRPr="00194163" w:rsidRDefault="00194163" w:rsidP="008E5A18">
            <w:pPr>
              <w:spacing w:after="120"/>
            </w:pPr>
            <w:r w:rsidRPr="00194163">
              <w:t>500</w:t>
            </w:r>
          </w:p>
        </w:tc>
        <w:tc>
          <w:tcPr>
            <w:tcW w:w="54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7208421" w14:textId="77777777" w:rsidR="00194163" w:rsidRPr="00194163" w:rsidRDefault="00194163" w:rsidP="008E5A18">
            <w:pPr>
              <w:spacing w:after="120"/>
            </w:pPr>
            <w:r w:rsidRPr="00194163">
              <w:t>Project Specific error</w:t>
            </w:r>
          </w:p>
        </w:tc>
      </w:tr>
      <w:tr w:rsidR="00194163" w:rsidRPr="00194163" w14:paraId="2375ACAF" w14:textId="77777777" w:rsidTr="008E5A18">
        <w:trPr>
          <w:trHeight w:val="253"/>
        </w:trPr>
        <w:tc>
          <w:tcPr>
            <w:tcW w:w="146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AEEF79F" w14:textId="77777777" w:rsidR="00194163" w:rsidRPr="00194163" w:rsidRDefault="00194163" w:rsidP="008E5A18">
            <w:pPr>
              <w:spacing w:after="120"/>
            </w:pPr>
            <w:r w:rsidRPr="00194163">
              <w:t>403</w:t>
            </w:r>
          </w:p>
        </w:tc>
        <w:tc>
          <w:tcPr>
            <w:tcW w:w="155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C9E4C95" w14:textId="77777777" w:rsidR="00194163" w:rsidRPr="00194163" w:rsidRDefault="00194163" w:rsidP="008E5A18">
            <w:pPr>
              <w:spacing w:after="120"/>
            </w:pPr>
            <w:r w:rsidRPr="00194163">
              <w:t>403</w:t>
            </w:r>
          </w:p>
        </w:tc>
        <w:tc>
          <w:tcPr>
            <w:tcW w:w="54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FEC9DFD" w14:textId="77777777" w:rsidR="00194163" w:rsidRPr="00194163" w:rsidRDefault="00194163" w:rsidP="008E5A18">
            <w:pPr>
              <w:spacing w:after="120"/>
            </w:pPr>
            <w:r w:rsidRPr="00194163">
              <w:t>Forbidden</w:t>
            </w:r>
          </w:p>
        </w:tc>
      </w:tr>
      <w:tr w:rsidR="00194163" w:rsidRPr="00194163" w14:paraId="5BFC8563" w14:textId="77777777" w:rsidTr="008E5A18">
        <w:trPr>
          <w:trHeight w:val="253"/>
        </w:trPr>
        <w:tc>
          <w:tcPr>
            <w:tcW w:w="146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46E6AC5" w14:textId="77777777" w:rsidR="00194163" w:rsidRPr="00194163" w:rsidRDefault="00194163" w:rsidP="008E5A18">
            <w:pPr>
              <w:spacing w:after="120"/>
            </w:pPr>
            <w:r w:rsidRPr="00194163">
              <w:t>401</w:t>
            </w:r>
          </w:p>
        </w:tc>
        <w:tc>
          <w:tcPr>
            <w:tcW w:w="155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B03066B" w14:textId="77777777" w:rsidR="00194163" w:rsidRPr="00194163" w:rsidRDefault="00194163" w:rsidP="008E5A18">
            <w:pPr>
              <w:spacing w:after="120"/>
            </w:pPr>
            <w:r w:rsidRPr="00194163">
              <w:t>401</w:t>
            </w:r>
          </w:p>
        </w:tc>
        <w:tc>
          <w:tcPr>
            <w:tcW w:w="54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E1A24A4" w14:textId="77777777" w:rsidR="00194163" w:rsidRPr="00194163" w:rsidRDefault="00194163" w:rsidP="008E5A18">
            <w:pPr>
              <w:spacing w:after="120"/>
            </w:pPr>
            <w:r w:rsidRPr="00194163">
              <w:t>Invalid Subscription key / Invalid Token</w:t>
            </w:r>
          </w:p>
        </w:tc>
      </w:tr>
      <w:tr w:rsidR="00194163" w:rsidRPr="00194163" w14:paraId="1BB8A63A" w14:textId="77777777" w:rsidTr="008E5A18">
        <w:trPr>
          <w:trHeight w:val="253"/>
        </w:trPr>
        <w:tc>
          <w:tcPr>
            <w:tcW w:w="146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19610B1" w14:textId="77777777" w:rsidR="00194163" w:rsidRPr="00194163" w:rsidRDefault="00194163" w:rsidP="008E5A18">
            <w:pPr>
              <w:spacing w:after="120"/>
            </w:pPr>
            <w:r w:rsidRPr="00194163">
              <w:t>400</w:t>
            </w:r>
          </w:p>
        </w:tc>
        <w:tc>
          <w:tcPr>
            <w:tcW w:w="155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50B1516" w14:textId="77777777" w:rsidR="00194163" w:rsidRPr="00194163" w:rsidRDefault="00194163" w:rsidP="008E5A18">
            <w:pPr>
              <w:spacing w:after="120"/>
            </w:pPr>
            <w:r w:rsidRPr="00194163">
              <w:t>400</w:t>
            </w:r>
          </w:p>
        </w:tc>
        <w:tc>
          <w:tcPr>
            <w:tcW w:w="54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534F570" w14:textId="77777777" w:rsidR="00194163" w:rsidRPr="00194163" w:rsidRDefault="00194163" w:rsidP="008E5A18">
            <w:pPr>
              <w:spacing w:after="120"/>
            </w:pPr>
            <w:r w:rsidRPr="00194163">
              <w:t>Bad request</w:t>
            </w:r>
          </w:p>
        </w:tc>
      </w:tr>
      <w:bookmarkEnd w:id="41"/>
    </w:tbl>
    <w:p w14:paraId="4DB2CEE8" w14:textId="77777777" w:rsidR="001F040E" w:rsidRDefault="001F040E" w:rsidP="00E555D1">
      <w:pPr>
        <w:pStyle w:val="Heading1"/>
        <w:sectPr w:rsidR="001F040E" w:rsidSect="001F040E">
          <w:type w:val="continuous"/>
          <w:pgSz w:w="20160" w:h="15840" w:code="5"/>
          <w:pgMar w:top="1440" w:right="1440" w:bottom="1440" w:left="1440" w:header="720" w:footer="720" w:gutter="0"/>
          <w:cols w:num="2" w:sep="1" w:space="737"/>
          <w:docGrid w:linePitch="360"/>
        </w:sectPr>
      </w:pPr>
    </w:p>
    <w:p w14:paraId="0B80C2F7" w14:textId="77777777" w:rsidR="008E5A18" w:rsidRDefault="008E5A18" w:rsidP="00E555D1">
      <w:pPr>
        <w:pStyle w:val="Heading1"/>
        <w:sectPr w:rsidR="008E5A18" w:rsidSect="00532DA4">
          <w:type w:val="continuous"/>
          <w:pgSz w:w="20160" w:h="15840" w:code="5"/>
          <w:pgMar w:top="1440" w:right="1440" w:bottom="1440" w:left="1440" w:header="720" w:footer="720" w:gutter="0"/>
          <w:cols w:space="720"/>
          <w:docGrid w:linePitch="360"/>
        </w:sectPr>
      </w:pPr>
    </w:p>
    <w:p w14:paraId="54D76583" w14:textId="49C311AB" w:rsidR="006C6133" w:rsidRDefault="006C6133" w:rsidP="00E555D1">
      <w:pPr>
        <w:pStyle w:val="Heading1"/>
      </w:pPr>
      <w:bookmarkStart w:id="44" w:name="_Toc219137354"/>
      <w:r w:rsidRPr="006C6133">
        <w:lastRenderedPageBreak/>
        <w:t>Request</w:t>
      </w:r>
      <w:r w:rsidR="006C12D0">
        <w:t xml:space="preserve"> and</w:t>
      </w:r>
      <w:r w:rsidRPr="006C6133">
        <w:t xml:space="preserve"> Response Topics and Message Formats</w:t>
      </w:r>
      <w:bookmarkEnd w:id="44"/>
    </w:p>
    <w:p w14:paraId="4AE6FC10" w14:textId="77777777" w:rsidR="006C6133" w:rsidRPr="006C6133" w:rsidRDefault="006C6133" w:rsidP="006C6133">
      <w:pPr>
        <w:rPr>
          <w:lang w:val="en-IN"/>
        </w:rPr>
      </w:pPr>
      <w:r w:rsidRPr="006C6133">
        <w:rPr>
          <w:lang w:val="en-IN"/>
        </w:rPr>
        <w:t>Flink jobs integrate with Kafka or other messaging systems. Below are guidelines for defining request/response topics and message schemas.</w:t>
      </w:r>
    </w:p>
    <w:p w14:paraId="51093F26" w14:textId="77777777" w:rsidR="00915CBD" w:rsidRDefault="00915CBD" w:rsidP="006C12D0">
      <w:pPr>
        <w:pStyle w:val="Heading2"/>
        <w:spacing w:before="120"/>
        <w:jc w:val="left"/>
        <w:rPr>
          <w:rFonts w:eastAsia="Times New Roman"/>
        </w:rPr>
        <w:sectPr w:rsidR="00915CBD" w:rsidSect="008E5A18">
          <w:pgSz w:w="20160" w:h="15840" w:code="5"/>
          <w:pgMar w:top="1440" w:right="1440" w:bottom="1440" w:left="1440" w:header="720" w:footer="720" w:gutter="0"/>
          <w:cols w:space="720"/>
          <w:docGrid w:linePitch="360"/>
        </w:sectPr>
      </w:pPr>
    </w:p>
    <w:p w14:paraId="1A60CF40" w14:textId="261E93AD" w:rsidR="006C6133" w:rsidRDefault="005E6CEE" w:rsidP="006C12D0">
      <w:pPr>
        <w:pStyle w:val="Heading2"/>
        <w:spacing w:before="120"/>
        <w:jc w:val="left"/>
        <w:rPr>
          <w:rFonts w:eastAsia="Times New Roman"/>
        </w:rPr>
      </w:pPr>
      <w:bookmarkStart w:id="45" w:name="_Toc219137355"/>
      <w:r>
        <w:rPr>
          <w:rFonts w:eastAsia="Times New Roman"/>
        </w:rPr>
        <w:t xml:space="preserve">IIOT </w:t>
      </w:r>
      <w:r w:rsidR="006C6133" w:rsidRPr="006C6133">
        <w:rPr>
          <w:rFonts w:eastAsia="Times New Roman"/>
        </w:rPr>
        <w:t>Request Topics</w:t>
      </w:r>
      <w:bookmarkEnd w:id="45"/>
    </w:p>
    <w:tbl>
      <w:tblPr>
        <w:tblStyle w:val="TableGridLight"/>
        <w:tblW w:w="0" w:type="auto"/>
        <w:tblInd w:w="0" w:type="dxa"/>
        <w:tblLook w:val="04A0" w:firstRow="1" w:lastRow="0" w:firstColumn="1" w:lastColumn="0" w:noHBand="0" w:noVBand="1"/>
      </w:tblPr>
      <w:tblGrid>
        <w:gridCol w:w="3397"/>
        <w:gridCol w:w="3261"/>
        <w:gridCol w:w="9213"/>
      </w:tblGrid>
      <w:tr w:rsidR="00367F59" w14:paraId="0D7D3736" w14:textId="77777777" w:rsidTr="00146B9F">
        <w:tc>
          <w:tcPr>
            <w:tcW w:w="3397" w:type="dxa"/>
            <w:shd w:val="clear" w:color="auto" w:fill="E7E6E6" w:themeFill="background2"/>
          </w:tcPr>
          <w:p w14:paraId="266B4BB0" w14:textId="37A78068" w:rsidR="00367F59" w:rsidRPr="00146B9F" w:rsidRDefault="00367F59" w:rsidP="00146B9F">
            <w:pPr>
              <w:spacing w:after="120"/>
              <w:jc w:val="left"/>
              <w:rPr>
                <w:b/>
                <w:bCs/>
              </w:rPr>
            </w:pPr>
            <w:r w:rsidRPr="00146B9F">
              <w:rPr>
                <w:b/>
                <w:bCs/>
              </w:rPr>
              <w:t>Topic Name/Event</w:t>
            </w:r>
            <w:r w:rsidR="00146B9F" w:rsidRPr="00146B9F">
              <w:rPr>
                <w:b/>
                <w:bCs/>
              </w:rPr>
              <w:t xml:space="preserve"> Hub Name</w:t>
            </w:r>
          </w:p>
        </w:tc>
        <w:tc>
          <w:tcPr>
            <w:tcW w:w="3261" w:type="dxa"/>
            <w:shd w:val="clear" w:color="auto" w:fill="E7E6E6" w:themeFill="background2"/>
          </w:tcPr>
          <w:p w14:paraId="7D436E6F" w14:textId="27B6A6D5" w:rsidR="00367F59" w:rsidRPr="00146B9F" w:rsidRDefault="00146B9F" w:rsidP="00146B9F">
            <w:pPr>
              <w:spacing w:after="120"/>
              <w:jc w:val="left"/>
              <w:rPr>
                <w:b/>
                <w:bCs/>
              </w:rPr>
            </w:pPr>
            <w:r w:rsidRPr="00146B9F">
              <w:rPr>
                <w:b/>
                <w:bCs/>
              </w:rPr>
              <w:t>Usage</w:t>
            </w:r>
          </w:p>
        </w:tc>
        <w:tc>
          <w:tcPr>
            <w:tcW w:w="9213" w:type="dxa"/>
            <w:shd w:val="clear" w:color="auto" w:fill="E7E6E6" w:themeFill="background2"/>
          </w:tcPr>
          <w:p w14:paraId="1EF08DD0" w14:textId="63B2E5A0" w:rsidR="00367F59" w:rsidRPr="00146B9F" w:rsidRDefault="00146B9F" w:rsidP="00146B9F">
            <w:pPr>
              <w:spacing w:after="120"/>
              <w:jc w:val="left"/>
              <w:rPr>
                <w:b/>
                <w:bCs/>
              </w:rPr>
            </w:pPr>
            <w:r w:rsidRPr="00146B9F">
              <w:rPr>
                <w:b/>
                <w:bCs/>
              </w:rPr>
              <w:t>Sample Message Format (JSON):</w:t>
            </w:r>
          </w:p>
        </w:tc>
      </w:tr>
      <w:tr w:rsidR="00367F59" w14:paraId="33BEEE5D" w14:textId="77777777" w:rsidTr="00146B9F">
        <w:tc>
          <w:tcPr>
            <w:tcW w:w="3397" w:type="dxa"/>
          </w:tcPr>
          <w:p w14:paraId="17BBD382" w14:textId="77D205C4" w:rsidR="00367F59" w:rsidRDefault="00146B9F" w:rsidP="00146B9F">
            <w:pPr>
              <w:spacing w:after="120"/>
              <w:jc w:val="left"/>
            </w:pPr>
            <w:r>
              <w:t>iiot.time.series.raw.data</w:t>
            </w:r>
          </w:p>
        </w:tc>
        <w:tc>
          <w:tcPr>
            <w:tcW w:w="3261" w:type="dxa"/>
          </w:tcPr>
          <w:p w14:paraId="1BADE13E" w14:textId="7D6FD380" w:rsidR="00367F59" w:rsidRDefault="00146B9F" w:rsidP="00146B9F">
            <w:pPr>
              <w:spacing w:after="120"/>
              <w:jc w:val="left"/>
            </w:pPr>
            <w:r w:rsidRPr="00146B9F">
              <w:t>Incoming requests for sensor, value and timestamp.</w:t>
            </w:r>
          </w:p>
        </w:tc>
        <w:tc>
          <w:tcPr>
            <w:tcW w:w="9213" w:type="dxa"/>
          </w:tcPr>
          <w:p w14:paraId="39843219" w14:textId="77777777" w:rsidR="00146B9F" w:rsidRDefault="00146B9F" w:rsidP="00146B9F">
            <w:pPr>
              <w:spacing w:after="120"/>
              <w:jc w:val="left"/>
              <w:rPr>
                <w:lang w:val="en-IN"/>
              </w:rPr>
            </w:pPr>
            <w:r>
              <w:t>{"sensor":"TagMFG1005.PV","value":"62","timestamp":"2025-11-07T18:10:29.582317330Z"}</w:t>
            </w:r>
          </w:p>
          <w:p w14:paraId="78A6D825" w14:textId="77777777" w:rsidR="00367F59" w:rsidRDefault="00367F59" w:rsidP="00146B9F">
            <w:pPr>
              <w:spacing w:after="120"/>
              <w:jc w:val="left"/>
            </w:pPr>
          </w:p>
        </w:tc>
      </w:tr>
    </w:tbl>
    <w:p w14:paraId="65A02C1E" w14:textId="4F18A734" w:rsidR="006C6133" w:rsidRDefault="005E6CEE" w:rsidP="006C12D0">
      <w:pPr>
        <w:pStyle w:val="Heading2"/>
        <w:spacing w:before="120"/>
        <w:jc w:val="left"/>
        <w:rPr>
          <w:rFonts w:eastAsia="Times New Roman"/>
        </w:rPr>
      </w:pPr>
      <w:bookmarkStart w:id="46" w:name="_Toc219137356"/>
      <w:r>
        <w:rPr>
          <w:rFonts w:eastAsia="Times New Roman"/>
        </w:rPr>
        <w:t xml:space="preserve">IIOT </w:t>
      </w:r>
      <w:r w:rsidR="006C6133" w:rsidRPr="006C6133">
        <w:rPr>
          <w:rFonts w:eastAsia="Times New Roman"/>
        </w:rPr>
        <w:t>Response Topics</w:t>
      </w:r>
      <w:bookmarkEnd w:id="46"/>
    </w:p>
    <w:tbl>
      <w:tblPr>
        <w:tblStyle w:val="TableGridLight"/>
        <w:tblW w:w="0" w:type="auto"/>
        <w:tblInd w:w="-1" w:type="dxa"/>
        <w:tblLook w:val="04A0" w:firstRow="1" w:lastRow="0" w:firstColumn="1" w:lastColumn="0" w:noHBand="0" w:noVBand="1"/>
      </w:tblPr>
      <w:tblGrid>
        <w:gridCol w:w="3397"/>
        <w:gridCol w:w="3261"/>
        <w:gridCol w:w="9213"/>
      </w:tblGrid>
      <w:tr w:rsidR="00146B9F" w14:paraId="0CB3B6AA" w14:textId="77777777">
        <w:tc>
          <w:tcPr>
            <w:tcW w:w="33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7D1EFF8D" w14:textId="77777777" w:rsidR="00146B9F" w:rsidRDefault="00146B9F">
            <w:pPr>
              <w:spacing w:after="120"/>
              <w:jc w:val="left"/>
              <w:rPr>
                <w:b/>
                <w:bCs/>
              </w:rPr>
            </w:pPr>
            <w:r>
              <w:rPr>
                <w:b/>
                <w:bCs/>
              </w:rPr>
              <w:t>Topic Name/Event Hub Name</w:t>
            </w:r>
          </w:p>
        </w:tc>
        <w:tc>
          <w:tcPr>
            <w:tcW w:w="32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93EB1B2" w14:textId="77777777" w:rsidR="00146B9F" w:rsidRDefault="00146B9F">
            <w:pPr>
              <w:spacing w:after="120"/>
              <w:jc w:val="left"/>
              <w:rPr>
                <w:b/>
                <w:bCs/>
              </w:rPr>
            </w:pPr>
            <w:r>
              <w:rPr>
                <w:b/>
                <w:bCs/>
              </w:rPr>
              <w:t>Usage</w:t>
            </w:r>
          </w:p>
        </w:tc>
        <w:tc>
          <w:tcPr>
            <w:tcW w:w="92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533BBAD" w14:textId="77777777" w:rsidR="00146B9F" w:rsidRDefault="00146B9F">
            <w:pPr>
              <w:spacing w:after="120"/>
              <w:jc w:val="left"/>
              <w:rPr>
                <w:b/>
                <w:bCs/>
              </w:rPr>
            </w:pPr>
            <w:r>
              <w:rPr>
                <w:b/>
                <w:bCs/>
              </w:rPr>
              <w:t>Sample Message Format (JSON):</w:t>
            </w:r>
          </w:p>
        </w:tc>
      </w:tr>
      <w:tr w:rsidR="00146B9F" w14:paraId="73F9CEB9" w14:textId="77777777" w:rsidTr="00146B9F">
        <w:tc>
          <w:tcPr>
            <w:tcW w:w="33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57350ED" w14:textId="1B5E0C05" w:rsidR="00146B9F" w:rsidRDefault="00146B9F">
            <w:pPr>
              <w:spacing w:after="120"/>
              <w:jc w:val="left"/>
            </w:pPr>
            <w:r w:rsidRPr="00146B9F">
              <w:t>iiot.time.series.transform.data</w:t>
            </w:r>
          </w:p>
        </w:tc>
        <w:tc>
          <w:tcPr>
            <w:tcW w:w="32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3F484A5" w14:textId="7C4D7885" w:rsidR="00146B9F" w:rsidRDefault="00146B9F">
            <w:pPr>
              <w:spacing w:after="120"/>
              <w:jc w:val="left"/>
            </w:pPr>
            <w:r w:rsidRPr="00146B9F">
              <w:t>Outgoing responses from Flink jobs or APIs after transforming the request.</w:t>
            </w:r>
          </w:p>
        </w:tc>
        <w:tc>
          <w:tcPr>
            <w:tcW w:w="92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150632F" w14:textId="4AA2AF18" w:rsidR="00146B9F" w:rsidRDefault="00146B9F">
            <w:pPr>
              <w:spacing w:after="120"/>
              <w:jc w:val="left"/>
            </w:pPr>
            <w:r w:rsidRPr="00146B9F">
              <w:t>{"sensor":"TagMFG1005.PV","value":"16.67","timestamp":"2025-11-07T18:10:29.582317330Z"}</w:t>
            </w:r>
          </w:p>
        </w:tc>
      </w:tr>
    </w:tbl>
    <w:p w14:paraId="4AB60855" w14:textId="242B4506" w:rsidR="00E61DE1" w:rsidRDefault="00367F59" w:rsidP="006C12D0">
      <w:pPr>
        <w:pStyle w:val="Heading2"/>
        <w:spacing w:before="120"/>
        <w:jc w:val="left"/>
      </w:pPr>
      <w:bookmarkStart w:id="47" w:name="_Toc219137357"/>
      <w:r>
        <w:rPr>
          <w:rFonts w:eastAsia="Times New Roman"/>
        </w:rPr>
        <w:t xml:space="preserve">OPC </w:t>
      </w:r>
      <w:r w:rsidR="00E61DE1" w:rsidRPr="00E61DE1">
        <w:rPr>
          <w:rFonts w:eastAsia="Times New Roman"/>
        </w:rPr>
        <w:t>Request</w:t>
      </w:r>
      <w:r w:rsidR="00E61DE1" w:rsidRPr="00E61DE1">
        <w:t xml:space="preserve"> Topics</w:t>
      </w:r>
      <w:bookmarkEnd w:id="47"/>
    </w:p>
    <w:tbl>
      <w:tblPr>
        <w:tblStyle w:val="TableGridLight"/>
        <w:tblW w:w="0" w:type="auto"/>
        <w:tblInd w:w="-1" w:type="dxa"/>
        <w:tblLook w:val="04A0" w:firstRow="1" w:lastRow="0" w:firstColumn="1" w:lastColumn="0" w:noHBand="0" w:noVBand="1"/>
      </w:tblPr>
      <w:tblGrid>
        <w:gridCol w:w="3397"/>
        <w:gridCol w:w="3261"/>
        <w:gridCol w:w="9213"/>
      </w:tblGrid>
      <w:tr w:rsidR="00146B9F" w14:paraId="27426252" w14:textId="77777777">
        <w:tc>
          <w:tcPr>
            <w:tcW w:w="33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C619C4A" w14:textId="77777777" w:rsidR="00146B9F" w:rsidRDefault="00146B9F">
            <w:pPr>
              <w:spacing w:after="120"/>
              <w:jc w:val="left"/>
              <w:rPr>
                <w:b/>
                <w:bCs/>
              </w:rPr>
            </w:pPr>
            <w:r>
              <w:rPr>
                <w:b/>
                <w:bCs/>
              </w:rPr>
              <w:t>Topic Name/Event Hub Name</w:t>
            </w:r>
          </w:p>
        </w:tc>
        <w:tc>
          <w:tcPr>
            <w:tcW w:w="32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7B5A005" w14:textId="77777777" w:rsidR="00146B9F" w:rsidRDefault="00146B9F">
            <w:pPr>
              <w:spacing w:after="120"/>
              <w:jc w:val="left"/>
              <w:rPr>
                <w:b/>
                <w:bCs/>
              </w:rPr>
            </w:pPr>
            <w:r>
              <w:rPr>
                <w:b/>
                <w:bCs/>
              </w:rPr>
              <w:t>Usage</w:t>
            </w:r>
          </w:p>
        </w:tc>
        <w:tc>
          <w:tcPr>
            <w:tcW w:w="92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4DC8B130" w14:textId="77777777" w:rsidR="00146B9F" w:rsidRDefault="00146B9F">
            <w:pPr>
              <w:spacing w:after="120"/>
              <w:jc w:val="left"/>
              <w:rPr>
                <w:b/>
                <w:bCs/>
              </w:rPr>
            </w:pPr>
            <w:r>
              <w:rPr>
                <w:b/>
                <w:bCs/>
              </w:rPr>
              <w:t>Sample Message Format (JSON):</w:t>
            </w:r>
          </w:p>
        </w:tc>
      </w:tr>
      <w:tr w:rsidR="00146B9F" w14:paraId="2B93AD1C" w14:textId="77777777" w:rsidTr="00146B9F">
        <w:tc>
          <w:tcPr>
            <w:tcW w:w="33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8C29C23" w14:textId="61B8F49E" w:rsidR="00146B9F" w:rsidRDefault="00423A3B">
            <w:pPr>
              <w:spacing w:after="120"/>
              <w:jc w:val="left"/>
            </w:pPr>
            <w:r w:rsidRPr="00423A3B">
              <w:t>opc.time.series.raw.data</w:t>
            </w:r>
          </w:p>
        </w:tc>
        <w:tc>
          <w:tcPr>
            <w:tcW w:w="32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CECB4F9" w14:textId="42A7CAEF" w:rsidR="00146B9F" w:rsidRDefault="00423A3B">
            <w:pPr>
              <w:spacing w:after="120"/>
              <w:jc w:val="left"/>
            </w:pPr>
            <w:r w:rsidRPr="00423A3B">
              <w:t>Incoming requests for sensor, value and timestamp.</w:t>
            </w:r>
          </w:p>
        </w:tc>
        <w:tc>
          <w:tcPr>
            <w:tcW w:w="92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FE76828" w14:textId="00706C8A" w:rsidR="00146B9F" w:rsidRDefault="00423A3B">
            <w:pPr>
              <w:spacing w:after="120"/>
              <w:jc w:val="left"/>
            </w:pPr>
            <w:r w:rsidRPr="00423A3B">
              <w:t>{"sensor":"TagMFG1005.PV","value":"62","timestamp":"2025-11-07T18:10:29.582317330Z"}</w:t>
            </w:r>
          </w:p>
        </w:tc>
      </w:tr>
    </w:tbl>
    <w:p w14:paraId="1D73FB1F" w14:textId="4DF44F5F" w:rsidR="00E61DE1" w:rsidRDefault="00367F59" w:rsidP="006C12D0">
      <w:pPr>
        <w:pStyle w:val="Heading2"/>
        <w:spacing w:before="120"/>
        <w:jc w:val="left"/>
      </w:pPr>
      <w:bookmarkStart w:id="48" w:name="_Toc219137358"/>
      <w:r>
        <w:t xml:space="preserve">OPC </w:t>
      </w:r>
      <w:r w:rsidR="00E61DE1" w:rsidRPr="00E61DE1">
        <w:t>Response Topics</w:t>
      </w:r>
      <w:bookmarkEnd w:id="48"/>
    </w:p>
    <w:tbl>
      <w:tblPr>
        <w:tblStyle w:val="TableGridLight"/>
        <w:tblW w:w="0" w:type="auto"/>
        <w:tblInd w:w="-1" w:type="dxa"/>
        <w:tblLook w:val="04A0" w:firstRow="1" w:lastRow="0" w:firstColumn="1" w:lastColumn="0" w:noHBand="0" w:noVBand="1"/>
      </w:tblPr>
      <w:tblGrid>
        <w:gridCol w:w="3397"/>
        <w:gridCol w:w="3261"/>
        <w:gridCol w:w="9213"/>
      </w:tblGrid>
      <w:tr w:rsidR="00146B9F" w14:paraId="0C20DF69" w14:textId="77777777">
        <w:tc>
          <w:tcPr>
            <w:tcW w:w="33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49F6AADB" w14:textId="77777777" w:rsidR="00146B9F" w:rsidRDefault="00146B9F">
            <w:pPr>
              <w:spacing w:after="120"/>
              <w:jc w:val="left"/>
              <w:rPr>
                <w:b/>
                <w:bCs/>
              </w:rPr>
            </w:pPr>
            <w:r>
              <w:rPr>
                <w:b/>
                <w:bCs/>
              </w:rPr>
              <w:t>Topic Name/Event Hub Name</w:t>
            </w:r>
          </w:p>
        </w:tc>
        <w:tc>
          <w:tcPr>
            <w:tcW w:w="32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1705642F" w14:textId="77777777" w:rsidR="00146B9F" w:rsidRDefault="00146B9F">
            <w:pPr>
              <w:spacing w:after="120"/>
              <w:jc w:val="left"/>
              <w:rPr>
                <w:b/>
                <w:bCs/>
              </w:rPr>
            </w:pPr>
            <w:r>
              <w:rPr>
                <w:b/>
                <w:bCs/>
              </w:rPr>
              <w:t>Usage</w:t>
            </w:r>
          </w:p>
        </w:tc>
        <w:tc>
          <w:tcPr>
            <w:tcW w:w="92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44E123A2" w14:textId="77777777" w:rsidR="00146B9F" w:rsidRDefault="00146B9F">
            <w:pPr>
              <w:spacing w:after="120"/>
              <w:jc w:val="left"/>
              <w:rPr>
                <w:b/>
                <w:bCs/>
              </w:rPr>
            </w:pPr>
            <w:r>
              <w:rPr>
                <w:b/>
                <w:bCs/>
              </w:rPr>
              <w:t>Sample Message Format (JSON):</w:t>
            </w:r>
          </w:p>
        </w:tc>
      </w:tr>
      <w:tr w:rsidR="00146B9F" w14:paraId="4F434435" w14:textId="77777777">
        <w:tc>
          <w:tcPr>
            <w:tcW w:w="33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42785A6" w14:textId="2B09DF52" w:rsidR="00146B9F" w:rsidRDefault="00423A3B">
            <w:pPr>
              <w:spacing w:after="120"/>
              <w:jc w:val="left"/>
            </w:pPr>
            <w:r w:rsidRPr="00423A3B">
              <w:t>opc.time.series.transform.data</w:t>
            </w:r>
          </w:p>
        </w:tc>
        <w:tc>
          <w:tcPr>
            <w:tcW w:w="32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B3F2E95" w14:textId="6DB55C4B" w:rsidR="00146B9F" w:rsidRDefault="00423A3B">
            <w:pPr>
              <w:spacing w:after="120"/>
              <w:jc w:val="left"/>
            </w:pPr>
            <w:r w:rsidRPr="00423A3B">
              <w:t>Outgoing responses from Flink jobs or APIs after transforming the request.</w:t>
            </w:r>
          </w:p>
        </w:tc>
        <w:tc>
          <w:tcPr>
            <w:tcW w:w="92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1EAFEF2" w14:textId="634F18ED" w:rsidR="00146B9F" w:rsidRDefault="00423A3B">
            <w:pPr>
              <w:spacing w:after="120"/>
              <w:jc w:val="left"/>
            </w:pPr>
            <w:r w:rsidRPr="00423A3B">
              <w:t>{"sensor":"TagMFG1004.PV","value":"33.33","timestamp":"2025-11-07T18:10:29.580159916Z"}</w:t>
            </w:r>
          </w:p>
        </w:tc>
      </w:tr>
    </w:tbl>
    <w:p w14:paraId="252A1095" w14:textId="77777777" w:rsidR="001D179E" w:rsidRPr="001D179E" w:rsidRDefault="001D179E" w:rsidP="00423A3B">
      <w:pPr>
        <w:rPr>
          <w:b/>
          <w:bCs/>
        </w:rPr>
      </w:pPr>
    </w:p>
    <w:sectPr w:rsidR="001D179E" w:rsidRPr="001D179E" w:rsidSect="00146B9F">
      <w:type w:val="continuous"/>
      <w:pgSz w:w="20160" w:h="15840" w:code="5"/>
      <w:pgMar w:top="1440" w:right="1440" w:bottom="1440" w:left="1440" w:header="720" w:footer="720" w:gutter="0"/>
      <w:cols w:sep="1" w:space="73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D5AD4B" w14:textId="77777777" w:rsidR="006A7EC6" w:rsidRDefault="006A7EC6" w:rsidP="00531239">
      <w:r>
        <w:separator/>
      </w:r>
    </w:p>
  </w:endnote>
  <w:endnote w:type="continuationSeparator" w:id="0">
    <w:p w14:paraId="0A9BE5FB" w14:textId="77777777" w:rsidR="006A7EC6" w:rsidRDefault="006A7EC6" w:rsidP="00531239">
      <w:r>
        <w:continuationSeparator/>
      </w:r>
    </w:p>
  </w:endnote>
  <w:endnote w:type="continuationNotice" w:id="1">
    <w:p w14:paraId="3CD335E9" w14:textId="77777777" w:rsidR="006A7EC6" w:rsidRDefault="006A7EC6" w:rsidP="0053123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raphik">
    <w:panose1 w:val="020B0503030202060203"/>
    <w:charset w:val="00"/>
    <w:family w:val="swiss"/>
    <w:pitch w:val="variable"/>
    <w:sig w:usb0="00000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8D523" w14:textId="2CFAA93A" w:rsidR="00841C41" w:rsidRDefault="00841C41">
    <w:pPr>
      <w:pStyle w:val="Footer"/>
      <w:divId w:val="309555201"/>
    </w:pPr>
    <w:r>
      <w:t>© 202</w:t>
    </w:r>
    <w:r w:rsidR="00AE58A7">
      <w:t>6</w:t>
    </w:r>
    <w:r>
      <w:t xml:space="preserve"> Accenture. All rights reserved.</w:t>
    </w:r>
    <w:r>
      <w:ptab w:relativeTo="margin" w:alignment="center" w:leader="none"/>
    </w:r>
    <w:r>
      <w:t xml:space="preserve"> Document Version: </w:t>
    </w:r>
    <w:sdt>
      <w:sdtPr>
        <w:alias w:val="Label"/>
        <w:tag w:val="DLCPolicyLabelValue"/>
        <w:id w:val="-2132148163"/>
        <w:lock w:val="contentLocked"/>
        <w:placeholder>
          <w:docPart w:val="8B6FF891115A4095BD063B1124E97C69"/>
        </w:placeholder>
        <w:dataBinding w:prefixMappings="xmlns:ns0='http://schemas.microsoft.com/office/2006/metadata/properties' xmlns:ns1='http://www.w3.org/2001/XMLSchema-instance' xmlns:ns2='http://schemas.microsoft.com/office/infopath/2007/PartnerControls' xmlns:ns3='c4bbe816-f9b7-401b-8d8f-485022adc0f2' xmlns:ns4='4dd2697e-1121-4f39-a4a5-b3e938ee93d2' " w:xpath="/ns0:properties[1]/documentManagement[1]/ns4:DLCPolicyLabelValue[1]" w:storeItemID="{3CC043A6-9BE1-4C39-9215-79B5A1846AA7}"/>
        <w:text w:multiLine="1"/>
      </w:sdtPr>
      <w:sdtContent>
        <w:r w:rsidR="00EE437E">
          <w:t>17.0</w:t>
        </w:r>
      </w:sdtContent>
    </w:sdt>
    <w:r>
      <w:ptab w:relativeTo="margin" w:alignment="right" w:leader="none"/>
    </w:r>
    <w:r>
      <w:t xml:space="preserve"> </w:t>
    </w:r>
    <w:r>
      <w:fldChar w:fldCharType="begin"/>
    </w:r>
    <w:r>
      <w:instrText xml:space="preserve"> PAGE   \* MERGEFORMAT </w:instrText>
    </w:r>
    <w:r>
      <w:fldChar w:fldCharType="separate"/>
    </w:r>
    <w:r>
      <w:t>1</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E680A" w14:textId="7CCF2C1D" w:rsidR="00841C41" w:rsidRDefault="00841C41" w:rsidP="00D61401">
    <w:pPr>
      <w:pStyle w:val="Footer"/>
    </w:pPr>
    <w:bookmarkStart w:id="0" w:name="OLE_LINK99"/>
    <w:bookmarkStart w:id="1" w:name="OLE_LINK100"/>
    <w:bookmarkStart w:id="2" w:name="_Hlk171555138"/>
    <w:r>
      <w:t>© 202</w:t>
    </w:r>
    <w:r w:rsidR="0043654D">
      <w:t>6</w:t>
    </w:r>
    <w:r>
      <w:t xml:space="preserve"> Accenture. All rights reserved</w:t>
    </w:r>
    <w:r w:rsidR="00D3638D">
      <w:t>.</w:t>
    </w:r>
    <w:r>
      <w:ptab w:relativeTo="margin" w:alignment="center" w:leader="none"/>
    </w:r>
    <w:r w:rsidR="004B185D">
      <w:t xml:space="preserve">         </w:t>
    </w:r>
    <w:r>
      <w:t xml:space="preserve">Document Version: </w:t>
    </w:r>
    <w:sdt>
      <w:sdtPr>
        <w:alias w:val="Label"/>
        <w:tag w:val="DLCPolicyLabelValue"/>
        <w:id w:val="1769429297"/>
        <w:lock w:val="contentLocked"/>
        <w:placeholder>
          <w:docPart w:val="BB759AB1AB094B50BE972C6FBD7DCA95"/>
        </w:placeholder>
        <w:dataBinding w:prefixMappings="xmlns:ns0='http://schemas.microsoft.com/office/2006/metadata/properties' xmlns:ns1='http://www.w3.org/2001/XMLSchema-instance' xmlns:ns2='http://schemas.microsoft.com/office/infopath/2007/PartnerControls' xmlns:ns3='c4bbe816-f9b7-401b-8d8f-485022adc0f2' xmlns:ns4='4dd2697e-1121-4f39-a4a5-b3e938ee93d2' " w:xpath="/ns0:properties[1]/documentManagement[1]/ns4:DLCPolicyLabelValue[1]" w:storeItemID="{3CC043A6-9BE1-4C39-9215-79B5A1846AA7}"/>
        <w:text w:multiLine="1"/>
      </w:sdtPr>
      <w:sdtContent>
        <w:r w:rsidR="00EE437E">
          <w:t>17.0</w:t>
        </w:r>
      </w:sdtContent>
    </w:sdt>
    <w:r>
      <w:ptab w:relativeTo="margin" w:alignment="right" w:leader="none"/>
    </w:r>
    <w:r>
      <w:fldChar w:fldCharType="begin"/>
    </w:r>
    <w:r>
      <w:instrText xml:space="preserve"> PAGE   \* MERGEFORMAT </w:instrText>
    </w:r>
    <w:r>
      <w:fldChar w:fldCharType="separate"/>
    </w:r>
    <w:r>
      <w:t>2</w:t>
    </w:r>
    <w:r>
      <w:rPr>
        <w:noProof/>
      </w:rPr>
      <w:fldChar w:fldCharType="end"/>
    </w:r>
    <w:bookmarkEnd w:id="0"/>
    <w:bookmarkEnd w:id="1"/>
    <w:bookmarkEnd w:id="2"/>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F32058" w14:textId="77777777" w:rsidR="006A7EC6" w:rsidRDefault="006A7EC6" w:rsidP="00531239">
      <w:r>
        <w:separator/>
      </w:r>
    </w:p>
  </w:footnote>
  <w:footnote w:type="continuationSeparator" w:id="0">
    <w:p w14:paraId="3FF6AACD" w14:textId="77777777" w:rsidR="006A7EC6" w:rsidRDefault="006A7EC6" w:rsidP="00531239">
      <w:r>
        <w:continuationSeparator/>
      </w:r>
    </w:p>
  </w:footnote>
  <w:footnote w:type="continuationNotice" w:id="1">
    <w:p w14:paraId="1AAC9F69" w14:textId="77777777" w:rsidR="006A7EC6" w:rsidRDefault="006A7EC6" w:rsidP="0053123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BECAA" w14:textId="34C4F5E7" w:rsidR="00D9082A" w:rsidRDefault="00D9082A">
    <w:pPr>
      <w:pStyle w:val="Header"/>
    </w:pPr>
    <w:r>
      <w:rPr>
        <w:noProof/>
        <w14:ligatures w14:val="none"/>
      </w:rPr>
      <w:drawing>
        <wp:inline distT="0" distB="0" distL="0" distR="0" wp14:anchorId="77BD0C2D" wp14:editId="32B964AD">
          <wp:extent cx="1499658" cy="144000"/>
          <wp:effectExtent l="0" t="0" r="0" b="8890"/>
          <wp:docPr id="1313293249" name="Picture 1" descr="Accenture Industry X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293249" name="Picture 1" descr="Accenture Industry X logo"/>
                  <pic:cNvPicPr/>
                </pic:nvPicPr>
                <pic:blipFill>
                  <a:blip r:embed="rId1">
                    <a:extLst>
                      <a:ext uri="{28A0092B-C50C-407E-A947-70E740481C1C}">
                        <a14:useLocalDpi xmlns:a14="http://schemas.microsoft.com/office/drawing/2010/main" val="0"/>
                      </a:ext>
                    </a:extLst>
                  </a:blip>
                  <a:stretch>
                    <a:fillRect/>
                  </a:stretch>
                </pic:blipFill>
                <pic:spPr>
                  <a:xfrm>
                    <a:off x="0" y="0"/>
                    <a:ext cx="1499658" cy="144000"/>
                  </a:xfrm>
                  <a:prstGeom prst="rect">
                    <a:avLst/>
                  </a:prstGeom>
                </pic:spPr>
              </pic:pic>
            </a:graphicData>
          </a:graphic>
        </wp:inline>
      </w:drawing>
    </w:r>
    <w:r>
      <w:ptab w:relativeTo="margin" w:alignment="center" w:leader="none"/>
    </w:r>
    <w:r>
      <w:ptab w:relativeTo="margin" w:alignment="right" w:leader="none"/>
    </w:r>
    <w:hyperlink r:id="rId2" w:history="1">
      <w:r w:rsidR="0043654D">
        <w:rPr>
          <w:rStyle w:val="Hyperlink"/>
        </w:rPr>
        <w:t>Send Feedback</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0612B"/>
    <w:multiLevelType w:val="hybridMultilevel"/>
    <w:tmpl w:val="E46EDC86"/>
    <w:lvl w:ilvl="0" w:tplc="BF20A470">
      <w:start w:val="1"/>
      <w:numFmt w:val="bullet"/>
      <w:lvlText w:val="•"/>
      <w:lvlJc w:val="left"/>
      <w:pPr>
        <w:tabs>
          <w:tab w:val="num" w:pos="720"/>
        </w:tabs>
        <w:ind w:left="720" w:hanging="360"/>
      </w:pPr>
      <w:rPr>
        <w:rFonts w:ascii="Arial" w:hAnsi="Arial" w:hint="default"/>
      </w:rPr>
    </w:lvl>
    <w:lvl w:ilvl="1" w:tplc="E7E86846" w:tentative="1">
      <w:start w:val="1"/>
      <w:numFmt w:val="bullet"/>
      <w:lvlText w:val="•"/>
      <w:lvlJc w:val="left"/>
      <w:pPr>
        <w:tabs>
          <w:tab w:val="num" w:pos="1440"/>
        </w:tabs>
        <w:ind w:left="1440" w:hanging="360"/>
      </w:pPr>
      <w:rPr>
        <w:rFonts w:ascii="Arial" w:hAnsi="Arial" w:hint="default"/>
      </w:rPr>
    </w:lvl>
    <w:lvl w:ilvl="2" w:tplc="CDF2742C" w:tentative="1">
      <w:start w:val="1"/>
      <w:numFmt w:val="bullet"/>
      <w:lvlText w:val="•"/>
      <w:lvlJc w:val="left"/>
      <w:pPr>
        <w:tabs>
          <w:tab w:val="num" w:pos="2160"/>
        </w:tabs>
        <w:ind w:left="2160" w:hanging="360"/>
      </w:pPr>
      <w:rPr>
        <w:rFonts w:ascii="Arial" w:hAnsi="Arial" w:hint="default"/>
      </w:rPr>
    </w:lvl>
    <w:lvl w:ilvl="3" w:tplc="39A4DC8A" w:tentative="1">
      <w:start w:val="1"/>
      <w:numFmt w:val="bullet"/>
      <w:lvlText w:val="•"/>
      <w:lvlJc w:val="left"/>
      <w:pPr>
        <w:tabs>
          <w:tab w:val="num" w:pos="2880"/>
        </w:tabs>
        <w:ind w:left="2880" w:hanging="360"/>
      </w:pPr>
      <w:rPr>
        <w:rFonts w:ascii="Arial" w:hAnsi="Arial" w:hint="default"/>
      </w:rPr>
    </w:lvl>
    <w:lvl w:ilvl="4" w:tplc="4BC4159A" w:tentative="1">
      <w:start w:val="1"/>
      <w:numFmt w:val="bullet"/>
      <w:lvlText w:val="•"/>
      <w:lvlJc w:val="left"/>
      <w:pPr>
        <w:tabs>
          <w:tab w:val="num" w:pos="3600"/>
        </w:tabs>
        <w:ind w:left="3600" w:hanging="360"/>
      </w:pPr>
      <w:rPr>
        <w:rFonts w:ascii="Arial" w:hAnsi="Arial" w:hint="default"/>
      </w:rPr>
    </w:lvl>
    <w:lvl w:ilvl="5" w:tplc="3468F09A" w:tentative="1">
      <w:start w:val="1"/>
      <w:numFmt w:val="bullet"/>
      <w:lvlText w:val="•"/>
      <w:lvlJc w:val="left"/>
      <w:pPr>
        <w:tabs>
          <w:tab w:val="num" w:pos="4320"/>
        </w:tabs>
        <w:ind w:left="4320" w:hanging="360"/>
      </w:pPr>
      <w:rPr>
        <w:rFonts w:ascii="Arial" w:hAnsi="Arial" w:hint="default"/>
      </w:rPr>
    </w:lvl>
    <w:lvl w:ilvl="6" w:tplc="E8326E8C" w:tentative="1">
      <w:start w:val="1"/>
      <w:numFmt w:val="bullet"/>
      <w:lvlText w:val="•"/>
      <w:lvlJc w:val="left"/>
      <w:pPr>
        <w:tabs>
          <w:tab w:val="num" w:pos="5040"/>
        </w:tabs>
        <w:ind w:left="5040" w:hanging="360"/>
      </w:pPr>
      <w:rPr>
        <w:rFonts w:ascii="Arial" w:hAnsi="Arial" w:hint="default"/>
      </w:rPr>
    </w:lvl>
    <w:lvl w:ilvl="7" w:tplc="8F42790C" w:tentative="1">
      <w:start w:val="1"/>
      <w:numFmt w:val="bullet"/>
      <w:lvlText w:val="•"/>
      <w:lvlJc w:val="left"/>
      <w:pPr>
        <w:tabs>
          <w:tab w:val="num" w:pos="5760"/>
        </w:tabs>
        <w:ind w:left="5760" w:hanging="360"/>
      </w:pPr>
      <w:rPr>
        <w:rFonts w:ascii="Arial" w:hAnsi="Arial" w:hint="default"/>
      </w:rPr>
    </w:lvl>
    <w:lvl w:ilvl="8" w:tplc="29109D0C"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2C20CA3"/>
    <w:multiLevelType w:val="hybridMultilevel"/>
    <w:tmpl w:val="ED6CF972"/>
    <w:lvl w:ilvl="0" w:tplc="278EC08A">
      <w:start w:val="1"/>
      <w:numFmt w:val="bullet"/>
      <w:lvlText w:val=""/>
      <w:lvlJc w:val="left"/>
      <w:pPr>
        <w:ind w:left="720" w:hanging="360"/>
      </w:pPr>
      <w:rPr>
        <w:rFonts w:ascii="Symbol" w:hAnsi="Symbol" w:hint="default"/>
        <w:color w:val="00000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0B881C75"/>
    <w:multiLevelType w:val="hybridMultilevel"/>
    <w:tmpl w:val="C164A6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 w15:restartNumberingAfterBreak="0">
    <w:nsid w:val="0ED41EB5"/>
    <w:multiLevelType w:val="hybridMultilevel"/>
    <w:tmpl w:val="558AEE36"/>
    <w:lvl w:ilvl="0" w:tplc="0410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E77530"/>
    <w:multiLevelType w:val="multilevel"/>
    <w:tmpl w:val="FD3A6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0D75E6"/>
    <w:multiLevelType w:val="multilevel"/>
    <w:tmpl w:val="AEE07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C455E3"/>
    <w:multiLevelType w:val="hybridMultilevel"/>
    <w:tmpl w:val="8E409E72"/>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9FF7F39"/>
    <w:multiLevelType w:val="hybridMultilevel"/>
    <w:tmpl w:val="DDE09A10"/>
    <w:lvl w:ilvl="0" w:tplc="BEFEBFDE">
      <w:start w:val="1"/>
      <w:numFmt w:val="bullet"/>
      <w:lvlText w:val="•"/>
      <w:lvlJc w:val="left"/>
      <w:pPr>
        <w:tabs>
          <w:tab w:val="num" w:pos="720"/>
        </w:tabs>
        <w:ind w:left="720" w:hanging="360"/>
      </w:pPr>
      <w:rPr>
        <w:rFonts w:ascii="Arial" w:hAnsi="Arial" w:hint="default"/>
      </w:rPr>
    </w:lvl>
    <w:lvl w:ilvl="1" w:tplc="426A3F74" w:tentative="1">
      <w:start w:val="1"/>
      <w:numFmt w:val="bullet"/>
      <w:lvlText w:val="•"/>
      <w:lvlJc w:val="left"/>
      <w:pPr>
        <w:tabs>
          <w:tab w:val="num" w:pos="1440"/>
        </w:tabs>
        <w:ind w:left="1440" w:hanging="360"/>
      </w:pPr>
      <w:rPr>
        <w:rFonts w:ascii="Arial" w:hAnsi="Arial" w:hint="default"/>
      </w:rPr>
    </w:lvl>
    <w:lvl w:ilvl="2" w:tplc="C09E00A4" w:tentative="1">
      <w:start w:val="1"/>
      <w:numFmt w:val="bullet"/>
      <w:lvlText w:val="•"/>
      <w:lvlJc w:val="left"/>
      <w:pPr>
        <w:tabs>
          <w:tab w:val="num" w:pos="2160"/>
        </w:tabs>
        <w:ind w:left="2160" w:hanging="360"/>
      </w:pPr>
      <w:rPr>
        <w:rFonts w:ascii="Arial" w:hAnsi="Arial" w:hint="default"/>
      </w:rPr>
    </w:lvl>
    <w:lvl w:ilvl="3" w:tplc="D76CD5AE" w:tentative="1">
      <w:start w:val="1"/>
      <w:numFmt w:val="bullet"/>
      <w:lvlText w:val="•"/>
      <w:lvlJc w:val="left"/>
      <w:pPr>
        <w:tabs>
          <w:tab w:val="num" w:pos="2880"/>
        </w:tabs>
        <w:ind w:left="2880" w:hanging="360"/>
      </w:pPr>
      <w:rPr>
        <w:rFonts w:ascii="Arial" w:hAnsi="Arial" w:hint="default"/>
      </w:rPr>
    </w:lvl>
    <w:lvl w:ilvl="4" w:tplc="F0AC87C0" w:tentative="1">
      <w:start w:val="1"/>
      <w:numFmt w:val="bullet"/>
      <w:lvlText w:val="•"/>
      <w:lvlJc w:val="left"/>
      <w:pPr>
        <w:tabs>
          <w:tab w:val="num" w:pos="3600"/>
        </w:tabs>
        <w:ind w:left="3600" w:hanging="360"/>
      </w:pPr>
      <w:rPr>
        <w:rFonts w:ascii="Arial" w:hAnsi="Arial" w:hint="default"/>
      </w:rPr>
    </w:lvl>
    <w:lvl w:ilvl="5" w:tplc="66A0A36E" w:tentative="1">
      <w:start w:val="1"/>
      <w:numFmt w:val="bullet"/>
      <w:lvlText w:val="•"/>
      <w:lvlJc w:val="left"/>
      <w:pPr>
        <w:tabs>
          <w:tab w:val="num" w:pos="4320"/>
        </w:tabs>
        <w:ind w:left="4320" w:hanging="360"/>
      </w:pPr>
      <w:rPr>
        <w:rFonts w:ascii="Arial" w:hAnsi="Arial" w:hint="default"/>
      </w:rPr>
    </w:lvl>
    <w:lvl w:ilvl="6" w:tplc="515ED3F4" w:tentative="1">
      <w:start w:val="1"/>
      <w:numFmt w:val="bullet"/>
      <w:lvlText w:val="•"/>
      <w:lvlJc w:val="left"/>
      <w:pPr>
        <w:tabs>
          <w:tab w:val="num" w:pos="5040"/>
        </w:tabs>
        <w:ind w:left="5040" w:hanging="360"/>
      </w:pPr>
      <w:rPr>
        <w:rFonts w:ascii="Arial" w:hAnsi="Arial" w:hint="default"/>
      </w:rPr>
    </w:lvl>
    <w:lvl w:ilvl="7" w:tplc="BA5A8320" w:tentative="1">
      <w:start w:val="1"/>
      <w:numFmt w:val="bullet"/>
      <w:lvlText w:val="•"/>
      <w:lvlJc w:val="left"/>
      <w:pPr>
        <w:tabs>
          <w:tab w:val="num" w:pos="5760"/>
        </w:tabs>
        <w:ind w:left="5760" w:hanging="360"/>
      </w:pPr>
      <w:rPr>
        <w:rFonts w:ascii="Arial" w:hAnsi="Arial" w:hint="default"/>
      </w:rPr>
    </w:lvl>
    <w:lvl w:ilvl="8" w:tplc="C6CC3974"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1D22469F"/>
    <w:multiLevelType w:val="hybridMultilevel"/>
    <w:tmpl w:val="25F48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2D2DCA"/>
    <w:multiLevelType w:val="hybridMultilevel"/>
    <w:tmpl w:val="D63431D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11" w15:restartNumberingAfterBreak="0">
    <w:nsid w:val="20341456"/>
    <w:multiLevelType w:val="hybridMultilevel"/>
    <w:tmpl w:val="B26C5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E220A04"/>
    <w:multiLevelType w:val="hybridMultilevel"/>
    <w:tmpl w:val="C0702A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00E3E12"/>
    <w:multiLevelType w:val="hybridMultilevel"/>
    <w:tmpl w:val="ED86E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1123A25"/>
    <w:multiLevelType w:val="hybridMultilevel"/>
    <w:tmpl w:val="63AE6C66"/>
    <w:lvl w:ilvl="0" w:tplc="4BE61CD8">
      <w:start w:val="1"/>
      <w:numFmt w:val="bullet"/>
      <w:lvlText w:val=""/>
      <w:lvlJc w:val="left"/>
      <w:pPr>
        <w:ind w:left="720" w:hanging="360"/>
      </w:pPr>
      <w:rPr>
        <w:rFonts w:ascii="Symbol" w:hAnsi="Symbol" w:hint="default"/>
        <w:sz w:val="14"/>
        <w:szCs w:val="14"/>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5A41F91"/>
    <w:multiLevelType w:val="hybridMultilevel"/>
    <w:tmpl w:val="DD963C6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5C22338"/>
    <w:multiLevelType w:val="hybridMultilevel"/>
    <w:tmpl w:val="C6D8F74C"/>
    <w:lvl w:ilvl="0" w:tplc="04100001">
      <w:start w:val="1"/>
      <w:numFmt w:val="bullet"/>
      <w:lvlText w:val=""/>
      <w:lvlJc w:val="left"/>
      <w:pPr>
        <w:ind w:left="720" w:hanging="360"/>
      </w:pPr>
      <w:rPr>
        <w:rFonts w:ascii="Symbol" w:hAnsi="Symbol" w:hint="default"/>
      </w:rPr>
    </w:lvl>
    <w:lvl w:ilvl="1" w:tplc="E42ABEA6">
      <w:start w:val="1"/>
      <w:numFmt w:val="bullet"/>
      <w:lvlText w:val="o"/>
      <w:lvlJc w:val="left"/>
      <w:pPr>
        <w:ind w:left="1440" w:hanging="360"/>
      </w:pPr>
      <w:rPr>
        <w:rFonts w:ascii="Courier New" w:hAnsi="Courier New" w:cs="Courier New" w:hint="default"/>
        <w:sz w:val="16"/>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18" w15:restartNumberingAfterBreak="0">
    <w:nsid w:val="35D202F8"/>
    <w:multiLevelType w:val="multilevel"/>
    <w:tmpl w:val="04384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1133B3"/>
    <w:multiLevelType w:val="hybridMultilevel"/>
    <w:tmpl w:val="5330BB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8E615DE"/>
    <w:multiLevelType w:val="hybridMultilevel"/>
    <w:tmpl w:val="E0525EE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21" w15:restartNumberingAfterBreak="0">
    <w:nsid w:val="397F77CF"/>
    <w:multiLevelType w:val="hybridMultilevel"/>
    <w:tmpl w:val="4A2008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CFB1C09"/>
    <w:multiLevelType w:val="hybridMultilevel"/>
    <w:tmpl w:val="D45A03DE"/>
    <w:lvl w:ilvl="0" w:tplc="737026E0">
      <w:numFmt w:val="bullet"/>
      <w:lvlText w:val="-"/>
      <w:lvlJc w:val="left"/>
      <w:pPr>
        <w:ind w:left="720" w:hanging="360"/>
      </w:pPr>
      <w:rPr>
        <w:rFonts w:ascii="Calibri" w:eastAsia="Calibri" w:hAnsi="Calibri" w:cs="Calibri"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23" w15:restartNumberingAfterBreak="0">
    <w:nsid w:val="3E7131D5"/>
    <w:multiLevelType w:val="hybridMultilevel"/>
    <w:tmpl w:val="C93E0B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3E917F77"/>
    <w:multiLevelType w:val="hybridMultilevel"/>
    <w:tmpl w:val="BDF0327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25" w15:restartNumberingAfterBreak="0">
    <w:nsid w:val="41D00DD8"/>
    <w:multiLevelType w:val="multilevel"/>
    <w:tmpl w:val="A9548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783E37"/>
    <w:multiLevelType w:val="hybridMultilevel"/>
    <w:tmpl w:val="1BF60C4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4D6A2A15"/>
    <w:multiLevelType w:val="hybridMultilevel"/>
    <w:tmpl w:val="4D66A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1FE323B"/>
    <w:multiLevelType w:val="hybridMultilevel"/>
    <w:tmpl w:val="A01CD4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67D51F5"/>
    <w:multiLevelType w:val="hybridMultilevel"/>
    <w:tmpl w:val="EF0067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8772898"/>
    <w:multiLevelType w:val="multilevel"/>
    <w:tmpl w:val="04090025"/>
    <w:lvl w:ilvl="0">
      <w:start w:val="1"/>
      <w:numFmt w:val="decimal"/>
      <w:lvlText w:val="%1"/>
      <w:lvlJc w:val="left"/>
      <w:pPr>
        <w:ind w:left="432" w:hanging="432"/>
      </w:pPr>
    </w:lvl>
    <w:lvl w:ilvl="1">
      <w:start w:val="1"/>
      <w:numFmt w:val="decimal"/>
      <w:lvlText w:val="%1.%2"/>
      <w:lvlJc w:val="left"/>
      <w:pPr>
        <w:ind w:left="1001" w:hanging="576"/>
      </w:pPr>
    </w:lvl>
    <w:lvl w:ilvl="2">
      <w:start w:val="1"/>
      <w:numFmt w:val="decimal"/>
      <w:lvlText w:val="%1.%2.%3"/>
      <w:lvlJc w:val="left"/>
      <w:pPr>
        <w:ind w:left="1712"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1" w15:restartNumberingAfterBreak="0">
    <w:nsid w:val="59165FB5"/>
    <w:multiLevelType w:val="hybridMultilevel"/>
    <w:tmpl w:val="B224ADFC"/>
    <w:lvl w:ilvl="0" w:tplc="2F3694C2">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2" w15:restartNumberingAfterBreak="0">
    <w:nsid w:val="5934671C"/>
    <w:multiLevelType w:val="hybridMultilevel"/>
    <w:tmpl w:val="C12E9EC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3" w15:restartNumberingAfterBreak="0">
    <w:nsid w:val="5EE00F48"/>
    <w:multiLevelType w:val="hybridMultilevel"/>
    <w:tmpl w:val="E8F239B2"/>
    <w:lvl w:ilvl="0" w:tplc="0410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EEE114F"/>
    <w:multiLevelType w:val="hybridMultilevel"/>
    <w:tmpl w:val="52367A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4AF5A40"/>
    <w:multiLevelType w:val="hybridMultilevel"/>
    <w:tmpl w:val="09181C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8182358"/>
    <w:multiLevelType w:val="hybridMultilevel"/>
    <w:tmpl w:val="BA3412E0"/>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37" w15:restartNumberingAfterBreak="0">
    <w:nsid w:val="6B475CF6"/>
    <w:multiLevelType w:val="hybridMultilevel"/>
    <w:tmpl w:val="420EA9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2282662"/>
    <w:multiLevelType w:val="hybridMultilevel"/>
    <w:tmpl w:val="2598BDD6"/>
    <w:lvl w:ilvl="0" w:tplc="3FF63222">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9" w15:restartNumberingAfterBreak="0">
    <w:nsid w:val="723A61E2"/>
    <w:multiLevelType w:val="hybridMultilevel"/>
    <w:tmpl w:val="FD7E9320"/>
    <w:lvl w:ilvl="0" w:tplc="04090001">
      <w:start w:val="1"/>
      <w:numFmt w:val="bullet"/>
      <w:lvlText w:val=""/>
      <w:lvlJc w:val="left"/>
      <w:pPr>
        <w:ind w:left="720" w:hanging="360"/>
      </w:pPr>
      <w:rPr>
        <w:rFonts w:ascii="Symbol" w:hAnsi="Symbol" w:hint="default"/>
      </w:rPr>
    </w:lvl>
    <w:lvl w:ilvl="1" w:tplc="0410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B8C7135"/>
    <w:multiLevelType w:val="multilevel"/>
    <w:tmpl w:val="835A8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F0C51F3"/>
    <w:multiLevelType w:val="hybridMultilevel"/>
    <w:tmpl w:val="24844F4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num w:numId="1" w16cid:durableId="1929734398">
    <w:abstractNumId w:val="30"/>
  </w:num>
  <w:num w:numId="2" w16cid:durableId="2122143729">
    <w:abstractNumId w:val="3"/>
  </w:num>
  <w:num w:numId="3" w16cid:durableId="49808471">
    <w:abstractNumId w:val="12"/>
  </w:num>
  <w:num w:numId="4" w16cid:durableId="2143575839">
    <w:abstractNumId w:val="41"/>
  </w:num>
  <w:num w:numId="5" w16cid:durableId="1840462670">
    <w:abstractNumId w:val="38"/>
  </w:num>
  <w:num w:numId="6" w16cid:durableId="199780177">
    <w:abstractNumId w:val="31"/>
  </w:num>
  <w:num w:numId="7" w16cid:durableId="1041706521">
    <w:abstractNumId w:val="5"/>
  </w:num>
  <w:num w:numId="8" w16cid:durableId="1468203369">
    <w:abstractNumId w:val="6"/>
  </w:num>
  <w:num w:numId="9" w16cid:durableId="609123842">
    <w:abstractNumId w:val="5"/>
  </w:num>
  <w:num w:numId="10" w16cid:durableId="1392659814">
    <w:abstractNumId w:val="6"/>
  </w:num>
  <w:num w:numId="11" w16cid:durableId="1910965095">
    <w:abstractNumId w:val="19"/>
  </w:num>
  <w:num w:numId="12" w16cid:durableId="1133136183">
    <w:abstractNumId w:val="15"/>
  </w:num>
  <w:num w:numId="13" w16cid:durableId="424114086">
    <w:abstractNumId w:val="33"/>
  </w:num>
  <w:num w:numId="14" w16cid:durableId="1735011803">
    <w:abstractNumId w:val="4"/>
  </w:num>
  <w:num w:numId="15" w16cid:durableId="329021991">
    <w:abstractNumId w:val="39"/>
  </w:num>
  <w:num w:numId="16" w16cid:durableId="1152873047">
    <w:abstractNumId w:val="24"/>
  </w:num>
  <w:num w:numId="17" w16cid:durableId="1132140544">
    <w:abstractNumId w:val="36"/>
  </w:num>
  <w:num w:numId="18" w16cid:durableId="1950769534">
    <w:abstractNumId w:val="10"/>
  </w:num>
  <w:num w:numId="19" w16cid:durableId="2133161191">
    <w:abstractNumId w:val="17"/>
  </w:num>
  <w:num w:numId="20" w16cid:durableId="189034160">
    <w:abstractNumId w:val="32"/>
  </w:num>
  <w:num w:numId="21" w16cid:durableId="1324046898">
    <w:abstractNumId w:val="20"/>
  </w:num>
  <w:num w:numId="22" w16cid:durableId="1439982588">
    <w:abstractNumId w:val="22"/>
  </w:num>
  <w:num w:numId="23" w16cid:durableId="85394927">
    <w:abstractNumId w:val="18"/>
  </w:num>
  <w:num w:numId="24" w16cid:durableId="1058287344">
    <w:abstractNumId w:val="25"/>
  </w:num>
  <w:num w:numId="25" w16cid:durableId="1375497866">
    <w:abstractNumId w:val="34"/>
  </w:num>
  <w:num w:numId="26" w16cid:durableId="791364133">
    <w:abstractNumId w:val="7"/>
  </w:num>
  <w:num w:numId="27" w16cid:durableId="38865549">
    <w:abstractNumId w:val="26"/>
  </w:num>
  <w:num w:numId="28" w16cid:durableId="1610821167">
    <w:abstractNumId w:val="0"/>
  </w:num>
  <w:num w:numId="29" w16cid:durableId="1065953449">
    <w:abstractNumId w:val="37"/>
  </w:num>
  <w:num w:numId="30" w16cid:durableId="1680963313">
    <w:abstractNumId w:val="9"/>
  </w:num>
  <w:num w:numId="31" w16cid:durableId="337537558">
    <w:abstractNumId w:val="40"/>
  </w:num>
  <w:num w:numId="32" w16cid:durableId="686060486">
    <w:abstractNumId w:val="28"/>
  </w:num>
  <w:num w:numId="33" w16cid:durableId="987397078">
    <w:abstractNumId w:val="8"/>
  </w:num>
  <w:num w:numId="34" w16cid:durableId="972250105">
    <w:abstractNumId w:val="21"/>
  </w:num>
  <w:num w:numId="35" w16cid:durableId="1387871794">
    <w:abstractNumId w:val="14"/>
  </w:num>
  <w:num w:numId="36" w16cid:durableId="550074005">
    <w:abstractNumId w:val="2"/>
  </w:num>
  <w:num w:numId="37" w16cid:durableId="1379815274">
    <w:abstractNumId w:val="11"/>
  </w:num>
  <w:num w:numId="38" w16cid:durableId="116336672">
    <w:abstractNumId w:val="29"/>
  </w:num>
  <w:num w:numId="39" w16cid:durableId="1934582165">
    <w:abstractNumId w:val="27"/>
  </w:num>
  <w:num w:numId="40" w16cid:durableId="1524829505">
    <w:abstractNumId w:val="1"/>
  </w:num>
  <w:num w:numId="41" w16cid:durableId="424569315">
    <w:abstractNumId w:val="35"/>
  </w:num>
  <w:num w:numId="42" w16cid:durableId="561673960">
    <w:abstractNumId w:val="16"/>
  </w:num>
  <w:num w:numId="43" w16cid:durableId="1186478308">
    <w:abstractNumId w:val="23"/>
  </w:num>
  <w:num w:numId="44" w16cid:durableId="511838596">
    <w:abstractNumId w:val="1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attachedTemplate r:id="rId1"/>
  <w:linkStyles/>
  <w:trackRevisions/>
  <w:documentProtection w:edit="trackedChanges" w:enforcement="1" w:cryptProviderType="rsaAES" w:cryptAlgorithmClass="hash" w:cryptAlgorithmType="typeAny" w:cryptAlgorithmSid="14" w:cryptSpinCount="100000" w:hash="rO+2gy1HMkwFhWYjxaneaZwHbJ4v/O4WQxRqhNeNAnvZlLhkIV7ALTlSVPbGDZO7Up1JlMSweJfbgzY6/XgdKQ==" w:salt="rfw97u6tpKMn7bL+JRMk4A=="/>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DCxNDIzMDEwMDS0sLBU0lEKTi0uzszPAykwrwUAlhaMOSwAAAA="/>
  </w:docVars>
  <w:rsids>
    <w:rsidRoot w:val="006C5E97"/>
    <w:rsid w:val="00000F5C"/>
    <w:rsid w:val="00015ADF"/>
    <w:rsid w:val="00016B30"/>
    <w:rsid w:val="000225AC"/>
    <w:rsid w:val="00026894"/>
    <w:rsid w:val="000273E0"/>
    <w:rsid w:val="00041F88"/>
    <w:rsid w:val="00042317"/>
    <w:rsid w:val="00043E5F"/>
    <w:rsid w:val="00050628"/>
    <w:rsid w:val="0005516A"/>
    <w:rsid w:val="00056863"/>
    <w:rsid w:val="000638E6"/>
    <w:rsid w:val="00073606"/>
    <w:rsid w:val="0009241C"/>
    <w:rsid w:val="00096A57"/>
    <w:rsid w:val="000A5D43"/>
    <w:rsid w:val="000A7E0F"/>
    <w:rsid w:val="000B43EF"/>
    <w:rsid w:val="000B5DA5"/>
    <w:rsid w:val="000C3682"/>
    <w:rsid w:val="000C3C80"/>
    <w:rsid w:val="000C4ED7"/>
    <w:rsid w:val="000C6362"/>
    <w:rsid w:val="000C6860"/>
    <w:rsid w:val="000D117D"/>
    <w:rsid w:val="000D6544"/>
    <w:rsid w:val="000E1EEE"/>
    <w:rsid w:val="000E36D5"/>
    <w:rsid w:val="00102D0E"/>
    <w:rsid w:val="00102D8F"/>
    <w:rsid w:val="001046A3"/>
    <w:rsid w:val="00105A29"/>
    <w:rsid w:val="001071D6"/>
    <w:rsid w:val="00111CBD"/>
    <w:rsid w:val="001174E9"/>
    <w:rsid w:val="00117C2F"/>
    <w:rsid w:val="00120005"/>
    <w:rsid w:val="001276FC"/>
    <w:rsid w:val="00144FC7"/>
    <w:rsid w:val="0014533C"/>
    <w:rsid w:val="00146B9F"/>
    <w:rsid w:val="00146FBA"/>
    <w:rsid w:val="00147904"/>
    <w:rsid w:val="0015150E"/>
    <w:rsid w:val="00165467"/>
    <w:rsid w:val="00167942"/>
    <w:rsid w:val="00176EAC"/>
    <w:rsid w:val="001808E9"/>
    <w:rsid w:val="001815C4"/>
    <w:rsid w:val="00182194"/>
    <w:rsid w:val="001824D7"/>
    <w:rsid w:val="00194163"/>
    <w:rsid w:val="00195CBB"/>
    <w:rsid w:val="001A0EBA"/>
    <w:rsid w:val="001A57D8"/>
    <w:rsid w:val="001B4FF9"/>
    <w:rsid w:val="001B6045"/>
    <w:rsid w:val="001C0067"/>
    <w:rsid w:val="001C1AA1"/>
    <w:rsid w:val="001C7C23"/>
    <w:rsid w:val="001D0047"/>
    <w:rsid w:val="001D16E6"/>
    <w:rsid w:val="001D179E"/>
    <w:rsid w:val="001D36D4"/>
    <w:rsid w:val="001D5617"/>
    <w:rsid w:val="001D63AF"/>
    <w:rsid w:val="001E0169"/>
    <w:rsid w:val="001E2443"/>
    <w:rsid w:val="001E439E"/>
    <w:rsid w:val="001F040E"/>
    <w:rsid w:val="001F1485"/>
    <w:rsid w:val="001F2C6B"/>
    <w:rsid w:val="001F51A4"/>
    <w:rsid w:val="001F6B40"/>
    <w:rsid w:val="0020106C"/>
    <w:rsid w:val="002036B3"/>
    <w:rsid w:val="00213E64"/>
    <w:rsid w:val="00214679"/>
    <w:rsid w:val="00220E32"/>
    <w:rsid w:val="00231E96"/>
    <w:rsid w:val="002330E3"/>
    <w:rsid w:val="0025133B"/>
    <w:rsid w:val="00252B60"/>
    <w:rsid w:val="002531B4"/>
    <w:rsid w:val="002571EB"/>
    <w:rsid w:val="0025741E"/>
    <w:rsid w:val="002641E3"/>
    <w:rsid w:val="00265E78"/>
    <w:rsid w:val="0027706D"/>
    <w:rsid w:val="0028025B"/>
    <w:rsid w:val="00280EBF"/>
    <w:rsid w:val="00281105"/>
    <w:rsid w:val="002927CE"/>
    <w:rsid w:val="002A1DD4"/>
    <w:rsid w:val="002A69E1"/>
    <w:rsid w:val="002B013C"/>
    <w:rsid w:val="002B087C"/>
    <w:rsid w:val="002B7F82"/>
    <w:rsid w:val="002C23F1"/>
    <w:rsid w:val="002C49E8"/>
    <w:rsid w:val="002C5E15"/>
    <w:rsid w:val="002D1565"/>
    <w:rsid w:val="002D31D2"/>
    <w:rsid w:val="002D4EC3"/>
    <w:rsid w:val="002E122E"/>
    <w:rsid w:val="002F0FCA"/>
    <w:rsid w:val="002F4B97"/>
    <w:rsid w:val="0030094C"/>
    <w:rsid w:val="0030447A"/>
    <w:rsid w:val="0030491E"/>
    <w:rsid w:val="00312B8E"/>
    <w:rsid w:val="00316A51"/>
    <w:rsid w:val="00334988"/>
    <w:rsid w:val="00337DA9"/>
    <w:rsid w:val="0034120C"/>
    <w:rsid w:val="00344D00"/>
    <w:rsid w:val="003542C1"/>
    <w:rsid w:val="003607DA"/>
    <w:rsid w:val="00367A42"/>
    <w:rsid w:val="00367F59"/>
    <w:rsid w:val="003725CE"/>
    <w:rsid w:val="00372AF8"/>
    <w:rsid w:val="00373834"/>
    <w:rsid w:val="00373BE1"/>
    <w:rsid w:val="00374B8B"/>
    <w:rsid w:val="00375615"/>
    <w:rsid w:val="0037605B"/>
    <w:rsid w:val="00390645"/>
    <w:rsid w:val="00392AB5"/>
    <w:rsid w:val="00395CC3"/>
    <w:rsid w:val="003A5209"/>
    <w:rsid w:val="003B02E0"/>
    <w:rsid w:val="003B57A7"/>
    <w:rsid w:val="003C6431"/>
    <w:rsid w:val="003D3FC0"/>
    <w:rsid w:val="003E0C30"/>
    <w:rsid w:val="003E60DE"/>
    <w:rsid w:val="003F430E"/>
    <w:rsid w:val="003F7199"/>
    <w:rsid w:val="00405223"/>
    <w:rsid w:val="00411059"/>
    <w:rsid w:val="00415EB7"/>
    <w:rsid w:val="00422B62"/>
    <w:rsid w:val="00423A3B"/>
    <w:rsid w:val="004251DC"/>
    <w:rsid w:val="00427BD8"/>
    <w:rsid w:val="00430A35"/>
    <w:rsid w:val="00430E4B"/>
    <w:rsid w:val="00431B86"/>
    <w:rsid w:val="00432C2C"/>
    <w:rsid w:val="00433D0B"/>
    <w:rsid w:val="00436398"/>
    <w:rsid w:val="0043654D"/>
    <w:rsid w:val="00437502"/>
    <w:rsid w:val="0043763A"/>
    <w:rsid w:val="0044390B"/>
    <w:rsid w:val="004479CA"/>
    <w:rsid w:val="0045165B"/>
    <w:rsid w:val="00454D23"/>
    <w:rsid w:val="0045667E"/>
    <w:rsid w:val="00457B85"/>
    <w:rsid w:val="0046286A"/>
    <w:rsid w:val="00465CB8"/>
    <w:rsid w:val="0046626C"/>
    <w:rsid w:val="004728F8"/>
    <w:rsid w:val="00475CD2"/>
    <w:rsid w:val="00477FC1"/>
    <w:rsid w:val="00482447"/>
    <w:rsid w:val="00483DF6"/>
    <w:rsid w:val="004865C0"/>
    <w:rsid w:val="004962C1"/>
    <w:rsid w:val="0049732E"/>
    <w:rsid w:val="004A1EC3"/>
    <w:rsid w:val="004A4940"/>
    <w:rsid w:val="004B185D"/>
    <w:rsid w:val="004B59F5"/>
    <w:rsid w:val="004C55BB"/>
    <w:rsid w:val="004C5AE9"/>
    <w:rsid w:val="004C73F8"/>
    <w:rsid w:val="004D1CF1"/>
    <w:rsid w:val="004D5F33"/>
    <w:rsid w:val="004D6866"/>
    <w:rsid w:val="004E06FA"/>
    <w:rsid w:val="004E3B56"/>
    <w:rsid w:val="004E41D0"/>
    <w:rsid w:val="004F1EA4"/>
    <w:rsid w:val="004F2EEA"/>
    <w:rsid w:val="0050001F"/>
    <w:rsid w:val="0050065D"/>
    <w:rsid w:val="00511C6F"/>
    <w:rsid w:val="005123DF"/>
    <w:rsid w:val="0052403E"/>
    <w:rsid w:val="00527F15"/>
    <w:rsid w:val="00531239"/>
    <w:rsid w:val="00531EDC"/>
    <w:rsid w:val="00532D80"/>
    <w:rsid w:val="00532DA4"/>
    <w:rsid w:val="00534C7A"/>
    <w:rsid w:val="0053601F"/>
    <w:rsid w:val="0053721E"/>
    <w:rsid w:val="00537E8A"/>
    <w:rsid w:val="00541169"/>
    <w:rsid w:val="00544652"/>
    <w:rsid w:val="00547D38"/>
    <w:rsid w:val="00557356"/>
    <w:rsid w:val="00565CC8"/>
    <w:rsid w:val="00567018"/>
    <w:rsid w:val="005672D2"/>
    <w:rsid w:val="00572D57"/>
    <w:rsid w:val="005733A4"/>
    <w:rsid w:val="00576532"/>
    <w:rsid w:val="005A18D9"/>
    <w:rsid w:val="005A622A"/>
    <w:rsid w:val="005B020B"/>
    <w:rsid w:val="005B1A90"/>
    <w:rsid w:val="005B2EAD"/>
    <w:rsid w:val="005C2652"/>
    <w:rsid w:val="005C39AA"/>
    <w:rsid w:val="005C5C7B"/>
    <w:rsid w:val="005D047E"/>
    <w:rsid w:val="005D2F6C"/>
    <w:rsid w:val="005E063B"/>
    <w:rsid w:val="005E0A6D"/>
    <w:rsid w:val="005E558D"/>
    <w:rsid w:val="005E5830"/>
    <w:rsid w:val="005E5B60"/>
    <w:rsid w:val="005E6CEE"/>
    <w:rsid w:val="005F7742"/>
    <w:rsid w:val="00604E6C"/>
    <w:rsid w:val="00606CC0"/>
    <w:rsid w:val="00617824"/>
    <w:rsid w:val="00631FCA"/>
    <w:rsid w:val="00636FBB"/>
    <w:rsid w:val="00644CA8"/>
    <w:rsid w:val="00661719"/>
    <w:rsid w:val="00664608"/>
    <w:rsid w:val="00672501"/>
    <w:rsid w:val="00673648"/>
    <w:rsid w:val="006741E6"/>
    <w:rsid w:val="0067644C"/>
    <w:rsid w:val="00677922"/>
    <w:rsid w:val="00682604"/>
    <w:rsid w:val="006868CE"/>
    <w:rsid w:val="00695AAC"/>
    <w:rsid w:val="006A0CB0"/>
    <w:rsid w:val="006A157B"/>
    <w:rsid w:val="006A4E89"/>
    <w:rsid w:val="006A7EC6"/>
    <w:rsid w:val="006B028B"/>
    <w:rsid w:val="006B5CC9"/>
    <w:rsid w:val="006C12D0"/>
    <w:rsid w:val="006C250B"/>
    <w:rsid w:val="006C5E97"/>
    <w:rsid w:val="006C6133"/>
    <w:rsid w:val="006C777D"/>
    <w:rsid w:val="006D21DC"/>
    <w:rsid w:val="006E140D"/>
    <w:rsid w:val="006E3DDC"/>
    <w:rsid w:val="006F144A"/>
    <w:rsid w:val="006F2730"/>
    <w:rsid w:val="006F5492"/>
    <w:rsid w:val="00705F87"/>
    <w:rsid w:val="00712821"/>
    <w:rsid w:val="00716DC4"/>
    <w:rsid w:val="00716F13"/>
    <w:rsid w:val="00721EAF"/>
    <w:rsid w:val="00722A79"/>
    <w:rsid w:val="00724BF0"/>
    <w:rsid w:val="007252EE"/>
    <w:rsid w:val="00726536"/>
    <w:rsid w:val="00727ABF"/>
    <w:rsid w:val="00731D10"/>
    <w:rsid w:val="00740A51"/>
    <w:rsid w:val="00740CE5"/>
    <w:rsid w:val="00742926"/>
    <w:rsid w:val="007434B0"/>
    <w:rsid w:val="00750602"/>
    <w:rsid w:val="0075313A"/>
    <w:rsid w:val="007636EA"/>
    <w:rsid w:val="00763A9C"/>
    <w:rsid w:val="00772D4E"/>
    <w:rsid w:val="00774ED6"/>
    <w:rsid w:val="0077774D"/>
    <w:rsid w:val="00780CC0"/>
    <w:rsid w:val="00784329"/>
    <w:rsid w:val="007867AA"/>
    <w:rsid w:val="007878A1"/>
    <w:rsid w:val="00796027"/>
    <w:rsid w:val="007A045A"/>
    <w:rsid w:val="007A379E"/>
    <w:rsid w:val="007B066C"/>
    <w:rsid w:val="007B6F3C"/>
    <w:rsid w:val="007D39C3"/>
    <w:rsid w:val="007E2200"/>
    <w:rsid w:val="007E4D09"/>
    <w:rsid w:val="007E5095"/>
    <w:rsid w:val="007F12B2"/>
    <w:rsid w:val="007F1896"/>
    <w:rsid w:val="007F525C"/>
    <w:rsid w:val="007F5331"/>
    <w:rsid w:val="007F7CE5"/>
    <w:rsid w:val="008043BD"/>
    <w:rsid w:val="008050B3"/>
    <w:rsid w:val="00806A93"/>
    <w:rsid w:val="00812FC9"/>
    <w:rsid w:val="00814D7A"/>
    <w:rsid w:val="00817C44"/>
    <w:rsid w:val="008355DF"/>
    <w:rsid w:val="00841C41"/>
    <w:rsid w:val="00842C26"/>
    <w:rsid w:val="00860508"/>
    <w:rsid w:val="008628AB"/>
    <w:rsid w:val="00864292"/>
    <w:rsid w:val="008663EC"/>
    <w:rsid w:val="00867E44"/>
    <w:rsid w:val="008728B8"/>
    <w:rsid w:val="00872CD5"/>
    <w:rsid w:val="00874784"/>
    <w:rsid w:val="008778CE"/>
    <w:rsid w:val="0088152F"/>
    <w:rsid w:val="0088177C"/>
    <w:rsid w:val="00883136"/>
    <w:rsid w:val="00890484"/>
    <w:rsid w:val="00890528"/>
    <w:rsid w:val="00891F70"/>
    <w:rsid w:val="00896682"/>
    <w:rsid w:val="008A2151"/>
    <w:rsid w:val="008A3845"/>
    <w:rsid w:val="008A45B9"/>
    <w:rsid w:val="008A5832"/>
    <w:rsid w:val="008B00ED"/>
    <w:rsid w:val="008B1789"/>
    <w:rsid w:val="008B332F"/>
    <w:rsid w:val="008B3F00"/>
    <w:rsid w:val="008B4B80"/>
    <w:rsid w:val="008C1305"/>
    <w:rsid w:val="008E1BA7"/>
    <w:rsid w:val="008E1C23"/>
    <w:rsid w:val="008E1F8C"/>
    <w:rsid w:val="008E5138"/>
    <w:rsid w:val="008E5519"/>
    <w:rsid w:val="008E5A18"/>
    <w:rsid w:val="008F067E"/>
    <w:rsid w:val="008F3908"/>
    <w:rsid w:val="008F5409"/>
    <w:rsid w:val="0090195B"/>
    <w:rsid w:val="00906B24"/>
    <w:rsid w:val="00906F94"/>
    <w:rsid w:val="0091016B"/>
    <w:rsid w:val="009113DB"/>
    <w:rsid w:val="00915CBD"/>
    <w:rsid w:val="00940292"/>
    <w:rsid w:val="009420CF"/>
    <w:rsid w:val="009434CD"/>
    <w:rsid w:val="00946D7B"/>
    <w:rsid w:val="009519E8"/>
    <w:rsid w:val="00965775"/>
    <w:rsid w:val="00970C71"/>
    <w:rsid w:val="009809F7"/>
    <w:rsid w:val="009867A2"/>
    <w:rsid w:val="00990862"/>
    <w:rsid w:val="00994DDD"/>
    <w:rsid w:val="009A6B97"/>
    <w:rsid w:val="009B196E"/>
    <w:rsid w:val="009B3C29"/>
    <w:rsid w:val="009B621B"/>
    <w:rsid w:val="009B6E3B"/>
    <w:rsid w:val="009C0615"/>
    <w:rsid w:val="009C250F"/>
    <w:rsid w:val="009C3AAC"/>
    <w:rsid w:val="009C4FA5"/>
    <w:rsid w:val="009C5996"/>
    <w:rsid w:val="009C599C"/>
    <w:rsid w:val="009C7C05"/>
    <w:rsid w:val="009D336A"/>
    <w:rsid w:val="009D5454"/>
    <w:rsid w:val="009E3969"/>
    <w:rsid w:val="009E4101"/>
    <w:rsid w:val="009E6A38"/>
    <w:rsid w:val="009E71A0"/>
    <w:rsid w:val="009E7CA4"/>
    <w:rsid w:val="009F04C3"/>
    <w:rsid w:val="009F0521"/>
    <w:rsid w:val="009F0928"/>
    <w:rsid w:val="009F0C73"/>
    <w:rsid w:val="009F1FB7"/>
    <w:rsid w:val="009F4BFE"/>
    <w:rsid w:val="009F661C"/>
    <w:rsid w:val="00A00DAC"/>
    <w:rsid w:val="00A059DE"/>
    <w:rsid w:val="00A076CD"/>
    <w:rsid w:val="00A1472A"/>
    <w:rsid w:val="00A164CD"/>
    <w:rsid w:val="00A24E0B"/>
    <w:rsid w:val="00A2710E"/>
    <w:rsid w:val="00A32298"/>
    <w:rsid w:val="00A5117B"/>
    <w:rsid w:val="00A513DF"/>
    <w:rsid w:val="00A516C7"/>
    <w:rsid w:val="00A60FD9"/>
    <w:rsid w:val="00A61F97"/>
    <w:rsid w:val="00A73CC9"/>
    <w:rsid w:val="00A7543A"/>
    <w:rsid w:val="00A76181"/>
    <w:rsid w:val="00A80DE6"/>
    <w:rsid w:val="00A8207F"/>
    <w:rsid w:val="00A85C87"/>
    <w:rsid w:val="00A87741"/>
    <w:rsid w:val="00A91211"/>
    <w:rsid w:val="00A930F8"/>
    <w:rsid w:val="00A95DAB"/>
    <w:rsid w:val="00A97EF8"/>
    <w:rsid w:val="00AA2034"/>
    <w:rsid w:val="00AA6C80"/>
    <w:rsid w:val="00AB39E2"/>
    <w:rsid w:val="00AC5B5B"/>
    <w:rsid w:val="00AC6DE8"/>
    <w:rsid w:val="00AD34F9"/>
    <w:rsid w:val="00AD6BF8"/>
    <w:rsid w:val="00AE3F8D"/>
    <w:rsid w:val="00AE58A7"/>
    <w:rsid w:val="00AE6FBD"/>
    <w:rsid w:val="00B00BB6"/>
    <w:rsid w:val="00B018B2"/>
    <w:rsid w:val="00B01D9C"/>
    <w:rsid w:val="00B025DD"/>
    <w:rsid w:val="00B02DAA"/>
    <w:rsid w:val="00B03A26"/>
    <w:rsid w:val="00B07BAF"/>
    <w:rsid w:val="00B11456"/>
    <w:rsid w:val="00B13308"/>
    <w:rsid w:val="00B143DB"/>
    <w:rsid w:val="00B1778B"/>
    <w:rsid w:val="00B17D87"/>
    <w:rsid w:val="00B22A58"/>
    <w:rsid w:val="00B22DE3"/>
    <w:rsid w:val="00B2396F"/>
    <w:rsid w:val="00B30AAB"/>
    <w:rsid w:val="00B33E6A"/>
    <w:rsid w:val="00B35C69"/>
    <w:rsid w:val="00B4372D"/>
    <w:rsid w:val="00B4735D"/>
    <w:rsid w:val="00B55954"/>
    <w:rsid w:val="00B5613B"/>
    <w:rsid w:val="00B6087C"/>
    <w:rsid w:val="00B81F98"/>
    <w:rsid w:val="00B87AF5"/>
    <w:rsid w:val="00B90153"/>
    <w:rsid w:val="00B921B9"/>
    <w:rsid w:val="00BA047D"/>
    <w:rsid w:val="00BA3A51"/>
    <w:rsid w:val="00BB28F6"/>
    <w:rsid w:val="00BB3C04"/>
    <w:rsid w:val="00BC04AC"/>
    <w:rsid w:val="00BC0882"/>
    <w:rsid w:val="00BC094C"/>
    <w:rsid w:val="00BC22E1"/>
    <w:rsid w:val="00BC46E4"/>
    <w:rsid w:val="00BD1229"/>
    <w:rsid w:val="00BD16EB"/>
    <w:rsid w:val="00BD334F"/>
    <w:rsid w:val="00BD4AFD"/>
    <w:rsid w:val="00BD5F19"/>
    <w:rsid w:val="00BD6B7F"/>
    <w:rsid w:val="00BE356B"/>
    <w:rsid w:val="00BE454E"/>
    <w:rsid w:val="00BE72F3"/>
    <w:rsid w:val="00BF21F5"/>
    <w:rsid w:val="00BF24C6"/>
    <w:rsid w:val="00BF51A3"/>
    <w:rsid w:val="00BF7AD7"/>
    <w:rsid w:val="00BF7B56"/>
    <w:rsid w:val="00C075EF"/>
    <w:rsid w:val="00C13C17"/>
    <w:rsid w:val="00C22587"/>
    <w:rsid w:val="00C26DC8"/>
    <w:rsid w:val="00C335DD"/>
    <w:rsid w:val="00C43CBD"/>
    <w:rsid w:val="00C4406C"/>
    <w:rsid w:val="00C44B1C"/>
    <w:rsid w:val="00C539B3"/>
    <w:rsid w:val="00C620AF"/>
    <w:rsid w:val="00C62BF8"/>
    <w:rsid w:val="00C658B9"/>
    <w:rsid w:val="00C70A94"/>
    <w:rsid w:val="00C70C12"/>
    <w:rsid w:val="00C76959"/>
    <w:rsid w:val="00C82587"/>
    <w:rsid w:val="00C849DE"/>
    <w:rsid w:val="00C918FA"/>
    <w:rsid w:val="00C92F93"/>
    <w:rsid w:val="00C9408D"/>
    <w:rsid w:val="00C96EB2"/>
    <w:rsid w:val="00CA45BC"/>
    <w:rsid w:val="00CA640C"/>
    <w:rsid w:val="00CA750F"/>
    <w:rsid w:val="00CC3E17"/>
    <w:rsid w:val="00CC702A"/>
    <w:rsid w:val="00CC7C1B"/>
    <w:rsid w:val="00CD285D"/>
    <w:rsid w:val="00CE0CFB"/>
    <w:rsid w:val="00CF4168"/>
    <w:rsid w:val="00CF54BC"/>
    <w:rsid w:val="00CF5E5F"/>
    <w:rsid w:val="00D03031"/>
    <w:rsid w:val="00D04B2A"/>
    <w:rsid w:val="00D059CF"/>
    <w:rsid w:val="00D07FF8"/>
    <w:rsid w:val="00D1310D"/>
    <w:rsid w:val="00D21C49"/>
    <w:rsid w:val="00D22B7B"/>
    <w:rsid w:val="00D27335"/>
    <w:rsid w:val="00D277B4"/>
    <w:rsid w:val="00D30542"/>
    <w:rsid w:val="00D32674"/>
    <w:rsid w:val="00D330BB"/>
    <w:rsid w:val="00D3638D"/>
    <w:rsid w:val="00D379A6"/>
    <w:rsid w:val="00D43233"/>
    <w:rsid w:val="00D518FA"/>
    <w:rsid w:val="00D61401"/>
    <w:rsid w:val="00D651C2"/>
    <w:rsid w:val="00D6732A"/>
    <w:rsid w:val="00D7379B"/>
    <w:rsid w:val="00D770CC"/>
    <w:rsid w:val="00D77ABD"/>
    <w:rsid w:val="00D86610"/>
    <w:rsid w:val="00D876DC"/>
    <w:rsid w:val="00D9082A"/>
    <w:rsid w:val="00D95694"/>
    <w:rsid w:val="00D957AC"/>
    <w:rsid w:val="00D96463"/>
    <w:rsid w:val="00D9696A"/>
    <w:rsid w:val="00DA3691"/>
    <w:rsid w:val="00DA4E0B"/>
    <w:rsid w:val="00DB08FB"/>
    <w:rsid w:val="00DB562F"/>
    <w:rsid w:val="00DB649F"/>
    <w:rsid w:val="00DC2877"/>
    <w:rsid w:val="00DC3B14"/>
    <w:rsid w:val="00DC4965"/>
    <w:rsid w:val="00DC560E"/>
    <w:rsid w:val="00DC6779"/>
    <w:rsid w:val="00DD1D49"/>
    <w:rsid w:val="00DD3924"/>
    <w:rsid w:val="00DD5AAA"/>
    <w:rsid w:val="00DD60B6"/>
    <w:rsid w:val="00DE1B7F"/>
    <w:rsid w:val="00DE29EB"/>
    <w:rsid w:val="00DF1E38"/>
    <w:rsid w:val="00DF5AF9"/>
    <w:rsid w:val="00DF6E86"/>
    <w:rsid w:val="00E0167D"/>
    <w:rsid w:val="00E02910"/>
    <w:rsid w:val="00E0313C"/>
    <w:rsid w:val="00E064F1"/>
    <w:rsid w:val="00E0655B"/>
    <w:rsid w:val="00E210D7"/>
    <w:rsid w:val="00E213B1"/>
    <w:rsid w:val="00E23D08"/>
    <w:rsid w:val="00E3173F"/>
    <w:rsid w:val="00E33552"/>
    <w:rsid w:val="00E37F99"/>
    <w:rsid w:val="00E47210"/>
    <w:rsid w:val="00E501CA"/>
    <w:rsid w:val="00E555D1"/>
    <w:rsid w:val="00E5657D"/>
    <w:rsid w:val="00E60A62"/>
    <w:rsid w:val="00E61DE1"/>
    <w:rsid w:val="00E62487"/>
    <w:rsid w:val="00E62FBE"/>
    <w:rsid w:val="00E6741F"/>
    <w:rsid w:val="00E6781C"/>
    <w:rsid w:val="00E719B9"/>
    <w:rsid w:val="00E755AE"/>
    <w:rsid w:val="00E76232"/>
    <w:rsid w:val="00E80CC2"/>
    <w:rsid w:val="00E81F1F"/>
    <w:rsid w:val="00E87463"/>
    <w:rsid w:val="00E93020"/>
    <w:rsid w:val="00E97358"/>
    <w:rsid w:val="00EA1B2F"/>
    <w:rsid w:val="00EA2F38"/>
    <w:rsid w:val="00EA56ED"/>
    <w:rsid w:val="00EB6630"/>
    <w:rsid w:val="00EC0A48"/>
    <w:rsid w:val="00EC47EC"/>
    <w:rsid w:val="00EC4810"/>
    <w:rsid w:val="00EC4894"/>
    <w:rsid w:val="00EC6323"/>
    <w:rsid w:val="00EC689D"/>
    <w:rsid w:val="00EC720D"/>
    <w:rsid w:val="00ED0386"/>
    <w:rsid w:val="00ED2042"/>
    <w:rsid w:val="00EE437E"/>
    <w:rsid w:val="00EF13A2"/>
    <w:rsid w:val="00EF2437"/>
    <w:rsid w:val="00EF2B8D"/>
    <w:rsid w:val="00F022EE"/>
    <w:rsid w:val="00F02D96"/>
    <w:rsid w:val="00F04A41"/>
    <w:rsid w:val="00F12CAF"/>
    <w:rsid w:val="00F24250"/>
    <w:rsid w:val="00F249AC"/>
    <w:rsid w:val="00F26BCB"/>
    <w:rsid w:val="00F31245"/>
    <w:rsid w:val="00F35DA6"/>
    <w:rsid w:val="00F43978"/>
    <w:rsid w:val="00F44989"/>
    <w:rsid w:val="00F455FF"/>
    <w:rsid w:val="00F520FE"/>
    <w:rsid w:val="00F5358C"/>
    <w:rsid w:val="00F54817"/>
    <w:rsid w:val="00F57134"/>
    <w:rsid w:val="00F60C6A"/>
    <w:rsid w:val="00F61C02"/>
    <w:rsid w:val="00F6345A"/>
    <w:rsid w:val="00F67DA2"/>
    <w:rsid w:val="00F747B1"/>
    <w:rsid w:val="00F779E9"/>
    <w:rsid w:val="00F806AD"/>
    <w:rsid w:val="00F85131"/>
    <w:rsid w:val="00F94C2B"/>
    <w:rsid w:val="00F953C6"/>
    <w:rsid w:val="00F97858"/>
    <w:rsid w:val="00FA21C5"/>
    <w:rsid w:val="00FA40FE"/>
    <w:rsid w:val="00FA788A"/>
    <w:rsid w:val="00FB4217"/>
    <w:rsid w:val="00FB574D"/>
    <w:rsid w:val="00FD77C8"/>
    <w:rsid w:val="00FE05E9"/>
    <w:rsid w:val="00FE2BAB"/>
    <w:rsid w:val="00FE6582"/>
    <w:rsid w:val="00FF7FC5"/>
    <w:rsid w:val="0951D304"/>
    <w:rsid w:val="0E018173"/>
    <w:rsid w:val="0E1436F6"/>
    <w:rsid w:val="10D6ED8F"/>
    <w:rsid w:val="14E929F4"/>
    <w:rsid w:val="2945ADD6"/>
    <w:rsid w:val="297EDAE9"/>
    <w:rsid w:val="3A4B117C"/>
    <w:rsid w:val="3AE666A5"/>
    <w:rsid w:val="4EB6639D"/>
    <w:rsid w:val="597D3BD0"/>
    <w:rsid w:val="60B27668"/>
    <w:rsid w:val="7C311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C98E93"/>
  <w15:chartTrackingRefBased/>
  <w15:docId w15:val="{FD5336DB-7534-49EA-9AA2-04A10DB20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437E"/>
    <w:pPr>
      <w:jc w:val="both"/>
    </w:pPr>
    <w:rPr>
      <w:rFonts w:ascii="Graphik" w:hAnsi="Graphik"/>
      <w:kern w:val="2"/>
      <w:sz w:val="20"/>
      <w14:ligatures w14:val="standardContextual"/>
    </w:rPr>
  </w:style>
  <w:style w:type="paragraph" w:styleId="Heading1">
    <w:name w:val="heading 1"/>
    <w:aliases w:val="TITRE 1,CLHeading 1,H1,numeroté  1.,co,Heading 1 (NN),Main Secti,h1,new page/chapter,subhead 1,CSBhead1,MainHeader,Vod H1,1 ghost,g,Chapter,level 1,Level 1 Head,Titre§,1,Box Header,ghost,1 h3,Capitolo,II+,I,H11,H12,H13,H14,H15,H16,H17,H18,H111"/>
    <w:basedOn w:val="Normal"/>
    <w:next w:val="Normal"/>
    <w:link w:val="Heading1Char"/>
    <w:autoRedefine/>
    <w:qFormat/>
    <w:rsid w:val="00EE437E"/>
    <w:pPr>
      <w:keepNext/>
      <w:keepLines/>
      <w:tabs>
        <w:tab w:val="left" w:pos="1134"/>
      </w:tabs>
      <w:spacing w:before="240" w:after="120"/>
      <w:outlineLvl w:val="0"/>
    </w:pPr>
    <w:rPr>
      <w:rFonts w:eastAsia="Times New Roman"/>
      <w:b/>
      <w:sz w:val="28"/>
      <w:szCs w:val="20"/>
      <w:lang w:val="en-GB"/>
    </w:rPr>
  </w:style>
  <w:style w:type="paragraph" w:styleId="Heading2">
    <w:name w:val="heading 2"/>
    <w:aliases w:val="Titre 1.1,CLHeading 2,heading 2,Heading 2 Hidden,H2,numéroté  1.1.,H21,h2,l2,1h,h2 main heading,Section,2m,h 2,Reset numbering,g2,Chapter Number/Appendix Letter,chn,2,Header 2,TitreProp,A,UNDERRUBRIK 1-2,A Head,2 headline,pc plus heading2,chn1"/>
    <w:basedOn w:val="Normal"/>
    <w:next w:val="Normal"/>
    <w:link w:val="Heading2Char"/>
    <w:uiPriority w:val="9"/>
    <w:unhideWhenUsed/>
    <w:qFormat/>
    <w:rsid w:val="00EE437E"/>
    <w:pPr>
      <w:keepNext/>
      <w:keepLines/>
      <w:spacing w:before="240" w:after="120"/>
      <w:outlineLvl w:val="1"/>
    </w:pPr>
    <w:rPr>
      <w:rFonts w:eastAsiaTheme="majorEastAsia" w:cstheme="majorBidi"/>
      <w:b/>
      <w:bCs/>
      <w:color w:val="7030A0"/>
      <w:sz w:val="24"/>
      <w:szCs w:val="24"/>
    </w:rPr>
  </w:style>
  <w:style w:type="paragraph" w:styleId="Heading3">
    <w:name w:val="heading 3"/>
    <w:aliases w:val="PKO Heading 3,Titre 1.1.1,CLHeading 3,numéroté  1.1.1,H3,Titre3,2h,l3,1.1.1 Titre 3,subhead 2,h3,TF-Overskrift 3,subhead,3,Heading 3E,C3,heading 3,Vod H3,3 bullet,b,Bold Head,bh,1.,TextProp,Level 1 - 1,Heading 3 - old,??? 3,B Head,Section1,L3"/>
    <w:basedOn w:val="Normal"/>
    <w:next w:val="Normal"/>
    <w:link w:val="Heading3Char"/>
    <w:uiPriority w:val="9"/>
    <w:unhideWhenUsed/>
    <w:qFormat/>
    <w:rsid w:val="00EE437E"/>
    <w:pPr>
      <w:outlineLvl w:val="2"/>
    </w:pPr>
    <w:rPr>
      <w:b/>
      <w:bCs/>
      <w:sz w:val="22"/>
      <w:szCs w:val="24"/>
    </w:rPr>
  </w:style>
  <w:style w:type="paragraph" w:styleId="Heading4">
    <w:name w:val="heading 4"/>
    <w:basedOn w:val="Normal"/>
    <w:next w:val="Normal"/>
    <w:link w:val="Heading4Char"/>
    <w:uiPriority w:val="9"/>
    <w:unhideWhenUsed/>
    <w:qFormat/>
    <w:rsid w:val="00EE437E"/>
    <w:pPr>
      <w:outlineLvl w:val="3"/>
    </w:pPr>
    <w:rPr>
      <w:b/>
      <w:bCs/>
      <w:i/>
      <w:iCs/>
    </w:rPr>
  </w:style>
  <w:style w:type="paragraph" w:styleId="Heading6">
    <w:name w:val="heading 6"/>
    <w:aliases w:val="sub-dash,sd,5,Legal Level 1.,cnp,Caption number (page-wide),h6,ITT t6,PA Appendix,sub-dash1,sd1,51,sub-dash2,sd2,52,sub-dash3,sd3,53,sub-dash4,sd4,54,sub-dash5,sd5,55,sub-dash6,sd6,56,Bullet list,Bullet list1,Bullet list2,Bullet list11,H6,sd7"/>
    <w:basedOn w:val="Normal"/>
    <w:next w:val="Normal"/>
    <w:link w:val="Heading6Char"/>
    <w:uiPriority w:val="9"/>
    <w:unhideWhenUsed/>
    <w:qFormat/>
    <w:rsid w:val="00EE437E"/>
    <w:pPr>
      <w:keepNext/>
      <w:keepLines/>
      <w:numPr>
        <w:ilvl w:val="5"/>
        <w:numId w:val="1"/>
      </w:numPr>
      <w:spacing w:before="200" w:after="0" w:line="240" w:lineRule="auto"/>
      <w:outlineLvl w:val="5"/>
    </w:pPr>
    <w:rPr>
      <w:rFonts w:ascii="Cambria" w:eastAsia="Times New Roman" w:hAnsi="Cambria"/>
      <w:i/>
      <w:iCs/>
      <w:color w:val="243F60"/>
    </w:rPr>
  </w:style>
  <w:style w:type="paragraph" w:styleId="Heading7">
    <w:name w:val="heading 7"/>
    <w:aliases w:val="letter list,lettered list,letter list1,lettered list1,letter list2,lettered list2,letter list11,lettered list11,letter list3,lettered list3,letter list12,lettered list12,letter list21,lettered list21,letter list111,lettered list111,letter lis"/>
    <w:basedOn w:val="Normal"/>
    <w:next w:val="Normal"/>
    <w:link w:val="Heading7Char"/>
    <w:uiPriority w:val="9"/>
    <w:unhideWhenUsed/>
    <w:qFormat/>
    <w:rsid w:val="00EE437E"/>
    <w:pPr>
      <w:keepNext/>
      <w:keepLines/>
      <w:numPr>
        <w:ilvl w:val="6"/>
        <w:numId w:val="1"/>
      </w:numPr>
      <w:spacing w:before="200" w:after="0" w:line="240" w:lineRule="auto"/>
      <w:outlineLvl w:val="6"/>
    </w:pPr>
    <w:rPr>
      <w:rFonts w:ascii="Cambria" w:eastAsia="Times New Roman" w:hAnsi="Cambria"/>
      <w:i/>
      <w:iCs/>
      <w:color w:val="404040"/>
    </w:rPr>
  </w:style>
  <w:style w:type="paragraph" w:styleId="Heading8">
    <w:name w:val="heading 8"/>
    <w:aliases w:val="Center Bold,Center Bold1,Center Bold2,Center Bold3,Center Bold4,Center Bold5,Center Bold6,action,action1,action2,action11,action3,action4,action5,action6,action7,action12,action21,action111,action31,action8,action13,action22, action, action1,8"/>
    <w:basedOn w:val="Normal"/>
    <w:next w:val="Normal"/>
    <w:link w:val="Heading8Char"/>
    <w:uiPriority w:val="9"/>
    <w:unhideWhenUsed/>
    <w:qFormat/>
    <w:rsid w:val="00EE437E"/>
    <w:pPr>
      <w:keepNext/>
      <w:keepLines/>
      <w:numPr>
        <w:ilvl w:val="7"/>
        <w:numId w:val="1"/>
      </w:numPr>
      <w:spacing w:before="200" w:after="0" w:line="240" w:lineRule="auto"/>
      <w:outlineLvl w:val="7"/>
    </w:pPr>
    <w:rPr>
      <w:rFonts w:ascii="Cambria" w:eastAsia="Times New Roman" w:hAnsi="Cambria"/>
      <w:color w:val="404040"/>
    </w:rPr>
  </w:style>
  <w:style w:type="paragraph" w:styleId="Heading9">
    <w:name w:val="heading 9"/>
    <w:aliases w:val="App Heading,App Heading1,App Heading2,progress,progress1,progress2,progress11,progress3,progress4,progress5,progress6,progress7,progress12,progress21,progress111,progress31,progress8,progress13,progress22,progress112, progress, progress1,ctc,9"/>
    <w:basedOn w:val="Normal"/>
    <w:next w:val="Normal"/>
    <w:link w:val="Heading9Char"/>
    <w:uiPriority w:val="9"/>
    <w:unhideWhenUsed/>
    <w:qFormat/>
    <w:rsid w:val="00EE437E"/>
    <w:pPr>
      <w:keepNext/>
      <w:keepLines/>
      <w:numPr>
        <w:ilvl w:val="8"/>
        <w:numId w:val="1"/>
      </w:numPr>
      <w:spacing w:before="200" w:after="0" w:line="240" w:lineRule="auto"/>
      <w:outlineLvl w:val="8"/>
    </w:pPr>
    <w:rPr>
      <w:rFonts w:ascii="Cambria" w:eastAsia="Times New Roman" w:hAnsi="Cambria"/>
      <w:i/>
      <w:iCs/>
      <w:color w:val="404040"/>
    </w:rPr>
  </w:style>
  <w:style w:type="character" w:default="1" w:styleId="DefaultParagraphFont">
    <w:name w:val="Default Paragraph Font"/>
    <w:uiPriority w:val="1"/>
    <w:semiHidden/>
    <w:unhideWhenUsed/>
    <w:rsid w:val="00EE437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E437E"/>
  </w:style>
  <w:style w:type="character" w:customStyle="1" w:styleId="Heading1Char">
    <w:name w:val="Heading 1 Char"/>
    <w:aliases w:val="TITRE 1 Char,CLHeading 1 Char,H1 Char,numeroté  1. Char,co Char,Heading 1 (NN) Char,Main Secti Char,h1 Char,new page/chapter Char,subhead 1 Char,CSBhead1 Char,MainHeader Char,Vod H1 Char,1 ghost Char,g Char,Chapter Char,level 1 Char"/>
    <w:basedOn w:val="DefaultParagraphFont"/>
    <w:link w:val="Heading1"/>
    <w:rsid w:val="00EE437E"/>
    <w:rPr>
      <w:rFonts w:ascii="Graphik" w:eastAsia="Times New Roman" w:hAnsi="Graphik"/>
      <w:b/>
      <w:kern w:val="2"/>
      <w:sz w:val="28"/>
      <w:szCs w:val="20"/>
      <w:lang w:val="en-GB"/>
      <w14:ligatures w14:val="standardContextual"/>
    </w:rPr>
  </w:style>
  <w:style w:type="character" w:customStyle="1" w:styleId="Heading2Char">
    <w:name w:val="Heading 2 Char"/>
    <w:aliases w:val="Titre 1.1 Char,CLHeading 2 Char,heading 2 Char,Heading 2 Hidden Char,H2 Char,numéroté  1.1. Char,H21 Char,h2 Char,l2 Char,1h Char,h2 main heading Char,Section Char,2m Char,h 2 Char,Reset numbering Char,g2 Char,chn Char,2 Char,A Char"/>
    <w:basedOn w:val="DefaultParagraphFont"/>
    <w:link w:val="Heading2"/>
    <w:uiPriority w:val="9"/>
    <w:rsid w:val="00EE437E"/>
    <w:rPr>
      <w:rFonts w:ascii="Graphik" w:eastAsiaTheme="majorEastAsia" w:hAnsi="Graphik" w:cstheme="majorBidi"/>
      <w:b/>
      <w:bCs/>
      <w:color w:val="7030A0"/>
      <w:kern w:val="2"/>
      <w:sz w:val="24"/>
      <w:szCs w:val="24"/>
      <w14:ligatures w14:val="standardContextual"/>
    </w:rPr>
  </w:style>
  <w:style w:type="character" w:customStyle="1" w:styleId="Heading3Char">
    <w:name w:val="Heading 3 Char"/>
    <w:aliases w:val="PKO Heading 3 Char,Titre 1.1.1 Char,CLHeading 3 Char,numéroté  1.1.1 Char,H3 Char,Titre3 Char,2h Char,l3 Char,1.1.1 Titre 3 Char,subhead 2 Char,h3 Char,TF-Overskrift 3 Char,subhead Char,3 Char,Heading 3E Char,C3 Char,heading 3 Char,b Char"/>
    <w:basedOn w:val="DefaultParagraphFont"/>
    <w:link w:val="Heading3"/>
    <w:uiPriority w:val="9"/>
    <w:rsid w:val="00EE437E"/>
    <w:rPr>
      <w:rFonts w:ascii="Graphik" w:hAnsi="Graphik"/>
      <w:b/>
      <w:bCs/>
      <w:kern w:val="2"/>
      <w:szCs w:val="24"/>
      <w14:ligatures w14:val="standardContextual"/>
    </w:rPr>
  </w:style>
  <w:style w:type="character" w:customStyle="1" w:styleId="Heading6Char">
    <w:name w:val="Heading 6 Char"/>
    <w:aliases w:val="sub-dash Char,sd Char,5 Char,Legal Level 1. Char,cnp Char,Caption number (page-wide) Char,h6 Char,ITT t6 Char,PA Appendix Char,sub-dash1 Char,sd1 Char,51 Char,sub-dash2 Char,sd2 Char,52 Char,sub-dash3 Char,sd3 Char,53 Char,sub-dash4 Char"/>
    <w:basedOn w:val="DefaultParagraphFont"/>
    <w:link w:val="Heading6"/>
    <w:uiPriority w:val="9"/>
    <w:rsid w:val="00EE437E"/>
    <w:rPr>
      <w:rFonts w:ascii="Cambria" w:eastAsia="Times New Roman" w:hAnsi="Cambria"/>
      <w:i/>
      <w:iCs/>
      <w:color w:val="243F60"/>
      <w:kern w:val="2"/>
      <w:sz w:val="20"/>
      <w14:ligatures w14:val="standardContextual"/>
    </w:rPr>
  </w:style>
  <w:style w:type="character" w:customStyle="1" w:styleId="Heading7Char">
    <w:name w:val="Heading 7 Char"/>
    <w:aliases w:val="letter list Char,lettered list Char,letter list1 Char,lettered list1 Char,letter list2 Char,lettered list2 Char,letter list11 Char,lettered list11 Char,letter list3 Char,lettered list3 Char,letter list12 Char,lettered list12 Char"/>
    <w:basedOn w:val="DefaultParagraphFont"/>
    <w:link w:val="Heading7"/>
    <w:uiPriority w:val="9"/>
    <w:rsid w:val="00EE437E"/>
    <w:rPr>
      <w:rFonts w:ascii="Cambria" w:eastAsia="Times New Roman" w:hAnsi="Cambria"/>
      <w:i/>
      <w:iCs/>
      <w:color w:val="404040"/>
      <w:kern w:val="2"/>
      <w:sz w:val="20"/>
      <w14:ligatures w14:val="standardContextual"/>
    </w:rPr>
  </w:style>
  <w:style w:type="character" w:customStyle="1" w:styleId="Heading8Char">
    <w:name w:val="Heading 8 Char"/>
    <w:aliases w:val="Center Bold Char,Center Bold1 Char,Center Bold2 Char,Center Bold3 Char,Center Bold4 Char,Center Bold5 Char,Center Bold6 Char,action Char,action1 Char,action2 Char,action11 Char,action3 Char,action4 Char,action5 Char,action6 Char,8 Char"/>
    <w:basedOn w:val="DefaultParagraphFont"/>
    <w:link w:val="Heading8"/>
    <w:uiPriority w:val="9"/>
    <w:rsid w:val="00EE437E"/>
    <w:rPr>
      <w:rFonts w:ascii="Cambria" w:eastAsia="Times New Roman" w:hAnsi="Cambria"/>
      <w:color w:val="404040"/>
      <w:kern w:val="2"/>
      <w:sz w:val="20"/>
      <w14:ligatures w14:val="standardContextual"/>
    </w:rPr>
  </w:style>
  <w:style w:type="character" w:customStyle="1" w:styleId="Heading9Char">
    <w:name w:val="Heading 9 Char"/>
    <w:aliases w:val="App Heading Char,App Heading1 Char,App Heading2 Char,progress Char,progress1 Char,progress2 Char,progress11 Char,progress3 Char,progress4 Char,progress5 Char,progress6 Char,progress7 Char,progress12 Char,progress21 Char,progress111 Char"/>
    <w:basedOn w:val="DefaultParagraphFont"/>
    <w:link w:val="Heading9"/>
    <w:uiPriority w:val="9"/>
    <w:rsid w:val="00EE437E"/>
    <w:rPr>
      <w:rFonts w:ascii="Cambria" w:eastAsia="Times New Roman" w:hAnsi="Cambria"/>
      <w:i/>
      <w:iCs/>
      <w:color w:val="404040"/>
      <w:kern w:val="2"/>
      <w:sz w:val="20"/>
      <w14:ligatures w14:val="standardContextual"/>
    </w:rPr>
  </w:style>
  <w:style w:type="paragraph" w:styleId="NoSpacing">
    <w:name w:val="No Spacing"/>
    <w:link w:val="NoSpacingChar"/>
    <w:uiPriority w:val="1"/>
    <w:qFormat/>
    <w:rsid w:val="00EE437E"/>
    <w:pPr>
      <w:spacing w:after="0" w:line="240" w:lineRule="auto"/>
    </w:pPr>
    <w:rPr>
      <w:rFonts w:ascii="Calibri" w:eastAsia="Times New Roman" w:hAnsi="Calibri" w:cs="Times New Roman"/>
    </w:rPr>
  </w:style>
  <w:style w:type="character" w:customStyle="1" w:styleId="NoSpacingChar">
    <w:name w:val="No Spacing Char"/>
    <w:link w:val="NoSpacing"/>
    <w:uiPriority w:val="1"/>
    <w:rsid w:val="00EE437E"/>
    <w:rPr>
      <w:rFonts w:ascii="Calibri" w:eastAsia="Times New Roman" w:hAnsi="Calibri" w:cs="Times New Roman"/>
    </w:rPr>
  </w:style>
  <w:style w:type="paragraph" w:styleId="ListParagraph">
    <w:name w:val="List Paragraph"/>
    <w:aliases w:val="TOC style,lp1,Bullet List,FooterText,List Paragraph_Number"/>
    <w:basedOn w:val="Normal"/>
    <w:link w:val="ListParagraphChar"/>
    <w:uiPriority w:val="34"/>
    <w:qFormat/>
    <w:rsid w:val="00EE437E"/>
    <w:pPr>
      <w:numPr>
        <w:numId w:val="2"/>
      </w:numPr>
      <w:spacing w:before="120" w:after="120" w:line="240" w:lineRule="auto"/>
      <w:ind w:right="720"/>
    </w:pPr>
  </w:style>
  <w:style w:type="character" w:customStyle="1" w:styleId="ListParagraphChar">
    <w:name w:val="List Paragraph Char"/>
    <w:aliases w:val="TOC style Char,lp1 Char,Bullet List Char,FooterText Char,List Paragraph_Number Char"/>
    <w:basedOn w:val="DefaultParagraphFont"/>
    <w:link w:val="ListParagraph"/>
    <w:uiPriority w:val="34"/>
    <w:locked/>
    <w:rsid w:val="00EE437E"/>
    <w:rPr>
      <w:rFonts w:ascii="Graphik" w:hAnsi="Graphik"/>
      <w:kern w:val="2"/>
      <w:sz w:val="20"/>
      <w14:ligatures w14:val="standardContextual"/>
    </w:rPr>
  </w:style>
  <w:style w:type="character" w:styleId="Hyperlink">
    <w:name w:val="Hyperlink"/>
    <w:basedOn w:val="DefaultParagraphFont"/>
    <w:uiPriority w:val="99"/>
    <w:unhideWhenUsed/>
    <w:rsid w:val="00EE437E"/>
    <w:rPr>
      <w:color w:val="0563C1" w:themeColor="hyperlink"/>
      <w:u w:val="single"/>
    </w:rPr>
  </w:style>
  <w:style w:type="table" w:styleId="TableGrid">
    <w:name w:val="Table Grid"/>
    <w:basedOn w:val="TableNormal"/>
    <w:uiPriority w:val="39"/>
    <w:rsid w:val="00EE437E"/>
    <w:pPr>
      <w:spacing w:after="0" w:line="240" w:lineRule="auto"/>
    </w:pPr>
    <w:rPr>
      <w:rFonts w:ascii="Calibri" w:eastAsia="Calibri" w:hAnsi="Calibri" w:cs="Times New Roman"/>
      <w:sz w:val="20"/>
      <w:szCs w:val="20"/>
      <w:lang w:val="it-IT" w:eastAsia="it-IT"/>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odeexamples">
    <w:name w:val="Code examples"/>
    <w:basedOn w:val="Normal"/>
    <w:link w:val="CodeexamplesChar"/>
    <w:qFormat/>
    <w:rsid w:val="00EE437E"/>
    <w:pPr>
      <w:shd w:val="clear" w:color="auto" w:fill="FFFFFF"/>
      <w:spacing w:after="0" w:line="240" w:lineRule="auto"/>
    </w:pPr>
    <w:rPr>
      <w:rFonts w:ascii="Consolas" w:eastAsia="Times New Roman" w:hAnsi="Consolas"/>
      <w:noProof/>
      <w:color w:val="222222"/>
      <w:sz w:val="18"/>
      <w:szCs w:val="18"/>
      <w:lang w:eastAsia="it-IT"/>
    </w:rPr>
  </w:style>
  <w:style w:type="character" w:customStyle="1" w:styleId="CodeexamplesChar">
    <w:name w:val="Code examples Char"/>
    <w:basedOn w:val="DefaultParagraphFont"/>
    <w:link w:val="Codeexamples"/>
    <w:rsid w:val="00EE437E"/>
    <w:rPr>
      <w:rFonts w:ascii="Consolas" w:eastAsia="Times New Roman" w:hAnsi="Consolas"/>
      <w:noProof/>
      <w:color w:val="222222"/>
      <w:kern w:val="2"/>
      <w:sz w:val="18"/>
      <w:szCs w:val="18"/>
      <w:shd w:val="clear" w:color="auto" w:fill="FFFFFF"/>
      <w:lang w:eastAsia="it-IT"/>
      <w14:ligatures w14:val="standardContextual"/>
    </w:rPr>
  </w:style>
  <w:style w:type="paragraph" w:styleId="BalloonText">
    <w:name w:val="Balloon Text"/>
    <w:basedOn w:val="Normal"/>
    <w:link w:val="BalloonTextChar"/>
    <w:uiPriority w:val="99"/>
    <w:semiHidden/>
    <w:unhideWhenUsed/>
    <w:rsid w:val="00EE437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E437E"/>
    <w:rPr>
      <w:rFonts w:ascii="Segoe UI" w:hAnsi="Segoe UI" w:cs="Segoe UI"/>
      <w:kern w:val="2"/>
      <w:sz w:val="18"/>
      <w:szCs w:val="18"/>
      <w14:ligatures w14:val="standardContextual"/>
    </w:rPr>
  </w:style>
  <w:style w:type="character" w:styleId="CommentReference">
    <w:name w:val="annotation reference"/>
    <w:basedOn w:val="DefaultParagraphFont"/>
    <w:uiPriority w:val="99"/>
    <w:semiHidden/>
    <w:unhideWhenUsed/>
    <w:rsid w:val="00EE437E"/>
    <w:rPr>
      <w:sz w:val="16"/>
      <w:szCs w:val="16"/>
    </w:rPr>
  </w:style>
  <w:style w:type="paragraph" w:styleId="CommentText">
    <w:name w:val="annotation text"/>
    <w:basedOn w:val="Normal"/>
    <w:link w:val="CommentTextChar"/>
    <w:uiPriority w:val="99"/>
    <w:unhideWhenUsed/>
    <w:rsid w:val="00EE437E"/>
    <w:pPr>
      <w:spacing w:line="240" w:lineRule="auto"/>
    </w:pPr>
  </w:style>
  <w:style w:type="character" w:customStyle="1" w:styleId="CommentTextChar">
    <w:name w:val="Comment Text Char"/>
    <w:basedOn w:val="DefaultParagraphFont"/>
    <w:link w:val="CommentText"/>
    <w:uiPriority w:val="99"/>
    <w:rsid w:val="00EE437E"/>
    <w:rPr>
      <w:rFonts w:ascii="Graphik" w:hAnsi="Graphik"/>
      <w:kern w:val="2"/>
      <w:sz w:val="20"/>
      <w14:ligatures w14:val="standardContextual"/>
    </w:rPr>
  </w:style>
  <w:style w:type="paragraph" w:styleId="CommentSubject">
    <w:name w:val="annotation subject"/>
    <w:basedOn w:val="CommentText"/>
    <w:next w:val="CommentText"/>
    <w:link w:val="CommentSubjectChar"/>
    <w:uiPriority w:val="99"/>
    <w:semiHidden/>
    <w:unhideWhenUsed/>
    <w:rsid w:val="00EE437E"/>
    <w:rPr>
      <w:b/>
      <w:bCs/>
    </w:rPr>
  </w:style>
  <w:style w:type="character" w:customStyle="1" w:styleId="CommentSubjectChar">
    <w:name w:val="Comment Subject Char"/>
    <w:basedOn w:val="CommentTextChar"/>
    <w:link w:val="CommentSubject"/>
    <w:uiPriority w:val="99"/>
    <w:semiHidden/>
    <w:rsid w:val="00EE437E"/>
    <w:rPr>
      <w:rFonts w:ascii="Graphik" w:hAnsi="Graphik"/>
      <w:b/>
      <w:bCs/>
      <w:kern w:val="2"/>
      <w:sz w:val="20"/>
      <w14:ligatures w14:val="standardContextual"/>
    </w:rPr>
  </w:style>
  <w:style w:type="character" w:styleId="FollowedHyperlink">
    <w:name w:val="FollowedHyperlink"/>
    <w:basedOn w:val="DefaultParagraphFont"/>
    <w:uiPriority w:val="99"/>
    <w:semiHidden/>
    <w:unhideWhenUsed/>
    <w:rsid w:val="00EE437E"/>
    <w:rPr>
      <w:color w:val="954F72" w:themeColor="followedHyperlink"/>
      <w:u w:val="single"/>
    </w:rPr>
  </w:style>
  <w:style w:type="paragraph" w:customStyle="1" w:styleId="trt0xe">
    <w:name w:val="trt0xe"/>
    <w:basedOn w:val="Normal"/>
    <w:rsid w:val="00EE437E"/>
    <w:pPr>
      <w:spacing w:before="100" w:beforeAutospacing="1" w:after="100" w:afterAutospacing="1" w:line="240" w:lineRule="auto"/>
    </w:pPr>
    <w:rPr>
      <w:rFonts w:ascii="Times New Roman" w:eastAsia="Times New Roman" w:hAnsi="Times New Roman"/>
      <w:sz w:val="24"/>
      <w:szCs w:val="24"/>
    </w:rPr>
  </w:style>
  <w:style w:type="paragraph" w:styleId="NormalWeb">
    <w:name w:val="Normal (Web)"/>
    <w:basedOn w:val="Normal"/>
    <w:uiPriority w:val="99"/>
    <w:semiHidden/>
    <w:unhideWhenUsed/>
    <w:rsid w:val="00EE437E"/>
    <w:pPr>
      <w:spacing w:before="100" w:beforeAutospacing="1" w:after="100" w:afterAutospacing="1" w:line="240" w:lineRule="auto"/>
    </w:pPr>
    <w:rPr>
      <w:rFonts w:ascii="Times New Roman" w:eastAsia="Times New Roman" w:hAnsi="Times New Roman"/>
      <w:sz w:val="24"/>
      <w:szCs w:val="24"/>
    </w:rPr>
  </w:style>
  <w:style w:type="character" w:styleId="UnresolvedMention">
    <w:name w:val="Unresolved Mention"/>
    <w:basedOn w:val="DefaultParagraphFont"/>
    <w:uiPriority w:val="99"/>
    <w:semiHidden/>
    <w:unhideWhenUsed/>
    <w:rsid w:val="00EE437E"/>
    <w:rPr>
      <w:color w:val="605E5C"/>
      <w:shd w:val="clear" w:color="auto" w:fill="E1DFDD"/>
    </w:rPr>
  </w:style>
  <w:style w:type="paragraph" w:styleId="Header">
    <w:name w:val="header"/>
    <w:basedOn w:val="Normal"/>
    <w:link w:val="HeaderChar"/>
    <w:uiPriority w:val="99"/>
    <w:unhideWhenUsed/>
    <w:rsid w:val="00EE43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437E"/>
    <w:rPr>
      <w:rFonts w:ascii="Graphik" w:hAnsi="Graphik"/>
      <w:kern w:val="2"/>
      <w:sz w:val="20"/>
      <w14:ligatures w14:val="standardContextual"/>
    </w:rPr>
  </w:style>
  <w:style w:type="paragraph" w:styleId="Footer">
    <w:name w:val="footer"/>
    <w:basedOn w:val="Normal"/>
    <w:link w:val="FooterChar"/>
    <w:uiPriority w:val="99"/>
    <w:unhideWhenUsed/>
    <w:rsid w:val="00EE43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437E"/>
    <w:rPr>
      <w:rFonts w:ascii="Graphik" w:hAnsi="Graphik"/>
      <w:kern w:val="2"/>
      <w:sz w:val="20"/>
      <w14:ligatures w14:val="standardContextual"/>
    </w:rPr>
  </w:style>
  <w:style w:type="table" w:customStyle="1" w:styleId="TableGrid1">
    <w:name w:val="Table Grid1"/>
    <w:basedOn w:val="TableNormal"/>
    <w:next w:val="TableGrid"/>
    <w:uiPriority w:val="39"/>
    <w:rsid w:val="00EE437E"/>
    <w:pPr>
      <w:spacing w:after="0" w:line="240" w:lineRule="auto"/>
      <w:jc w:val="both"/>
    </w:pPr>
    <w:rPr>
      <w:rFonts w:ascii="Times New Roman" w:eastAsia="Times New Roman" w:hAnsi="Times New Roman" w:cs="Times New Roman"/>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EE437E"/>
    <w:pPr>
      <w:spacing w:after="0" w:line="240" w:lineRule="auto"/>
    </w:pPr>
    <w:rPr>
      <w:rFonts w:ascii="Cambria" w:hAnsi="Cambria"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Mention">
    <w:name w:val="Mention"/>
    <w:basedOn w:val="DefaultParagraphFont"/>
    <w:uiPriority w:val="99"/>
    <w:unhideWhenUsed/>
    <w:rsid w:val="00EE437E"/>
    <w:rPr>
      <w:color w:val="2B579A"/>
      <w:shd w:val="clear" w:color="auto" w:fill="E1DFDD"/>
    </w:rPr>
  </w:style>
  <w:style w:type="character" w:styleId="PlaceholderText">
    <w:name w:val="Placeholder Text"/>
    <w:basedOn w:val="DefaultParagraphFont"/>
    <w:uiPriority w:val="99"/>
    <w:semiHidden/>
    <w:rsid w:val="00EE437E"/>
    <w:rPr>
      <w:color w:val="808080"/>
    </w:rPr>
  </w:style>
  <w:style w:type="paragraph" w:customStyle="1" w:styleId="Content">
    <w:name w:val="Content"/>
    <w:link w:val="ContentChar"/>
    <w:locked/>
    <w:rsid w:val="00EE437E"/>
    <w:pPr>
      <w:keepLines/>
      <w:tabs>
        <w:tab w:val="left" w:pos="1134"/>
      </w:tabs>
      <w:spacing w:after="120" w:line="240" w:lineRule="auto"/>
      <w:jc w:val="center"/>
    </w:pPr>
    <w:rPr>
      <w:rFonts w:ascii="Graphik" w:hAnsi="Graphik" w:cs="Times New Roman"/>
      <w:b/>
      <w:kern w:val="2"/>
      <w:sz w:val="32"/>
      <w:szCs w:val="20"/>
      <w14:ligatures w14:val="standardContextual"/>
    </w:rPr>
  </w:style>
  <w:style w:type="character" w:customStyle="1" w:styleId="ContentChar">
    <w:name w:val="Content Char"/>
    <w:basedOn w:val="DefaultParagraphFont"/>
    <w:link w:val="Content"/>
    <w:rsid w:val="00EE437E"/>
    <w:rPr>
      <w:rFonts w:ascii="Graphik" w:hAnsi="Graphik" w:cs="Times New Roman"/>
      <w:b/>
      <w:kern w:val="2"/>
      <w:sz w:val="32"/>
      <w:szCs w:val="20"/>
      <w14:ligatures w14:val="standardContextual"/>
    </w:rPr>
  </w:style>
  <w:style w:type="paragraph" w:styleId="Title">
    <w:name w:val="Title"/>
    <w:basedOn w:val="Normal"/>
    <w:next w:val="Normal"/>
    <w:link w:val="TitleChar"/>
    <w:uiPriority w:val="10"/>
    <w:qFormat/>
    <w:rsid w:val="00EE437E"/>
    <w:pPr>
      <w:spacing w:after="0"/>
      <w:contextualSpacing/>
    </w:pPr>
    <w:rPr>
      <w:rFonts w:eastAsiaTheme="majorEastAsia" w:cstheme="majorBidi"/>
      <w:b/>
      <w:spacing w:val="-10"/>
      <w:kern w:val="28"/>
      <w:sz w:val="72"/>
      <w:szCs w:val="56"/>
    </w:rPr>
  </w:style>
  <w:style w:type="character" w:customStyle="1" w:styleId="TitleChar">
    <w:name w:val="Title Char"/>
    <w:basedOn w:val="DefaultParagraphFont"/>
    <w:link w:val="Title"/>
    <w:uiPriority w:val="10"/>
    <w:rsid w:val="00EE437E"/>
    <w:rPr>
      <w:rFonts w:ascii="Graphik" w:eastAsiaTheme="majorEastAsia" w:hAnsi="Graphik" w:cstheme="majorBidi"/>
      <w:b/>
      <w:spacing w:val="-10"/>
      <w:kern w:val="28"/>
      <w:sz w:val="72"/>
      <w:szCs w:val="56"/>
      <w14:ligatures w14:val="standardContextual"/>
    </w:rPr>
  </w:style>
  <w:style w:type="paragraph" w:styleId="TOCHeading">
    <w:name w:val="TOC Heading"/>
    <w:basedOn w:val="Heading1"/>
    <w:next w:val="Normal"/>
    <w:uiPriority w:val="39"/>
    <w:unhideWhenUsed/>
    <w:qFormat/>
    <w:rsid w:val="00EE437E"/>
    <w:pPr>
      <w:tabs>
        <w:tab w:val="clear" w:pos="1134"/>
      </w:tabs>
      <w:spacing w:after="0"/>
      <w:jc w:val="center"/>
      <w:outlineLvl w:val="9"/>
    </w:pPr>
    <w:rPr>
      <w:rFonts w:eastAsiaTheme="majorEastAsia" w:cstheme="majorBidi"/>
      <w:bCs/>
      <w:kern w:val="0"/>
      <w:sz w:val="32"/>
      <w:szCs w:val="32"/>
      <w:lang w:val="en-US"/>
      <w14:ligatures w14:val="none"/>
    </w:rPr>
  </w:style>
  <w:style w:type="paragraph" w:styleId="TOC1">
    <w:name w:val="toc 1"/>
    <w:basedOn w:val="Normal"/>
    <w:next w:val="Normal"/>
    <w:autoRedefine/>
    <w:uiPriority w:val="39"/>
    <w:unhideWhenUsed/>
    <w:rsid w:val="00EE437E"/>
    <w:pPr>
      <w:spacing w:after="100"/>
    </w:pPr>
  </w:style>
  <w:style w:type="paragraph" w:styleId="TOC2">
    <w:name w:val="toc 2"/>
    <w:basedOn w:val="Normal"/>
    <w:next w:val="Normal"/>
    <w:autoRedefine/>
    <w:uiPriority w:val="39"/>
    <w:unhideWhenUsed/>
    <w:rsid w:val="00EE437E"/>
    <w:pPr>
      <w:spacing w:after="100"/>
      <w:ind w:left="200"/>
    </w:pPr>
  </w:style>
  <w:style w:type="paragraph" w:styleId="TOC3">
    <w:name w:val="toc 3"/>
    <w:basedOn w:val="Normal"/>
    <w:next w:val="Normal"/>
    <w:autoRedefine/>
    <w:uiPriority w:val="39"/>
    <w:unhideWhenUsed/>
    <w:rsid w:val="00EE437E"/>
    <w:pPr>
      <w:spacing w:after="100"/>
      <w:ind w:left="400"/>
    </w:pPr>
  </w:style>
  <w:style w:type="character" w:customStyle="1" w:styleId="Heading4Char">
    <w:name w:val="Heading 4 Char"/>
    <w:basedOn w:val="DefaultParagraphFont"/>
    <w:link w:val="Heading4"/>
    <w:uiPriority w:val="9"/>
    <w:rsid w:val="00EE437E"/>
    <w:rPr>
      <w:rFonts w:ascii="Graphik" w:hAnsi="Graphik"/>
      <w:b/>
      <w:bCs/>
      <w:i/>
      <w:iCs/>
      <w:kern w:val="2"/>
      <w:sz w:val="20"/>
      <w14:ligatures w14:val="standardContextual"/>
    </w:rPr>
  </w:style>
  <w:style w:type="paragraph" w:customStyle="1" w:styleId="Tight">
    <w:name w:val="Tight"/>
    <w:basedOn w:val="Normal"/>
    <w:link w:val="TightChar"/>
    <w:qFormat/>
    <w:rsid w:val="00EE437E"/>
    <w:pPr>
      <w:spacing w:after="0"/>
    </w:pPr>
  </w:style>
  <w:style w:type="character" w:customStyle="1" w:styleId="TightChar">
    <w:name w:val="Tight Char"/>
    <w:basedOn w:val="DefaultParagraphFont"/>
    <w:link w:val="Tight"/>
    <w:rsid w:val="00EE437E"/>
    <w:rPr>
      <w:rFonts w:ascii="Graphik" w:hAnsi="Graphik"/>
      <w:kern w:val="2"/>
      <w:sz w:val="20"/>
      <w14:ligatures w14:val="standardContextual"/>
    </w:rPr>
  </w:style>
  <w:style w:type="paragraph" w:customStyle="1" w:styleId="ProductName">
    <w:name w:val="Product_Name"/>
    <w:basedOn w:val="Normal"/>
    <w:link w:val="ProductNameChar"/>
    <w:qFormat/>
    <w:rsid w:val="00EE437E"/>
    <w:pPr>
      <w:jc w:val="center"/>
    </w:pPr>
    <w:rPr>
      <w:b/>
      <w:bCs/>
      <w:sz w:val="56"/>
      <w:szCs w:val="72"/>
    </w:rPr>
  </w:style>
  <w:style w:type="character" w:customStyle="1" w:styleId="ProductNameChar">
    <w:name w:val="Product_Name Char"/>
    <w:basedOn w:val="DefaultParagraphFont"/>
    <w:link w:val="ProductName"/>
    <w:rsid w:val="00EE437E"/>
    <w:rPr>
      <w:rFonts w:ascii="Graphik" w:hAnsi="Graphik"/>
      <w:b/>
      <w:bCs/>
      <w:kern w:val="2"/>
      <w:sz w:val="56"/>
      <w:szCs w:val="72"/>
      <w14:ligatures w14:val="standardContextual"/>
    </w:rPr>
  </w:style>
  <w:style w:type="paragraph" w:customStyle="1" w:styleId="DocumentType">
    <w:name w:val="Document_Type"/>
    <w:basedOn w:val="ProductName"/>
    <w:link w:val="DocumentTypeChar"/>
    <w:qFormat/>
    <w:rsid w:val="00EE437E"/>
    <w:rPr>
      <w:sz w:val="36"/>
      <w:szCs w:val="40"/>
    </w:rPr>
  </w:style>
  <w:style w:type="character" w:customStyle="1" w:styleId="DocumentTypeChar">
    <w:name w:val="Document_Type Char"/>
    <w:basedOn w:val="ProductNameChar"/>
    <w:link w:val="DocumentType"/>
    <w:rsid w:val="00EE437E"/>
    <w:rPr>
      <w:rFonts w:ascii="Graphik" w:hAnsi="Graphik"/>
      <w:b/>
      <w:bCs/>
      <w:kern w:val="2"/>
      <w:sz w:val="36"/>
      <w:szCs w:val="40"/>
      <w14:ligatures w14:val="standardContextual"/>
    </w:rPr>
  </w:style>
  <w:style w:type="paragraph" w:customStyle="1" w:styleId="TightLIst">
    <w:name w:val="Tight_LIst"/>
    <w:basedOn w:val="ListParagraph"/>
    <w:link w:val="TightLIstChar"/>
    <w:qFormat/>
    <w:rsid w:val="00EE437E"/>
    <w:pPr>
      <w:numPr>
        <w:numId w:val="3"/>
      </w:numPr>
      <w:spacing w:before="60" w:after="60"/>
      <w:ind w:left="360"/>
    </w:pPr>
    <w:rPr>
      <w:rFonts w:eastAsia="Cambria" w:cs="Times New Roman"/>
    </w:rPr>
  </w:style>
  <w:style w:type="character" w:customStyle="1" w:styleId="TightLIstChar">
    <w:name w:val="Tight_LIst Char"/>
    <w:basedOn w:val="ListParagraphChar"/>
    <w:link w:val="TightLIst"/>
    <w:rsid w:val="00EE437E"/>
    <w:rPr>
      <w:rFonts w:ascii="Graphik" w:eastAsia="Cambria" w:hAnsi="Graphik" w:cs="Times New Roman"/>
      <w:kern w:val="2"/>
      <w:sz w:val="20"/>
      <w14:ligatures w14:val="standardContextual"/>
    </w:rPr>
  </w:style>
  <w:style w:type="paragraph" w:customStyle="1" w:styleId="TightLeftAligned">
    <w:name w:val="Tight_Left_Aligned"/>
    <w:basedOn w:val="Normal"/>
    <w:link w:val="TightLeftAlignedChar"/>
    <w:qFormat/>
    <w:rsid w:val="00EE437E"/>
    <w:pPr>
      <w:spacing w:before="100" w:beforeAutospacing="1" w:after="0"/>
      <w:jc w:val="left"/>
    </w:pPr>
  </w:style>
  <w:style w:type="character" w:customStyle="1" w:styleId="TightLeftAlignedChar">
    <w:name w:val="Tight_Left_Aligned Char"/>
    <w:basedOn w:val="DefaultParagraphFont"/>
    <w:link w:val="TightLeftAligned"/>
    <w:rsid w:val="00EE437E"/>
    <w:rPr>
      <w:rFonts w:ascii="Graphik" w:hAnsi="Graphik"/>
      <w:kern w:val="2"/>
      <w:sz w:val="20"/>
      <w14:ligatures w14:val="standardContextual"/>
    </w:rPr>
  </w:style>
  <w:style w:type="paragraph" w:customStyle="1" w:styleId="TableHeader">
    <w:name w:val="Table_Header"/>
    <w:basedOn w:val="Normal"/>
    <w:link w:val="TableHeaderChar"/>
    <w:qFormat/>
    <w:rsid w:val="00EE437E"/>
    <w:pPr>
      <w:spacing w:before="100" w:beforeAutospacing="1" w:after="0"/>
    </w:pPr>
    <w:rPr>
      <w:b/>
      <w:bCs/>
    </w:rPr>
  </w:style>
  <w:style w:type="character" w:customStyle="1" w:styleId="TableHeaderChar">
    <w:name w:val="Table_Header Char"/>
    <w:basedOn w:val="DefaultParagraphFont"/>
    <w:link w:val="TableHeader"/>
    <w:rsid w:val="00EE437E"/>
    <w:rPr>
      <w:rFonts w:ascii="Graphik" w:hAnsi="Graphik"/>
      <w:b/>
      <w:bCs/>
      <w:kern w:val="2"/>
      <w:sz w:val="20"/>
      <w14:ligatures w14:val="standardContextual"/>
    </w:rPr>
  </w:style>
  <w:style w:type="paragraph" w:styleId="Caption">
    <w:name w:val="caption"/>
    <w:basedOn w:val="Normal"/>
    <w:next w:val="Normal"/>
    <w:uiPriority w:val="35"/>
    <w:semiHidden/>
    <w:unhideWhenUsed/>
    <w:qFormat/>
    <w:rsid w:val="009F4BFE"/>
    <w:pPr>
      <w:spacing w:after="200" w:line="240" w:lineRule="auto"/>
      <w:jc w:val="left"/>
    </w:pPr>
    <w:rPr>
      <w:rFonts w:asciiTheme="minorHAnsi" w:hAnsiTheme="minorHAnsi"/>
      <w:i/>
      <w:iCs/>
      <w:color w:val="44546A" w:themeColor="text2"/>
      <w:kern w:val="0"/>
      <w:sz w:val="18"/>
      <w:szCs w:val="18"/>
      <w14:ligatures w14:val="none"/>
    </w:rPr>
  </w:style>
  <w:style w:type="paragraph" w:customStyle="1" w:styleId="paragraph">
    <w:name w:val="paragraph"/>
    <w:basedOn w:val="Normal"/>
    <w:uiPriority w:val="99"/>
    <w:rsid w:val="00B4372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B4372D"/>
  </w:style>
  <w:style w:type="character" w:customStyle="1" w:styleId="eop">
    <w:name w:val="eop"/>
    <w:basedOn w:val="DefaultParagraphFont"/>
    <w:rsid w:val="00B4372D"/>
  </w:style>
  <w:style w:type="table" w:styleId="TableGridLight">
    <w:name w:val="Grid Table Light"/>
    <w:basedOn w:val="TableNormal"/>
    <w:uiPriority w:val="40"/>
    <w:rsid w:val="00B4372D"/>
    <w:pPr>
      <w:spacing w:after="0" w:line="240" w:lineRule="auto"/>
    </w:pPr>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ui-provider">
    <w:name w:val="ui-provider"/>
    <w:basedOn w:val="DefaultParagraphFont"/>
    <w:rsid w:val="00ED2042"/>
  </w:style>
  <w:style w:type="paragraph" w:styleId="Revision">
    <w:name w:val="Revision"/>
    <w:hidden/>
    <w:uiPriority w:val="99"/>
    <w:semiHidden/>
    <w:rsid w:val="00EB6630"/>
    <w:pPr>
      <w:spacing w:after="0" w:line="240" w:lineRule="auto"/>
    </w:pPr>
    <w:rPr>
      <w:rFonts w:ascii="Graphik" w:hAnsi="Graphik"/>
      <w:kern w:val="2"/>
      <w:sz w:val="20"/>
      <w14:ligatures w14:val="standardContextual"/>
    </w:rPr>
  </w:style>
  <w:style w:type="character" w:styleId="Strong">
    <w:name w:val="Strong"/>
    <w:basedOn w:val="DefaultParagraphFont"/>
    <w:uiPriority w:val="22"/>
    <w:qFormat/>
    <w:rsid w:val="00BF21F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87883">
      <w:bodyDiv w:val="1"/>
      <w:marLeft w:val="0"/>
      <w:marRight w:val="0"/>
      <w:marTop w:val="0"/>
      <w:marBottom w:val="0"/>
      <w:divBdr>
        <w:top w:val="none" w:sz="0" w:space="0" w:color="auto"/>
        <w:left w:val="none" w:sz="0" w:space="0" w:color="auto"/>
        <w:bottom w:val="none" w:sz="0" w:space="0" w:color="auto"/>
        <w:right w:val="none" w:sz="0" w:space="0" w:color="auto"/>
      </w:divBdr>
    </w:div>
    <w:div w:id="44567285">
      <w:bodyDiv w:val="1"/>
      <w:marLeft w:val="0"/>
      <w:marRight w:val="0"/>
      <w:marTop w:val="0"/>
      <w:marBottom w:val="0"/>
      <w:divBdr>
        <w:top w:val="none" w:sz="0" w:space="0" w:color="auto"/>
        <w:left w:val="none" w:sz="0" w:space="0" w:color="auto"/>
        <w:bottom w:val="none" w:sz="0" w:space="0" w:color="auto"/>
        <w:right w:val="none" w:sz="0" w:space="0" w:color="auto"/>
      </w:divBdr>
    </w:div>
    <w:div w:id="75131025">
      <w:bodyDiv w:val="1"/>
      <w:marLeft w:val="0"/>
      <w:marRight w:val="0"/>
      <w:marTop w:val="0"/>
      <w:marBottom w:val="0"/>
      <w:divBdr>
        <w:top w:val="none" w:sz="0" w:space="0" w:color="auto"/>
        <w:left w:val="none" w:sz="0" w:space="0" w:color="auto"/>
        <w:bottom w:val="none" w:sz="0" w:space="0" w:color="auto"/>
        <w:right w:val="none" w:sz="0" w:space="0" w:color="auto"/>
      </w:divBdr>
    </w:div>
    <w:div w:id="83653522">
      <w:bodyDiv w:val="1"/>
      <w:marLeft w:val="0"/>
      <w:marRight w:val="0"/>
      <w:marTop w:val="0"/>
      <w:marBottom w:val="0"/>
      <w:divBdr>
        <w:top w:val="none" w:sz="0" w:space="0" w:color="auto"/>
        <w:left w:val="none" w:sz="0" w:space="0" w:color="auto"/>
        <w:bottom w:val="none" w:sz="0" w:space="0" w:color="auto"/>
        <w:right w:val="none" w:sz="0" w:space="0" w:color="auto"/>
      </w:divBdr>
    </w:div>
    <w:div w:id="88933605">
      <w:bodyDiv w:val="1"/>
      <w:marLeft w:val="0"/>
      <w:marRight w:val="0"/>
      <w:marTop w:val="0"/>
      <w:marBottom w:val="0"/>
      <w:divBdr>
        <w:top w:val="none" w:sz="0" w:space="0" w:color="auto"/>
        <w:left w:val="none" w:sz="0" w:space="0" w:color="auto"/>
        <w:bottom w:val="none" w:sz="0" w:space="0" w:color="auto"/>
        <w:right w:val="none" w:sz="0" w:space="0" w:color="auto"/>
      </w:divBdr>
    </w:div>
    <w:div w:id="96173727">
      <w:bodyDiv w:val="1"/>
      <w:marLeft w:val="0"/>
      <w:marRight w:val="0"/>
      <w:marTop w:val="0"/>
      <w:marBottom w:val="0"/>
      <w:divBdr>
        <w:top w:val="none" w:sz="0" w:space="0" w:color="auto"/>
        <w:left w:val="none" w:sz="0" w:space="0" w:color="auto"/>
        <w:bottom w:val="none" w:sz="0" w:space="0" w:color="auto"/>
        <w:right w:val="none" w:sz="0" w:space="0" w:color="auto"/>
      </w:divBdr>
    </w:div>
    <w:div w:id="116216621">
      <w:bodyDiv w:val="1"/>
      <w:marLeft w:val="0"/>
      <w:marRight w:val="0"/>
      <w:marTop w:val="0"/>
      <w:marBottom w:val="0"/>
      <w:divBdr>
        <w:top w:val="none" w:sz="0" w:space="0" w:color="auto"/>
        <w:left w:val="none" w:sz="0" w:space="0" w:color="auto"/>
        <w:bottom w:val="none" w:sz="0" w:space="0" w:color="auto"/>
        <w:right w:val="none" w:sz="0" w:space="0" w:color="auto"/>
      </w:divBdr>
    </w:div>
    <w:div w:id="123084621">
      <w:bodyDiv w:val="1"/>
      <w:marLeft w:val="0"/>
      <w:marRight w:val="0"/>
      <w:marTop w:val="0"/>
      <w:marBottom w:val="0"/>
      <w:divBdr>
        <w:top w:val="none" w:sz="0" w:space="0" w:color="auto"/>
        <w:left w:val="none" w:sz="0" w:space="0" w:color="auto"/>
        <w:bottom w:val="none" w:sz="0" w:space="0" w:color="auto"/>
        <w:right w:val="none" w:sz="0" w:space="0" w:color="auto"/>
      </w:divBdr>
    </w:div>
    <w:div w:id="134833123">
      <w:bodyDiv w:val="1"/>
      <w:marLeft w:val="0"/>
      <w:marRight w:val="0"/>
      <w:marTop w:val="0"/>
      <w:marBottom w:val="0"/>
      <w:divBdr>
        <w:top w:val="none" w:sz="0" w:space="0" w:color="auto"/>
        <w:left w:val="none" w:sz="0" w:space="0" w:color="auto"/>
        <w:bottom w:val="none" w:sz="0" w:space="0" w:color="auto"/>
        <w:right w:val="none" w:sz="0" w:space="0" w:color="auto"/>
      </w:divBdr>
    </w:div>
    <w:div w:id="147016346">
      <w:bodyDiv w:val="1"/>
      <w:marLeft w:val="0"/>
      <w:marRight w:val="0"/>
      <w:marTop w:val="0"/>
      <w:marBottom w:val="0"/>
      <w:divBdr>
        <w:top w:val="none" w:sz="0" w:space="0" w:color="auto"/>
        <w:left w:val="none" w:sz="0" w:space="0" w:color="auto"/>
        <w:bottom w:val="none" w:sz="0" w:space="0" w:color="auto"/>
        <w:right w:val="none" w:sz="0" w:space="0" w:color="auto"/>
      </w:divBdr>
    </w:div>
    <w:div w:id="152187847">
      <w:bodyDiv w:val="1"/>
      <w:marLeft w:val="0"/>
      <w:marRight w:val="0"/>
      <w:marTop w:val="0"/>
      <w:marBottom w:val="0"/>
      <w:divBdr>
        <w:top w:val="none" w:sz="0" w:space="0" w:color="auto"/>
        <w:left w:val="none" w:sz="0" w:space="0" w:color="auto"/>
        <w:bottom w:val="none" w:sz="0" w:space="0" w:color="auto"/>
        <w:right w:val="none" w:sz="0" w:space="0" w:color="auto"/>
      </w:divBdr>
    </w:div>
    <w:div w:id="154683999">
      <w:bodyDiv w:val="1"/>
      <w:marLeft w:val="0"/>
      <w:marRight w:val="0"/>
      <w:marTop w:val="0"/>
      <w:marBottom w:val="0"/>
      <w:divBdr>
        <w:top w:val="none" w:sz="0" w:space="0" w:color="auto"/>
        <w:left w:val="none" w:sz="0" w:space="0" w:color="auto"/>
        <w:bottom w:val="none" w:sz="0" w:space="0" w:color="auto"/>
        <w:right w:val="none" w:sz="0" w:space="0" w:color="auto"/>
      </w:divBdr>
    </w:div>
    <w:div w:id="176501550">
      <w:bodyDiv w:val="1"/>
      <w:marLeft w:val="0"/>
      <w:marRight w:val="0"/>
      <w:marTop w:val="0"/>
      <w:marBottom w:val="0"/>
      <w:divBdr>
        <w:top w:val="none" w:sz="0" w:space="0" w:color="auto"/>
        <w:left w:val="none" w:sz="0" w:space="0" w:color="auto"/>
        <w:bottom w:val="none" w:sz="0" w:space="0" w:color="auto"/>
        <w:right w:val="none" w:sz="0" w:space="0" w:color="auto"/>
      </w:divBdr>
    </w:div>
    <w:div w:id="187106201">
      <w:bodyDiv w:val="1"/>
      <w:marLeft w:val="0"/>
      <w:marRight w:val="0"/>
      <w:marTop w:val="0"/>
      <w:marBottom w:val="0"/>
      <w:divBdr>
        <w:top w:val="none" w:sz="0" w:space="0" w:color="auto"/>
        <w:left w:val="none" w:sz="0" w:space="0" w:color="auto"/>
        <w:bottom w:val="none" w:sz="0" w:space="0" w:color="auto"/>
        <w:right w:val="none" w:sz="0" w:space="0" w:color="auto"/>
      </w:divBdr>
    </w:div>
    <w:div w:id="192159202">
      <w:bodyDiv w:val="1"/>
      <w:marLeft w:val="0"/>
      <w:marRight w:val="0"/>
      <w:marTop w:val="0"/>
      <w:marBottom w:val="0"/>
      <w:divBdr>
        <w:top w:val="none" w:sz="0" w:space="0" w:color="auto"/>
        <w:left w:val="none" w:sz="0" w:space="0" w:color="auto"/>
        <w:bottom w:val="none" w:sz="0" w:space="0" w:color="auto"/>
        <w:right w:val="none" w:sz="0" w:space="0" w:color="auto"/>
      </w:divBdr>
      <w:divsChild>
        <w:div w:id="496455993">
          <w:marLeft w:val="0"/>
          <w:marRight w:val="0"/>
          <w:marTop w:val="0"/>
          <w:marBottom w:val="0"/>
          <w:divBdr>
            <w:top w:val="none" w:sz="0" w:space="0" w:color="auto"/>
            <w:left w:val="none" w:sz="0" w:space="0" w:color="auto"/>
            <w:bottom w:val="none" w:sz="0" w:space="0" w:color="auto"/>
            <w:right w:val="none" w:sz="0" w:space="0" w:color="auto"/>
          </w:divBdr>
        </w:div>
      </w:divsChild>
    </w:div>
    <w:div w:id="195702911">
      <w:bodyDiv w:val="1"/>
      <w:marLeft w:val="0"/>
      <w:marRight w:val="0"/>
      <w:marTop w:val="0"/>
      <w:marBottom w:val="0"/>
      <w:divBdr>
        <w:top w:val="none" w:sz="0" w:space="0" w:color="auto"/>
        <w:left w:val="none" w:sz="0" w:space="0" w:color="auto"/>
        <w:bottom w:val="none" w:sz="0" w:space="0" w:color="auto"/>
        <w:right w:val="none" w:sz="0" w:space="0" w:color="auto"/>
      </w:divBdr>
    </w:div>
    <w:div w:id="197083284">
      <w:bodyDiv w:val="1"/>
      <w:marLeft w:val="0"/>
      <w:marRight w:val="0"/>
      <w:marTop w:val="0"/>
      <w:marBottom w:val="0"/>
      <w:divBdr>
        <w:top w:val="none" w:sz="0" w:space="0" w:color="auto"/>
        <w:left w:val="none" w:sz="0" w:space="0" w:color="auto"/>
        <w:bottom w:val="none" w:sz="0" w:space="0" w:color="auto"/>
        <w:right w:val="none" w:sz="0" w:space="0" w:color="auto"/>
      </w:divBdr>
    </w:div>
    <w:div w:id="233587856">
      <w:bodyDiv w:val="1"/>
      <w:marLeft w:val="0"/>
      <w:marRight w:val="0"/>
      <w:marTop w:val="0"/>
      <w:marBottom w:val="0"/>
      <w:divBdr>
        <w:top w:val="none" w:sz="0" w:space="0" w:color="auto"/>
        <w:left w:val="none" w:sz="0" w:space="0" w:color="auto"/>
        <w:bottom w:val="none" w:sz="0" w:space="0" w:color="auto"/>
        <w:right w:val="none" w:sz="0" w:space="0" w:color="auto"/>
      </w:divBdr>
    </w:div>
    <w:div w:id="245313083">
      <w:bodyDiv w:val="1"/>
      <w:marLeft w:val="0"/>
      <w:marRight w:val="0"/>
      <w:marTop w:val="0"/>
      <w:marBottom w:val="0"/>
      <w:divBdr>
        <w:top w:val="none" w:sz="0" w:space="0" w:color="auto"/>
        <w:left w:val="none" w:sz="0" w:space="0" w:color="auto"/>
        <w:bottom w:val="none" w:sz="0" w:space="0" w:color="auto"/>
        <w:right w:val="none" w:sz="0" w:space="0" w:color="auto"/>
      </w:divBdr>
    </w:div>
    <w:div w:id="248854998">
      <w:bodyDiv w:val="1"/>
      <w:marLeft w:val="0"/>
      <w:marRight w:val="0"/>
      <w:marTop w:val="0"/>
      <w:marBottom w:val="0"/>
      <w:divBdr>
        <w:top w:val="none" w:sz="0" w:space="0" w:color="auto"/>
        <w:left w:val="none" w:sz="0" w:space="0" w:color="auto"/>
        <w:bottom w:val="none" w:sz="0" w:space="0" w:color="auto"/>
        <w:right w:val="none" w:sz="0" w:space="0" w:color="auto"/>
      </w:divBdr>
    </w:div>
    <w:div w:id="258949684">
      <w:bodyDiv w:val="1"/>
      <w:marLeft w:val="0"/>
      <w:marRight w:val="0"/>
      <w:marTop w:val="0"/>
      <w:marBottom w:val="0"/>
      <w:divBdr>
        <w:top w:val="none" w:sz="0" w:space="0" w:color="auto"/>
        <w:left w:val="none" w:sz="0" w:space="0" w:color="auto"/>
        <w:bottom w:val="none" w:sz="0" w:space="0" w:color="auto"/>
        <w:right w:val="none" w:sz="0" w:space="0" w:color="auto"/>
      </w:divBdr>
      <w:divsChild>
        <w:div w:id="264072155">
          <w:marLeft w:val="274"/>
          <w:marRight w:val="0"/>
          <w:marTop w:val="0"/>
          <w:marBottom w:val="0"/>
          <w:divBdr>
            <w:top w:val="none" w:sz="0" w:space="0" w:color="auto"/>
            <w:left w:val="none" w:sz="0" w:space="0" w:color="auto"/>
            <w:bottom w:val="none" w:sz="0" w:space="0" w:color="auto"/>
            <w:right w:val="none" w:sz="0" w:space="0" w:color="auto"/>
          </w:divBdr>
        </w:div>
        <w:div w:id="1245147024">
          <w:marLeft w:val="274"/>
          <w:marRight w:val="0"/>
          <w:marTop w:val="0"/>
          <w:marBottom w:val="0"/>
          <w:divBdr>
            <w:top w:val="none" w:sz="0" w:space="0" w:color="auto"/>
            <w:left w:val="none" w:sz="0" w:space="0" w:color="auto"/>
            <w:bottom w:val="none" w:sz="0" w:space="0" w:color="auto"/>
            <w:right w:val="none" w:sz="0" w:space="0" w:color="auto"/>
          </w:divBdr>
        </w:div>
        <w:div w:id="1704867836">
          <w:marLeft w:val="274"/>
          <w:marRight w:val="0"/>
          <w:marTop w:val="0"/>
          <w:marBottom w:val="0"/>
          <w:divBdr>
            <w:top w:val="none" w:sz="0" w:space="0" w:color="auto"/>
            <w:left w:val="none" w:sz="0" w:space="0" w:color="auto"/>
            <w:bottom w:val="none" w:sz="0" w:space="0" w:color="auto"/>
            <w:right w:val="none" w:sz="0" w:space="0" w:color="auto"/>
          </w:divBdr>
        </w:div>
      </w:divsChild>
    </w:div>
    <w:div w:id="261648842">
      <w:bodyDiv w:val="1"/>
      <w:marLeft w:val="0"/>
      <w:marRight w:val="0"/>
      <w:marTop w:val="0"/>
      <w:marBottom w:val="0"/>
      <w:divBdr>
        <w:top w:val="none" w:sz="0" w:space="0" w:color="auto"/>
        <w:left w:val="none" w:sz="0" w:space="0" w:color="auto"/>
        <w:bottom w:val="none" w:sz="0" w:space="0" w:color="auto"/>
        <w:right w:val="none" w:sz="0" w:space="0" w:color="auto"/>
      </w:divBdr>
    </w:div>
    <w:div w:id="268008202">
      <w:bodyDiv w:val="1"/>
      <w:marLeft w:val="0"/>
      <w:marRight w:val="0"/>
      <w:marTop w:val="0"/>
      <w:marBottom w:val="0"/>
      <w:divBdr>
        <w:top w:val="none" w:sz="0" w:space="0" w:color="auto"/>
        <w:left w:val="none" w:sz="0" w:space="0" w:color="auto"/>
        <w:bottom w:val="none" w:sz="0" w:space="0" w:color="auto"/>
        <w:right w:val="none" w:sz="0" w:space="0" w:color="auto"/>
      </w:divBdr>
    </w:div>
    <w:div w:id="268586454">
      <w:bodyDiv w:val="1"/>
      <w:marLeft w:val="0"/>
      <w:marRight w:val="0"/>
      <w:marTop w:val="0"/>
      <w:marBottom w:val="0"/>
      <w:divBdr>
        <w:top w:val="none" w:sz="0" w:space="0" w:color="auto"/>
        <w:left w:val="none" w:sz="0" w:space="0" w:color="auto"/>
        <w:bottom w:val="none" w:sz="0" w:space="0" w:color="auto"/>
        <w:right w:val="none" w:sz="0" w:space="0" w:color="auto"/>
      </w:divBdr>
    </w:div>
    <w:div w:id="279071815">
      <w:bodyDiv w:val="1"/>
      <w:marLeft w:val="0"/>
      <w:marRight w:val="0"/>
      <w:marTop w:val="0"/>
      <w:marBottom w:val="0"/>
      <w:divBdr>
        <w:top w:val="none" w:sz="0" w:space="0" w:color="auto"/>
        <w:left w:val="none" w:sz="0" w:space="0" w:color="auto"/>
        <w:bottom w:val="none" w:sz="0" w:space="0" w:color="auto"/>
        <w:right w:val="none" w:sz="0" w:space="0" w:color="auto"/>
      </w:divBdr>
    </w:div>
    <w:div w:id="294338717">
      <w:bodyDiv w:val="1"/>
      <w:marLeft w:val="0"/>
      <w:marRight w:val="0"/>
      <w:marTop w:val="0"/>
      <w:marBottom w:val="0"/>
      <w:divBdr>
        <w:top w:val="none" w:sz="0" w:space="0" w:color="auto"/>
        <w:left w:val="none" w:sz="0" w:space="0" w:color="auto"/>
        <w:bottom w:val="none" w:sz="0" w:space="0" w:color="auto"/>
        <w:right w:val="none" w:sz="0" w:space="0" w:color="auto"/>
      </w:divBdr>
    </w:div>
    <w:div w:id="309555201">
      <w:bodyDiv w:val="1"/>
      <w:marLeft w:val="0"/>
      <w:marRight w:val="0"/>
      <w:marTop w:val="0"/>
      <w:marBottom w:val="0"/>
      <w:divBdr>
        <w:top w:val="none" w:sz="0" w:space="0" w:color="auto"/>
        <w:left w:val="none" w:sz="0" w:space="0" w:color="auto"/>
        <w:bottom w:val="none" w:sz="0" w:space="0" w:color="auto"/>
        <w:right w:val="none" w:sz="0" w:space="0" w:color="auto"/>
      </w:divBdr>
    </w:div>
    <w:div w:id="366488129">
      <w:bodyDiv w:val="1"/>
      <w:marLeft w:val="0"/>
      <w:marRight w:val="0"/>
      <w:marTop w:val="0"/>
      <w:marBottom w:val="0"/>
      <w:divBdr>
        <w:top w:val="none" w:sz="0" w:space="0" w:color="auto"/>
        <w:left w:val="none" w:sz="0" w:space="0" w:color="auto"/>
        <w:bottom w:val="none" w:sz="0" w:space="0" w:color="auto"/>
        <w:right w:val="none" w:sz="0" w:space="0" w:color="auto"/>
      </w:divBdr>
    </w:div>
    <w:div w:id="400448533">
      <w:bodyDiv w:val="1"/>
      <w:marLeft w:val="0"/>
      <w:marRight w:val="0"/>
      <w:marTop w:val="0"/>
      <w:marBottom w:val="0"/>
      <w:divBdr>
        <w:top w:val="none" w:sz="0" w:space="0" w:color="auto"/>
        <w:left w:val="none" w:sz="0" w:space="0" w:color="auto"/>
        <w:bottom w:val="none" w:sz="0" w:space="0" w:color="auto"/>
        <w:right w:val="none" w:sz="0" w:space="0" w:color="auto"/>
      </w:divBdr>
    </w:div>
    <w:div w:id="427312395">
      <w:bodyDiv w:val="1"/>
      <w:marLeft w:val="0"/>
      <w:marRight w:val="0"/>
      <w:marTop w:val="0"/>
      <w:marBottom w:val="0"/>
      <w:divBdr>
        <w:top w:val="none" w:sz="0" w:space="0" w:color="auto"/>
        <w:left w:val="none" w:sz="0" w:space="0" w:color="auto"/>
        <w:bottom w:val="none" w:sz="0" w:space="0" w:color="auto"/>
        <w:right w:val="none" w:sz="0" w:space="0" w:color="auto"/>
      </w:divBdr>
    </w:div>
    <w:div w:id="430394030">
      <w:bodyDiv w:val="1"/>
      <w:marLeft w:val="0"/>
      <w:marRight w:val="0"/>
      <w:marTop w:val="0"/>
      <w:marBottom w:val="0"/>
      <w:divBdr>
        <w:top w:val="none" w:sz="0" w:space="0" w:color="auto"/>
        <w:left w:val="none" w:sz="0" w:space="0" w:color="auto"/>
        <w:bottom w:val="none" w:sz="0" w:space="0" w:color="auto"/>
        <w:right w:val="none" w:sz="0" w:space="0" w:color="auto"/>
      </w:divBdr>
    </w:div>
    <w:div w:id="435060092">
      <w:bodyDiv w:val="1"/>
      <w:marLeft w:val="0"/>
      <w:marRight w:val="0"/>
      <w:marTop w:val="0"/>
      <w:marBottom w:val="0"/>
      <w:divBdr>
        <w:top w:val="none" w:sz="0" w:space="0" w:color="auto"/>
        <w:left w:val="none" w:sz="0" w:space="0" w:color="auto"/>
        <w:bottom w:val="none" w:sz="0" w:space="0" w:color="auto"/>
        <w:right w:val="none" w:sz="0" w:space="0" w:color="auto"/>
      </w:divBdr>
    </w:div>
    <w:div w:id="449859404">
      <w:bodyDiv w:val="1"/>
      <w:marLeft w:val="0"/>
      <w:marRight w:val="0"/>
      <w:marTop w:val="0"/>
      <w:marBottom w:val="0"/>
      <w:divBdr>
        <w:top w:val="none" w:sz="0" w:space="0" w:color="auto"/>
        <w:left w:val="none" w:sz="0" w:space="0" w:color="auto"/>
        <w:bottom w:val="none" w:sz="0" w:space="0" w:color="auto"/>
        <w:right w:val="none" w:sz="0" w:space="0" w:color="auto"/>
      </w:divBdr>
      <w:divsChild>
        <w:div w:id="1457218648">
          <w:marLeft w:val="0"/>
          <w:marRight w:val="0"/>
          <w:marTop w:val="0"/>
          <w:marBottom w:val="0"/>
          <w:divBdr>
            <w:top w:val="none" w:sz="0" w:space="0" w:color="auto"/>
            <w:left w:val="none" w:sz="0" w:space="0" w:color="auto"/>
            <w:bottom w:val="none" w:sz="0" w:space="0" w:color="auto"/>
            <w:right w:val="none" w:sz="0" w:space="0" w:color="auto"/>
          </w:divBdr>
          <w:divsChild>
            <w:div w:id="209847829">
              <w:marLeft w:val="0"/>
              <w:marRight w:val="0"/>
              <w:marTop w:val="0"/>
              <w:marBottom w:val="0"/>
              <w:divBdr>
                <w:top w:val="none" w:sz="0" w:space="0" w:color="auto"/>
                <w:left w:val="none" w:sz="0" w:space="0" w:color="auto"/>
                <w:bottom w:val="none" w:sz="0" w:space="0" w:color="auto"/>
                <w:right w:val="none" w:sz="0" w:space="0" w:color="auto"/>
              </w:divBdr>
            </w:div>
            <w:div w:id="298999823">
              <w:marLeft w:val="0"/>
              <w:marRight w:val="0"/>
              <w:marTop w:val="0"/>
              <w:marBottom w:val="0"/>
              <w:divBdr>
                <w:top w:val="none" w:sz="0" w:space="0" w:color="auto"/>
                <w:left w:val="none" w:sz="0" w:space="0" w:color="auto"/>
                <w:bottom w:val="none" w:sz="0" w:space="0" w:color="auto"/>
                <w:right w:val="none" w:sz="0" w:space="0" w:color="auto"/>
              </w:divBdr>
            </w:div>
            <w:div w:id="306319784">
              <w:marLeft w:val="0"/>
              <w:marRight w:val="0"/>
              <w:marTop w:val="0"/>
              <w:marBottom w:val="0"/>
              <w:divBdr>
                <w:top w:val="none" w:sz="0" w:space="0" w:color="auto"/>
                <w:left w:val="none" w:sz="0" w:space="0" w:color="auto"/>
                <w:bottom w:val="none" w:sz="0" w:space="0" w:color="auto"/>
                <w:right w:val="none" w:sz="0" w:space="0" w:color="auto"/>
              </w:divBdr>
            </w:div>
            <w:div w:id="351801324">
              <w:marLeft w:val="0"/>
              <w:marRight w:val="0"/>
              <w:marTop w:val="0"/>
              <w:marBottom w:val="0"/>
              <w:divBdr>
                <w:top w:val="none" w:sz="0" w:space="0" w:color="auto"/>
                <w:left w:val="none" w:sz="0" w:space="0" w:color="auto"/>
                <w:bottom w:val="none" w:sz="0" w:space="0" w:color="auto"/>
                <w:right w:val="none" w:sz="0" w:space="0" w:color="auto"/>
              </w:divBdr>
            </w:div>
            <w:div w:id="366294956">
              <w:marLeft w:val="0"/>
              <w:marRight w:val="0"/>
              <w:marTop w:val="0"/>
              <w:marBottom w:val="0"/>
              <w:divBdr>
                <w:top w:val="none" w:sz="0" w:space="0" w:color="auto"/>
                <w:left w:val="none" w:sz="0" w:space="0" w:color="auto"/>
                <w:bottom w:val="none" w:sz="0" w:space="0" w:color="auto"/>
                <w:right w:val="none" w:sz="0" w:space="0" w:color="auto"/>
              </w:divBdr>
            </w:div>
            <w:div w:id="391195481">
              <w:marLeft w:val="0"/>
              <w:marRight w:val="0"/>
              <w:marTop w:val="0"/>
              <w:marBottom w:val="0"/>
              <w:divBdr>
                <w:top w:val="none" w:sz="0" w:space="0" w:color="auto"/>
                <w:left w:val="none" w:sz="0" w:space="0" w:color="auto"/>
                <w:bottom w:val="none" w:sz="0" w:space="0" w:color="auto"/>
                <w:right w:val="none" w:sz="0" w:space="0" w:color="auto"/>
              </w:divBdr>
            </w:div>
            <w:div w:id="640160961">
              <w:marLeft w:val="0"/>
              <w:marRight w:val="0"/>
              <w:marTop w:val="0"/>
              <w:marBottom w:val="0"/>
              <w:divBdr>
                <w:top w:val="none" w:sz="0" w:space="0" w:color="auto"/>
                <w:left w:val="none" w:sz="0" w:space="0" w:color="auto"/>
                <w:bottom w:val="none" w:sz="0" w:space="0" w:color="auto"/>
                <w:right w:val="none" w:sz="0" w:space="0" w:color="auto"/>
              </w:divBdr>
            </w:div>
            <w:div w:id="652216471">
              <w:marLeft w:val="0"/>
              <w:marRight w:val="0"/>
              <w:marTop w:val="0"/>
              <w:marBottom w:val="0"/>
              <w:divBdr>
                <w:top w:val="none" w:sz="0" w:space="0" w:color="auto"/>
                <w:left w:val="none" w:sz="0" w:space="0" w:color="auto"/>
                <w:bottom w:val="none" w:sz="0" w:space="0" w:color="auto"/>
                <w:right w:val="none" w:sz="0" w:space="0" w:color="auto"/>
              </w:divBdr>
            </w:div>
            <w:div w:id="942416034">
              <w:marLeft w:val="0"/>
              <w:marRight w:val="0"/>
              <w:marTop w:val="0"/>
              <w:marBottom w:val="0"/>
              <w:divBdr>
                <w:top w:val="none" w:sz="0" w:space="0" w:color="auto"/>
                <w:left w:val="none" w:sz="0" w:space="0" w:color="auto"/>
                <w:bottom w:val="none" w:sz="0" w:space="0" w:color="auto"/>
                <w:right w:val="none" w:sz="0" w:space="0" w:color="auto"/>
              </w:divBdr>
            </w:div>
            <w:div w:id="1021009768">
              <w:marLeft w:val="0"/>
              <w:marRight w:val="0"/>
              <w:marTop w:val="0"/>
              <w:marBottom w:val="0"/>
              <w:divBdr>
                <w:top w:val="none" w:sz="0" w:space="0" w:color="auto"/>
                <w:left w:val="none" w:sz="0" w:space="0" w:color="auto"/>
                <w:bottom w:val="none" w:sz="0" w:space="0" w:color="auto"/>
                <w:right w:val="none" w:sz="0" w:space="0" w:color="auto"/>
              </w:divBdr>
            </w:div>
            <w:div w:id="1040471088">
              <w:marLeft w:val="0"/>
              <w:marRight w:val="0"/>
              <w:marTop w:val="0"/>
              <w:marBottom w:val="0"/>
              <w:divBdr>
                <w:top w:val="none" w:sz="0" w:space="0" w:color="auto"/>
                <w:left w:val="none" w:sz="0" w:space="0" w:color="auto"/>
                <w:bottom w:val="none" w:sz="0" w:space="0" w:color="auto"/>
                <w:right w:val="none" w:sz="0" w:space="0" w:color="auto"/>
              </w:divBdr>
            </w:div>
            <w:div w:id="1099523093">
              <w:marLeft w:val="0"/>
              <w:marRight w:val="0"/>
              <w:marTop w:val="0"/>
              <w:marBottom w:val="0"/>
              <w:divBdr>
                <w:top w:val="none" w:sz="0" w:space="0" w:color="auto"/>
                <w:left w:val="none" w:sz="0" w:space="0" w:color="auto"/>
                <w:bottom w:val="none" w:sz="0" w:space="0" w:color="auto"/>
                <w:right w:val="none" w:sz="0" w:space="0" w:color="auto"/>
              </w:divBdr>
            </w:div>
            <w:div w:id="1238976476">
              <w:marLeft w:val="0"/>
              <w:marRight w:val="0"/>
              <w:marTop w:val="0"/>
              <w:marBottom w:val="0"/>
              <w:divBdr>
                <w:top w:val="none" w:sz="0" w:space="0" w:color="auto"/>
                <w:left w:val="none" w:sz="0" w:space="0" w:color="auto"/>
                <w:bottom w:val="none" w:sz="0" w:space="0" w:color="auto"/>
                <w:right w:val="none" w:sz="0" w:space="0" w:color="auto"/>
              </w:divBdr>
            </w:div>
            <w:div w:id="1345282457">
              <w:marLeft w:val="0"/>
              <w:marRight w:val="0"/>
              <w:marTop w:val="0"/>
              <w:marBottom w:val="0"/>
              <w:divBdr>
                <w:top w:val="none" w:sz="0" w:space="0" w:color="auto"/>
                <w:left w:val="none" w:sz="0" w:space="0" w:color="auto"/>
                <w:bottom w:val="none" w:sz="0" w:space="0" w:color="auto"/>
                <w:right w:val="none" w:sz="0" w:space="0" w:color="auto"/>
              </w:divBdr>
            </w:div>
            <w:div w:id="1387222399">
              <w:marLeft w:val="0"/>
              <w:marRight w:val="0"/>
              <w:marTop w:val="0"/>
              <w:marBottom w:val="0"/>
              <w:divBdr>
                <w:top w:val="none" w:sz="0" w:space="0" w:color="auto"/>
                <w:left w:val="none" w:sz="0" w:space="0" w:color="auto"/>
                <w:bottom w:val="none" w:sz="0" w:space="0" w:color="auto"/>
                <w:right w:val="none" w:sz="0" w:space="0" w:color="auto"/>
              </w:divBdr>
            </w:div>
            <w:div w:id="1409308166">
              <w:marLeft w:val="0"/>
              <w:marRight w:val="0"/>
              <w:marTop w:val="0"/>
              <w:marBottom w:val="0"/>
              <w:divBdr>
                <w:top w:val="none" w:sz="0" w:space="0" w:color="auto"/>
                <w:left w:val="none" w:sz="0" w:space="0" w:color="auto"/>
                <w:bottom w:val="none" w:sz="0" w:space="0" w:color="auto"/>
                <w:right w:val="none" w:sz="0" w:space="0" w:color="auto"/>
              </w:divBdr>
            </w:div>
            <w:div w:id="1437604127">
              <w:marLeft w:val="0"/>
              <w:marRight w:val="0"/>
              <w:marTop w:val="0"/>
              <w:marBottom w:val="0"/>
              <w:divBdr>
                <w:top w:val="none" w:sz="0" w:space="0" w:color="auto"/>
                <w:left w:val="none" w:sz="0" w:space="0" w:color="auto"/>
                <w:bottom w:val="none" w:sz="0" w:space="0" w:color="auto"/>
                <w:right w:val="none" w:sz="0" w:space="0" w:color="auto"/>
              </w:divBdr>
            </w:div>
            <w:div w:id="1451708270">
              <w:marLeft w:val="0"/>
              <w:marRight w:val="0"/>
              <w:marTop w:val="0"/>
              <w:marBottom w:val="0"/>
              <w:divBdr>
                <w:top w:val="none" w:sz="0" w:space="0" w:color="auto"/>
                <w:left w:val="none" w:sz="0" w:space="0" w:color="auto"/>
                <w:bottom w:val="none" w:sz="0" w:space="0" w:color="auto"/>
                <w:right w:val="none" w:sz="0" w:space="0" w:color="auto"/>
              </w:divBdr>
            </w:div>
            <w:div w:id="1486436270">
              <w:marLeft w:val="0"/>
              <w:marRight w:val="0"/>
              <w:marTop w:val="0"/>
              <w:marBottom w:val="0"/>
              <w:divBdr>
                <w:top w:val="none" w:sz="0" w:space="0" w:color="auto"/>
                <w:left w:val="none" w:sz="0" w:space="0" w:color="auto"/>
                <w:bottom w:val="none" w:sz="0" w:space="0" w:color="auto"/>
                <w:right w:val="none" w:sz="0" w:space="0" w:color="auto"/>
              </w:divBdr>
            </w:div>
            <w:div w:id="1614903300">
              <w:marLeft w:val="0"/>
              <w:marRight w:val="0"/>
              <w:marTop w:val="0"/>
              <w:marBottom w:val="0"/>
              <w:divBdr>
                <w:top w:val="none" w:sz="0" w:space="0" w:color="auto"/>
                <w:left w:val="none" w:sz="0" w:space="0" w:color="auto"/>
                <w:bottom w:val="none" w:sz="0" w:space="0" w:color="auto"/>
                <w:right w:val="none" w:sz="0" w:space="0" w:color="auto"/>
              </w:divBdr>
            </w:div>
            <w:div w:id="1678120930">
              <w:marLeft w:val="0"/>
              <w:marRight w:val="0"/>
              <w:marTop w:val="0"/>
              <w:marBottom w:val="0"/>
              <w:divBdr>
                <w:top w:val="none" w:sz="0" w:space="0" w:color="auto"/>
                <w:left w:val="none" w:sz="0" w:space="0" w:color="auto"/>
                <w:bottom w:val="none" w:sz="0" w:space="0" w:color="auto"/>
                <w:right w:val="none" w:sz="0" w:space="0" w:color="auto"/>
              </w:divBdr>
            </w:div>
            <w:div w:id="1703900313">
              <w:marLeft w:val="0"/>
              <w:marRight w:val="0"/>
              <w:marTop w:val="0"/>
              <w:marBottom w:val="0"/>
              <w:divBdr>
                <w:top w:val="none" w:sz="0" w:space="0" w:color="auto"/>
                <w:left w:val="none" w:sz="0" w:space="0" w:color="auto"/>
                <w:bottom w:val="none" w:sz="0" w:space="0" w:color="auto"/>
                <w:right w:val="none" w:sz="0" w:space="0" w:color="auto"/>
              </w:divBdr>
            </w:div>
            <w:div w:id="1729691708">
              <w:marLeft w:val="0"/>
              <w:marRight w:val="0"/>
              <w:marTop w:val="0"/>
              <w:marBottom w:val="0"/>
              <w:divBdr>
                <w:top w:val="none" w:sz="0" w:space="0" w:color="auto"/>
                <w:left w:val="none" w:sz="0" w:space="0" w:color="auto"/>
                <w:bottom w:val="none" w:sz="0" w:space="0" w:color="auto"/>
                <w:right w:val="none" w:sz="0" w:space="0" w:color="auto"/>
              </w:divBdr>
            </w:div>
            <w:div w:id="1764568698">
              <w:marLeft w:val="0"/>
              <w:marRight w:val="0"/>
              <w:marTop w:val="0"/>
              <w:marBottom w:val="0"/>
              <w:divBdr>
                <w:top w:val="none" w:sz="0" w:space="0" w:color="auto"/>
                <w:left w:val="none" w:sz="0" w:space="0" w:color="auto"/>
                <w:bottom w:val="none" w:sz="0" w:space="0" w:color="auto"/>
                <w:right w:val="none" w:sz="0" w:space="0" w:color="auto"/>
              </w:divBdr>
            </w:div>
            <w:div w:id="1788694157">
              <w:marLeft w:val="0"/>
              <w:marRight w:val="0"/>
              <w:marTop w:val="0"/>
              <w:marBottom w:val="0"/>
              <w:divBdr>
                <w:top w:val="none" w:sz="0" w:space="0" w:color="auto"/>
                <w:left w:val="none" w:sz="0" w:space="0" w:color="auto"/>
                <w:bottom w:val="none" w:sz="0" w:space="0" w:color="auto"/>
                <w:right w:val="none" w:sz="0" w:space="0" w:color="auto"/>
              </w:divBdr>
            </w:div>
            <w:div w:id="1797212969">
              <w:marLeft w:val="0"/>
              <w:marRight w:val="0"/>
              <w:marTop w:val="0"/>
              <w:marBottom w:val="0"/>
              <w:divBdr>
                <w:top w:val="none" w:sz="0" w:space="0" w:color="auto"/>
                <w:left w:val="none" w:sz="0" w:space="0" w:color="auto"/>
                <w:bottom w:val="none" w:sz="0" w:space="0" w:color="auto"/>
                <w:right w:val="none" w:sz="0" w:space="0" w:color="auto"/>
              </w:divBdr>
            </w:div>
            <w:div w:id="1962228209">
              <w:marLeft w:val="0"/>
              <w:marRight w:val="0"/>
              <w:marTop w:val="0"/>
              <w:marBottom w:val="0"/>
              <w:divBdr>
                <w:top w:val="none" w:sz="0" w:space="0" w:color="auto"/>
                <w:left w:val="none" w:sz="0" w:space="0" w:color="auto"/>
                <w:bottom w:val="none" w:sz="0" w:space="0" w:color="auto"/>
                <w:right w:val="none" w:sz="0" w:space="0" w:color="auto"/>
              </w:divBdr>
            </w:div>
            <w:div w:id="1984040990">
              <w:marLeft w:val="0"/>
              <w:marRight w:val="0"/>
              <w:marTop w:val="0"/>
              <w:marBottom w:val="0"/>
              <w:divBdr>
                <w:top w:val="none" w:sz="0" w:space="0" w:color="auto"/>
                <w:left w:val="none" w:sz="0" w:space="0" w:color="auto"/>
                <w:bottom w:val="none" w:sz="0" w:space="0" w:color="auto"/>
                <w:right w:val="none" w:sz="0" w:space="0" w:color="auto"/>
              </w:divBdr>
            </w:div>
            <w:div w:id="1990744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464429">
      <w:bodyDiv w:val="1"/>
      <w:marLeft w:val="0"/>
      <w:marRight w:val="0"/>
      <w:marTop w:val="0"/>
      <w:marBottom w:val="0"/>
      <w:divBdr>
        <w:top w:val="none" w:sz="0" w:space="0" w:color="auto"/>
        <w:left w:val="none" w:sz="0" w:space="0" w:color="auto"/>
        <w:bottom w:val="none" w:sz="0" w:space="0" w:color="auto"/>
        <w:right w:val="none" w:sz="0" w:space="0" w:color="auto"/>
      </w:divBdr>
      <w:divsChild>
        <w:div w:id="998925973">
          <w:marLeft w:val="0"/>
          <w:marRight w:val="0"/>
          <w:marTop w:val="0"/>
          <w:marBottom w:val="0"/>
          <w:divBdr>
            <w:top w:val="none" w:sz="0" w:space="0" w:color="auto"/>
            <w:left w:val="none" w:sz="0" w:space="0" w:color="auto"/>
            <w:bottom w:val="none" w:sz="0" w:space="0" w:color="auto"/>
            <w:right w:val="none" w:sz="0" w:space="0" w:color="auto"/>
          </w:divBdr>
        </w:div>
      </w:divsChild>
    </w:div>
    <w:div w:id="486674390">
      <w:bodyDiv w:val="1"/>
      <w:marLeft w:val="0"/>
      <w:marRight w:val="0"/>
      <w:marTop w:val="0"/>
      <w:marBottom w:val="0"/>
      <w:divBdr>
        <w:top w:val="none" w:sz="0" w:space="0" w:color="auto"/>
        <w:left w:val="none" w:sz="0" w:space="0" w:color="auto"/>
        <w:bottom w:val="none" w:sz="0" w:space="0" w:color="auto"/>
        <w:right w:val="none" w:sz="0" w:space="0" w:color="auto"/>
      </w:divBdr>
    </w:div>
    <w:div w:id="495074728">
      <w:bodyDiv w:val="1"/>
      <w:marLeft w:val="0"/>
      <w:marRight w:val="0"/>
      <w:marTop w:val="0"/>
      <w:marBottom w:val="0"/>
      <w:divBdr>
        <w:top w:val="none" w:sz="0" w:space="0" w:color="auto"/>
        <w:left w:val="none" w:sz="0" w:space="0" w:color="auto"/>
        <w:bottom w:val="none" w:sz="0" w:space="0" w:color="auto"/>
        <w:right w:val="none" w:sz="0" w:space="0" w:color="auto"/>
      </w:divBdr>
    </w:div>
    <w:div w:id="499539887">
      <w:bodyDiv w:val="1"/>
      <w:marLeft w:val="0"/>
      <w:marRight w:val="0"/>
      <w:marTop w:val="0"/>
      <w:marBottom w:val="0"/>
      <w:divBdr>
        <w:top w:val="none" w:sz="0" w:space="0" w:color="auto"/>
        <w:left w:val="none" w:sz="0" w:space="0" w:color="auto"/>
        <w:bottom w:val="none" w:sz="0" w:space="0" w:color="auto"/>
        <w:right w:val="none" w:sz="0" w:space="0" w:color="auto"/>
      </w:divBdr>
    </w:div>
    <w:div w:id="500775239">
      <w:bodyDiv w:val="1"/>
      <w:marLeft w:val="0"/>
      <w:marRight w:val="0"/>
      <w:marTop w:val="0"/>
      <w:marBottom w:val="0"/>
      <w:divBdr>
        <w:top w:val="none" w:sz="0" w:space="0" w:color="auto"/>
        <w:left w:val="none" w:sz="0" w:space="0" w:color="auto"/>
        <w:bottom w:val="none" w:sz="0" w:space="0" w:color="auto"/>
        <w:right w:val="none" w:sz="0" w:space="0" w:color="auto"/>
      </w:divBdr>
    </w:div>
    <w:div w:id="504514699">
      <w:bodyDiv w:val="1"/>
      <w:marLeft w:val="0"/>
      <w:marRight w:val="0"/>
      <w:marTop w:val="0"/>
      <w:marBottom w:val="0"/>
      <w:divBdr>
        <w:top w:val="none" w:sz="0" w:space="0" w:color="auto"/>
        <w:left w:val="none" w:sz="0" w:space="0" w:color="auto"/>
        <w:bottom w:val="none" w:sz="0" w:space="0" w:color="auto"/>
        <w:right w:val="none" w:sz="0" w:space="0" w:color="auto"/>
      </w:divBdr>
    </w:div>
    <w:div w:id="513417128">
      <w:bodyDiv w:val="1"/>
      <w:marLeft w:val="0"/>
      <w:marRight w:val="0"/>
      <w:marTop w:val="0"/>
      <w:marBottom w:val="0"/>
      <w:divBdr>
        <w:top w:val="none" w:sz="0" w:space="0" w:color="auto"/>
        <w:left w:val="none" w:sz="0" w:space="0" w:color="auto"/>
        <w:bottom w:val="none" w:sz="0" w:space="0" w:color="auto"/>
        <w:right w:val="none" w:sz="0" w:space="0" w:color="auto"/>
      </w:divBdr>
    </w:div>
    <w:div w:id="518586904">
      <w:bodyDiv w:val="1"/>
      <w:marLeft w:val="0"/>
      <w:marRight w:val="0"/>
      <w:marTop w:val="0"/>
      <w:marBottom w:val="0"/>
      <w:divBdr>
        <w:top w:val="none" w:sz="0" w:space="0" w:color="auto"/>
        <w:left w:val="none" w:sz="0" w:space="0" w:color="auto"/>
        <w:bottom w:val="none" w:sz="0" w:space="0" w:color="auto"/>
        <w:right w:val="none" w:sz="0" w:space="0" w:color="auto"/>
      </w:divBdr>
    </w:div>
    <w:div w:id="533275154">
      <w:bodyDiv w:val="1"/>
      <w:marLeft w:val="0"/>
      <w:marRight w:val="0"/>
      <w:marTop w:val="0"/>
      <w:marBottom w:val="0"/>
      <w:divBdr>
        <w:top w:val="none" w:sz="0" w:space="0" w:color="auto"/>
        <w:left w:val="none" w:sz="0" w:space="0" w:color="auto"/>
        <w:bottom w:val="none" w:sz="0" w:space="0" w:color="auto"/>
        <w:right w:val="none" w:sz="0" w:space="0" w:color="auto"/>
      </w:divBdr>
    </w:div>
    <w:div w:id="540288004">
      <w:bodyDiv w:val="1"/>
      <w:marLeft w:val="0"/>
      <w:marRight w:val="0"/>
      <w:marTop w:val="0"/>
      <w:marBottom w:val="0"/>
      <w:divBdr>
        <w:top w:val="none" w:sz="0" w:space="0" w:color="auto"/>
        <w:left w:val="none" w:sz="0" w:space="0" w:color="auto"/>
        <w:bottom w:val="none" w:sz="0" w:space="0" w:color="auto"/>
        <w:right w:val="none" w:sz="0" w:space="0" w:color="auto"/>
      </w:divBdr>
    </w:div>
    <w:div w:id="547188710">
      <w:bodyDiv w:val="1"/>
      <w:marLeft w:val="0"/>
      <w:marRight w:val="0"/>
      <w:marTop w:val="0"/>
      <w:marBottom w:val="0"/>
      <w:divBdr>
        <w:top w:val="none" w:sz="0" w:space="0" w:color="auto"/>
        <w:left w:val="none" w:sz="0" w:space="0" w:color="auto"/>
        <w:bottom w:val="none" w:sz="0" w:space="0" w:color="auto"/>
        <w:right w:val="none" w:sz="0" w:space="0" w:color="auto"/>
      </w:divBdr>
    </w:div>
    <w:div w:id="582908794">
      <w:bodyDiv w:val="1"/>
      <w:marLeft w:val="0"/>
      <w:marRight w:val="0"/>
      <w:marTop w:val="0"/>
      <w:marBottom w:val="0"/>
      <w:divBdr>
        <w:top w:val="none" w:sz="0" w:space="0" w:color="auto"/>
        <w:left w:val="none" w:sz="0" w:space="0" w:color="auto"/>
        <w:bottom w:val="none" w:sz="0" w:space="0" w:color="auto"/>
        <w:right w:val="none" w:sz="0" w:space="0" w:color="auto"/>
      </w:divBdr>
    </w:div>
    <w:div w:id="584073370">
      <w:bodyDiv w:val="1"/>
      <w:marLeft w:val="0"/>
      <w:marRight w:val="0"/>
      <w:marTop w:val="0"/>
      <w:marBottom w:val="0"/>
      <w:divBdr>
        <w:top w:val="none" w:sz="0" w:space="0" w:color="auto"/>
        <w:left w:val="none" w:sz="0" w:space="0" w:color="auto"/>
        <w:bottom w:val="none" w:sz="0" w:space="0" w:color="auto"/>
        <w:right w:val="none" w:sz="0" w:space="0" w:color="auto"/>
      </w:divBdr>
    </w:div>
    <w:div w:id="589578913">
      <w:bodyDiv w:val="1"/>
      <w:marLeft w:val="0"/>
      <w:marRight w:val="0"/>
      <w:marTop w:val="0"/>
      <w:marBottom w:val="0"/>
      <w:divBdr>
        <w:top w:val="none" w:sz="0" w:space="0" w:color="auto"/>
        <w:left w:val="none" w:sz="0" w:space="0" w:color="auto"/>
        <w:bottom w:val="none" w:sz="0" w:space="0" w:color="auto"/>
        <w:right w:val="none" w:sz="0" w:space="0" w:color="auto"/>
      </w:divBdr>
    </w:div>
    <w:div w:id="618335229">
      <w:bodyDiv w:val="1"/>
      <w:marLeft w:val="0"/>
      <w:marRight w:val="0"/>
      <w:marTop w:val="0"/>
      <w:marBottom w:val="0"/>
      <w:divBdr>
        <w:top w:val="none" w:sz="0" w:space="0" w:color="auto"/>
        <w:left w:val="none" w:sz="0" w:space="0" w:color="auto"/>
        <w:bottom w:val="none" w:sz="0" w:space="0" w:color="auto"/>
        <w:right w:val="none" w:sz="0" w:space="0" w:color="auto"/>
      </w:divBdr>
    </w:div>
    <w:div w:id="636641140">
      <w:bodyDiv w:val="1"/>
      <w:marLeft w:val="0"/>
      <w:marRight w:val="0"/>
      <w:marTop w:val="0"/>
      <w:marBottom w:val="0"/>
      <w:divBdr>
        <w:top w:val="none" w:sz="0" w:space="0" w:color="auto"/>
        <w:left w:val="none" w:sz="0" w:space="0" w:color="auto"/>
        <w:bottom w:val="none" w:sz="0" w:space="0" w:color="auto"/>
        <w:right w:val="none" w:sz="0" w:space="0" w:color="auto"/>
      </w:divBdr>
    </w:div>
    <w:div w:id="661471358">
      <w:bodyDiv w:val="1"/>
      <w:marLeft w:val="0"/>
      <w:marRight w:val="0"/>
      <w:marTop w:val="0"/>
      <w:marBottom w:val="0"/>
      <w:divBdr>
        <w:top w:val="none" w:sz="0" w:space="0" w:color="auto"/>
        <w:left w:val="none" w:sz="0" w:space="0" w:color="auto"/>
        <w:bottom w:val="none" w:sz="0" w:space="0" w:color="auto"/>
        <w:right w:val="none" w:sz="0" w:space="0" w:color="auto"/>
      </w:divBdr>
    </w:div>
    <w:div w:id="671445923">
      <w:bodyDiv w:val="1"/>
      <w:marLeft w:val="0"/>
      <w:marRight w:val="0"/>
      <w:marTop w:val="0"/>
      <w:marBottom w:val="0"/>
      <w:divBdr>
        <w:top w:val="none" w:sz="0" w:space="0" w:color="auto"/>
        <w:left w:val="none" w:sz="0" w:space="0" w:color="auto"/>
        <w:bottom w:val="none" w:sz="0" w:space="0" w:color="auto"/>
        <w:right w:val="none" w:sz="0" w:space="0" w:color="auto"/>
      </w:divBdr>
    </w:div>
    <w:div w:id="688802200">
      <w:bodyDiv w:val="1"/>
      <w:marLeft w:val="0"/>
      <w:marRight w:val="0"/>
      <w:marTop w:val="0"/>
      <w:marBottom w:val="0"/>
      <w:divBdr>
        <w:top w:val="none" w:sz="0" w:space="0" w:color="auto"/>
        <w:left w:val="none" w:sz="0" w:space="0" w:color="auto"/>
        <w:bottom w:val="none" w:sz="0" w:space="0" w:color="auto"/>
        <w:right w:val="none" w:sz="0" w:space="0" w:color="auto"/>
      </w:divBdr>
    </w:div>
    <w:div w:id="689649116">
      <w:bodyDiv w:val="1"/>
      <w:marLeft w:val="0"/>
      <w:marRight w:val="0"/>
      <w:marTop w:val="0"/>
      <w:marBottom w:val="0"/>
      <w:divBdr>
        <w:top w:val="none" w:sz="0" w:space="0" w:color="auto"/>
        <w:left w:val="none" w:sz="0" w:space="0" w:color="auto"/>
        <w:bottom w:val="none" w:sz="0" w:space="0" w:color="auto"/>
        <w:right w:val="none" w:sz="0" w:space="0" w:color="auto"/>
      </w:divBdr>
    </w:div>
    <w:div w:id="745222278">
      <w:bodyDiv w:val="1"/>
      <w:marLeft w:val="0"/>
      <w:marRight w:val="0"/>
      <w:marTop w:val="0"/>
      <w:marBottom w:val="0"/>
      <w:divBdr>
        <w:top w:val="none" w:sz="0" w:space="0" w:color="auto"/>
        <w:left w:val="none" w:sz="0" w:space="0" w:color="auto"/>
        <w:bottom w:val="none" w:sz="0" w:space="0" w:color="auto"/>
        <w:right w:val="none" w:sz="0" w:space="0" w:color="auto"/>
      </w:divBdr>
    </w:div>
    <w:div w:id="751854073">
      <w:bodyDiv w:val="1"/>
      <w:marLeft w:val="0"/>
      <w:marRight w:val="0"/>
      <w:marTop w:val="0"/>
      <w:marBottom w:val="0"/>
      <w:divBdr>
        <w:top w:val="none" w:sz="0" w:space="0" w:color="auto"/>
        <w:left w:val="none" w:sz="0" w:space="0" w:color="auto"/>
        <w:bottom w:val="none" w:sz="0" w:space="0" w:color="auto"/>
        <w:right w:val="none" w:sz="0" w:space="0" w:color="auto"/>
      </w:divBdr>
    </w:div>
    <w:div w:id="762845121">
      <w:bodyDiv w:val="1"/>
      <w:marLeft w:val="0"/>
      <w:marRight w:val="0"/>
      <w:marTop w:val="0"/>
      <w:marBottom w:val="0"/>
      <w:divBdr>
        <w:top w:val="none" w:sz="0" w:space="0" w:color="auto"/>
        <w:left w:val="none" w:sz="0" w:space="0" w:color="auto"/>
        <w:bottom w:val="none" w:sz="0" w:space="0" w:color="auto"/>
        <w:right w:val="none" w:sz="0" w:space="0" w:color="auto"/>
      </w:divBdr>
    </w:div>
    <w:div w:id="783378085">
      <w:bodyDiv w:val="1"/>
      <w:marLeft w:val="0"/>
      <w:marRight w:val="0"/>
      <w:marTop w:val="0"/>
      <w:marBottom w:val="0"/>
      <w:divBdr>
        <w:top w:val="none" w:sz="0" w:space="0" w:color="auto"/>
        <w:left w:val="none" w:sz="0" w:space="0" w:color="auto"/>
        <w:bottom w:val="none" w:sz="0" w:space="0" w:color="auto"/>
        <w:right w:val="none" w:sz="0" w:space="0" w:color="auto"/>
      </w:divBdr>
    </w:div>
    <w:div w:id="785346834">
      <w:bodyDiv w:val="1"/>
      <w:marLeft w:val="0"/>
      <w:marRight w:val="0"/>
      <w:marTop w:val="0"/>
      <w:marBottom w:val="0"/>
      <w:divBdr>
        <w:top w:val="none" w:sz="0" w:space="0" w:color="auto"/>
        <w:left w:val="none" w:sz="0" w:space="0" w:color="auto"/>
        <w:bottom w:val="none" w:sz="0" w:space="0" w:color="auto"/>
        <w:right w:val="none" w:sz="0" w:space="0" w:color="auto"/>
      </w:divBdr>
    </w:div>
    <w:div w:id="786194484">
      <w:bodyDiv w:val="1"/>
      <w:marLeft w:val="0"/>
      <w:marRight w:val="0"/>
      <w:marTop w:val="0"/>
      <w:marBottom w:val="0"/>
      <w:divBdr>
        <w:top w:val="none" w:sz="0" w:space="0" w:color="auto"/>
        <w:left w:val="none" w:sz="0" w:space="0" w:color="auto"/>
        <w:bottom w:val="none" w:sz="0" w:space="0" w:color="auto"/>
        <w:right w:val="none" w:sz="0" w:space="0" w:color="auto"/>
      </w:divBdr>
    </w:div>
    <w:div w:id="810438180">
      <w:bodyDiv w:val="1"/>
      <w:marLeft w:val="0"/>
      <w:marRight w:val="0"/>
      <w:marTop w:val="0"/>
      <w:marBottom w:val="0"/>
      <w:divBdr>
        <w:top w:val="none" w:sz="0" w:space="0" w:color="auto"/>
        <w:left w:val="none" w:sz="0" w:space="0" w:color="auto"/>
        <w:bottom w:val="none" w:sz="0" w:space="0" w:color="auto"/>
        <w:right w:val="none" w:sz="0" w:space="0" w:color="auto"/>
      </w:divBdr>
    </w:div>
    <w:div w:id="827862069">
      <w:bodyDiv w:val="1"/>
      <w:marLeft w:val="0"/>
      <w:marRight w:val="0"/>
      <w:marTop w:val="0"/>
      <w:marBottom w:val="0"/>
      <w:divBdr>
        <w:top w:val="none" w:sz="0" w:space="0" w:color="auto"/>
        <w:left w:val="none" w:sz="0" w:space="0" w:color="auto"/>
        <w:bottom w:val="none" w:sz="0" w:space="0" w:color="auto"/>
        <w:right w:val="none" w:sz="0" w:space="0" w:color="auto"/>
      </w:divBdr>
    </w:div>
    <w:div w:id="828642907">
      <w:bodyDiv w:val="1"/>
      <w:marLeft w:val="0"/>
      <w:marRight w:val="0"/>
      <w:marTop w:val="0"/>
      <w:marBottom w:val="0"/>
      <w:divBdr>
        <w:top w:val="none" w:sz="0" w:space="0" w:color="auto"/>
        <w:left w:val="none" w:sz="0" w:space="0" w:color="auto"/>
        <w:bottom w:val="none" w:sz="0" w:space="0" w:color="auto"/>
        <w:right w:val="none" w:sz="0" w:space="0" w:color="auto"/>
      </w:divBdr>
    </w:div>
    <w:div w:id="840775484">
      <w:bodyDiv w:val="1"/>
      <w:marLeft w:val="0"/>
      <w:marRight w:val="0"/>
      <w:marTop w:val="0"/>
      <w:marBottom w:val="0"/>
      <w:divBdr>
        <w:top w:val="none" w:sz="0" w:space="0" w:color="auto"/>
        <w:left w:val="none" w:sz="0" w:space="0" w:color="auto"/>
        <w:bottom w:val="none" w:sz="0" w:space="0" w:color="auto"/>
        <w:right w:val="none" w:sz="0" w:space="0" w:color="auto"/>
      </w:divBdr>
    </w:div>
    <w:div w:id="847258863">
      <w:bodyDiv w:val="1"/>
      <w:marLeft w:val="0"/>
      <w:marRight w:val="0"/>
      <w:marTop w:val="0"/>
      <w:marBottom w:val="0"/>
      <w:divBdr>
        <w:top w:val="none" w:sz="0" w:space="0" w:color="auto"/>
        <w:left w:val="none" w:sz="0" w:space="0" w:color="auto"/>
        <w:bottom w:val="none" w:sz="0" w:space="0" w:color="auto"/>
        <w:right w:val="none" w:sz="0" w:space="0" w:color="auto"/>
      </w:divBdr>
    </w:div>
    <w:div w:id="866330873">
      <w:bodyDiv w:val="1"/>
      <w:marLeft w:val="0"/>
      <w:marRight w:val="0"/>
      <w:marTop w:val="0"/>
      <w:marBottom w:val="0"/>
      <w:divBdr>
        <w:top w:val="none" w:sz="0" w:space="0" w:color="auto"/>
        <w:left w:val="none" w:sz="0" w:space="0" w:color="auto"/>
        <w:bottom w:val="none" w:sz="0" w:space="0" w:color="auto"/>
        <w:right w:val="none" w:sz="0" w:space="0" w:color="auto"/>
      </w:divBdr>
    </w:div>
    <w:div w:id="870991122">
      <w:bodyDiv w:val="1"/>
      <w:marLeft w:val="0"/>
      <w:marRight w:val="0"/>
      <w:marTop w:val="0"/>
      <w:marBottom w:val="0"/>
      <w:divBdr>
        <w:top w:val="none" w:sz="0" w:space="0" w:color="auto"/>
        <w:left w:val="none" w:sz="0" w:space="0" w:color="auto"/>
        <w:bottom w:val="none" w:sz="0" w:space="0" w:color="auto"/>
        <w:right w:val="none" w:sz="0" w:space="0" w:color="auto"/>
      </w:divBdr>
    </w:div>
    <w:div w:id="894317151">
      <w:bodyDiv w:val="1"/>
      <w:marLeft w:val="0"/>
      <w:marRight w:val="0"/>
      <w:marTop w:val="0"/>
      <w:marBottom w:val="0"/>
      <w:divBdr>
        <w:top w:val="none" w:sz="0" w:space="0" w:color="auto"/>
        <w:left w:val="none" w:sz="0" w:space="0" w:color="auto"/>
        <w:bottom w:val="none" w:sz="0" w:space="0" w:color="auto"/>
        <w:right w:val="none" w:sz="0" w:space="0" w:color="auto"/>
      </w:divBdr>
    </w:div>
    <w:div w:id="894511401">
      <w:bodyDiv w:val="1"/>
      <w:marLeft w:val="0"/>
      <w:marRight w:val="0"/>
      <w:marTop w:val="0"/>
      <w:marBottom w:val="0"/>
      <w:divBdr>
        <w:top w:val="none" w:sz="0" w:space="0" w:color="auto"/>
        <w:left w:val="none" w:sz="0" w:space="0" w:color="auto"/>
        <w:bottom w:val="none" w:sz="0" w:space="0" w:color="auto"/>
        <w:right w:val="none" w:sz="0" w:space="0" w:color="auto"/>
      </w:divBdr>
    </w:div>
    <w:div w:id="899638470">
      <w:bodyDiv w:val="1"/>
      <w:marLeft w:val="0"/>
      <w:marRight w:val="0"/>
      <w:marTop w:val="0"/>
      <w:marBottom w:val="0"/>
      <w:divBdr>
        <w:top w:val="none" w:sz="0" w:space="0" w:color="auto"/>
        <w:left w:val="none" w:sz="0" w:space="0" w:color="auto"/>
        <w:bottom w:val="none" w:sz="0" w:space="0" w:color="auto"/>
        <w:right w:val="none" w:sz="0" w:space="0" w:color="auto"/>
      </w:divBdr>
    </w:div>
    <w:div w:id="917978833">
      <w:bodyDiv w:val="1"/>
      <w:marLeft w:val="0"/>
      <w:marRight w:val="0"/>
      <w:marTop w:val="0"/>
      <w:marBottom w:val="0"/>
      <w:divBdr>
        <w:top w:val="none" w:sz="0" w:space="0" w:color="auto"/>
        <w:left w:val="none" w:sz="0" w:space="0" w:color="auto"/>
        <w:bottom w:val="none" w:sz="0" w:space="0" w:color="auto"/>
        <w:right w:val="none" w:sz="0" w:space="0" w:color="auto"/>
      </w:divBdr>
    </w:div>
    <w:div w:id="932662488">
      <w:bodyDiv w:val="1"/>
      <w:marLeft w:val="0"/>
      <w:marRight w:val="0"/>
      <w:marTop w:val="0"/>
      <w:marBottom w:val="0"/>
      <w:divBdr>
        <w:top w:val="none" w:sz="0" w:space="0" w:color="auto"/>
        <w:left w:val="none" w:sz="0" w:space="0" w:color="auto"/>
        <w:bottom w:val="none" w:sz="0" w:space="0" w:color="auto"/>
        <w:right w:val="none" w:sz="0" w:space="0" w:color="auto"/>
      </w:divBdr>
    </w:div>
    <w:div w:id="942105694">
      <w:bodyDiv w:val="1"/>
      <w:marLeft w:val="0"/>
      <w:marRight w:val="0"/>
      <w:marTop w:val="0"/>
      <w:marBottom w:val="0"/>
      <w:divBdr>
        <w:top w:val="none" w:sz="0" w:space="0" w:color="auto"/>
        <w:left w:val="none" w:sz="0" w:space="0" w:color="auto"/>
        <w:bottom w:val="none" w:sz="0" w:space="0" w:color="auto"/>
        <w:right w:val="none" w:sz="0" w:space="0" w:color="auto"/>
      </w:divBdr>
      <w:divsChild>
        <w:div w:id="1839424330">
          <w:marLeft w:val="0"/>
          <w:marRight w:val="0"/>
          <w:marTop w:val="0"/>
          <w:marBottom w:val="0"/>
          <w:divBdr>
            <w:top w:val="none" w:sz="0" w:space="0" w:color="auto"/>
            <w:left w:val="none" w:sz="0" w:space="0" w:color="auto"/>
            <w:bottom w:val="none" w:sz="0" w:space="0" w:color="auto"/>
            <w:right w:val="none" w:sz="0" w:space="0" w:color="auto"/>
          </w:divBdr>
          <w:divsChild>
            <w:div w:id="562905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592708">
      <w:bodyDiv w:val="1"/>
      <w:marLeft w:val="0"/>
      <w:marRight w:val="0"/>
      <w:marTop w:val="0"/>
      <w:marBottom w:val="0"/>
      <w:divBdr>
        <w:top w:val="none" w:sz="0" w:space="0" w:color="auto"/>
        <w:left w:val="none" w:sz="0" w:space="0" w:color="auto"/>
        <w:bottom w:val="none" w:sz="0" w:space="0" w:color="auto"/>
        <w:right w:val="none" w:sz="0" w:space="0" w:color="auto"/>
      </w:divBdr>
    </w:div>
    <w:div w:id="983630043">
      <w:bodyDiv w:val="1"/>
      <w:marLeft w:val="0"/>
      <w:marRight w:val="0"/>
      <w:marTop w:val="0"/>
      <w:marBottom w:val="0"/>
      <w:divBdr>
        <w:top w:val="none" w:sz="0" w:space="0" w:color="auto"/>
        <w:left w:val="none" w:sz="0" w:space="0" w:color="auto"/>
        <w:bottom w:val="none" w:sz="0" w:space="0" w:color="auto"/>
        <w:right w:val="none" w:sz="0" w:space="0" w:color="auto"/>
      </w:divBdr>
    </w:div>
    <w:div w:id="1079644469">
      <w:bodyDiv w:val="1"/>
      <w:marLeft w:val="0"/>
      <w:marRight w:val="0"/>
      <w:marTop w:val="0"/>
      <w:marBottom w:val="0"/>
      <w:divBdr>
        <w:top w:val="none" w:sz="0" w:space="0" w:color="auto"/>
        <w:left w:val="none" w:sz="0" w:space="0" w:color="auto"/>
        <w:bottom w:val="none" w:sz="0" w:space="0" w:color="auto"/>
        <w:right w:val="none" w:sz="0" w:space="0" w:color="auto"/>
      </w:divBdr>
    </w:div>
    <w:div w:id="1082071703">
      <w:bodyDiv w:val="1"/>
      <w:marLeft w:val="0"/>
      <w:marRight w:val="0"/>
      <w:marTop w:val="0"/>
      <w:marBottom w:val="0"/>
      <w:divBdr>
        <w:top w:val="none" w:sz="0" w:space="0" w:color="auto"/>
        <w:left w:val="none" w:sz="0" w:space="0" w:color="auto"/>
        <w:bottom w:val="none" w:sz="0" w:space="0" w:color="auto"/>
        <w:right w:val="none" w:sz="0" w:space="0" w:color="auto"/>
      </w:divBdr>
    </w:div>
    <w:div w:id="1103375895">
      <w:bodyDiv w:val="1"/>
      <w:marLeft w:val="0"/>
      <w:marRight w:val="0"/>
      <w:marTop w:val="0"/>
      <w:marBottom w:val="0"/>
      <w:divBdr>
        <w:top w:val="none" w:sz="0" w:space="0" w:color="auto"/>
        <w:left w:val="none" w:sz="0" w:space="0" w:color="auto"/>
        <w:bottom w:val="none" w:sz="0" w:space="0" w:color="auto"/>
        <w:right w:val="none" w:sz="0" w:space="0" w:color="auto"/>
      </w:divBdr>
    </w:div>
    <w:div w:id="1110470655">
      <w:bodyDiv w:val="1"/>
      <w:marLeft w:val="0"/>
      <w:marRight w:val="0"/>
      <w:marTop w:val="0"/>
      <w:marBottom w:val="0"/>
      <w:divBdr>
        <w:top w:val="none" w:sz="0" w:space="0" w:color="auto"/>
        <w:left w:val="none" w:sz="0" w:space="0" w:color="auto"/>
        <w:bottom w:val="none" w:sz="0" w:space="0" w:color="auto"/>
        <w:right w:val="none" w:sz="0" w:space="0" w:color="auto"/>
      </w:divBdr>
    </w:div>
    <w:div w:id="1115751736">
      <w:bodyDiv w:val="1"/>
      <w:marLeft w:val="0"/>
      <w:marRight w:val="0"/>
      <w:marTop w:val="0"/>
      <w:marBottom w:val="0"/>
      <w:divBdr>
        <w:top w:val="none" w:sz="0" w:space="0" w:color="auto"/>
        <w:left w:val="none" w:sz="0" w:space="0" w:color="auto"/>
        <w:bottom w:val="none" w:sz="0" w:space="0" w:color="auto"/>
        <w:right w:val="none" w:sz="0" w:space="0" w:color="auto"/>
      </w:divBdr>
    </w:div>
    <w:div w:id="1121264689">
      <w:bodyDiv w:val="1"/>
      <w:marLeft w:val="0"/>
      <w:marRight w:val="0"/>
      <w:marTop w:val="0"/>
      <w:marBottom w:val="0"/>
      <w:divBdr>
        <w:top w:val="none" w:sz="0" w:space="0" w:color="auto"/>
        <w:left w:val="none" w:sz="0" w:space="0" w:color="auto"/>
        <w:bottom w:val="none" w:sz="0" w:space="0" w:color="auto"/>
        <w:right w:val="none" w:sz="0" w:space="0" w:color="auto"/>
      </w:divBdr>
    </w:div>
    <w:div w:id="1128888502">
      <w:bodyDiv w:val="1"/>
      <w:marLeft w:val="0"/>
      <w:marRight w:val="0"/>
      <w:marTop w:val="0"/>
      <w:marBottom w:val="0"/>
      <w:divBdr>
        <w:top w:val="none" w:sz="0" w:space="0" w:color="auto"/>
        <w:left w:val="none" w:sz="0" w:space="0" w:color="auto"/>
        <w:bottom w:val="none" w:sz="0" w:space="0" w:color="auto"/>
        <w:right w:val="none" w:sz="0" w:space="0" w:color="auto"/>
      </w:divBdr>
    </w:div>
    <w:div w:id="1139420622">
      <w:bodyDiv w:val="1"/>
      <w:marLeft w:val="0"/>
      <w:marRight w:val="0"/>
      <w:marTop w:val="0"/>
      <w:marBottom w:val="0"/>
      <w:divBdr>
        <w:top w:val="none" w:sz="0" w:space="0" w:color="auto"/>
        <w:left w:val="none" w:sz="0" w:space="0" w:color="auto"/>
        <w:bottom w:val="none" w:sz="0" w:space="0" w:color="auto"/>
        <w:right w:val="none" w:sz="0" w:space="0" w:color="auto"/>
      </w:divBdr>
    </w:div>
    <w:div w:id="1174687845">
      <w:bodyDiv w:val="1"/>
      <w:marLeft w:val="0"/>
      <w:marRight w:val="0"/>
      <w:marTop w:val="0"/>
      <w:marBottom w:val="0"/>
      <w:divBdr>
        <w:top w:val="none" w:sz="0" w:space="0" w:color="auto"/>
        <w:left w:val="none" w:sz="0" w:space="0" w:color="auto"/>
        <w:bottom w:val="none" w:sz="0" w:space="0" w:color="auto"/>
        <w:right w:val="none" w:sz="0" w:space="0" w:color="auto"/>
      </w:divBdr>
    </w:div>
    <w:div w:id="1214542528">
      <w:bodyDiv w:val="1"/>
      <w:marLeft w:val="0"/>
      <w:marRight w:val="0"/>
      <w:marTop w:val="0"/>
      <w:marBottom w:val="0"/>
      <w:divBdr>
        <w:top w:val="none" w:sz="0" w:space="0" w:color="auto"/>
        <w:left w:val="none" w:sz="0" w:space="0" w:color="auto"/>
        <w:bottom w:val="none" w:sz="0" w:space="0" w:color="auto"/>
        <w:right w:val="none" w:sz="0" w:space="0" w:color="auto"/>
      </w:divBdr>
    </w:div>
    <w:div w:id="1215242309">
      <w:bodyDiv w:val="1"/>
      <w:marLeft w:val="0"/>
      <w:marRight w:val="0"/>
      <w:marTop w:val="0"/>
      <w:marBottom w:val="0"/>
      <w:divBdr>
        <w:top w:val="none" w:sz="0" w:space="0" w:color="auto"/>
        <w:left w:val="none" w:sz="0" w:space="0" w:color="auto"/>
        <w:bottom w:val="none" w:sz="0" w:space="0" w:color="auto"/>
        <w:right w:val="none" w:sz="0" w:space="0" w:color="auto"/>
      </w:divBdr>
    </w:div>
    <w:div w:id="1223563585">
      <w:bodyDiv w:val="1"/>
      <w:marLeft w:val="0"/>
      <w:marRight w:val="0"/>
      <w:marTop w:val="0"/>
      <w:marBottom w:val="0"/>
      <w:divBdr>
        <w:top w:val="none" w:sz="0" w:space="0" w:color="auto"/>
        <w:left w:val="none" w:sz="0" w:space="0" w:color="auto"/>
        <w:bottom w:val="none" w:sz="0" w:space="0" w:color="auto"/>
        <w:right w:val="none" w:sz="0" w:space="0" w:color="auto"/>
      </w:divBdr>
    </w:div>
    <w:div w:id="1226330681">
      <w:bodyDiv w:val="1"/>
      <w:marLeft w:val="0"/>
      <w:marRight w:val="0"/>
      <w:marTop w:val="0"/>
      <w:marBottom w:val="0"/>
      <w:divBdr>
        <w:top w:val="none" w:sz="0" w:space="0" w:color="auto"/>
        <w:left w:val="none" w:sz="0" w:space="0" w:color="auto"/>
        <w:bottom w:val="none" w:sz="0" w:space="0" w:color="auto"/>
        <w:right w:val="none" w:sz="0" w:space="0" w:color="auto"/>
      </w:divBdr>
      <w:divsChild>
        <w:div w:id="925845484">
          <w:marLeft w:val="0"/>
          <w:marRight w:val="0"/>
          <w:marTop w:val="0"/>
          <w:marBottom w:val="0"/>
          <w:divBdr>
            <w:top w:val="none" w:sz="0" w:space="0" w:color="auto"/>
            <w:left w:val="none" w:sz="0" w:space="0" w:color="auto"/>
            <w:bottom w:val="none" w:sz="0" w:space="0" w:color="auto"/>
            <w:right w:val="none" w:sz="0" w:space="0" w:color="auto"/>
          </w:divBdr>
          <w:divsChild>
            <w:div w:id="71048765">
              <w:marLeft w:val="0"/>
              <w:marRight w:val="0"/>
              <w:marTop w:val="0"/>
              <w:marBottom w:val="0"/>
              <w:divBdr>
                <w:top w:val="none" w:sz="0" w:space="0" w:color="auto"/>
                <w:left w:val="none" w:sz="0" w:space="0" w:color="auto"/>
                <w:bottom w:val="none" w:sz="0" w:space="0" w:color="auto"/>
                <w:right w:val="none" w:sz="0" w:space="0" w:color="auto"/>
              </w:divBdr>
            </w:div>
            <w:div w:id="87233728">
              <w:marLeft w:val="0"/>
              <w:marRight w:val="0"/>
              <w:marTop w:val="0"/>
              <w:marBottom w:val="0"/>
              <w:divBdr>
                <w:top w:val="none" w:sz="0" w:space="0" w:color="auto"/>
                <w:left w:val="none" w:sz="0" w:space="0" w:color="auto"/>
                <w:bottom w:val="none" w:sz="0" w:space="0" w:color="auto"/>
                <w:right w:val="none" w:sz="0" w:space="0" w:color="auto"/>
              </w:divBdr>
            </w:div>
            <w:div w:id="282267589">
              <w:marLeft w:val="0"/>
              <w:marRight w:val="0"/>
              <w:marTop w:val="0"/>
              <w:marBottom w:val="0"/>
              <w:divBdr>
                <w:top w:val="none" w:sz="0" w:space="0" w:color="auto"/>
                <w:left w:val="none" w:sz="0" w:space="0" w:color="auto"/>
                <w:bottom w:val="none" w:sz="0" w:space="0" w:color="auto"/>
                <w:right w:val="none" w:sz="0" w:space="0" w:color="auto"/>
              </w:divBdr>
            </w:div>
            <w:div w:id="392310916">
              <w:marLeft w:val="0"/>
              <w:marRight w:val="0"/>
              <w:marTop w:val="0"/>
              <w:marBottom w:val="0"/>
              <w:divBdr>
                <w:top w:val="none" w:sz="0" w:space="0" w:color="auto"/>
                <w:left w:val="none" w:sz="0" w:space="0" w:color="auto"/>
                <w:bottom w:val="none" w:sz="0" w:space="0" w:color="auto"/>
                <w:right w:val="none" w:sz="0" w:space="0" w:color="auto"/>
              </w:divBdr>
            </w:div>
            <w:div w:id="514617965">
              <w:marLeft w:val="0"/>
              <w:marRight w:val="0"/>
              <w:marTop w:val="0"/>
              <w:marBottom w:val="0"/>
              <w:divBdr>
                <w:top w:val="none" w:sz="0" w:space="0" w:color="auto"/>
                <w:left w:val="none" w:sz="0" w:space="0" w:color="auto"/>
                <w:bottom w:val="none" w:sz="0" w:space="0" w:color="auto"/>
                <w:right w:val="none" w:sz="0" w:space="0" w:color="auto"/>
              </w:divBdr>
            </w:div>
            <w:div w:id="530997128">
              <w:marLeft w:val="0"/>
              <w:marRight w:val="0"/>
              <w:marTop w:val="0"/>
              <w:marBottom w:val="0"/>
              <w:divBdr>
                <w:top w:val="none" w:sz="0" w:space="0" w:color="auto"/>
                <w:left w:val="none" w:sz="0" w:space="0" w:color="auto"/>
                <w:bottom w:val="none" w:sz="0" w:space="0" w:color="auto"/>
                <w:right w:val="none" w:sz="0" w:space="0" w:color="auto"/>
              </w:divBdr>
            </w:div>
            <w:div w:id="603808840">
              <w:marLeft w:val="0"/>
              <w:marRight w:val="0"/>
              <w:marTop w:val="0"/>
              <w:marBottom w:val="0"/>
              <w:divBdr>
                <w:top w:val="none" w:sz="0" w:space="0" w:color="auto"/>
                <w:left w:val="none" w:sz="0" w:space="0" w:color="auto"/>
                <w:bottom w:val="none" w:sz="0" w:space="0" w:color="auto"/>
                <w:right w:val="none" w:sz="0" w:space="0" w:color="auto"/>
              </w:divBdr>
            </w:div>
            <w:div w:id="605696352">
              <w:marLeft w:val="0"/>
              <w:marRight w:val="0"/>
              <w:marTop w:val="0"/>
              <w:marBottom w:val="0"/>
              <w:divBdr>
                <w:top w:val="none" w:sz="0" w:space="0" w:color="auto"/>
                <w:left w:val="none" w:sz="0" w:space="0" w:color="auto"/>
                <w:bottom w:val="none" w:sz="0" w:space="0" w:color="auto"/>
                <w:right w:val="none" w:sz="0" w:space="0" w:color="auto"/>
              </w:divBdr>
            </w:div>
            <w:div w:id="617103286">
              <w:marLeft w:val="0"/>
              <w:marRight w:val="0"/>
              <w:marTop w:val="0"/>
              <w:marBottom w:val="0"/>
              <w:divBdr>
                <w:top w:val="none" w:sz="0" w:space="0" w:color="auto"/>
                <w:left w:val="none" w:sz="0" w:space="0" w:color="auto"/>
                <w:bottom w:val="none" w:sz="0" w:space="0" w:color="auto"/>
                <w:right w:val="none" w:sz="0" w:space="0" w:color="auto"/>
              </w:divBdr>
            </w:div>
            <w:div w:id="691301612">
              <w:marLeft w:val="0"/>
              <w:marRight w:val="0"/>
              <w:marTop w:val="0"/>
              <w:marBottom w:val="0"/>
              <w:divBdr>
                <w:top w:val="none" w:sz="0" w:space="0" w:color="auto"/>
                <w:left w:val="none" w:sz="0" w:space="0" w:color="auto"/>
                <w:bottom w:val="none" w:sz="0" w:space="0" w:color="auto"/>
                <w:right w:val="none" w:sz="0" w:space="0" w:color="auto"/>
              </w:divBdr>
            </w:div>
            <w:div w:id="699014291">
              <w:marLeft w:val="0"/>
              <w:marRight w:val="0"/>
              <w:marTop w:val="0"/>
              <w:marBottom w:val="0"/>
              <w:divBdr>
                <w:top w:val="none" w:sz="0" w:space="0" w:color="auto"/>
                <w:left w:val="none" w:sz="0" w:space="0" w:color="auto"/>
                <w:bottom w:val="none" w:sz="0" w:space="0" w:color="auto"/>
                <w:right w:val="none" w:sz="0" w:space="0" w:color="auto"/>
              </w:divBdr>
            </w:div>
            <w:div w:id="718557053">
              <w:marLeft w:val="0"/>
              <w:marRight w:val="0"/>
              <w:marTop w:val="0"/>
              <w:marBottom w:val="0"/>
              <w:divBdr>
                <w:top w:val="none" w:sz="0" w:space="0" w:color="auto"/>
                <w:left w:val="none" w:sz="0" w:space="0" w:color="auto"/>
                <w:bottom w:val="none" w:sz="0" w:space="0" w:color="auto"/>
                <w:right w:val="none" w:sz="0" w:space="0" w:color="auto"/>
              </w:divBdr>
            </w:div>
            <w:div w:id="798185603">
              <w:marLeft w:val="0"/>
              <w:marRight w:val="0"/>
              <w:marTop w:val="0"/>
              <w:marBottom w:val="0"/>
              <w:divBdr>
                <w:top w:val="none" w:sz="0" w:space="0" w:color="auto"/>
                <w:left w:val="none" w:sz="0" w:space="0" w:color="auto"/>
                <w:bottom w:val="none" w:sz="0" w:space="0" w:color="auto"/>
                <w:right w:val="none" w:sz="0" w:space="0" w:color="auto"/>
              </w:divBdr>
            </w:div>
            <w:div w:id="846484252">
              <w:marLeft w:val="0"/>
              <w:marRight w:val="0"/>
              <w:marTop w:val="0"/>
              <w:marBottom w:val="0"/>
              <w:divBdr>
                <w:top w:val="none" w:sz="0" w:space="0" w:color="auto"/>
                <w:left w:val="none" w:sz="0" w:space="0" w:color="auto"/>
                <w:bottom w:val="none" w:sz="0" w:space="0" w:color="auto"/>
                <w:right w:val="none" w:sz="0" w:space="0" w:color="auto"/>
              </w:divBdr>
            </w:div>
            <w:div w:id="861213565">
              <w:marLeft w:val="0"/>
              <w:marRight w:val="0"/>
              <w:marTop w:val="0"/>
              <w:marBottom w:val="0"/>
              <w:divBdr>
                <w:top w:val="none" w:sz="0" w:space="0" w:color="auto"/>
                <w:left w:val="none" w:sz="0" w:space="0" w:color="auto"/>
                <w:bottom w:val="none" w:sz="0" w:space="0" w:color="auto"/>
                <w:right w:val="none" w:sz="0" w:space="0" w:color="auto"/>
              </w:divBdr>
            </w:div>
            <w:div w:id="926694712">
              <w:marLeft w:val="0"/>
              <w:marRight w:val="0"/>
              <w:marTop w:val="0"/>
              <w:marBottom w:val="0"/>
              <w:divBdr>
                <w:top w:val="none" w:sz="0" w:space="0" w:color="auto"/>
                <w:left w:val="none" w:sz="0" w:space="0" w:color="auto"/>
                <w:bottom w:val="none" w:sz="0" w:space="0" w:color="auto"/>
                <w:right w:val="none" w:sz="0" w:space="0" w:color="auto"/>
              </w:divBdr>
            </w:div>
            <w:div w:id="1294285424">
              <w:marLeft w:val="0"/>
              <w:marRight w:val="0"/>
              <w:marTop w:val="0"/>
              <w:marBottom w:val="0"/>
              <w:divBdr>
                <w:top w:val="none" w:sz="0" w:space="0" w:color="auto"/>
                <w:left w:val="none" w:sz="0" w:space="0" w:color="auto"/>
                <w:bottom w:val="none" w:sz="0" w:space="0" w:color="auto"/>
                <w:right w:val="none" w:sz="0" w:space="0" w:color="auto"/>
              </w:divBdr>
            </w:div>
            <w:div w:id="1294411500">
              <w:marLeft w:val="0"/>
              <w:marRight w:val="0"/>
              <w:marTop w:val="0"/>
              <w:marBottom w:val="0"/>
              <w:divBdr>
                <w:top w:val="none" w:sz="0" w:space="0" w:color="auto"/>
                <w:left w:val="none" w:sz="0" w:space="0" w:color="auto"/>
                <w:bottom w:val="none" w:sz="0" w:space="0" w:color="auto"/>
                <w:right w:val="none" w:sz="0" w:space="0" w:color="auto"/>
              </w:divBdr>
            </w:div>
            <w:div w:id="1312715498">
              <w:marLeft w:val="0"/>
              <w:marRight w:val="0"/>
              <w:marTop w:val="0"/>
              <w:marBottom w:val="0"/>
              <w:divBdr>
                <w:top w:val="none" w:sz="0" w:space="0" w:color="auto"/>
                <w:left w:val="none" w:sz="0" w:space="0" w:color="auto"/>
                <w:bottom w:val="none" w:sz="0" w:space="0" w:color="auto"/>
                <w:right w:val="none" w:sz="0" w:space="0" w:color="auto"/>
              </w:divBdr>
            </w:div>
            <w:div w:id="1403409583">
              <w:marLeft w:val="0"/>
              <w:marRight w:val="0"/>
              <w:marTop w:val="0"/>
              <w:marBottom w:val="0"/>
              <w:divBdr>
                <w:top w:val="none" w:sz="0" w:space="0" w:color="auto"/>
                <w:left w:val="none" w:sz="0" w:space="0" w:color="auto"/>
                <w:bottom w:val="none" w:sz="0" w:space="0" w:color="auto"/>
                <w:right w:val="none" w:sz="0" w:space="0" w:color="auto"/>
              </w:divBdr>
            </w:div>
            <w:div w:id="1421757370">
              <w:marLeft w:val="0"/>
              <w:marRight w:val="0"/>
              <w:marTop w:val="0"/>
              <w:marBottom w:val="0"/>
              <w:divBdr>
                <w:top w:val="none" w:sz="0" w:space="0" w:color="auto"/>
                <w:left w:val="none" w:sz="0" w:space="0" w:color="auto"/>
                <w:bottom w:val="none" w:sz="0" w:space="0" w:color="auto"/>
                <w:right w:val="none" w:sz="0" w:space="0" w:color="auto"/>
              </w:divBdr>
            </w:div>
            <w:div w:id="1490898275">
              <w:marLeft w:val="0"/>
              <w:marRight w:val="0"/>
              <w:marTop w:val="0"/>
              <w:marBottom w:val="0"/>
              <w:divBdr>
                <w:top w:val="none" w:sz="0" w:space="0" w:color="auto"/>
                <w:left w:val="none" w:sz="0" w:space="0" w:color="auto"/>
                <w:bottom w:val="none" w:sz="0" w:space="0" w:color="auto"/>
                <w:right w:val="none" w:sz="0" w:space="0" w:color="auto"/>
              </w:divBdr>
            </w:div>
            <w:div w:id="1532767758">
              <w:marLeft w:val="0"/>
              <w:marRight w:val="0"/>
              <w:marTop w:val="0"/>
              <w:marBottom w:val="0"/>
              <w:divBdr>
                <w:top w:val="none" w:sz="0" w:space="0" w:color="auto"/>
                <w:left w:val="none" w:sz="0" w:space="0" w:color="auto"/>
                <w:bottom w:val="none" w:sz="0" w:space="0" w:color="auto"/>
                <w:right w:val="none" w:sz="0" w:space="0" w:color="auto"/>
              </w:divBdr>
            </w:div>
            <w:div w:id="1687100108">
              <w:marLeft w:val="0"/>
              <w:marRight w:val="0"/>
              <w:marTop w:val="0"/>
              <w:marBottom w:val="0"/>
              <w:divBdr>
                <w:top w:val="none" w:sz="0" w:space="0" w:color="auto"/>
                <w:left w:val="none" w:sz="0" w:space="0" w:color="auto"/>
                <w:bottom w:val="none" w:sz="0" w:space="0" w:color="auto"/>
                <w:right w:val="none" w:sz="0" w:space="0" w:color="auto"/>
              </w:divBdr>
            </w:div>
            <w:div w:id="1704091362">
              <w:marLeft w:val="0"/>
              <w:marRight w:val="0"/>
              <w:marTop w:val="0"/>
              <w:marBottom w:val="0"/>
              <w:divBdr>
                <w:top w:val="none" w:sz="0" w:space="0" w:color="auto"/>
                <w:left w:val="none" w:sz="0" w:space="0" w:color="auto"/>
                <w:bottom w:val="none" w:sz="0" w:space="0" w:color="auto"/>
                <w:right w:val="none" w:sz="0" w:space="0" w:color="auto"/>
              </w:divBdr>
            </w:div>
            <w:div w:id="1883208940">
              <w:marLeft w:val="0"/>
              <w:marRight w:val="0"/>
              <w:marTop w:val="0"/>
              <w:marBottom w:val="0"/>
              <w:divBdr>
                <w:top w:val="none" w:sz="0" w:space="0" w:color="auto"/>
                <w:left w:val="none" w:sz="0" w:space="0" w:color="auto"/>
                <w:bottom w:val="none" w:sz="0" w:space="0" w:color="auto"/>
                <w:right w:val="none" w:sz="0" w:space="0" w:color="auto"/>
              </w:divBdr>
            </w:div>
            <w:div w:id="1970621152">
              <w:marLeft w:val="0"/>
              <w:marRight w:val="0"/>
              <w:marTop w:val="0"/>
              <w:marBottom w:val="0"/>
              <w:divBdr>
                <w:top w:val="none" w:sz="0" w:space="0" w:color="auto"/>
                <w:left w:val="none" w:sz="0" w:space="0" w:color="auto"/>
                <w:bottom w:val="none" w:sz="0" w:space="0" w:color="auto"/>
                <w:right w:val="none" w:sz="0" w:space="0" w:color="auto"/>
              </w:divBdr>
            </w:div>
            <w:div w:id="2003504996">
              <w:marLeft w:val="0"/>
              <w:marRight w:val="0"/>
              <w:marTop w:val="0"/>
              <w:marBottom w:val="0"/>
              <w:divBdr>
                <w:top w:val="none" w:sz="0" w:space="0" w:color="auto"/>
                <w:left w:val="none" w:sz="0" w:space="0" w:color="auto"/>
                <w:bottom w:val="none" w:sz="0" w:space="0" w:color="auto"/>
                <w:right w:val="none" w:sz="0" w:space="0" w:color="auto"/>
              </w:divBdr>
            </w:div>
            <w:div w:id="2111199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403066">
      <w:bodyDiv w:val="1"/>
      <w:marLeft w:val="0"/>
      <w:marRight w:val="0"/>
      <w:marTop w:val="0"/>
      <w:marBottom w:val="0"/>
      <w:divBdr>
        <w:top w:val="none" w:sz="0" w:space="0" w:color="auto"/>
        <w:left w:val="none" w:sz="0" w:space="0" w:color="auto"/>
        <w:bottom w:val="none" w:sz="0" w:space="0" w:color="auto"/>
        <w:right w:val="none" w:sz="0" w:space="0" w:color="auto"/>
      </w:divBdr>
    </w:div>
    <w:div w:id="1243103389">
      <w:bodyDiv w:val="1"/>
      <w:marLeft w:val="0"/>
      <w:marRight w:val="0"/>
      <w:marTop w:val="0"/>
      <w:marBottom w:val="0"/>
      <w:divBdr>
        <w:top w:val="none" w:sz="0" w:space="0" w:color="auto"/>
        <w:left w:val="none" w:sz="0" w:space="0" w:color="auto"/>
        <w:bottom w:val="none" w:sz="0" w:space="0" w:color="auto"/>
        <w:right w:val="none" w:sz="0" w:space="0" w:color="auto"/>
      </w:divBdr>
    </w:div>
    <w:div w:id="1251351046">
      <w:bodyDiv w:val="1"/>
      <w:marLeft w:val="0"/>
      <w:marRight w:val="0"/>
      <w:marTop w:val="0"/>
      <w:marBottom w:val="0"/>
      <w:divBdr>
        <w:top w:val="none" w:sz="0" w:space="0" w:color="auto"/>
        <w:left w:val="none" w:sz="0" w:space="0" w:color="auto"/>
        <w:bottom w:val="none" w:sz="0" w:space="0" w:color="auto"/>
        <w:right w:val="none" w:sz="0" w:space="0" w:color="auto"/>
      </w:divBdr>
      <w:divsChild>
        <w:div w:id="936445125">
          <w:marLeft w:val="0"/>
          <w:marRight w:val="0"/>
          <w:marTop w:val="0"/>
          <w:marBottom w:val="0"/>
          <w:divBdr>
            <w:top w:val="none" w:sz="0" w:space="0" w:color="auto"/>
            <w:left w:val="none" w:sz="0" w:space="0" w:color="auto"/>
            <w:bottom w:val="none" w:sz="0" w:space="0" w:color="auto"/>
            <w:right w:val="none" w:sz="0" w:space="0" w:color="auto"/>
          </w:divBdr>
          <w:divsChild>
            <w:div w:id="1249582968">
              <w:marLeft w:val="0"/>
              <w:marRight w:val="0"/>
              <w:marTop w:val="0"/>
              <w:marBottom w:val="0"/>
              <w:divBdr>
                <w:top w:val="none" w:sz="0" w:space="0" w:color="auto"/>
                <w:left w:val="none" w:sz="0" w:space="0" w:color="auto"/>
                <w:bottom w:val="none" w:sz="0" w:space="0" w:color="auto"/>
                <w:right w:val="none" w:sz="0" w:space="0" w:color="auto"/>
              </w:divBdr>
              <w:divsChild>
                <w:div w:id="913587923">
                  <w:marLeft w:val="0"/>
                  <w:marRight w:val="0"/>
                  <w:marTop w:val="0"/>
                  <w:marBottom w:val="0"/>
                  <w:divBdr>
                    <w:top w:val="none" w:sz="0" w:space="0" w:color="auto"/>
                    <w:left w:val="none" w:sz="0" w:space="0" w:color="auto"/>
                    <w:bottom w:val="none" w:sz="0" w:space="0" w:color="auto"/>
                    <w:right w:val="none" w:sz="0" w:space="0" w:color="auto"/>
                  </w:divBdr>
                </w:div>
              </w:divsChild>
            </w:div>
            <w:div w:id="1271812597">
              <w:marLeft w:val="0"/>
              <w:marRight w:val="0"/>
              <w:marTop w:val="0"/>
              <w:marBottom w:val="0"/>
              <w:divBdr>
                <w:top w:val="none" w:sz="0" w:space="0" w:color="auto"/>
                <w:left w:val="none" w:sz="0" w:space="0" w:color="auto"/>
                <w:bottom w:val="none" w:sz="0" w:space="0" w:color="auto"/>
                <w:right w:val="none" w:sz="0" w:space="0" w:color="auto"/>
              </w:divBdr>
            </w:div>
          </w:divsChild>
        </w:div>
        <w:div w:id="1012563433">
          <w:marLeft w:val="0"/>
          <w:marRight w:val="0"/>
          <w:marTop w:val="0"/>
          <w:marBottom w:val="0"/>
          <w:divBdr>
            <w:top w:val="none" w:sz="0" w:space="0" w:color="auto"/>
            <w:left w:val="none" w:sz="0" w:space="0" w:color="auto"/>
            <w:bottom w:val="none" w:sz="0" w:space="0" w:color="auto"/>
            <w:right w:val="none" w:sz="0" w:space="0" w:color="auto"/>
          </w:divBdr>
          <w:divsChild>
            <w:div w:id="1120686855">
              <w:marLeft w:val="0"/>
              <w:marRight w:val="0"/>
              <w:marTop w:val="0"/>
              <w:marBottom w:val="0"/>
              <w:divBdr>
                <w:top w:val="none" w:sz="0" w:space="0" w:color="auto"/>
                <w:left w:val="none" w:sz="0" w:space="0" w:color="auto"/>
                <w:bottom w:val="none" w:sz="0" w:space="0" w:color="auto"/>
                <w:right w:val="none" w:sz="0" w:space="0" w:color="auto"/>
              </w:divBdr>
              <w:divsChild>
                <w:div w:id="1355158137">
                  <w:marLeft w:val="0"/>
                  <w:marRight w:val="0"/>
                  <w:marTop w:val="0"/>
                  <w:marBottom w:val="0"/>
                  <w:divBdr>
                    <w:top w:val="none" w:sz="0" w:space="0" w:color="auto"/>
                    <w:left w:val="none" w:sz="0" w:space="0" w:color="auto"/>
                    <w:bottom w:val="none" w:sz="0" w:space="0" w:color="auto"/>
                    <w:right w:val="none" w:sz="0" w:space="0" w:color="auto"/>
                  </w:divBdr>
                </w:div>
              </w:divsChild>
            </w:div>
            <w:div w:id="1406805203">
              <w:marLeft w:val="0"/>
              <w:marRight w:val="0"/>
              <w:marTop w:val="0"/>
              <w:marBottom w:val="0"/>
              <w:divBdr>
                <w:top w:val="none" w:sz="0" w:space="0" w:color="auto"/>
                <w:left w:val="none" w:sz="0" w:space="0" w:color="auto"/>
                <w:bottom w:val="none" w:sz="0" w:space="0" w:color="auto"/>
                <w:right w:val="none" w:sz="0" w:space="0" w:color="auto"/>
              </w:divBdr>
            </w:div>
          </w:divsChild>
        </w:div>
        <w:div w:id="1353268263">
          <w:marLeft w:val="0"/>
          <w:marRight w:val="0"/>
          <w:marTop w:val="0"/>
          <w:marBottom w:val="0"/>
          <w:divBdr>
            <w:top w:val="none" w:sz="0" w:space="0" w:color="auto"/>
            <w:left w:val="none" w:sz="0" w:space="0" w:color="auto"/>
            <w:bottom w:val="none" w:sz="0" w:space="0" w:color="auto"/>
            <w:right w:val="none" w:sz="0" w:space="0" w:color="auto"/>
          </w:divBdr>
          <w:divsChild>
            <w:div w:id="917637246">
              <w:marLeft w:val="0"/>
              <w:marRight w:val="0"/>
              <w:marTop w:val="0"/>
              <w:marBottom w:val="0"/>
              <w:divBdr>
                <w:top w:val="none" w:sz="0" w:space="0" w:color="auto"/>
                <w:left w:val="none" w:sz="0" w:space="0" w:color="auto"/>
                <w:bottom w:val="none" w:sz="0" w:space="0" w:color="auto"/>
                <w:right w:val="none" w:sz="0" w:space="0" w:color="auto"/>
              </w:divBdr>
            </w:div>
            <w:div w:id="2007322160">
              <w:marLeft w:val="0"/>
              <w:marRight w:val="0"/>
              <w:marTop w:val="0"/>
              <w:marBottom w:val="0"/>
              <w:divBdr>
                <w:top w:val="none" w:sz="0" w:space="0" w:color="auto"/>
                <w:left w:val="none" w:sz="0" w:space="0" w:color="auto"/>
                <w:bottom w:val="none" w:sz="0" w:space="0" w:color="auto"/>
                <w:right w:val="none" w:sz="0" w:space="0" w:color="auto"/>
              </w:divBdr>
              <w:divsChild>
                <w:div w:id="801652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765055">
          <w:marLeft w:val="0"/>
          <w:marRight w:val="0"/>
          <w:marTop w:val="0"/>
          <w:marBottom w:val="0"/>
          <w:divBdr>
            <w:top w:val="none" w:sz="0" w:space="0" w:color="auto"/>
            <w:left w:val="none" w:sz="0" w:space="0" w:color="auto"/>
            <w:bottom w:val="none" w:sz="0" w:space="0" w:color="auto"/>
            <w:right w:val="none" w:sz="0" w:space="0" w:color="auto"/>
          </w:divBdr>
          <w:divsChild>
            <w:div w:id="2001958329">
              <w:marLeft w:val="0"/>
              <w:marRight w:val="0"/>
              <w:marTop w:val="0"/>
              <w:marBottom w:val="0"/>
              <w:divBdr>
                <w:top w:val="none" w:sz="0" w:space="0" w:color="auto"/>
                <w:left w:val="none" w:sz="0" w:space="0" w:color="auto"/>
                <w:bottom w:val="none" w:sz="0" w:space="0" w:color="auto"/>
                <w:right w:val="none" w:sz="0" w:space="0" w:color="auto"/>
              </w:divBdr>
              <w:divsChild>
                <w:div w:id="1965189277">
                  <w:marLeft w:val="0"/>
                  <w:marRight w:val="0"/>
                  <w:marTop w:val="0"/>
                  <w:marBottom w:val="0"/>
                  <w:divBdr>
                    <w:top w:val="none" w:sz="0" w:space="0" w:color="auto"/>
                    <w:left w:val="none" w:sz="0" w:space="0" w:color="auto"/>
                    <w:bottom w:val="none" w:sz="0" w:space="0" w:color="auto"/>
                    <w:right w:val="none" w:sz="0" w:space="0" w:color="auto"/>
                  </w:divBdr>
                  <w:divsChild>
                    <w:div w:id="2146965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1720031">
          <w:marLeft w:val="0"/>
          <w:marRight w:val="0"/>
          <w:marTop w:val="0"/>
          <w:marBottom w:val="0"/>
          <w:divBdr>
            <w:top w:val="none" w:sz="0" w:space="0" w:color="auto"/>
            <w:left w:val="none" w:sz="0" w:space="0" w:color="auto"/>
            <w:bottom w:val="none" w:sz="0" w:space="0" w:color="auto"/>
            <w:right w:val="none" w:sz="0" w:space="0" w:color="auto"/>
          </w:divBdr>
          <w:divsChild>
            <w:div w:id="589003560">
              <w:marLeft w:val="0"/>
              <w:marRight w:val="0"/>
              <w:marTop w:val="0"/>
              <w:marBottom w:val="0"/>
              <w:divBdr>
                <w:top w:val="none" w:sz="0" w:space="0" w:color="auto"/>
                <w:left w:val="none" w:sz="0" w:space="0" w:color="auto"/>
                <w:bottom w:val="none" w:sz="0" w:space="0" w:color="auto"/>
                <w:right w:val="none" w:sz="0" w:space="0" w:color="auto"/>
              </w:divBdr>
            </w:div>
            <w:div w:id="1896158444">
              <w:marLeft w:val="0"/>
              <w:marRight w:val="0"/>
              <w:marTop w:val="0"/>
              <w:marBottom w:val="0"/>
              <w:divBdr>
                <w:top w:val="none" w:sz="0" w:space="0" w:color="auto"/>
                <w:left w:val="none" w:sz="0" w:space="0" w:color="auto"/>
                <w:bottom w:val="none" w:sz="0" w:space="0" w:color="auto"/>
                <w:right w:val="none" w:sz="0" w:space="0" w:color="auto"/>
              </w:divBdr>
              <w:divsChild>
                <w:div w:id="271789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1836438">
      <w:bodyDiv w:val="1"/>
      <w:marLeft w:val="0"/>
      <w:marRight w:val="0"/>
      <w:marTop w:val="0"/>
      <w:marBottom w:val="0"/>
      <w:divBdr>
        <w:top w:val="none" w:sz="0" w:space="0" w:color="auto"/>
        <w:left w:val="none" w:sz="0" w:space="0" w:color="auto"/>
        <w:bottom w:val="none" w:sz="0" w:space="0" w:color="auto"/>
        <w:right w:val="none" w:sz="0" w:space="0" w:color="auto"/>
      </w:divBdr>
    </w:div>
    <w:div w:id="1322393085">
      <w:bodyDiv w:val="1"/>
      <w:marLeft w:val="0"/>
      <w:marRight w:val="0"/>
      <w:marTop w:val="0"/>
      <w:marBottom w:val="0"/>
      <w:divBdr>
        <w:top w:val="none" w:sz="0" w:space="0" w:color="auto"/>
        <w:left w:val="none" w:sz="0" w:space="0" w:color="auto"/>
        <w:bottom w:val="none" w:sz="0" w:space="0" w:color="auto"/>
        <w:right w:val="none" w:sz="0" w:space="0" w:color="auto"/>
      </w:divBdr>
    </w:div>
    <w:div w:id="1334189592">
      <w:bodyDiv w:val="1"/>
      <w:marLeft w:val="0"/>
      <w:marRight w:val="0"/>
      <w:marTop w:val="0"/>
      <w:marBottom w:val="0"/>
      <w:divBdr>
        <w:top w:val="none" w:sz="0" w:space="0" w:color="auto"/>
        <w:left w:val="none" w:sz="0" w:space="0" w:color="auto"/>
        <w:bottom w:val="none" w:sz="0" w:space="0" w:color="auto"/>
        <w:right w:val="none" w:sz="0" w:space="0" w:color="auto"/>
      </w:divBdr>
    </w:div>
    <w:div w:id="1360160846">
      <w:bodyDiv w:val="1"/>
      <w:marLeft w:val="0"/>
      <w:marRight w:val="0"/>
      <w:marTop w:val="0"/>
      <w:marBottom w:val="0"/>
      <w:divBdr>
        <w:top w:val="none" w:sz="0" w:space="0" w:color="auto"/>
        <w:left w:val="none" w:sz="0" w:space="0" w:color="auto"/>
        <w:bottom w:val="none" w:sz="0" w:space="0" w:color="auto"/>
        <w:right w:val="none" w:sz="0" w:space="0" w:color="auto"/>
      </w:divBdr>
      <w:divsChild>
        <w:div w:id="1419134940">
          <w:marLeft w:val="0"/>
          <w:marRight w:val="0"/>
          <w:marTop w:val="0"/>
          <w:marBottom w:val="0"/>
          <w:divBdr>
            <w:top w:val="none" w:sz="0" w:space="0" w:color="auto"/>
            <w:left w:val="none" w:sz="0" w:space="0" w:color="auto"/>
            <w:bottom w:val="none" w:sz="0" w:space="0" w:color="auto"/>
            <w:right w:val="none" w:sz="0" w:space="0" w:color="auto"/>
          </w:divBdr>
        </w:div>
      </w:divsChild>
    </w:div>
    <w:div w:id="1408114486">
      <w:bodyDiv w:val="1"/>
      <w:marLeft w:val="0"/>
      <w:marRight w:val="0"/>
      <w:marTop w:val="0"/>
      <w:marBottom w:val="0"/>
      <w:divBdr>
        <w:top w:val="none" w:sz="0" w:space="0" w:color="auto"/>
        <w:left w:val="none" w:sz="0" w:space="0" w:color="auto"/>
        <w:bottom w:val="none" w:sz="0" w:space="0" w:color="auto"/>
        <w:right w:val="none" w:sz="0" w:space="0" w:color="auto"/>
      </w:divBdr>
    </w:div>
    <w:div w:id="1414667271">
      <w:bodyDiv w:val="1"/>
      <w:marLeft w:val="0"/>
      <w:marRight w:val="0"/>
      <w:marTop w:val="0"/>
      <w:marBottom w:val="0"/>
      <w:divBdr>
        <w:top w:val="none" w:sz="0" w:space="0" w:color="auto"/>
        <w:left w:val="none" w:sz="0" w:space="0" w:color="auto"/>
        <w:bottom w:val="none" w:sz="0" w:space="0" w:color="auto"/>
        <w:right w:val="none" w:sz="0" w:space="0" w:color="auto"/>
      </w:divBdr>
    </w:div>
    <w:div w:id="1427460667">
      <w:bodyDiv w:val="1"/>
      <w:marLeft w:val="0"/>
      <w:marRight w:val="0"/>
      <w:marTop w:val="0"/>
      <w:marBottom w:val="0"/>
      <w:divBdr>
        <w:top w:val="none" w:sz="0" w:space="0" w:color="auto"/>
        <w:left w:val="none" w:sz="0" w:space="0" w:color="auto"/>
        <w:bottom w:val="none" w:sz="0" w:space="0" w:color="auto"/>
        <w:right w:val="none" w:sz="0" w:space="0" w:color="auto"/>
      </w:divBdr>
    </w:div>
    <w:div w:id="1435899285">
      <w:bodyDiv w:val="1"/>
      <w:marLeft w:val="0"/>
      <w:marRight w:val="0"/>
      <w:marTop w:val="0"/>
      <w:marBottom w:val="0"/>
      <w:divBdr>
        <w:top w:val="none" w:sz="0" w:space="0" w:color="auto"/>
        <w:left w:val="none" w:sz="0" w:space="0" w:color="auto"/>
        <w:bottom w:val="none" w:sz="0" w:space="0" w:color="auto"/>
        <w:right w:val="none" w:sz="0" w:space="0" w:color="auto"/>
      </w:divBdr>
      <w:divsChild>
        <w:div w:id="539628041">
          <w:marLeft w:val="0"/>
          <w:marRight w:val="0"/>
          <w:marTop w:val="0"/>
          <w:marBottom w:val="0"/>
          <w:divBdr>
            <w:top w:val="none" w:sz="0" w:space="0" w:color="auto"/>
            <w:left w:val="none" w:sz="0" w:space="0" w:color="auto"/>
            <w:bottom w:val="none" w:sz="0" w:space="0" w:color="auto"/>
            <w:right w:val="none" w:sz="0" w:space="0" w:color="auto"/>
          </w:divBdr>
          <w:divsChild>
            <w:div w:id="168525256">
              <w:marLeft w:val="0"/>
              <w:marRight w:val="0"/>
              <w:marTop w:val="0"/>
              <w:marBottom w:val="0"/>
              <w:divBdr>
                <w:top w:val="none" w:sz="0" w:space="0" w:color="auto"/>
                <w:left w:val="none" w:sz="0" w:space="0" w:color="auto"/>
                <w:bottom w:val="none" w:sz="0" w:space="0" w:color="auto"/>
                <w:right w:val="none" w:sz="0" w:space="0" w:color="auto"/>
              </w:divBdr>
            </w:div>
            <w:div w:id="399793025">
              <w:marLeft w:val="0"/>
              <w:marRight w:val="0"/>
              <w:marTop w:val="0"/>
              <w:marBottom w:val="0"/>
              <w:divBdr>
                <w:top w:val="none" w:sz="0" w:space="0" w:color="auto"/>
                <w:left w:val="none" w:sz="0" w:space="0" w:color="auto"/>
                <w:bottom w:val="none" w:sz="0" w:space="0" w:color="auto"/>
                <w:right w:val="none" w:sz="0" w:space="0" w:color="auto"/>
              </w:divBdr>
              <w:divsChild>
                <w:div w:id="28870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526014">
          <w:marLeft w:val="0"/>
          <w:marRight w:val="0"/>
          <w:marTop w:val="0"/>
          <w:marBottom w:val="0"/>
          <w:divBdr>
            <w:top w:val="none" w:sz="0" w:space="0" w:color="auto"/>
            <w:left w:val="none" w:sz="0" w:space="0" w:color="auto"/>
            <w:bottom w:val="none" w:sz="0" w:space="0" w:color="auto"/>
            <w:right w:val="none" w:sz="0" w:space="0" w:color="auto"/>
          </w:divBdr>
          <w:divsChild>
            <w:div w:id="1394307284">
              <w:marLeft w:val="0"/>
              <w:marRight w:val="0"/>
              <w:marTop w:val="0"/>
              <w:marBottom w:val="0"/>
              <w:divBdr>
                <w:top w:val="none" w:sz="0" w:space="0" w:color="auto"/>
                <w:left w:val="none" w:sz="0" w:space="0" w:color="auto"/>
                <w:bottom w:val="none" w:sz="0" w:space="0" w:color="auto"/>
                <w:right w:val="none" w:sz="0" w:space="0" w:color="auto"/>
              </w:divBdr>
              <w:divsChild>
                <w:div w:id="34887098">
                  <w:marLeft w:val="0"/>
                  <w:marRight w:val="0"/>
                  <w:marTop w:val="0"/>
                  <w:marBottom w:val="0"/>
                  <w:divBdr>
                    <w:top w:val="none" w:sz="0" w:space="0" w:color="auto"/>
                    <w:left w:val="none" w:sz="0" w:space="0" w:color="auto"/>
                    <w:bottom w:val="none" w:sz="0" w:space="0" w:color="auto"/>
                    <w:right w:val="none" w:sz="0" w:space="0" w:color="auto"/>
                  </w:divBdr>
                  <w:divsChild>
                    <w:div w:id="861284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5651011">
          <w:marLeft w:val="0"/>
          <w:marRight w:val="0"/>
          <w:marTop w:val="0"/>
          <w:marBottom w:val="0"/>
          <w:divBdr>
            <w:top w:val="none" w:sz="0" w:space="0" w:color="auto"/>
            <w:left w:val="none" w:sz="0" w:space="0" w:color="auto"/>
            <w:bottom w:val="none" w:sz="0" w:space="0" w:color="auto"/>
            <w:right w:val="none" w:sz="0" w:space="0" w:color="auto"/>
          </w:divBdr>
          <w:divsChild>
            <w:div w:id="1639804410">
              <w:marLeft w:val="0"/>
              <w:marRight w:val="0"/>
              <w:marTop w:val="0"/>
              <w:marBottom w:val="0"/>
              <w:divBdr>
                <w:top w:val="none" w:sz="0" w:space="0" w:color="auto"/>
                <w:left w:val="none" w:sz="0" w:space="0" w:color="auto"/>
                <w:bottom w:val="none" w:sz="0" w:space="0" w:color="auto"/>
                <w:right w:val="none" w:sz="0" w:space="0" w:color="auto"/>
              </w:divBdr>
            </w:div>
            <w:div w:id="1685084379">
              <w:marLeft w:val="0"/>
              <w:marRight w:val="0"/>
              <w:marTop w:val="0"/>
              <w:marBottom w:val="0"/>
              <w:divBdr>
                <w:top w:val="none" w:sz="0" w:space="0" w:color="auto"/>
                <w:left w:val="none" w:sz="0" w:space="0" w:color="auto"/>
                <w:bottom w:val="none" w:sz="0" w:space="0" w:color="auto"/>
                <w:right w:val="none" w:sz="0" w:space="0" w:color="auto"/>
              </w:divBdr>
              <w:divsChild>
                <w:div w:id="826751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105344">
          <w:marLeft w:val="0"/>
          <w:marRight w:val="0"/>
          <w:marTop w:val="0"/>
          <w:marBottom w:val="0"/>
          <w:divBdr>
            <w:top w:val="none" w:sz="0" w:space="0" w:color="auto"/>
            <w:left w:val="none" w:sz="0" w:space="0" w:color="auto"/>
            <w:bottom w:val="none" w:sz="0" w:space="0" w:color="auto"/>
            <w:right w:val="none" w:sz="0" w:space="0" w:color="auto"/>
          </w:divBdr>
          <w:divsChild>
            <w:div w:id="750811140">
              <w:marLeft w:val="0"/>
              <w:marRight w:val="0"/>
              <w:marTop w:val="0"/>
              <w:marBottom w:val="0"/>
              <w:divBdr>
                <w:top w:val="none" w:sz="0" w:space="0" w:color="auto"/>
                <w:left w:val="none" w:sz="0" w:space="0" w:color="auto"/>
                <w:bottom w:val="none" w:sz="0" w:space="0" w:color="auto"/>
                <w:right w:val="none" w:sz="0" w:space="0" w:color="auto"/>
              </w:divBdr>
            </w:div>
            <w:div w:id="1826583401">
              <w:marLeft w:val="0"/>
              <w:marRight w:val="0"/>
              <w:marTop w:val="0"/>
              <w:marBottom w:val="0"/>
              <w:divBdr>
                <w:top w:val="none" w:sz="0" w:space="0" w:color="auto"/>
                <w:left w:val="none" w:sz="0" w:space="0" w:color="auto"/>
                <w:bottom w:val="none" w:sz="0" w:space="0" w:color="auto"/>
                <w:right w:val="none" w:sz="0" w:space="0" w:color="auto"/>
              </w:divBdr>
              <w:divsChild>
                <w:div w:id="1495343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887401">
          <w:marLeft w:val="0"/>
          <w:marRight w:val="0"/>
          <w:marTop w:val="0"/>
          <w:marBottom w:val="0"/>
          <w:divBdr>
            <w:top w:val="none" w:sz="0" w:space="0" w:color="auto"/>
            <w:left w:val="none" w:sz="0" w:space="0" w:color="auto"/>
            <w:bottom w:val="none" w:sz="0" w:space="0" w:color="auto"/>
            <w:right w:val="none" w:sz="0" w:space="0" w:color="auto"/>
          </w:divBdr>
          <w:divsChild>
            <w:div w:id="782917545">
              <w:marLeft w:val="0"/>
              <w:marRight w:val="0"/>
              <w:marTop w:val="0"/>
              <w:marBottom w:val="0"/>
              <w:divBdr>
                <w:top w:val="none" w:sz="0" w:space="0" w:color="auto"/>
                <w:left w:val="none" w:sz="0" w:space="0" w:color="auto"/>
                <w:bottom w:val="none" w:sz="0" w:space="0" w:color="auto"/>
                <w:right w:val="none" w:sz="0" w:space="0" w:color="auto"/>
              </w:divBdr>
            </w:div>
            <w:div w:id="1564639005">
              <w:marLeft w:val="0"/>
              <w:marRight w:val="0"/>
              <w:marTop w:val="0"/>
              <w:marBottom w:val="0"/>
              <w:divBdr>
                <w:top w:val="none" w:sz="0" w:space="0" w:color="auto"/>
                <w:left w:val="none" w:sz="0" w:space="0" w:color="auto"/>
                <w:bottom w:val="none" w:sz="0" w:space="0" w:color="auto"/>
                <w:right w:val="none" w:sz="0" w:space="0" w:color="auto"/>
              </w:divBdr>
              <w:divsChild>
                <w:div w:id="199586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6267317">
      <w:bodyDiv w:val="1"/>
      <w:marLeft w:val="0"/>
      <w:marRight w:val="0"/>
      <w:marTop w:val="0"/>
      <w:marBottom w:val="0"/>
      <w:divBdr>
        <w:top w:val="none" w:sz="0" w:space="0" w:color="auto"/>
        <w:left w:val="none" w:sz="0" w:space="0" w:color="auto"/>
        <w:bottom w:val="none" w:sz="0" w:space="0" w:color="auto"/>
        <w:right w:val="none" w:sz="0" w:space="0" w:color="auto"/>
      </w:divBdr>
    </w:div>
    <w:div w:id="1481380326">
      <w:bodyDiv w:val="1"/>
      <w:marLeft w:val="0"/>
      <w:marRight w:val="0"/>
      <w:marTop w:val="0"/>
      <w:marBottom w:val="0"/>
      <w:divBdr>
        <w:top w:val="none" w:sz="0" w:space="0" w:color="auto"/>
        <w:left w:val="none" w:sz="0" w:space="0" w:color="auto"/>
        <w:bottom w:val="none" w:sz="0" w:space="0" w:color="auto"/>
        <w:right w:val="none" w:sz="0" w:space="0" w:color="auto"/>
      </w:divBdr>
    </w:div>
    <w:div w:id="1484159517">
      <w:bodyDiv w:val="1"/>
      <w:marLeft w:val="0"/>
      <w:marRight w:val="0"/>
      <w:marTop w:val="0"/>
      <w:marBottom w:val="0"/>
      <w:divBdr>
        <w:top w:val="none" w:sz="0" w:space="0" w:color="auto"/>
        <w:left w:val="none" w:sz="0" w:space="0" w:color="auto"/>
        <w:bottom w:val="none" w:sz="0" w:space="0" w:color="auto"/>
        <w:right w:val="none" w:sz="0" w:space="0" w:color="auto"/>
      </w:divBdr>
    </w:div>
    <w:div w:id="1494032358">
      <w:bodyDiv w:val="1"/>
      <w:marLeft w:val="0"/>
      <w:marRight w:val="0"/>
      <w:marTop w:val="0"/>
      <w:marBottom w:val="0"/>
      <w:divBdr>
        <w:top w:val="none" w:sz="0" w:space="0" w:color="auto"/>
        <w:left w:val="none" w:sz="0" w:space="0" w:color="auto"/>
        <w:bottom w:val="none" w:sz="0" w:space="0" w:color="auto"/>
        <w:right w:val="none" w:sz="0" w:space="0" w:color="auto"/>
      </w:divBdr>
    </w:div>
    <w:div w:id="1532189009">
      <w:bodyDiv w:val="1"/>
      <w:marLeft w:val="0"/>
      <w:marRight w:val="0"/>
      <w:marTop w:val="0"/>
      <w:marBottom w:val="0"/>
      <w:divBdr>
        <w:top w:val="none" w:sz="0" w:space="0" w:color="auto"/>
        <w:left w:val="none" w:sz="0" w:space="0" w:color="auto"/>
        <w:bottom w:val="none" w:sz="0" w:space="0" w:color="auto"/>
        <w:right w:val="none" w:sz="0" w:space="0" w:color="auto"/>
      </w:divBdr>
    </w:div>
    <w:div w:id="1545142900">
      <w:bodyDiv w:val="1"/>
      <w:marLeft w:val="0"/>
      <w:marRight w:val="0"/>
      <w:marTop w:val="0"/>
      <w:marBottom w:val="0"/>
      <w:divBdr>
        <w:top w:val="none" w:sz="0" w:space="0" w:color="auto"/>
        <w:left w:val="none" w:sz="0" w:space="0" w:color="auto"/>
        <w:bottom w:val="none" w:sz="0" w:space="0" w:color="auto"/>
        <w:right w:val="none" w:sz="0" w:space="0" w:color="auto"/>
      </w:divBdr>
    </w:div>
    <w:div w:id="1561747827">
      <w:bodyDiv w:val="1"/>
      <w:marLeft w:val="0"/>
      <w:marRight w:val="0"/>
      <w:marTop w:val="0"/>
      <w:marBottom w:val="0"/>
      <w:divBdr>
        <w:top w:val="none" w:sz="0" w:space="0" w:color="auto"/>
        <w:left w:val="none" w:sz="0" w:space="0" w:color="auto"/>
        <w:bottom w:val="none" w:sz="0" w:space="0" w:color="auto"/>
        <w:right w:val="none" w:sz="0" w:space="0" w:color="auto"/>
      </w:divBdr>
    </w:div>
    <w:div w:id="1584073565">
      <w:bodyDiv w:val="1"/>
      <w:marLeft w:val="0"/>
      <w:marRight w:val="0"/>
      <w:marTop w:val="0"/>
      <w:marBottom w:val="0"/>
      <w:divBdr>
        <w:top w:val="none" w:sz="0" w:space="0" w:color="auto"/>
        <w:left w:val="none" w:sz="0" w:space="0" w:color="auto"/>
        <w:bottom w:val="none" w:sz="0" w:space="0" w:color="auto"/>
        <w:right w:val="none" w:sz="0" w:space="0" w:color="auto"/>
      </w:divBdr>
    </w:div>
    <w:div w:id="1585138704">
      <w:bodyDiv w:val="1"/>
      <w:marLeft w:val="0"/>
      <w:marRight w:val="0"/>
      <w:marTop w:val="0"/>
      <w:marBottom w:val="0"/>
      <w:divBdr>
        <w:top w:val="none" w:sz="0" w:space="0" w:color="auto"/>
        <w:left w:val="none" w:sz="0" w:space="0" w:color="auto"/>
        <w:bottom w:val="none" w:sz="0" w:space="0" w:color="auto"/>
        <w:right w:val="none" w:sz="0" w:space="0" w:color="auto"/>
      </w:divBdr>
    </w:div>
    <w:div w:id="1596862924">
      <w:bodyDiv w:val="1"/>
      <w:marLeft w:val="0"/>
      <w:marRight w:val="0"/>
      <w:marTop w:val="0"/>
      <w:marBottom w:val="0"/>
      <w:divBdr>
        <w:top w:val="none" w:sz="0" w:space="0" w:color="auto"/>
        <w:left w:val="none" w:sz="0" w:space="0" w:color="auto"/>
        <w:bottom w:val="none" w:sz="0" w:space="0" w:color="auto"/>
        <w:right w:val="none" w:sz="0" w:space="0" w:color="auto"/>
      </w:divBdr>
    </w:div>
    <w:div w:id="1599093983">
      <w:bodyDiv w:val="1"/>
      <w:marLeft w:val="0"/>
      <w:marRight w:val="0"/>
      <w:marTop w:val="0"/>
      <w:marBottom w:val="0"/>
      <w:divBdr>
        <w:top w:val="none" w:sz="0" w:space="0" w:color="auto"/>
        <w:left w:val="none" w:sz="0" w:space="0" w:color="auto"/>
        <w:bottom w:val="none" w:sz="0" w:space="0" w:color="auto"/>
        <w:right w:val="none" w:sz="0" w:space="0" w:color="auto"/>
      </w:divBdr>
    </w:div>
    <w:div w:id="1628316784">
      <w:bodyDiv w:val="1"/>
      <w:marLeft w:val="0"/>
      <w:marRight w:val="0"/>
      <w:marTop w:val="0"/>
      <w:marBottom w:val="0"/>
      <w:divBdr>
        <w:top w:val="none" w:sz="0" w:space="0" w:color="auto"/>
        <w:left w:val="none" w:sz="0" w:space="0" w:color="auto"/>
        <w:bottom w:val="none" w:sz="0" w:space="0" w:color="auto"/>
        <w:right w:val="none" w:sz="0" w:space="0" w:color="auto"/>
      </w:divBdr>
      <w:divsChild>
        <w:div w:id="882710569">
          <w:marLeft w:val="0"/>
          <w:marRight w:val="0"/>
          <w:marTop w:val="0"/>
          <w:marBottom w:val="0"/>
          <w:divBdr>
            <w:top w:val="none" w:sz="0" w:space="0" w:color="auto"/>
            <w:left w:val="none" w:sz="0" w:space="0" w:color="auto"/>
            <w:bottom w:val="none" w:sz="0" w:space="0" w:color="auto"/>
            <w:right w:val="none" w:sz="0" w:space="0" w:color="auto"/>
          </w:divBdr>
        </w:div>
      </w:divsChild>
    </w:div>
    <w:div w:id="1665281395">
      <w:bodyDiv w:val="1"/>
      <w:marLeft w:val="0"/>
      <w:marRight w:val="0"/>
      <w:marTop w:val="0"/>
      <w:marBottom w:val="0"/>
      <w:divBdr>
        <w:top w:val="none" w:sz="0" w:space="0" w:color="auto"/>
        <w:left w:val="none" w:sz="0" w:space="0" w:color="auto"/>
        <w:bottom w:val="none" w:sz="0" w:space="0" w:color="auto"/>
        <w:right w:val="none" w:sz="0" w:space="0" w:color="auto"/>
      </w:divBdr>
    </w:div>
    <w:div w:id="1675646267">
      <w:bodyDiv w:val="1"/>
      <w:marLeft w:val="0"/>
      <w:marRight w:val="0"/>
      <w:marTop w:val="0"/>
      <w:marBottom w:val="0"/>
      <w:divBdr>
        <w:top w:val="none" w:sz="0" w:space="0" w:color="auto"/>
        <w:left w:val="none" w:sz="0" w:space="0" w:color="auto"/>
        <w:bottom w:val="none" w:sz="0" w:space="0" w:color="auto"/>
        <w:right w:val="none" w:sz="0" w:space="0" w:color="auto"/>
      </w:divBdr>
    </w:div>
    <w:div w:id="1698383079">
      <w:bodyDiv w:val="1"/>
      <w:marLeft w:val="0"/>
      <w:marRight w:val="0"/>
      <w:marTop w:val="0"/>
      <w:marBottom w:val="0"/>
      <w:divBdr>
        <w:top w:val="none" w:sz="0" w:space="0" w:color="auto"/>
        <w:left w:val="none" w:sz="0" w:space="0" w:color="auto"/>
        <w:bottom w:val="none" w:sz="0" w:space="0" w:color="auto"/>
        <w:right w:val="none" w:sz="0" w:space="0" w:color="auto"/>
      </w:divBdr>
    </w:div>
    <w:div w:id="1699696039">
      <w:bodyDiv w:val="1"/>
      <w:marLeft w:val="0"/>
      <w:marRight w:val="0"/>
      <w:marTop w:val="0"/>
      <w:marBottom w:val="0"/>
      <w:divBdr>
        <w:top w:val="none" w:sz="0" w:space="0" w:color="auto"/>
        <w:left w:val="none" w:sz="0" w:space="0" w:color="auto"/>
        <w:bottom w:val="none" w:sz="0" w:space="0" w:color="auto"/>
        <w:right w:val="none" w:sz="0" w:space="0" w:color="auto"/>
      </w:divBdr>
    </w:div>
    <w:div w:id="1712270501">
      <w:bodyDiv w:val="1"/>
      <w:marLeft w:val="0"/>
      <w:marRight w:val="0"/>
      <w:marTop w:val="0"/>
      <w:marBottom w:val="0"/>
      <w:divBdr>
        <w:top w:val="none" w:sz="0" w:space="0" w:color="auto"/>
        <w:left w:val="none" w:sz="0" w:space="0" w:color="auto"/>
        <w:bottom w:val="none" w:sz="0" w:space="0" w:color="auto"/>
        <w:right w:val="none" w:sz="0" w:space="0" w:color="auto"/>
      </w:divBdr>
    </w:div>
    <w:div w:id="1713338292">
      <w:bodyDiv w:val="1"/>
      <w:marLeft w:val="0"/>
      <w:marRight w:val="0"/>
      <w:marTop w:val="0"/>
      <w:marBottom w:val="0"/>
      <w:divBdr>
        <w:top w:val="none" w:sz="0" w:space="0" w:color="auto"/>
        <w:left w:val="none" w:sz="0" w:space="0" w:color="auto"/>
        <w:bottom w:val="none" w:sz="0" w:space="0" w:color="auto"/>
        <w:right w:val="none" w:sz="0" w:space="0" w:color="auto"/>
      </w:divBdr>
    </w:div>
    <w:div w:id="1717074797">
      <w:bodyDiv w:val="1"/>
      <w:marLeft w:val="0"/>
      <w:marRight w:val="0"/>
      <w:marTop w:val="0"/>
      <w:marBottom w:val="0"/>
      <w:divBdr>
        <w:top w:val="none" w:sz="0" w:space="0" w:color="auto"/>
        <w:left w:val="none" w:sz="0" w:space="0" w:color="auto"/>
        <w:bottom w:val="none" w:sz="0" w:space="0" w:color="auto"/>
        <w:right w:val="none" w:sz="0" w:space="0" w:color="auto"/>
      </w:divBdr>
    </w:div>
    <w:div w:id="1724674240">
      <w:bodyDiv w:val="1"/>
      <w:marLeft w:val="0"/>
      <w:marRight w:val="0"/>
      <w:marTop w:val="0"/>
      <w:marBottom w:val="0"/>
      <w:divBdr>
        <w:top w:val="none" w:sz="0" w:space="0" w:color="auto"/>
        <w:left w:val="none" w:sz="0" w:space="0" w:color="auto"/>
        <w:bottom w:val="none" w:sz="0" w:space="0" w:color="auto"/>
        <w:right w:val="none" w:sz="0" w:space="0" w:color="auto"/>
      </w:divBdr>
      <w:divsChild>
        <w:div w:id="367683851">
          <w:marLeft w:val="274"/>
          <w:marRight w:val="0"/>
          <w:marTop w:val="0"/>
          <w:marBottom w:val="0"/>
          <w:divBdr>
            <w:top w:val="none" w:sz="0" w:space="0" w:color="auto"/>
            <w:left w:val="none" w:sz="0" w:space="0" w:color="auto"/>
            <w:bottom w:val="none" w:sz="0" w:space="0" w:color="auto"/>
            <w:right w:val="none" w:sz="0" w:space="0" w:color="auto"/>
          </w:divBdr>
        </w:div>
        <w:div w:id="1384987819">
          <w:marLeft w:val="274"/>
          <w:marRight w:val="0"/>
          <w:marTop w:val="0"/>
          <w:marBottom w:val="0"/>
          <w:divBdr>
            <w:top w:val="none" w:sz="0" w:space="0" w:color="auto"/>
            <w:left w:val="none" w:sz="0" w:space="0" w:color="auto"/>
            <w:bottom w:val="none" w:sz="0" w:space="0" w:color="auto"/>
            <w:right w:val="none" w:sz="0" w:space="0" w:color="auto"/>
          </w:divBdr>
        </w:div>
        <w:div w:id="1488547740">
          <w:marLeft w:val="274"/>
          <w:marRight w:val="0"/>
          <w:marTop w:val="0"/>
          <w:marBottom w:val="0"/>
          <w:divBdr>
            <w:top w:val="none" w:sz="0" w:space="0" w:color="auto"/>
            <w:left w:val="none" w:sz="0" w:space="0" w:color="auto"/>
            <w:bottom w:val="none" w:sz="0" w:space="0" w:color="auto"/>
            <w:right w:val="none" w:sz="0" w:space="0" w:color="auto"/>
          </w:divBdr>
        </w:div>
      </w:divsChild>
    </w:div>
    <w:div w:id="1728338042">
      <w:bodyDiv w:val="1"/>
      <w:marLeft w:val="0"/>
      <w:marRight w:val="0"/>
      <w:marTop w:val="0"/>
      <w:marBottom w:val="0"/>
      <w:divBdr>
        <w:top w:val="none" w:sz="0" w:space="0" w:color="auto"/>
        <w:left w:val="none" w:sz="0" w:space="0" w:color="auto"/>
        <w:bottom w:val="none" w:sz="0" w:space="0" w:color="auto"/>
        <w:right w:val="none" w:sz="0" w:space="0" w:color="auto"/>
      </w:divBdr>
    </w:div>
    <w:div w:id="1745832234">
      <w:bodyDiv w:val="1"/>
      <w:marLeft w:val="0"/>
      <w:marRight w:val="0"/>
      <w:marTop w:val="0"/>
      <w:marBottom w:val="0"/>
      <w:divBdr>
        <w:top w:val="none" w:sz="0" w:space="0" w:color="auto"/>
        <w:left w:val="none" w:sz="0" w:space="0" w:color="auto"/>
        <w:bottom w:val="none" w:sz="0" w:space="0" w:color="auto"/>
        <w:right w:val="none" w:sz="0" w:space="0" w:color="auto"/>
      </w:divBdr>
    </w:div>
    <w:div w:id="1776553162">
      <w:bodyDiv w:val="1"/>
      <w:marLeft w:val="0"/>
      <w:marRight w:val="0"/>
      <w:marTop w:val="0"/>
      <w:marBottom w:val="0"/>
      <w:divBdr>
        <w:top w:val="none" w:sz="0" w:space="0" w:color="auto"/>
        <w:left w:val="none" w:sz="0" w:space="0" w:color="auto"/>
        <w:bottom w:val="none" w:sz="0" w:space="0" w:color="auto"/>
        <w:right w:val="none" w:sz="0" w:space="0" w:color="auto"/>
      </w:divBdr>
    </w:div>
    <w:div w:id="1783107753">
      <w:bodyDiv w:val="1"/>
      <w:marLeft w:val="0"/>
      <w:marRight w:val="0"/>
      <w:marTop w:val="0"/>
      <w:marBottom w:val="0"/>
      <w:divBdr>
        <w:top w:val="none" w:sz="0" w:space="0" w:color="auto"/>
        <w:left w:val="none" w:sz="0" w:space="0" w:color="auto"/>
        <w:bottom w:val="none" w:sz="0" w:space="0" w:color="auto"/>
        <w:right w:val="none" w:sz="0" w:space="0" w:color="auto"/>
      </w:divBdr>
    </w:div>
    <w:div w:id="1839736589">
      <w:bodyDiv w:val="1"/>
      <w:marLeft w:val="0"/>
      <w:marRight w:val="0"/>
      <w:marTop w:val="0"/>
      <w:marBottom w:val="0"/>
      <w:divBdr>
        <w:top w:val="none" w:sz="0" w:space="0" w:color="auto"/>
        <w:left w:val="none" w:sz="0" w:space="0" w:color="auto"/>
        <w:bottom w:val="none" w:sz="0" w:space="0" w:color="auto"/>
        <w:right w:val="none" w:sz="0" w:space="0" w:color="auto"/>
      </w:divBdr>
    </w:div>
    <w:div w:id="1848055666">
      <w:bodyDiv w:val="1"/>
      <w:marLeft w:val="0"/>
      <w:marRight w:val="0"/>
      <w:marTop w:val="0"/>
      <w:marBottom w:val="0"/>
      <w:divBdr>
        <w:top w:val="none" w:sz="0" w:space="0" w:color="auto"/>
        <w:left w:val="none" w:sz="0" w:space="0" w:color="auto"/>
        <w:bottom w:val="none" w:sz="0" w:space="0" w:color="auto"/>
        <w:right w:val="none" w:sz="0" w:space="0" w:color="auto"/>
      </w:divBdr>
    </w:div>
    <w:div w:id="1861696449">
      <w:bodyDiv w:val="1"/>
      <w:marLeft w:val="0"/>
      <w:marRight w:val="0"/>
      <w:marTop w:val="0"/>
      <w:marBottom w:val="0"/>
      <w:divBdr>
        <w:top w:val="none" w:sz="0" w:space="0" w:color="auto"/>
        <w:left w:val="none" w:sz="0" w:space="0" w:color="auto"/>
        <w:bottom w:val="none" w:sz="0" w:space="0" w:color="auto"/>
        <w:right w:val="none" w:sz="0" w:space="0" w:color="auto"/>
      </w:divBdr>
    </w:div>
    <w:div w:id="1864242157">
      <w:bodyDiv w:val="1"/>
      <w:marLeft w:val="0"/>
      <w:marRight w:val="0"/>
      <w:marTop w:val="0"/>
      <w:marBottom w:val="0"/>
      <w:divBdr>
        <w:top w:val="none" w:sz="0" w:space="0" w:color="auto"/>
        <w:left w:val="none" w:sz="0" w:space="0" w:color="auto"/>
        <w:bottom w:val="none" w:sz="0" w:space="0" w:color="auto"/>
        <w:right w:val="none" w:sz="0" w:space="0" w:color="auto"/>
      </w:divBdr>
    </w:div>
    <w:div w:id="1868717767">
      <w:bodyDiv w:val="1"/>
      <w:marLeft w:val="0"/>
      <w:marRight w:val="0"/>
      <w:marTop w:val="0"/>
      <w:marBottom w:val="0"/>
      <w:divBdr>
        <w:top w:val="none" w:sz="0" w:space="0" w:color="auto"/>
        <w:left w:val="none" w:sz="0" w:space="0" w:color="auto"/>
        <w:bottom w:val="none" w:sz="0" w:space="0" w:color="auto"/>
        <w:right w:val="none" w:sz="0" w:space="0" w:color="auto"/>
      </w:divBdr>
    </w:div>
    <w:div w:id="1872066678">
      <w:bodyDiv w:val="1"/>
      <w:marLeft w:val="0"/>
      <w:marRight w:val="0"/>
      <w:marTop w:val="0"/>
      <w:marBottom w:val="0"/>
      <w:divBdr>
        <w:top w:val="none" w:sz="0" w:space="0" w:color="auto"/>
        <w:left w:val="none" w:sz="0" w:space="0" w:color="auto"/>
        <w:bottom w:val="none" w:sz="0" w:space="0" w:color="auto"/>
        <w:right w:val="none" w:sz="0" w:space="0" w:color="auto"/>
      </w:divBdr>
    </w:div>
    <w:div w:id="1883131379">
      <w:bodyDiv w:val="1"/>
      <w:marLeft w:val="0"/>
      <w:marRight w:val="0"/>
      <w:marTop w:val="0"/>
      <w:marBottom w:val="0"/>
      <w:divBdr>
        <w:top w:val="none" w:sz="0" w:space="0" w:color="auto"/>
        <w:left w:val="none" w:sz="0" w:space="0" w:color="auto"/>
        <w:bottom w:val="none" w:sz="0" w:space="0" w:color="auto"/>
        <w:right w:val="none" w:sz="0" w:space="0" w:color="auto"/>
      </w:divBdr>
    </w:div>
    <w:div w:id="1897470983">
      <w:bodyDiv w:val="1"/>
      <w:marLeft w:val="0"/>
      <w:marRight w:val="0"/>
      <w:marTop w:val="0"/>
      <w:marBottom w:val="0"/>
      <w:divBdr>
        <w:top w:val="none" w:sz="0" w:space="0" w:color="auto"/>
        <w:left w:val="none" w:sz="0" w:space="0" w:color="auto"/>
        <w:bottom w:val="none" w:sz="0" w:space="0" w:color="auto"/>
        <w:right w:val="none" w:sz="0" w:space="0" w:color="auto"/>
      </w:divBdr>
    </w:div>
    <w:div w:id="1904948968">
      <w:bodyDiv w:val="1"/>
      <w:marLeft w:val="0"/>
      <w:marRight w:val="0"/>
      <w:marTop w:val="0"/>
      <w:marBottom w:val="0"/>
      <w:divBdr>
        <w:top w:val="none" w:sz="0" w:space="0" w:color="auto"/>
        <w:left w:val="none" w:sz="0" w:space="0" w:color="auto"/>
        <w:bottom w:val="none" w:sz="0" w:space="0" w:color="auto"/>
        <w:right w:val="none" w:sz="0" w:space="0" w:color="auto"/>
      </w:divBdr>
    </w:div>
    <w:div w:id="1913008280">
      <w:bodyDiv w:val="1"/>
      <w:marLeft w:val="0"/>
      <w:marRight w:val="0"/>
      <w:marTop w:val="0"/>
      <w:marBottom w:val="0"/>
      <w:divBdr>
        <w:top w:val="none" w:sz="0" w:space="0" w:color="auto"/>
        <w:left w:val="none" w:sz="0" w:space="0" w:color="auto"/>
        <w:bottom w:val="none" w:sz="0" w:space="0" w:color="auto"/>
        <w:right w:val="none" w:sz="0" w:space="0" w:color="auto"/>
      </w:divBdr>
    </w:div>
    <w:div w:id="1927684249">
      <w:bodyDiv w:val="1"/>
      <w:marLeft w:val="0"/>
      <w:marRight w:val="0"/>
      <w:marTop w:val="0"/>
      <w:marBottom w:val="0"/>
      <w:divBdr>
        <w:top w:val="none" w:sz="0" w:space="0" w:color="auto"/>
        <w:left w:val="none" w:sz="0" w:space="0" w:color="auto"/>
        <w:bottom w:val="none" w:sz="0" w:space="0" w:color="auto"/>
        <w:right w:val="none" w:sz="0" w:space="0" w:color="auto"/>
      </w:divBdr>
    </w:div>
    <w:div w:id="1946110401">
      <w:bodyDiv w:val="1"/>
      <w:marLeft w:val="0"/>
      <w:marRight w:val="0"/>
      <w:marTop w:val="0"/>
      <w:marBottom w:val="0"/>
      <w:divBdr>
        <w:top w:val="none" w:sz="0" w:space="0" w:color="auto"/>
        <w:left w:val="none" w:sz="0" w:space="0" w:color="auto"/>
        <w:bottom w:val="none" w:sz="0" w:space="0" w:color="auto"/>
        <w:right w:val="none" w:sz="0" w:space="0" w:color="auto"/>
      </w:divBdr>
    </w:div>
    <w:div w:id="1953783984">
      <w:bodyDiv w:val="1"/>
      <w:marLeft w:val="0"/>
      <w:marRight w:val="0"/>
      <w:marTop w:val="0"/>
      <w:marBottom w:val="0"/>
      <w:divBdr>
        <w:top w:val="none" w:sz="0" w:space="0" w:color="auto"/>
        <w:left w:val="none" w:sz="0" w:space="0" w:color="auto"/>
        <w:bottom w:val="none" w:sz="0" w:space="0" w:color="auto"/>
        <w:right w:val="none" w:sz="0" w:space="0" w:color="auto"/>
      </w:divBdr>
    </w:div>
    <w:div w:id="1971740513">
      <w:bodyDiv w:val="1"/>
      <w:marLeft w:val="0"/>
      <w:marRight w:val="0"/>
      <w:marTop w:val="0"/>
      <w:marBottom w:val="0"/>
      <w:divBdr>
        <w:top w:val="none" w:sz="0" w:space="0" w:color="auto"/>
        <w:left w:val="none" w:sz="0" w:space="0" w:color="auto"/>
        <w:bottom w:val="none" w:sz="0" w:space="0" w:color="auto"/>
        <w:right w:val="none" w:sz="0" w:space="0" w:color="auto"/>
      </w:divBdr>
    </w:div>
    <w:div w:id="2005932498">
      <w:bodyDiv w:val="1"/>
      <w:marLeft w:val="0"/>
      <w:marRight w:val="0"/>
      <w:marTop w:val="0"/>
      <w:marBottom w:val="0"/>
      <w:divBdr>
        <w:top w:val="none" w:sz="0" w:space="0" w:color="auto"/>
        <w:left w:val="none" w:sz="0" w:space="0" w:color="auto"/>
        <w:bottom w:val="none" w:sz="0" w:space="0" w:color="auto"/>
        <w:right w:val="none" w:sz="0" w:space="0" w:color="auto"/>
      </w:divBdr>
    </w:div>
    <w:div w:id="2013219823">
      <w:bodyDiv w:val="1"/>
      <w:marLeft w:val="0"/>
      <w:marRight w:val="0"/>
      <w:marTop w:val="0"/>
      <w:marBottom w:val="0"/>
      <w:divBdr>
        <w:top w:val="none" w:sz="0" w:space="0" w:color="auto"/>
        <w:left w:val="none" w:sz="0" w:space="0" w:color="auto"/>
        <w:bottom w:val="none" w:sz="0" w:space="0" w:color="auto"/>
        <w:right w:val="none" w:sz="0" w:space="0" w:color="auto"/>
      </w:divBdr>
    </w:div>
    <w:div w:id="2044942570">
      <w:bodyDiv w:val="1"/>
      <w:marLeft w:val="0"/>
      <w:marRight w:val="0"/>
      <w:marTop w:val="0"/>
      <w:marBottom w:val="0"/>
      <w:divBdr>
        <w:top w:val="none" w:sz="0" w:space="0" w:color="auto"/>
        <w:left w:val="none" w:sz="0" w:space="0" w:color="auto"/>
        <w:bottom w:val="none" w:sz="0" w:space="0" w:color="auto"/>
        <w:right w:val="none" w:sz="0" w:space="0" w:color="auto"/>
      </w:divBdr>
    </w:div>
    <w:div w:id="2090037582">
      <w:bodyDiv w:val="1"/>
      <w:marLeft w:val="0"/>
      <w:marRight w:val="0"/>
      <w:marTop w:val="0"/>
      <w:marBottom w:val="0"/>
      <w:divBdr>
        <w:top w:val="none" w:sz="0" w:space="0" w:color="auto"/>
        <w:left w:val="none" w:sz="0" w:space="0" w:color="auto"/>
        <w:bottom w:val="none" w:sz="0" w:space="0" w:color="auto"/>
        <w:right w:val="none" w:sz="0" w:space="0" w:color="auto"/>
      </w:divBdr>
    </w:div>
    <w:div w:id="2095398857">
      <w:bodyDiv w:val="1"/>
      <w:marLeft w:val="0"/>
      <w:marRight w:val="0"/>
      <w:marTop w:val="0"/>
      <w:marBottom w:val="0"/>
      <w:divBdr>
        <w:top w:val="none" w:sz="0" w:space="0" w:color="auto"/>
        <w:left w:val="none" w:sz="0" w:space="0" w:color="auto"/>
        <w:bottom w:val="none" w:sz="0" w:space="0" w:color="auto"/>
        <w:right w:val="none" w:sz="0" w:space="0" w:color="auto"/>
      </w:divBdr>
    </w:div>
    <w:div w:id="2099209225">
      <w:bodyDiv w:val="1"/>
      <w:marLeft w:val="0"/>
      <w:marRight w:val="0"/>
      <w:marTop w:val="0"/>
      <w:marBottom w:val="0"/>
      <w:divBdr>
        <w:top w:val="none" w:sz="0" w:space="0" w:color="auto"/>
        <w:left w:val="none" w:sz="0" w:space="0" w:color="auto"/>
        <w:bottom w:val="none" w:sz="0" w:space="0" w:color="auto"/>
        <w:right w:val="none" w:sz="0" w:space="0" w:color="auto"/>
      </w:divBdr>
    </w:div>
    <w:div w:id="2106069026">
      <w:bodyDiv w:val="1"/>
      <w:marLeft w:val="0"/>
      <w:marRight w:val="0"/>
      <w:marTop w:val="0"/>
      <w:marBottom w:val="0"/>
      <w:divBdr>
        <w:top w:val="none" w:sz="0" w:space="0" w:color="auto"/>
        <w:left w:val="none" w:sz="0" w:space="0" w:color="auto"/>
        <w:bottom w:val="none" w:sz="0" w:space="0" w:color="auto"/>
        <w:right w:val="none" w:sz="0" w:space="0" w:color="auto"/>
      </w:divBdr>
    </w:div>
    <w:div w:id="2140492056">
      <w:bodyDiv w:val="1"/>
      <w:marLeft w:val="0"/>
      <w:marRight w:val="0"/>
      <w:marTop w:val="0"/>
      <w:marBottom w:val="0"/>
      <w:divBdr>
        <w:top w:val="none" w:sz="0" w:space="0" w:color="auto"/>
        <w:left w:val="none" w:sz="0" w:space="0" w:color="auto"/>
        <w:bottom w:val="none" w:sz="0" w:space="0" w:color="auto"/>
        <w:right w:val="none" w:sz="0" w:space="0" w:color="auto"/>
      </w:divBdr>
    </w:div>
    <w:div w:id="2146584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yperlink" Target="mailto:phani.kumar.koduri@accenture.com" TargetMode="External"/><Relationship Id="rId26" Type="http://schemas.openxmlformats.org/officeDocument/2006/relationships/hyperlink" Target="https://ts.accenture.com/:t:/r/sites/GlobalDocTemplates/Published%20Documents/IX%20Thread/Linked%20Files/Flink%20Job/Timeseries/GET_Taskmanager_Sample_Response.txt?csf=1&amp;web=1&amp;e=7GKtsg" TargetMode="External"/><Relationship Id="rId3" Type="http://schemas.openxmlformats.org/officeDocument/2006/relationships/customXml" Target="../customXml/item3.xml"/><Relationship Id="rId21" Type="http://schemas.openxmlformats.org/officeDocument/2006/relationships/image" Target="media/image3.png"/><Relationship Id="rId7" Type="http://schemas.openxmlformats.org/officeDocument/2006/relationships/styles" Target="styles.xml"/><Relationship Id="rId12" Type="http://schemas.openxmlformats.org/officeDocument/2006/relationships/hyperlink" Target="https://dev.azure.com/IXAssets/IXAssetsProject/_git/ixassets" TargetMode="External"/><Relationship Id="rId17" Type="http://schemas.openxmlformats.org/officeDocument/2006/relationships/hyperlink" Target="mailto:karthik.ramachandra@accenture.com" TargetMode="External"/><Relationship Id="rId25" Type="http://schemas.openxmlformats.org/officeDocument/2006/relationships/hyperlink" Target="https://ixts-qa-apim.azure-api.net/bomComparision-flink-file-reader-api/taskmanagers"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mailto:IX_DT_DEVOPS_INFRA@accenture.com" TargetMode="External"/><Relationship Id="rId20" Type="http://schemas.openxmlformats.org/officeDocument/2006/relationships/image" Target="media/image2.png"/><Relationship Id="rId29" Type="http://schemas.openxmlformats.org/officeDocument/2006/relationships/hyperlink" Target="https://ixts-qa-apim.azure-api.net/bom-data-quality-engine-api/jobmanager/log"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ixts-dev-apim.azure-api.net/bom-data-quality-engine-api/taskmanagers" TargetMode="External"/><Relationship Id="rId32" Type="http://schemas.openxmlformats.org/officeDocument/2006/relationships/glossaryDocument" Target="glossary/document.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hyperlink" Target="https://ixts-qa-apim.azure-api.net/bomComparision-flink-file-reader-api/jobs" TargetMode="External"/><Relationship Id="rId28" Type="http://schemas.openxmlformats.org/officeDocument/2006/relationships/hyperlink" Target="https://ixts-dev-apim.azure-api.net/bom-data-quality-engine-api/jobmanager/log" TargetMode="External"/><Relationship Id="rId10" Type="http://schemas.openxmlformats.org/officeDocument/2006/relationships/footnotes" Target="footnotes.xml"/><Relationship Id="rId19" Type="http://schemas.openxmlformats.org/officeDocument/2006/relationships/hyperlink" Target="mailto:d.choukse@accenture.com" TargetMode="Externa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yperlink" Target="https://ixts-dev-apim.azure-api.net/bomComparision-flink-file-reader-api/jobs" TargetMode="External"/><Relationship Id="rId27" Type="http://schemas.openxmlformats.org/officeDocument/2006/relationships/hyperlink" Target="https://ts.accenture.com/:t:/r/sites/GlobalDocTemplates/Published%20Documents/IX%20Thread/Linked%20Files/Flink%20Job/Timeseries/POST_Taskmanager_Logs_Sample_Response.txt" TargetMode="External"/><Relationship Id="rId30" Type="http://schemas.openxmlformats.org/officeDocument/2006/relationships/hyperlink" Target="https://ts.accenture.com/:t:/r/sites/GlobalDocTemplates/Published%20Documents/IX%20Thread/Linked%20Files/Flink%20Job/Timeseries/POST_Jobmanager_Logs_Sample_Response.txt?csf=1&amp;web=1&amp;e=hhjWRk" TargetMode="External"/><Relationship Id="rId8" Type="http://schemas.openxmlformats.org/officeDocument/2006/relationships/settings" Target="settings.xml"/></Relationships>
</file>

<file path=word/_rels/header1.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https://ts.accenture.com/sites/GlobalDocTemplates/Master%20Documents/Forms/API_Reference/API_Reference_Template_FY24.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43207C53DE9413FA0ED0C0DCE784FAC"/>
        <w:category>
          <w:name w:val="General"/>
          <w:gallery w:val="placeholder"/>
        </w:category>
        <w:types>
          <w:type w:val="bbPlcHdr"/>
        </w:types>
        <w:behaviors>
          <w:behavior w:val="content"/>
        </w:behaviors>
        <w:guid w:val="{29152F23-1209-45C4-83CC-E1AA32F7955A}"/>
      </w:docPartPr>
      <w:docPartBody>
        <w:p w:rsidR="00E604BD" w:rsidRDefault="0066050F" w:rsidP="0066050F">
          <w:pPr>
            <w:pStyle w:val="143207C53DE9413FA0ED0C0DCE784FAC"/>
          </w:pPr>
          <w:r>
            <w:rPr>
              <w:rStyle w:val="PlaceholderText"/>
            </w:rPr>
            <w:t>[Release]</w:t>
          </w:r>
        </w:p>
      </w:docPartBody>
    </w:docPart>
    <w:docPart>
      <w:docPartPr>
        <w:name w:val="8B6FF891115A4095BD063B1124E97C69"/>
        <w:category>
          <w:name w:val="General"/>
          <w:gallery w:val="placeholder"/>
        </w:category>
        <w:types>
          <w:type w:val="bbPlcHdr"/>
        </w:types>
        <w:behaviors>
          <w:behavior w:val="content"/>
        </w:behaviors>
        <w:guid w:val="{1DCE0B47-B9D6-49F1-9C53-2B8E46F8B2D7}"/>
      </w:docPartPr>
      <w:docPartBody>
        <w:p w:rsidR="00000000" w:rsidRDefault="00F92B0A">
          <w:r w:rsidRPr="00AD3CE8">
            <w:rPr>
              <w:rStyle w:val="PlaceholderText"/>
            </w:rPr>
            <w:t>[Label]</w:t>
          </w:r>
        </w:p>
      </w:docPartBody>
    </w:docPart>
    <w:docPart>
      <w:docPartPr>
        <w:name w:val="BB759AB1AB094B50BE972C6FBD7DCA95"/>
        <w:category>
          <w:name w:val="General"/>
          <w:gallery w:val="placeholder"/>
        </w:category>
        <w:types>
          <w:type w:val="bbPlcHdr"/>
        </w:types>
        <w:behaviors>
          <w:behavior w:val="content"/>
        </w:behaviors>
        <w:guid w:val="{D6AAC1B3-761E-495D-BEC7-4BE1893F4C29}"/>
      </w:docPartPr>
      <w:docPartBody>
        <w:p w:rsidR="00000000" w:rsidRDefault="00F92B0A">
          <w:r w:rsidRPr="00AD3CE8">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raphik">
    <w:panose1 w:val="020B0503030202060203"/>
    <w:charset w:val="00"/>
    <w:family w:val="swiss"/>
    <w:pitch w:val="variable"/>
    <w:sig w:usb0="00000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C9B"/>
    <w:rsid w:val="000C7BEC"/>
    <w:rsid w:val="00100110"/>
    <w:rsid w:val="00104681"/>
    <w:rsid w:val="00111765"/>
    <w:rsid w:val="001231B5"/>
    <w:rsid w:val="00135E89"/>
    <w:rsid w:val="001361E9"/>
    <w:rsid w:val="00137AAE"/>
    <w:rsid w:val="00183A29"/>
    <w:rsid w:val="001D16E6"/>
    <w:rsid w:val="00211F7B"/>
    <w:rsid w:val="00275421"/>
    <w:rsid w:val="003D3FC0"/>
    <w:rsid w:val="004865C0"/>
    <w:rsid w:val="004D1121"/>
    <w:rsid w:val="00541169"/>
    <w:rsid w:val="00653565"/>
    <w:rsid w:val="0066050F"/>
    <w:rsid w:val="007D5B09"/>
    <w:rsid w:val="00824DB0"/>
    <w:rsid w:val="008B036E"/>
    <w:rsid w:val="00963F1E"/>
    <w:rsid w:val="009867A2"/>
    <w:rsid w:val="00A55452"/>
    <w:rsid w:val="00A8001D"/>
    <w:rsid w:val="00A851C6"/>
    <w:rsid w:val="00AC5B5B"/>
    <w:rsid w:val="00B03A26"/>
    <w:rsid w:val="00B22A58"/>
    <w:rsid w:val="00B2396F"/>
    <w:rsid w:val="00B704D0"/>
    <w:rsid w:val="00B71F00"/>
    <w:rsid w:val="00B7504D"/>
    <w:rsid w:val="00BB3C04"/>
    <w:rsid w:val="00BC04AC"/>
    <w:rsid w:val="00C0105A"/>
    <w:rsid w:val="00C158A9"/>
    <w:rsid w:val="00C658B9"/>
    <w:rsid w:val="00C70C12"/>
    <w:rsid w:val="00C8214E"/>
    <w:rsid w:val="00C9408D"/>
    <w:rsid w:val="00D21C49"/>
    <w:rsid w:val="00D50AF7"/>
    <w:rsid w:val="00D86610"/>
    <w:rsid w:val="00D86C26"/>
    <w:rsid w:val="00DC3F37"/>
    <w:rsid w:val="00DD7C9B"/>
    <w:rsid w:val="00DF1E38"/>
    <w:rsid w:val="00DF6E86"/>
    <w:rsid w:val="00DF7525"/>
    <w:rsid w:val="00E37F99"/>
    <w:rsid w:val="00E41708"/>
    <w:rsid w:val="00E501CA"/>
    <w:rsid w:val="00E604BD"/>
    <w:rsid w:val="00E76232"/>
    <w:rsid w:val="00ED4197"/>
    <w:rsid w:val="00F35DA6"/>
    <w:rsid w:val="00F822CC"/>
    <w:rsid w:val="00F92B0A"/>
    <w:rsid w:val="00F95025"/>
    <w:rsid w:val="00FB57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92B0A"/>
    <w:rPr>
      <w:color w:val="808080"/>
    </w:rPr>
  </w:style>
  <w:style w:type="paragraph" w:customStyle="1" w:styleId="143207C53DE9413FA0ED0C0DCE784FAC">
    <w:name w:val="143207C53DE9413FA0ED0C0DCE784FAC"/>
    <w:rsid w:val="0066050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lease xmlns="c4bbe816-f9b7-401b-8d8f-485022adc0f2">1.2</Release>
    <Release_x0020_Date xmlns="c4bbe816-f9b7-401b-8d8f-485022adc0f2" xsi:nil="true"/>
    <Author1 xmlns="c4bbe816-f9b7-401b-8d8f-485022adc0f2">
      <UserInfo>
        <DisplayName>Choukse, Deepu</DisplayName>
        <AccountId>2796</AccountId>
        <AccountType/>
      </UserInfo>
    </Author1>
    <Flow_x0020_Trigger xmlns="c4bbe816-f9b7-401b-8d8f-485022adc0f2">No Action</Flow_x0020_Trigger>
    <UseCase_x002f_Type xmlns="4dd2697e-1121-4f39-a4a5-b3e938ee93d2">BOM Management</UseCase_x002f_Type>
    <Approver xmlns="c4bbe816-f9b7-401b-8d8f-485022adc0f2">
      <UserInfo>
        <DisplayName>Ramachandra, Karthik</DisplayName>
        <AccountId>63</AccountId>
        <AccountType/>
      </UserInfo>
    </Approver>
    <TaxCatchAll xmlns="c4bbe816-f9b7-401b-8d8f-485022adc0f2" xsi:nil="true"/>
    <Open_x0020_Comments xmlns="c4bbe816-f9b7-401b-8d8f-485022adc0f2" xsi:nil="true"/>
    <DLCPolicyLabelClientValue xmlns="4dd2697e-1121-4f39-a4a5-b3e938ee93d2">{_UIVersionString}</DLCPolicyLabelClientValue>
    <BA xmlns="c4bbe816-f9b7-401b-8d8f-485022adc0f2">
      <UserInfo>
        <DisplayName>Choukse, Deepu</DisplayName>
        <AccountId>2796</AccountId>
        <AccountType/>
      </UserInfo>
    </BA>
    <SME xmlns="c4bbe816-f9b7-401b-8d8f-485022adc0f2">
      <UserInfo>
        <DisplayName>Choukse, Deepu</DisplayName>
        <AccountId>2796</AccountId>
        <AccountType/>
      </UserInfo>
    </SME>
    <Status_x0020_Flag xmlns="c4bbe816-f9b7-401b-8d8f-485022adc0f2">PDF Created</Status_x0020_Flag>
    <Pending_x0020_Content xmlns="c4bbe816-f9b7-401b-8d8f-485022adc0f2" xsi:nil="true"/>
    <_Flow_SignoffStatus xmlns="4dd2697e-1121-4f39-a4a5-b3e938ee93d2">Pending</_Flow_SignoffStatus>
    <DLCPolicyLabelLock xmlns="4dd2697e-1121-4f39-a4a5-b3e938ee93d2" xsi:nil="true"/>
    <Completeness xmlns="c4bbe816-f9b7-401b-8d8f-485022adc0f2">100%</Completeness>
    <Pre-approval_x0020_QC xmlns="c4bbe816-f9b7-401b-8d8f-485022adc0f2">Done</Pre-approval_x0020_QC>
    <Priority_x0020_Level xmlns="c4bbe816-f9b7-401b-8d8f-485022adc0f2">Normal</Priority_x0020_Level>
    <DLCPolicyLabelValue xmlns="4dd2697e-1121-4f39-a4a5-b3e938ee93d2">19.0</DLCPolicyLabelVal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D68B356B9D8BA84CB215B65651358DA7" ma:contentTypeVersion="33" ma:contentTypeDescription="Create a new document." ma:contentTypeScope="" ma:versionID="839bd157f5c24140e36079a7373d0467">
  <xsd:schema xmlns:xsd="http://www.w3.org/2001/XMLSchema" xmlns:xs="http://www.w3.org/2001/XMLSchema" xmlns:p="http://schemas.microsoft.com/office/2006/metadata/properties" xmlns:ns1="http://schemas.microsoft.com/sharepoint/v3" xmlns:ns2="c4bbe816-f9b7-401b-8d8f-485022adc0f2" xmlns:ns3="4dd2697e-1121-4f39-a4a5-b3e938ee93d2" targetNamespace="http://schemas.microsoft.com/office/2006/metadata/properties" ma:root="true" ma:fieldsID="b27c41698054ae599447388135161f3b" ns1:_="" ns2:_="" ns3:_="">
    <xsd:import namespace="http://schemas.microsoft.com/sharepoint/v3"/>
    <xsd:import namespace="c4bbe816-f9b7-401b-8d8f-485022adc0f2"/>
    <xsd:import namespace="4dd2697e-1121-4f39-a4a5-b3e938ee93d2"/>
    <xsd:element name="properties">
      <xsd:complexType>
        <xsd:sequence>
          <xsd:element name="documentManagement">
            <xsd:complexType>
              <xsd:all>
                <xsd:element ref="ns2:Completeness" minOccurs="0"/>
                <xsd:element ref="ns2:Approver" minOccurs="0"/>
                <xsd:element ref="ns2:Author1" minOccurs="0"/>
                <xsd:element ref="ns2:Pending_x0020_Content" minOccurs="0"/>
                <xsd:element ref="ns2:Pre-approval_x0020_QC" minOccurs="0"/>
                <xsd:element ref="ns2:Priority_x0020_Level" minOccurs="0"/>
                <xsd:element ref="ns2:Release" minOccurs="0"/>
                <xsd:element ref="ns2:SME" minOccurs="0"/>
                <xsd:element ref="ns2:Status_x0020_Flag" minOccurs="0"/>
                <xsd:element ref="ns3:_Flow_SignoffStatus" minOccurs="0"/>
                <xsd:element ref="ns2:TaxCatchAll" minOccurs="0"/>
                <xsd:element ref="ns2:TaxCatchAllLabel" minOccurs="0"/>
                <xsd:element ref="ns3:MediaServiceMetadata" minOccurs="0"/>
                <xsd:element ref="ns3:MediaServiceFastMetadata" minOccurs="0"/>
                <xsd:element ref="ns2:SharedWithUsers" minOccurs="0"/>
                <xsd:element ref="ns2:SharedWithDetails" minOccurs="0"/>
                <xsd:element ref="ns3:MediaServiceObjectDetectorVersions" minOccurs="0"/>
                <xsd:element ref="ns1:_dlc_Exempt" minOccurs="0"/>
                <xsd:element ref="ns3:DLCPolicyLabelValue" minOccurs="0"/>
                <xsd:element ref="ns3:DLCPolicyLabelClientValue" minOccurs="0"/>
                <xsd:element ref="ns3:DLCPolicyLabelLock" minOccurs="0"/>
                <xsd:element ref="ns3:MediaServiceDateTaken" minOccurs="0"/>
                <xsd:element ref="ns3:MediaServiceGenerationTime" minOccurs="0"/>
                <xsd:element ref="ns3:MediaServiceEventHashCode" minOccurs="0"/>
                <xsd:element ref="ns3:MediaLengthInSeconds" minOccurs="0"/>
                <xsd:element ref="ns3:MediaServiceSearchProperties" minOccurs="0"/>
                <xsd:element ref="ns2:Release_x0020_Date" minOccurs="0"/>
                <xsd:element ref="ns2:Open_x0020_Comments" minOccurs="0"/>
                <xsd:element ref="ns2:Flow_x0020_Trigger" minOccurs="0"/>
                <xsd:element ref="ns2:BA" minOccurs="0"/>
                <xsd:element ref="ns3:UseCase_x002f_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1"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Completeness" ma:index="2" nillable="true" ma:displayName="% Completeness" ma:default="???" ma:description="SIte column for % completeness" ma:format="Dropdown" ma:internalName="Completeness">
      <xsd:simpleType>
        <xsd:restriction base="dms:Choice">
          <xsd:enumeration value="???"/>
          <xsd:enumeration value="25%"/>
          <xsd:enumeration value="50%"/>
          <xsd:enumeration value="75%"/>
          <xsd:enumeration value="85%"/>
          <xsd:enumeration value="95%"/>
          <xsd:enumeration value="100%"/>
        </xsd:restriction>
      </xsd:simpleType>
    </xsd:element>
    <xsd:element name="Approver" ma:index="3" nillable="true" ma:displayName="Approver" ma:description="Site column for document approver" ma:list="UserInfo" ma:SearchPeopleOnly="false" ma:SharePointGroup="0" ma:internalName="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thor1" ma:index="4" nillable="true" ma:displayName="Author" ma:description="Site column for the author" ma:list="UserInfo" ma:SearchPeopleOnly="false" ma:SharePointGroup="0" ma:internalName="Author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ending_x0020_Content" ma:index="5" nillable="true" ma:displayName="Pending Content" ma:internalName="Pending_x0020_Content">
      <xsd:simpleType>
        <xsd:restriction base="dms:Note">
          <xsd:maxLength value="255"/>
        </xsd:restriction>
      </xsd:simpleType>
    </xsd:element>
    <xsd:element name="Pre-approval_x0020_QC" ma:index="6" nillable="true" ma:displayName="Pre-approval QC" ma:default="Pending" ma:description="Site column for Pre-approval QC check" ma:format="RadioButtons" ma:internalName="Pre_x002d_approval_x0020_QC">
      <xsd:simpleType>
        <xsd:restriction base="dms:Choice">
          <xsd:enumeration value="Done"/>
          <xsd:enumeration value="Pending"/>
        </xsd:restriction>
      </xsd:simpleType>
    </xsd:element>
    <xsd:element name="Priority_x0020_Level" ma:index="7" nillable="true" ma:displayName="Priority Level" ma:default="Normal" ma:description="Site column for Priority" ma:format="Dropdown" ma:internalName="Priority_x0020_Level">
      <xsd:simpleType>
        <xsd:restriction base="dms:Choice">
          <xsd:enumeration value="Low"/>
          <xsd:enumeration value="Normal"/>
          <xsd:enumeration value="High"/>
          <xsd:enumeration value="Critical"/>
        </xsd:restriction>
      </xsd:simpleType>
    </xsd:element>
    <xsd:element name="Release" ma:index="8" nillable="true" ma:displayName="Release" ma:internalName="Release">
      <xsd:simpleType>
        <xsd:restriction base="dms:Text">
          <xsd:maxLength value="255"/>
        </xsd:restriction>
      </xsd:simpleType>
    </xsd:element>
    <xsd:element name="SME" ma:index="9" nillable="true" ma:displayName="SME" ma:description="Site column for SME" ma:list="UserInfo" ma:SharePointGroup="0" ma:internalName="SM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atus_x0020_Flag" ma:index="10" nillable="true" ma:displayName="Status Flag" ma:default="SME Draft" ma:description="Site column for status flag" ma:format="RadioButtons" ma:internalName="Status_x0020_Flag">
      <xsd:simpleType>
        <xsd:restriction base="dms:Choice">
          <xsd:enumeration value="Maintenance Review Required"/>
          <xsd:enumeration value="Maintenance Request Sent"/>
          <xsd:enumeration value="SME Draft"/>
          <xsd:enumeration value="Review Phase"/>
          <xsd:enumeration value="Ready for Approval"/>
          <xsd:enumeration value="PDF Created"/>
          <xsd:enumeration value="Published to DevHub"/>
          <xsd:enumeration value="Retired - Obsolete"/>
        </xsd:restriction>
      </xsd:simpleType>
    </xsd:element>
    <xsd:element name="TaxCatchAll" ma:index="14" nillable="true" ma:displayName="Taxonomy Catch All Column" ma:descriptio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15" nillable="true" ma:displayName="Taxonomy Catch All Column1" ma:description=""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Release_x0020_Date" ma:index="34" nillable="true" ma:displayName="Release Date" ma:description="The release date according to which the documents must be completed." ma:format="DateOnly" ma:internalName="Release_x0020_Date">
      <xsd:simpleType>
        <xsd:restriction base="dms:DateTime"/>
      </xsd:simpleType>
    </xsd:element>
    <xsd:element name="Open_x0020_Comments" ma:index="35" nillable="true" ma:displayName="Open Comments" ma:description="Site column to indicate open comments in the document that need SME's attention." ma:internalName="Open_x0020_Comments">
      <xsd:simpleType>
        <xsd:restriction base="dms:Text">
          <xsd:maxLength value="255"/>
        </xsd:restriction>
      </xsd:simpleType>
    </xsd:element>
    <xsd:element name="Flow_x0020_Trigger" ma:index="36" nillable="true" ma:displayName="Flow Trigger" ma:default="No Action" ma:description="Choice field with text that triggers the maintenance review flow." ma:format="RadioButtons" ma:internalName="Flow_x0020_Trigger">
      <xsd:simpleType>
        <xsd:restriction base="dms:Choice">
          <xsd:enumeration value="Planner Tasks"/>
          <xsd:enumeration value="Maintenance Approvals"/>
          <xsd:enumeration value="No Action"/>
        </xsd:restriction>
      </xsd:simpleType>
    </xsd:element>
    <xsd:element name="BA" ma:index="37" nillable="true" ma:displayName="Maintenance Reviewer" ma:description="Site column for the SME/BA that will review the document for maintenance each release." ma:list="UserInfo" ma:SharePointGroup="0" ma:internalName="BA"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dd2697e-1121-4f39-a4a5-b3e938ee93d2" elementFormDefault="qualified">
    <xsd:import namespace="http://schemas.microsoft.com/office/2006/documentManagement/types"/>
    <xsd:import namespace="http://schemas.microsoft.com/office/infopath/2007/PartnerControls"/>
    <xsd:element name="_Flow_SignoffStatus" ma:index="11" nillable="true" ma:displayName="Sign-off status" ma:internalName="Sign_x002d_off_x0020_status">
      <xsd:simpleType>
        <xsd:restriction base="dms:Text"/>
      </xsd:simpleType>
    </xsd:element>
    <xsd:element name="MediaServiceMetadata" ma:index="16" nillable="true" ma:displayName="MediaServiceMetadata" ma:hidden="true" ma:internalName="MediaServiceMetadata" ma:readOnly="true">
      <xsd:simpleType>
        <xsd:restriction base="dms:Note"/>
      </xsd:simpleType>
    </xsd:element>
    <xsd:element name="MediaServiceFastMetadata" ma:index="17" nillable="true" ma:displayName="MediaServiceFastMetadata" ma:hidden="true" ma:internalName="MediaServiceFastMetadata" ma:readOnly="true">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DLCPolicyLabelValue" ma:index="22"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3"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4" nillable="true" ma:displayName="Label Locked" ma:description="Indicates whether the label should be updated when item properties are modified." ma:hidden="true" ma:internalName="DLCPolicyLabelLock" ma:readOnly="false">
      <xsd:simpleType>
        <xsd:restriction base="dms:Text"/>
      </xsd:simpleType>
    </xsd:element>
    <xsd:element name="MediaServiceDateTaken" ma:index="25" nillable="true" ma:displayName="MediaServiceDateTaken" ma:hidden="true" ma:indexed="true" ma:internalName="MediaServiceDateTaken" ma:readOnly="true">
      <xsd:simpleType>
        <xsd:restriction base="dms:Text"/>
      </xsd:simpleType>
    </xsd:element>
    <xsd:element name="MediaServiceGenerationTime" ma:index="26" nillable="true" ma:displayName="MediaServiceGenerationTime" ma:hidden="true" ma:internalName="MediaServiceGenerationTime" ma:readOnly="true">
      <xsd:simpleType>
        <xsd:restriction base="dms:Text"/>
      </xsd:simpleType>
    </xsd:element>
    <xsd:element name="MediaServiceEventHashCode" ma:index="27" nillable="true" ma:displayName="MediaServiceEventHashCode" ma:hidden="true" ma:internalName="MediaServiceEventHashCode" ma:readOnly="true">
      <xsd:simpleType>
        <xsd:restriction base="dms:Text"/>
      </xsd:simpleType>
    </xsd:element>
    <xsd:element name="MediaLengthInSeconds" ma:index="28" nillable="true" ma:displayName="MediaLengthInSeconds" ma:hidden="true" ma:internalName="MediaLengthInSeconds" ma:readOnly="true">
      <xsd:simpleType>
        <xsd:restriction base="dms:Unknow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UseCase_x002f_Type" ma:index="38" nillable="true" ma:displayName="Use Case/Type" ma:description="Column to easily sort/group documents as per the use case, type, component, etc." ma:format="Dropdown" ma:internalName="UseCase_x002f_Type">
      <xsd:simpleType>
        <xsd:restriction base="dms:Choice">
          <xsd:enumeration value="General"/>
          <xsd:enumeration value="BOM Management"/>
          <xsd:enumeration value="Connectors"/>
          <xsd:enumeration value="Data Catalog"/>
          <xsd:enumeration value="Data Discovery Automation"/>
          <xsd:enumeration value="Data Products"/>
          <xsd:enumeration value="Part Classification"/>
          <xsd:enumeration value="BMS"/>
          <xsd:enumeration value="Azure Monitoring Dashboards"/>
          <xsd:enumeration value="Policy Engine"/>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30"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p:Policy xmlns:p="office.server.policy" id="" local="true">
  <p:Name>Document</p:Name>
  <p:Description/>
  <p:Statement/>
  <p:PolicyItems>
    <p:PolicyItem featureId="Microsoft.Office.RecordsManagement.PolicyFeatures.PolicyLabel" staticId="0x010100D68B356B9D8BA84CB215B65651358DA7|801092262" UniqueId="78d7763e-cf9f-4c45-9200-073382714c8a">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Props1.xml><?xml version="1.0" encoding="utf-8"?>
<ds:datastoreItem xmlns:ds="http://schemas.openxmlformats.org/officeDocument/2006/customXml" ds:itemID="{A5005158-6B5E-4C22-BF42-546CF5FF8F0F}">
  <ds:schemaRefs>
    <ds:schemaRef ds:uri="http://schemas.openxmlformats.org/officeDocument/2006/bibliography"/>
  </ds:schemaRefs>
</ds:datastoreItem>
</file>

<file path=customXml/itemProps2.xml><?xml version="1.0" encoding="utf-8"?>
<ds:datastoreItem xmlns:ds="http://schemas.openxmlformats.org/officeDocument/2006/customXml" ds:itemID="{A2D6F905-D8F4-4DD9-94B6-36574121B8AA}">
  <ds:schemaRefs>
    <ds:schemaRef ds:uri="http://schemas.microsoft.com/sharepoint/v3/contenttype/forms"/>
  </ds:schemaRefs>
</ds:datastoreItem>
</file>

<file path=customXml/itemProps3.xml><?xml version="1.0" encoding="utf-8"?>
<ds:datastoreItem xmlns:ds="http://schemas.openxmlformats.org/officeDocument/2006/customXml" ds:itemID="{3CC043A6-9BE1-4C39-9215-79B5A1846AA7}">
  <ds:schemaRefs>
    <ds:schemaRef ds:uri="http://schemas.microsoft.com/office/2006/metadata/properties"/>
    <ds:schemaRef ds:uri="http://schemas.microsoft.com/office/infopath/2007/PartnerControls"/>
    <ds:schemaRef ds:uri="c4bbe816-f9b7-401b-8d8f-485022adc0f2"/>
    <ds:schemaRef ds:uri="4dd2697e-1121-4f39-a4a5-b3e938ee93d2"/>
  </ds:schemaRefs>
</ds:datastoreItem>
</file>

<file path=customXml/itemProps4.xml><?xml version="1.0" encoding="utf-8"?>
<ds:datastoreItem xmlns:ds="http://schemas.openxmlformats.org/officeDocument/2006/customXml" ds:itemID="{FA688CA1-27A5-4731-8B88-B2A033822B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4bbe816-f9b7-401b-8d8f-485022adc0f2"/>
    <ds:schemaRef ds:uri="4dd2697e-1121-4f39-a4a5-b3e938ee93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EE4BA731-7797-4DCE-AAB6-699D7396AC44}">
  <ds:schemaRefs>
    <ds:schemaRef ds:uri="office.server.policy"/>
  </ds:schemaRefs>
</ds:datastoreItem>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API_Reference_Template_FY24</Template>
  <TotalTime>910</TotalTime>
  <Pages>9</Pages>
  <Words>2023</Words>
  <Characters>12526</Characters>
  <Application>Microsoft Office Word</Application>
  <DocSecurity>0</DocSecurity>
  <Lines>695</Lines>
  <Paragraphs>354</Paragraphs>
  <ScaleCrop>false</ScaleCrop>
  <HeadingPairs>
    <vt:vector size="2" baseType="variant">
      <vt:variant>
        <vt:lpstr>Title</vt:lpstr>
      </vt:variant>
      <vt:variant>
        <vt:i4>1</vt:i4>
      </vt:variant>
    </vt:vector>
  </HeadingPairs>
  <TitlesOfParts>
    <vt:vector size="1" baseType="lpstr">
      <vt:lpstr>Flink_data_quality_check_Technical_Guide</vt:lpstr>
    </vt:vector>
  </TitlesOfParts>
  <Company/>
  <LinksUpToDate>false</LinksUpToDate>
  <CharactersWithSpaces>14195</CharactersWithSpaces>
  <SharedDoc>false</SharedDoc>
  <HLinks>
    <vt:vector size="240" baseType="variant">
      <vt:variant>
        <vt:i4>4718613</vt:i4>
      </vt:variant>
      <vt:variant>
        <vt:i4>189</vt:i4>
      </vt:variant>
      <vt:variant>
        <vt:i4>0</vt:i4>
      </vt:variant>
      <vt:variant>
        <vt:i4>5</vt:i4>
      </vt:variant>
      <vt:variant>
        <vt:lpwstr>https://ix-qa-apimgmt.azure-api.net/sap-api/feed</vt:lpwstr>
      </vt:variant>
      <vt:variant>
        <vt:lpwstr/>
      </vt:variant>
      <vt:variant>
        <vt:i4>7012466</vt:i4>
      </vt:variant>
      <vt:variant>
        <vt:i4>186</vt:i4>
      </vt:variant>
      <vt:variant>
        <vt:i4>0</vt:i4>
      </vt:variant>
      <vt:variant>
        <vt:i4>5</vt:i4>
      </vt:variant>
      <vt:variant>
        <vt:lpwstr>https://ixts-qa-apim.azure-api.net/s4hana-api/v1/update</vt:lpwstr>
      </vt:variant>
      <vt:variant>
        <vt:lpwstr/>
      </vt:variant>
      <vt:variant>
        <vt:i4>851974</vt:i4>
      </vt:variant>
      <vt:variant>
        <vt:i4>183</vt:i4>
      </vt:variant>
      <vt:variant>
        <vt:i4>0</vt:i4>
      </vt:variant>
      <vt:variant>
        <vt:i4>5</vt:i4>
      </vt:variant>
      <vt:variant>
        <vt:lpwstr>https://ixts-qa-apim.azure-api.net/s4hana-api/v1/feed</vt:lpwstr>
      </vt:variant>
      <vt:variant>
        <vt:lpwstr/>
      </vt:variant>
      <vt:variant>
        <vt:i4>2359384</vt:i4>
      </vt:variant>
      <vt:variant>
        <vt:i4>180</vt:i4>
      </vt:variant>
      <vt:variant>
        <vt:i4>0</vt:i4>
      </vt:variant>
      <vt:variant>
        <vt:i4>5</vt:i4>
      </vt:variant>
      <vt:variant>
        <vt:lpwstr>https://dev.azure.com/IXAssets/IXAssetsProject/_git/ixassets</vt:lpwstr>
      </vt:variant>
      <vt:variant>
        <vt:lpwstr/>
      </vt:variant>
      <vt:variant>
        <vt:i4>5963802</vt:i4>
      </vt:variant>
      <vt:variant>
        <vt:i4>177</vt:i4>
      </vt:variant>
      <vt:variant>
        <vt:i4>0</vt:i4>
      </vt:variant>
      <vt:variant>
        <vt:i4>5</vt:i4>
      </vt:variant>
      <vt:variant>
        <vt:lpwstr>https://app.getpostman.com/app/download/win64</vt:lpwstr>
      </vt:variant>
      <vt:variant>
        <vt:lpwstr/>
      </vt:variant>
      <vt:variant>
        <vt:i4>1376379</vt:i4>
      </vt:variant>
      <vt:variant>
        <vt:i4>174</vt:i4>
      </vt:variant>
      <vt:variant>
        <vt:i4>0</vt:i4>
      </vt:variant>
      <vt:variant>
        <vt:i4>5</vt:i4>
      </vt:variant>
      <vt:variant>
        <vt:lpwstr>https://industryxdevhub.accenture.com/asset-home;search_text=digital thread foundations</vt:lpwstr>
      </vt:variant>
      <vt:variant>
        <vt:lpwstr/>
      </vt:variant>
      <vt:variant>
        <vt:i4>5308517</vt:i4>
      </vt:variant>
      <vt:variant>
        <vt:i4>171</vt:i4>
      </vt:variant>
      <vt:variant>
        <vt:i4>0</vt:i4>
      </vt:variant>
      <vt:variant>
        <vt:i4>5</vt:i4>
      </vt:variant>
      <vt:variant>
        <vt:lpwstr>https://ts.accenture.com/:t:/r/sites/GlobalDocTemplates/Published Documents/IX Thread/Linked Files/DT_Role_Mapping_Config.txt?csf=1&amp;web=1&amp;e=CLRCB8</vt:lpwstr>
      </vt:variant>
      <vt:variant>
        <vt:lpwstr/>
      </vt:variant>
      <vt:variant>
        <vt:i4>1966178</vt:i4>
      </vt:variant>
      <vt:variant>
        <vt:i4>168</vt:i4>
      </vt:variant>
      <vt:variant>
        <vt:i4>0</vt:i4>
      </vt:variant>
      <vt:variant>
        <vt:i4>5</vt:i4>
      </vt:variant>
      <vt:variant>
        <vt:lpwstr>mailto:stefano.giacco@accenture.com</vt:lpwstr>
      </vt:variant>
      <vt:variant>
        <vt:lpwstr/>
      </vt:variant>
      <vt:variant>
        <vt:i4>1179757</vt:i4>
      </vt:variant>
      <vt:variant>
        <vt:i4>165</vt:i4>
      </vt:variant>
      <vt:variant>
        <vt:i4>0</vt:i4>
      </vt:variant>
      <vt:variant>
        <vt:i4>5</vt:i4>
      </vt:variant>
      <vt:variant>
        <vt:lpwstr>mailto:karthik.ramachandra@accenture.com</vt:lpwstr>
      </vt:variant>
      <vt:variant>
        <vt:lpwstr/>
      </vt:variant>
      <vt:variant>
        <vt:i4>7340052</vt:i4>
      </vt:variant>
      <vt:variant>
        <vt:i4>162</vt:i4>
      </vt:variant>
      <vt:variant>
        <vt:i4>0</vt:i4>
      </vt:variant>
      <vt:variant>
        <vt:i4>5</vt:i4>
      </vt:variant>
      <vt:variant>
        <vt:lpwstr>mailto:laura.mosconi@accenture.com</vt:lpwstr>
      </vt:variant>
      <vt:variant>
        <vt:lpwstr/>
      </vt:variant>
      <vt:variant>
        <vt:i4>6750210</vt:i4>
      </vt:variant>
      <vt:variant>
        <vt:i4>159</vt:i4>
      </vt:variant>
      <vt:variant>
        <vt:i4>0</vt:i4>
      </vt:variant>
      <vt:variant>
        <vt:i4>5</vt:i4>
      </vt:variant>
      <vt:variant>
        <vt:lpwstr>mailto:florian.tournier@accenture.com</vt:lpwstr>
      </vt:variant>
      <vt:variant>
        <vt:lpwstr/>
      </vt:variant>
      <vt:variant>
        <vt:i4>5701634</vt:i4>
      </vt:variant>
      <vt:variant>
        <vt:i4>156</vt:i4>
      </vt:variant>
      <vt:variant>
        <vt:i4>0</vt:i4>
      </vt:variant>
      <vt:variant>
        <vt:i4>5</vt:i4>
      </vt:variant>
      <vt:variant>
        <vt:lpwstr>https://maven.apache.org/install.html</vt:lpwstr>
      </vt:variant>
      <vt:variant>
        <vt:lpwstr/>
      </vt:variant>
      <vt:variant>
        <vt:i4>1179719</vt:i4>
      </vt:variant>
      <vt:variant>
        <vt:i4>153</vt:i4>
      </vt:variant>
      <vt:variant>
        <vt:i4>0</vt:i4>
      </vt:variant>
      <vt:variant>
        <vt:i4>5</vt:i4>
      </vt:variant>
      <vt:variant>
        <vt:lpwstr>https://maven.apache.org/download.cgi</vt:lpwstr>
      </vt:variant>
      <vt:variant>
        <vt:lpwstr/>
      </vt:variant>
      <vt:variant>
        <vt:i4>1703953</vt:i4>
      </vt:variant>
      <vt:variant>
        <vt:i4>150</vt:i4>
      </vt:variant>
      <vt:variant>
        <vt:i4>0</vt:i4>
      </vt:variant>
      <vt:variant>
        <vt:i4>5</vt:i4>
      </vt:variant>
      <vt:variant>
        <vt:lpwstr>https://www.jetbrains.com/idea/download/</vt:lpwstr>
      </vt:variant>
      <vt:variant>
        <vt:lpwstr/>
      </vt:variant>
      <vt:variant>
        <vt:i4>1703953</vt:i4>
      </vt:variant>
      <vt:variant>
        <vt:i4>147</vt:i4>
      </vt:variant>
      <vt:variant>
        <vt:i4>0</vt:i4>
      </vt:variant>
      <vt:variant>
        <vt:i4>5</vt:i4>
      </vt:variant>
      <vt:variant>
        <vt:lpwstr>https://www.jetbrains.com/idea/download/</vt:lpwstr>
      </vt:variant>
      <vt:variant>
        <vt:lpwstr/>
      </vt:variant>
      <vt:variant>
        <vt:i4>7348323</vt:i4>
      </vt:variant>
      <vt:variant>
        <vt:i4>144</vt:i4>
      </vt:variant>
      <vt:variant>
        <vt:i4>0</vt:i4>
      </vt:variant>
      <vt:variant>
        <vt:i4>5</vt:i4>
      </vt:variant>
      <vt:variant>
        <vt:lpwstr>https://ts.accenture.com/sites/GlobalDocTemplates/ixthread/Shared Documents/RC1/•%09https:/docs.oracle.com/en/java/javase/16/install/installation-jdk-microsoft-windows-platforms.html</vt:lpwstr>
      </vt:variant>
      <vt:variant>
        <vt:lpwstr/>
      </vt:variant>
      <vt:variant>
        <vt:i4>5767260</vt:i4>
      </vt:variant>
      <vt:variant>
        <vt:i4>141</vt:i4>
      </vt:variant>
      <vt:variant>
        <vt:i4>0</vt:i4>
      </vt:variant>
      <vt:variant>
        <vt:i4>5</vt:i4>
      </vt:variant>
      <vt:variant>
        <vt:lpwstr>https://www.java.com/download</vt:lpwstr>
      </vt:variant>
      <vt:variant>
        <vt:lpwstr/>
      </vt:variant>
      <vt:variant>
        <vt:i4>1441855</vt:i4>
      </vt:variant>
      <vt:variant>
        <vt:i4>134</vt:i4>
      </vt:variant>
      <vt:variant>
        <vt:i4>0</vt:i4>
      </vt:variant>
      <vt:variant>
        <vt:i4>5</vt:i4>
      </vt:variant>
      <vt:variant>
        <vt:lpwstr/>
      </vt:variant>
      <vt:variant>
        <vt:lpwstr>_Toc208504500</vt:lpwstr>
      </vt:variant>
      <vt:variant>
        <vt:i4>2031678</vt:i4>
      </vt:variant>
      <vt:variant>
        <vt:i4>128</vt:i4>
      </vt:variant>
      <vt:variant>
        <vt:i4>0</vt:i4>
      </vt:variant>
      <vt:variant>
        <vt:i4>5</vt:i4>
      </vt:variant>
      <vt:variant>
        <vt:lpwstr/>
      </vt:variant>
      <vt:variant>
        <vt:lpwstr>_Toc208504499</vt:lpwstr>
      </vt:variant>
      <vt:variant>
        <vt:i4>2031678</vt:i4>
      </vt:variant>
      <vt:variant>
        <vt:i4>122</vt:i4>
      </vt:variant>
      <vt:variant>
        <vt:i4>0</vt:i4>
      </vt:variant>
      <vt:variant>
        <vt:i4>5</vt:i4>
      </vt:variant>
      <vt:variant>
        <vt:lpwstr/>
      </vt:variant>
      <vt:variant>
        <vt:lpwstr>_Toc208504498</vt:lpwstr>
      </vt:variant>
      <vt:variant>
        <vt:i4>2031678</vt:i4>
      </vt:variant>
      <vt:variant>
        <vt:i4>116</vt:i4>
      </vt:variant>
      <vt:variant>
        <vt:i4>0</vt:i4>
      </vt:variant>
      <vt:variant>
        <vt:i4>5</vt:i4>
      </vt:variant>
      <vt:variant>
        <vt:lpwstr/>
      </vt:variant>
      <vt:variant>
        <vt:lpwstr>_Toc208504497</vt:lpwstr>
      </vt:variant>
      <vt:variant>
        <vt:i4>2031678</vt:i4>
      </vt:variant>
      <vt:variant>
        <vt:i4>110</vt:i4>
      </vt:variant>
      <vt:variant>
        <vt:i4>0</vt:i4>
      </vt:variant>
      <vt:variant>
        <vt:i4>5</vt:i4>
      </vt:variant>
      <vt:variant>
        <vt:lpwstr/>
      </vt:variant>
      <vt:variant>
        <vt:lpwstr>_Toc208504496</vt:lpwstr>
      </vt:variant>
      <vt:variant>
        <vt:i4>2031678</vt:i4>
      </vt:variant>
      <vt:variant>
        <vt:i4>104</vt:i4>
      </vt:variant>
      <vt:variant>
        <vt:i4>0</vt:i4>
      </vt:variant>
      <vt:variant>
        <vt:i4>5</vt:i4>
      </vt:variant>
      <vt:variant>
        <vt:lpwstr/>
      </vt:variant>
      <vt:variant>
        <vt:lpwstr>_Toc208504495</vt:lpwstr>
      </vt:variant>
      <vt:variant>
        <vt:i4>2031678</vt:i4>
      </vt:variant>
      <vt:variant>
        <vt:i4>98</vt:i4>
      </vt:variant>
      <vt:variant>
        <vt:i4>0</vt:i4>
      </vt:variant>
      <vt:variant>
        <vt:i4>5</vt:i4>
      </vt:variant>
      <vt:variant>
        <vt:lpwstr/>
      </vt:variant>
      <vt:variant>
        <vt:lpwstr>_Toc208504494</vt:lpwstr>
      </vt:variant>
      <vt:variant>
        <vt:i4>2031678</vt:i4>
      </vt:variant>
      <vt:variant>
        <vt:i4>92</vt:i4>
      </vt:variant>
      <vt:variant>
        <vt:i4>0</vt:i4>
      </vt:variant>
      <vt:variant>
        <vt:i4>5</vt:i4>
      </vt:variant>
      <vt:variant>
        <vt:lpwstr/>
      </vt:variant>
      <vt:variant>
        <vt:lpwstr>_Toc208504493</vt:lpwstr>
      </vt:variant>
      <vt:variant>
        <vt:i4>2031678</vt:i4>
      </vt:variant>
      <vt:variant>
        <vt:i4>86</vt:i4>
      </vt:variant>
      <vt:variant>
        <vt:i4>0</vt:i4>
      </vt:variant>
      <vt:variant>
        <vt:i4>5</vt:i4>
      </vt:variant>
      <vt:variant>
        <vt:lpwstr/>
      </vt:variant>
      <vt:variant>
        <vt:lpwstr>_Toc208504492</vt:lpwstr>
      </vt:variant>
      <vt:variant>
        <vt:i4>2031678</vt:i4>
      </vt:variant>
      <vt:variant>
        <vt:i4>80</vt:i4>
      </vt:variant>
      <vt:variant>
        <vt:i4>0</vt:i4>
      </vt:variant>
      <vt:variant>
        <vt:i4>5</vt:i4>
      </vt:variant>
      <vt:variant>
        <vt:lpwstr/>
      </vt:variant>
      <vt:variant>
        <vt:lpwstr>_Toc208504491</vt:lpwstr>
      </vt:variant>
      <vt:variant>
        <vt:i4>2031678</vt:i4>
      </vt:variant>
      <vt:variant>
        <vt:i4>74</vt:i4>
      </vt:variant>
      <vt:variant>
        <vt:i4>0</vt:i4>
      </vt:variant>
      <vt:variant>
        <vt:i4>5</vt:i4>
      </vt:variant>
      <vt:variant>
        <vt:lpwstr/>
      </vt:variant>
      <vt:variant>
        <vt:lpwstr>_Toc208504490</vt:lpwstr>
      </vt:variant>
      <vt:variant>
        <vt:i4>1966142</vt:i4>
      </vt:variant>
      <vt:variant>
        <vt:i4>68</vt:i4>
      </vt:variant>
      <vt:variant>
        <vt:i4>0</vt:i4>
      </vt:variant>
      <vt:variant>
        <vt:i4>5</vt:i4>
      </vt:variant>
      <vt:variant>
        <vt:lpwstr/>
      </vt:variant>
      <vt:variant>
        <vt:lpwstr>_Toc208504489</vt:lpwstr>
      </vt:variant>
      <vt:variant>
        <vt:i4>1966142</vt:i4>
      </vt:variant>
      <vt:variant>
        <vt:i4>62</vt:i4>
      </vt:variant>
      <vt:variant>
        <vt:i4>0</vt:i4>
      </vt:variant>
      <vt:variant>
        <vt:i4>5</vt:i4>
      </vt:variant>
      <vt:variant>
        <vt:lpwstr/>
      </vt:variant>
      <vt:variant>
        <vt:lpwstr>_Toc208504488</vt:lpwstr>
      </vt:variant>
      <vt:variant>
        <vt:i4>1966142</vt:i4>
      </vt:variant>
      <vt:variant>
        <vt:i4>56</vt:i4>
      </vt:variant>
      <vt:variant>
        <vt:i4>0</vt:i4>
      </vt:variant>
      <vt:variant>
        <vt:i4>5</vt:i4>
      </vt:variant>
      <vt:variant>
        <vt:lpwstr/>
      </vt:variant>
      <vt:variant>
        <vt:lpwstr>_Toc208504487</vt:lpwstr>
      </vt:variant>
      <vt:variant>
        <vt:i4>1966142</vt:i4>
      </vt:variant>
      <vt:variant>
        <vt:i4>50</vt:i4>
      </vt:variant>
      <vt:variant>
        <vt:i4>0</vt:i4>
      </vt:variant>
      <vt:variant>
        <vt:i4>5</vt:i4>
      </vt:variant>
      <vt:variant>
        <vt:lpwstr/>
      </vt:variant>
      <vt:variant>
        <vt:lpwstr>_Toc208504486</vt:lpwstr>
      </vt:variant>
      <vt:variant>
        <vt:i4>1966142</vt:i4>
      </vt:variant>
      <vt:variant>
        <vt:i4>44</vt:i4>
      </vt:variant>
      <vt:variant>
        <vt:i4>0</vt:i4>
      </vt:variant>
      <vt:variant>
        <vt:i4>5</vt:i4>
      </vt:variant>
      <vt:variant>
        <vt:lpwstr/>
      </vt:variant>
      <vt:variant>
        <vt:lpwstr>_Toc208504485</vt:lpwstr>
      </vt:variant>
      <vt:variant>
        <vt:i4>1966142</vt:i4>
      </vt:variant>
      <vt:variant>
        <vt:i4>38</vt:i4>
      </vt:variant>
      <vt:variant>
        <vt:i4>0</vt:i4>
      </vt:variant>
      <vt:variant>
        <vt:i4>5</vt:i4>
      </vt:variant>
      <vt:variant>
        <vt:lpwstr/>
      </vt:variant>
      <vt:variant>
        <vt:lpwstr>_Toc208504484</vt:lpwstr>
      </vt:variant>
      <vt:variant>
        <vt:i4>1966142</vt:i4>
      </vt:variant>
      <vt:variant>
        <vt:i4>32</vt:i4>
      </vt:variant>
      <vt:variant>
        <vt:i4>0</vt:i4>
      </vt:variant>
      <vt:variant>
        <vt:i4>5</vt:i4>
      </vt:variant>
      <vt:variant>
        <vt:lpwstr/>
      </vt:variant>
      <vt:variant>
        <vt:lpwstr>_Toc208504483</vt:lpwstr>
      </vt:variant>
      <vt:variant>
        <vt:i4>1966142</vt:i4>
      </vt:variant>
      <vt:variant>
        <vt:i4>26</vt:i4>
      </vt:variant>
      <vt:variant>
        <vt:i4>0</vt:i4>
      </vt:variant>
      <vt:variant>
        <vt:i4>5</vt:i4>
      </vt:variant>
      <vt:variant>
        <vt:lpwstr/>
      </vt:variant>
      <vt:variant>
        <vt:lpwstr>_Toc208504482</vt:lpwstr>
      </vt:variant>
      <vt:variant>
        <vt:i4>1966142</vt:i4>
      </vt:variant>
      <vt:variant>
        <vt:i4>20</vt:i4>
      </vt:variant>
      <vt:variant>
        <vt:i4>0</vt:i4>
      </vt:variant>
      <vt:variant>
        <vt:i4>5</vt:i4>
      </vt:variant>
      <vt:variant>
        <vt:lpwstr/>
      </vt:variant>
      <vt:variant>
        <vt:lpwstr>_Toc208504481</vt:lpwstr>
      </vt:variant>
      <vt:variant>
        <vt:i4>1966142</vt:i4>
      </vt:variant>
      <vt:variant>
        <vt:i4>14</vt:i4>
      </vt:variant>
      <vt:variant>
        <vt:i4>0</vt:i4>
      </vt:variant>
      <vt:variant>
        <vt:i4>5</vt:i4>
      </vt:variant>
      <vt:variant>
        <vt:lpwstr/>
      </vt:variant>
      <vt:variant>
        <vt:lpwstr>_Toc208504480</vt:lpwstr>
      </vt:variant>
      <vt:variant>
        <vt:i4>1114174</vt:i4>
      </vt:variant>
      <vt:variant>
        <vt:i4>8</vt:i4>
      </vt:variant>
      <vt:variant>
        <vt:i4>0</vt:i4>
      </vt:variant>
      <vt:variant>
        <vt:i4>5</vt:i4>
      </vt:variant>
      <vt:variant>
        <vt:lpwstr/>
      </vt:variant>
      <vt:variant>
        <vt:lpwstr>_Toc208504479</vt:lpwstr>
      </vt:variant>
      <vt:variant>
        <vt:i4>1114174</vt:i4>
      </vt:variant>
      <vt:variant>
        <vt:i4>2</vt:i4>
      </vt:variant>
      <vt:variant>
        <vt:i4>0</vt:i4>
      </vt:variant>
      <vt:variant>
        <vt:i4>5</vt:i4>
      </vt:variant>
      <vt:variant>
        <vt:lpwstr/>
      </vt:variant>
      <vt:variant>
        <vt:lpwstr>_Toc208504478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Timeseries Flink Job Guide</dc:title>
  <dc:subject/>
  <dc:creator>Choukse, Deepu</dc:creator>
  <cp:keywords/>
  <dc:description/>
  <cp:lastModifiedBy>Farheen, Zara</cp:lastModifiedBy>
  <cp:revision>53</cp:revision>
  <cp:lastPrinted>2026-02-04T08:07:00Z</cp:lastPrinted>
  <dcterms:created xsi:type="dcterms:W3CDTF">2026-01-08T04:14:00Z</dcterms:created>
  <dcterms:modified xsi:type="dcterms:W3CDTF">2026-02-04T08:15:00Z</dcterms:modified>
  <cp:category/>
  <cp:contentStatus>Published</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0x010100D68B356B9D8BA84CB215B65651358DA7</vt:lpwstr>
  </property>
  <property fmtid="{D5CDD505-2E9C-101B-9397-08002B2CF9AE}" pid="3" name="TaxKeyword">
    <vt:lpwstr/>
  </property>
</Properties>
</file>