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Міністерство освіти і науки України</w:t>
      </w:r>
    </w:p>
    <w:p>
      <w:pPr>
        <w:pStyle w:val="BodyText"/>
      </w:pPr>
      <w:r>
        <w:t xml:space="preserve">Національний технічний університет України</w:t>
      </w:r>
    </w:p>
    <w:p>
      <w:pPr>
        <w:pStyle w:val="BodyText"/>
      </w:pPr>
      <w:r>
        <w:t xml:space="preserve">«Київський політехнічний інститут імені Ігоря Сікорського»</w:t>
      </w:r>
    </w:p>
    <w:p>
      <w:pPr>
        <w:pStyle w:val="BodyText"/>
      </w:pPr>
      <w:r>
        <w:t xml:space="preserve">Факультет інформатики та обчислювальної техніки</w:t>
      </w:r>
    </w:p>
    <w:p>
      <w:pPr>
        <w:pStyle w:val="BodyText"/>
      </w:pPr>
      <w:r>
        <w:t xml:space="preserve">Кафедра обчислювальної техніки</w:t>
      </w:r>
    </w:p>
    <w:p>
      <w:pPr>
        <w:pStyle w:val="BodyText"/>
      </w:pPr>
      <w:r>
        <w:t xml:space="preserve">Лабораторна робота №2</w:t>
      </w:r>
    </w:p>
    <w:p>
      <w:pPr>
        <w:pStyle w:val="BodyText"/>
      </w:pPr>
      <w:r>
        <w:t xml:space="preserve">з дисципліни «Об’єктно-орієнтоване програмування»</w:t>
      </w:r>
    </w:p>
    <w:p>
      <w:pPr>
        <w:pStyle w:val="BodyText"/>
      </w:pPr>
      <w:r>
        <w:t xml:space="preserve">на тему</w:t>
      </w:r>
    </w:p>
    <w:p>
      <w:pPr>
        <w:pStyle w:val="BodyText"/>
      </w:pPr>
      <w:r>
        <w:t xml:space="preserve">«Розробка графічного редактора об’єктів на C++»</w:t>
      </w:r>
    </w:p>
    <w:p>
      <w:pPr>
        <w:pStyle w:val="BodyText"/>
      </w:pPr>
      <w:r>
        <w:t xml:space="preserve">Виконав:</w:t>
      </w:r>
      <w:r>
        <w:t xml:space="preserve"> </w:t>
      </w:r>
      <w:r>
        <w:t xml:space="preserve">Степаненко Денис</w:t>
      </w:r>
      <w:r>
        <w:t xml:space="preserve"> </w:t>
      </w:r>
      <w:r>
        <w:t xml:space="preserve">студент групи IM-051</w:t>
      </w:r>
      <w:r>
        <w:t xml:space="preserve"> </w:t>
      </w:r>
      <w:r>
        <w:t xml:space="preserve">номер у списку групи: 13</w:t>
      </w:r>
    </w:p>
    <w:p>
      <w:pPr>
        <w:pStyle w:val="BodyText"/>
      </w:pPr>
      <w:r>
        <w:t xml:space="preserve">Перевірив:</w:t>
      </w:r>
      <w:r>
        <w:t xml:space="preserve"> </w:t>
      </w:r>
      <w:r>
        <w:t xml:space="preserve">Рекечинський Дмитро Олександрович</w:t>
      </w:r>
    </w:p>
    <w:p>
      <w:pPr>
        <w:pStyle w:val="BodyText"/>
      </w:pPr>
      <w:r>
        <w:t xml:space="preserve">Київ 2026</w:t>
      </w:r>
    </w:p>
    <w:p>
      <w:r>
        <w:pict>
          <v:rect style="width:0;height:1.5pt" o:hralign="center" o:hrstd="t" o:hr="t"/>
        </w:pict>
      </w:r>
    </w:p>
    <w:bookmarkStart w:id="9" w:name="завдання"/>
    <w:p>
      <w:pPr>
        <w:pStyle w:val="Heading2"/>
      </w:pPr>
      <w:r>
        <w:t xml:space="preserve">Завдання</w:t>
      </w:r>
    </w:p>
    <w:p>
      <w:pPr>
        <w:pStyle w:val="Compact"/>
        <w:numPr>
          <w:ilvl w:val="0"/>
          <w:numId w:val="1001"/>
        </w:numPr>
      </w:pPr>
      <w:r>
        <w:t xml:space="preserve">Створити у середовищі MS Visual Studio C++ проєкт типу Windows Desktop Application з ім’ям Lab2.</w:t>
      </w:r>
    </w:p>
    <w:p>
      <w:pPr>
        <w:pStyle w:val="Compact"/>
        <w:numPr>
          <w:ilvl w:val="0"/>
          <w:numId w:val="1001"/>
        </w:numPr>
      </w:pPr>
      <w:r>
        <w:t xml:space="preserve">Скомпілювати проєкт і отримати виконуваний файл програми.</w:t>
      </w:r>
    </w:p>
    <w:p>
      <w:pPr>
        <w:pStyle w:val="Compact"/>
        <w:numPr>
          <w:ilvl w:val="0"/>
          <w:numId w:val="1001"/>
        </w:numPr>
      </w:pPr>
      <w:r>
        <w:t xml:space="preserve">Перевірити роботу програми. Налагодити програму.</w:t>
      </w:r>
    </w:p>
    <w:p>
      <w:pPr>
        <w:pStyle w:val="Compact"/>
        <w:numPr>
          <w:ilvl w:val="0"/>
          <w:numId w:val="1001"/>
        </w:numPr>
      </w:pPr>
      <w:r>
        <w:t xml:space="preserve">Проаналізувати та прокоментувати результати та вихідний текст програми.</w:t>
      </w:r>
    </w:p>
    <w:p>
      <w:pPr>
        <w:pStyle w:val="Compact"/>
        <w:numPr>
          <w:ilvl w:val="0"/>
          <w:numId w:val="1001"/>
        </w:numPr>
      </w:pPr>
      <w:r>
        <w:t xml:space="preserve">Оформити звіт.</w:t>
      </w:r>
    </w:p>
    <w:p>
      <w:r>
        <w:pict>
          <v:rect style="width:0;height:1.5pt" o:hralign="center" o:hrstd="t" o:hr="t"/>
        </w:pict>
      </w:r>
    </w:p>
    <w:bookmarkEnd w:id="9"/>
    <w:bookmarkStart w:id="10" w:name="завдання-згідно-варіанту"/>
    <w:p>
      <w:pPr>
        <w:pStyle w:val="Heading2"/>
      </w:pPr>
      <w:r>
        <w:t xml:space="preserve">Завдання згідно варіанту</w:t>
      </w:r>
    </w:p>
    <w:p>
      <w:pPr>
        <w:pStyle w:val="FirstParagraph"/>
      </w:pPr>
      <w:r>
        <w:t xml:space="preserve">Номер у списку групи:</w:t>
      </w:r>
      <w:r>
        <w:t xml:space="preserve"> </w:t>
      </w:r>
      <w:r>
        <w:rPr>
          <w:b/>
          <w:bCs/>
        </w:rPr>
        <w:t xml:space="preserve">Ж = 13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31"/>
        <w:gridCol w:w="2457"/>
        <w:gridCol w:w="27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</w:pPr>
            <w:r>
              <w:t xml:space="preserve">Формула</w:t>
            </w:r>
          </w:p>
        </w:tc>
        <w:tc>
          <w:tcPr/>
          <w:p>
            <w:pPr>
              <w:pStyle w:val="Compact"/>
            </w:pPr>
            <w:r>
              <w:t xml:space="preserve">Значення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Тип масиву</w:t>
            </w:r>
          </w:p>
        </w:tc>
        <w:tc>
          <w:tcPr/>
          <w:p>
            <w:pPr>
              <w:pStyle w:val="Compact"/>
            </w:pPr>
            <w:r>
              <w:t xml:space="preserve">Ж mod 3 = 13 mod 3 = 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Статичний масив, N = 113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Стиль</w:t>
            </w:r>
            <w:r>
              <w:t xml:space="preserve"> </w:t>
            </w:r>
            <w:r>
              <w:t xml:space="preserve">“гумового”</w:t>
            </w:r>
            <w:r>
              <w:t xml:space="preserve"> </w:t>
            </w:r>
            <w:r>
              <w:t xml:space="preserve">сліду</w:t>
            </w:r>
          </w:p>
        </w:tc>
        <w:tc>
          <w:tcPr/>
          <w:p>
            <w:pPr>
              <w:pStyle w:val="Compact"/>
            </w:pPr>
            <w:r>
              <w:t xml:space="preserve">Ж mod 4 = 13 mod 4 = 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Суцільна червона лінія (RGB(255,0,0))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Спосіб вводу прямокутника</w:t>
            </w:r>
          </w:p>
        </w:tc>
        <w:tc>
          <w:tcPr/>
          <w:p>
            <w:pPr>
              <w:pStyle w:val="Compact"/>
            </w:pPr>
            <w:r>
              <w:t xml:space="preserve">Ж mod 2 = 13 mod 2 = 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Від центру до кута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Заповнення прямокутника</w:t>
            </w:r>
          </w:p>
        </w:tc>
        <w:tc>
          <w:tcPr/>
          <w:p>
            <w:pPr>
              <w:pStyle w:val="Compact"/>
            </w:pPr>
            <w:r>
              <w:t xml:space="preserve">Ж mod 5 = 13 mod 5 = 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Без заповнення (NULL_BRUSH)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Спосіб вводу еліпса</w:t>
            </w:r>
          </w:p>
        </w:tc>
        <w:tc>
          <w:tcPr/>
          <w:p>
            <w:pPr>
              <w:pStyle w:val="Compact"/>
            </w:pPr>
            <w:r>
              <w:t xml:space="preserve">Ж mod 2 = 13 mod 2 = 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Двома протилежними кутами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Заповнення еліпса</w:t>
            </w:r>
          </w:p>
        </w:tc>
        <w:tc>
          <w:tcPr/>
          <w:p>
            <w:pPr>
              <w:pStyle w:val="Compact"/>
            </w:pPr>
            <w:r>
              <w:t xml:space="preserve">Ж mod 5 = 13 mod 5 = 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Кольорове заповнення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Колір заповнення еліпса</w:t>
            </w:r>
          </w:p>
        </w:tc>
        <w:tc>
          <w:tcPr/>
          <w:p>
            <w:pPr>
              <w:pStyle w:val="Compact"/>
            </w:pPr>
            <w:r>
              <w:t xml:space="preserve">Ж mod 6 = 13 mod 6 = 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Жовтий (RGB(255,255,0))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Позначка типу об’єкта</w:t>
            </w:r>
          </w:p>
        </w:tc>
        <w:tc>
          <w:tcPr/>
          <w:p>
            <w:pPr>
              <w:pStyle w:val="Compact"/>
            </w:pPr>
            <w:r>
              <w:t xml:space="preserve">Ж mod 2 = 13 mod 2 = 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У заголовку вікна</w:t>
            </w:r>
          </w:p>
        </w:tc>
      </w:tr>
    </w:tbl>
    <w:p>
      <w:pPr>
        <w:pStyle w:val="BodyText"/>
      </w:pPr>
      <w:r>
        <w:t xml:space="preserve">Фігури: крапка, лінія, прямокутник, еліпс — вибір через меню Objects. Введення мишею: натискання–тягання–відпускання. Під час тягання відображається «гумовий» слід.</w:t>
      </w:r>
    </w:p>
    <w:p>
      <w:r>
        <w:pict>
          <v:rect style="width:0;height:1.5pt" o:hralign="center" o:hrstd="t" o:hr="t"/>
        </w:pict>
      </w:r>
    </w:p>
    <w:bookmarkEnd w:id="10"/>
    <w:bookmarkStart w:id="18" w:name="вихідний-текст-програми"/>
    <w:p>
      <w:pPr>
        <w:pStyle w:val="Heading2"/>
      </w:pPr>
      <w:r>
        <w:t xml:space="preserve">Вихідний текст програми</w:t>
      </w:r>
    </w:p>
    <w:bookmarkStart w:id="11" w:name="головний-файл-lab2.cpp"/>
    <w:p>
      <w:pPr>
        <w:pStyle w:val="Heading3"/>
      </w:pPr>
      <w:r>
        <w:t xml:space="preserve">Головний файл Lab2.cpp</w:t>
      </w:r>
    </w:p>
    <w:p>
      <w:pPr>
        <w:pStyle w:val="SourceCode"/>
      </w:pPr>
      <w:r>
        <w:rPr>
          <w:rStyle w:val="CommentTok"/>
        </w:rPr>
        <w:t xml:space="preserve">// Lab2.cpp - main file</w:t>
      </w:r>
      <w:r>
        <w:br/>
      </w:r>
      <w:r>
        <w:rPr>
          <w:rStyle w:val="CommentTok"/>
        </w:rPr>
        <w:t xml:space="preserve">// Lab 2: Graphics editor with Shape hierarchy</w:t>
      </w:r>
      <w:r>
        <w:br/>
      </w:r>
      <w:r>
        <w:rPr>
          <w:rStyle w:val="CommentTok"/>
        </w:rPr>
        <w:t xml:space="preserve">// Stepanenko Denys, IM-051, 2026</w:t>
      </w:r>
      <w:r>
        <w:br/>
      </w:r>
      <w:r>
        <w:rPr>
          <w:rStyle w:val="CommentTok"/>
        </w:rPr>
        <w:t xml:space="preserve">// Variant: J=13, static array N=113, solid red rubber band,</w:t>
      </w:r>
      <w:r>
        <w:br/>
      </w:r>
      <w:r>
        <w:rPr>
          <w:rStyle w:val="CommentTok"/>
        </w:rPr>
        <w:t xml:space="preserve">//   rect: center-&gt;corner + no fill, ellipse: 2 corners + yellow fill,</w:t>
      </w:r>
      <w:r>
        <w:br/>
      </w:r>
      <w:r>
        <w:rPr>
          <w:rStyle w:val="CommentTok"/>
        </w:rPr>
        <w:t xml:space="preserve">//   type indicator in window title</w:t>
      </w:r>
      <w:r>
        <w:br/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&lt;windows.h&gt;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&lt;tchar.h&gt;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"resource.h"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"shape.h"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"point.h"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"line.h"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"rect.h"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"ellipse.h"</w:t>
      </w:r>
      <w:r>
        <w:br/>
      </w:r>
      <w:r>
        <w:br/>
      </w:r>
      <w:r>
        <w:rPr>
          <w:rStyle w:val="PreprocessorTok"/>
        </w:rPr>
        <w:t xml:space="preserve">#define N </w:t>
      </w:r>
      <w:r>
        <w:rPr>
          <w:rStyle w:val="DecValTok"/>
        </w:rPr>
        <w:t xml:space="preserve">113</w:t>
      </w:r>
      <w:r>
        <w:br/>
      </w:r>
      <w:r>
        <w:br/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TCHAR szWindowClass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"Lab2WindowClass"</w:t>
      </w:r>
      <w:r>
        <w:rPr>
          <w:rStyle w:val="OperatorTok"/>
        </w:rPr>
        <w:t xml:space="preserve">);</w:t>
      </w:r>
      <w:r>
        <w:br/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TCHAR szTitle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"Lab 2 — Graphics Editor — Stepanenko Denys, IM-051"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Shape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pcshape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];</w:t>
      </w:r>
      <w:r>
        <w:br/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shapeCount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currentType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IDM_POINT</w:t>
      </w:r>
      <w:r>
        <w:rPr>
          <w:rStyle w:val="OperatorTok"/>
        </w:rPr>
        <w:t xml:space="preserve">;</w:t>
      </w:r>
      <w:r>
        <w:br/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isDrawing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Shape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pTempShape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TCHAR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TypeName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switch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IDM_POINT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_T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"Point"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IDM_LINE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_T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"Line"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IDM_RECT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_T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"Rectangle"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IDM_ELLIPSE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_T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"Ellipse"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default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_T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"?"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Type marker in window title (13 mod 2 = 1)</w:t>
      </w:r>
      <w:r>
        <w:br/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UpdateTitle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HWND hWnd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TCHAR buf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128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_stprintf_s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"Lab 2 — Graphics Editor — [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]"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TypeName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currentType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SetWindowText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hWnd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Shape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CreateShape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type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x1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y1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x2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y2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switch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type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IDM_POINT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PointShape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y1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x2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y2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IDM_LINE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LineShape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y1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x2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y2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IDM_RECT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RectShape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y1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x2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y2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IDM_ELLIPSE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EllipseShape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y1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x2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y2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default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nullptr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DrawAllShapes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HDC hdc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shapeCount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pcshape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</w:t>
      </w:r>
      <w:r>
        <w:br/>
      </w:r>
      <w:r>
        <w:rPr>
          <w:rStyle w:val="NormalTok"/>
        </w:rPr>
        <w:t xml:space="preserve">            pcshape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]-&gt;</w:t>
      </w:r>
      <w:r>
        <w:rPr>
          <w:rStyle w:val="NormalTok"/>
        </w:rPr>
        <w:t xml:space="preserve">Show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hdc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DrawRubberBand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HDC hdc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Shape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shape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Variant: solid red line (13 mod 4 = 1)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oldROP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SetROP2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hdc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R2_NOTXORPEN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HPEN hPen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CreatePen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PS_SOLID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RGB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HPEN hOldPen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HPEN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SelectObject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hdc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hPen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shape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Show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hdc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SelectObject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hdc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hOldPen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SetROP2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hdc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oldROP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DeleteObject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hPen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LRESULT CALLBACK WndProc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HWND hWnd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UINT message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WPARAM wParam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LPARAM lParam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switch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message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WM_CREATE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UpdateTitle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hWnd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WM_COMMAND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wmId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LOWORD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wParam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switch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wmId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IDM_POINT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IDM_LINE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IDM_RECT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IDM_ELLIPSE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currentType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wmId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UpdateTitle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hWnd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IDM_EXIT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DestroyWindow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hWnd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IDM_ABOUT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MessageBox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hWnd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_T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"Lab 2 — Graphics Editor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Stepanenko Denys, IM-051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J=13: static array, red rubber band, no-fill rect, yellow ellipse"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_T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"About"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MB_OK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MB_ICONINFORMATION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default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DefWindowProc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hWnd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wParam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lParam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WM_LBUTTONDOWN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LOWORD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lParam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HIWORD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lParam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isDrawing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pTempShape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CreateShape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currentType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SetCapture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hWnd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WM_MOUSEMOVE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isDrawing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pTempShape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LOWORD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lParam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HIWORD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lParam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pTempShape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OnMouseMove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InvalidateRect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hWnd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FALSE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WM_LBUTTONUP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isDrawing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pTempShape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LOWORD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lParam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HIWORD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lParam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pTempShape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OnMouseMove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y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shapeCount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x1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y1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x2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y2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pTempShape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GetCoords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y1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x2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y2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pcshape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shapeCount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CreateShape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currentType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x1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y1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x2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y2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shapeCount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pTempShape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pTempShape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isDrawing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ReleaseCapture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InvalidateRect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hWnd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FALSE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WM_ERASEBKGND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WM_PAINT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PAINTSTRUCT ps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HDC hdc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BeginPaint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hWnd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ps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RECT rc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GetClientRect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hWnd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rc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HDC hdcMem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CreateCompatibleDC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hdc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HBITMAP hbmMem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CreateCompatibleBitmap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hdc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right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bottom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HBITMAP hbmOld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HBITMAP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SelectObject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hdcMem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hbmMem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HBRUSH hBrush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CreateSolidBrush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GetSysColor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COLOR_WINDOW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FillRect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hdcMem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hBrush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DeleteObject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hBrush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DrawAllShapes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hdcMem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isDrawing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pTempShape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DrawRubberBand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hdcMem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pTempShape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BitBlt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hdc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right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bottom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hdcMem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SRCCOPY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SelectObject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hdcMem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hbmOld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DeleteObject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hbmMem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DeleteDC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hdcMem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EndPaint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hWnd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ps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WM_DESTROY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shapeCount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pcshape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pTempShape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pTempShape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PostQuitMessage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default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DefWindowProc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hWnd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wParam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lParam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APIENTRY _tWinMain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HINSTANCE hInstance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HINSTANCE hPrevInstance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LPTSTR lpCmdLine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nCmdShow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UNREFERENCED_PARAMETER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hPrevInstance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UNREFERENCED_PARAMETER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lpCmdLine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WNDCLASSEX wcex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wcex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cbSize 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WNDCLASSEX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wcex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style  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CS_HREDRAW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CS_VREDRAW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wcex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lpfnWndProc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WndProc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wcex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cbClsExtra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wcex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cbWndExtra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wcex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hInstance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hInstance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wcex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hIcon  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LoadIcon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IDI_APPLICATION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wcex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hCursor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LoadCursor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IDC_ARROW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wcex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hbrBackground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HBRUSH</w:t>
      </w:r>
      <w:r>
        <w:rPr>
          <w:rStyle w:val="OperatorTok"/>
        </w:rPr>
        <w:t xml:space="preserve">)(</w:t>
      </w:r>
      <w:r>
        <w:rPr>
          <w:rStyle w:val="NormalTok"/>
        </w:rPr>
        <w:t xml:space="preserve">COLOR_WINDOW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wcex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lpszMenuName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MAKEINTRESOURCE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IDR_MAINMENU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wcex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lpszClassName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szWindowClass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wcex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hIconSm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LoadIcon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IDI_APPLICATION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RegisterClassEx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wcex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MessageBox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"Failed to register window class"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   _T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"Error"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MB_OK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MB_ICONERROR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HWND hWnd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CreateWindow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szWindowClass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szTitle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WS_OVERLAPPEDWINDOW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WS_CLIPCHILDREN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CW_USEDEFAULT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CW_USEDEFAULT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800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hInstance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hWnd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MessageBox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"Failed to create window"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   _T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"Error"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MB_OK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MB_ICONERROR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ShowWindow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hWnd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nCmdShow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UpdateWindow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hWnd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MSG msg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GetMessage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msg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TranslateMessage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msg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DispatchMessage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msg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msg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wParam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LAUNCH (PowerShell):</w:t>
      </w:r>
      <w:r>
        <w:br/>
      </w:r>
      <w:r>
        <w:rPr>
          <w:rStyle w:val="CommentTok"/>
        </w:rPr>
        <w:t xml:space="preserve">// cd "F:\VSC projects\OOP_Labs\labs\lab2\code\src"</w:t>
      </w:r>
      <w:r>
        <w:br/>
      </w:r>
      <w:r>
        <w:rPr>
          <w:rStyle w:val="CommentTok"/>
        </w:rPr>
        <w:t xml:space="preserve">// .\Lab2.exe</w:t>
      </w:r>
    </w:p>
    <w:bookmarkEnd w:id="11"/>
    <w:bookmarkStart w:id="12" w:name="клас-shape-shape.h-shape.cpp"/>
    <w:p>
      <w:pPr>
        <w:pStyle w:val="Heading3"/>
      </w:pPr>
      <w:r>
        <w:t xml:space="preserve">Клас Shape — shape.h / shape.cpp</w:t>
      </w:r>
    </w:p>
    <w:p>
      <w:pPr>
        <w:pStyle w:val="SourceCode"/>
      </w:pPr>
      <w:r>
        <w:rPr>
          <w:rStyle w:val="CommentTok"/>
        </w:rPr>
        <w:t xml:space="preserve">// shape.h — abstract base class for geometric shapes</w:t>
      </w:r>
      <w:r>
        <w:br/>
      </w:r>
      <w:r>
        <w:rPr>
          <w:rStyle w:val="PreprocessorTok"/>
        </w:rPr>
        <w:t xml:space="preserve">#pragma once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&lt;windows.h&gt;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Shape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KeywordTok"/>
        </w:rPr>
        <w:t xml:space="preserve">protected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x1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y1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x2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y2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Shape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x1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y1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x2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y2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x1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x1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y1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y1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x2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x2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y2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y2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virtual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Shape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virtual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Show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HDC hdc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virtual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OnMouseDown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x1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y1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x2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y2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virtual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OnMouseMove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x2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y2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GetCoords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};</w:t>
      </w:r>
    </w:p>
    <w:p>
      <w:pPr>
        <w:pStyle w:val="SourceCode"/>
      </w:pPr>
      <w:r>
        <w:rPr>
          <w:rStyle w:val="CommentTok"/>
        </w:rPr>
        <w:t xml:space="preserve">// shape.cpp — base class implementation (no concrete code, abstract class)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"shape.h"</w:t>
      </w:r>
      <w:r>
        <w:br/>
      </w:r>
      <w:r>
        <w:rPr>
          <w:rStyle w:val="CommentTok"/>
        </w:rPr>
        <w:t xml:space="preserve">// Shape is abstract — no direct instantiation</w:t>
      </w:r>
    </w:p>
    <w:bookmarkEnd w:id="12"/>
    <w:bookmarkStart w:id="13" w:name="клас-pointshape-point.h-point.cpp"/>
    <w:p>
      <w:pPr>
        <w:pStyle w:val="Heading3"/>
      </w:pPr>
      <w:r>
        <w:t xml:space="preserve">Клас PointShape — point.h / point.cpp</w:t>
      </w:r>
    </w:p>
    <w:p>
      <w:pPr>
        <w:pStyle w:val="SourceCode"/>
      </w:pPr>
      <w:r>
        <w:rPr>
          <w:rStyle w:val="CommentTok"/>
        </w:rPr>
        <w:t xml:space="preserve">// point.h — Point shape</w:t>
      </w:r>
      <w:r>
        <w:br/>
      </w:r>
      <w:r>
        <w:rPr>
          <w:rStyle w:val="PreprocessorTok"/>
        </w:rPr>
        <w:t xml:space="preserve">#pragma once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"shape.h"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PointShape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Shape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KeywordTok"/>
        </w:rPr>
        <w:t xml:space="preserve">public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PointShape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x1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y1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x2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y2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Shape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y1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x2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y2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Show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HDC hdc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override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OnMouseDown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override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x1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y1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x2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y2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OnMouseMove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override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point doesn't change 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};</w:t>
      </w:r>
    </w:p>
    <w:p>
      <w:pPr>
        <w:pStyle w:val="SourceCode"/>
      </w:pPr>
      <w:r>
        <w:rPr>
          <w:rStyle w:val="CommentTok"/>
        </w:rPr>
        <w:t xml:space="preserve">// point.cpp — Point shape implementation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"point.h"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PointShape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Show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HDC hdc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HBRUSH hBrush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CreateSolidBrush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RGB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HBRUSH hOldBrush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HBRUSH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SelectObject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hdc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hBrush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HPEN hPen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CreatePen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PS_SOLID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RGB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HPEN hOldPen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HPEN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SelectObject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hdc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hPen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Ellipse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hdc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x1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y1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x1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y1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SelectObject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hdc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hOldPen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SelectObject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hdc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hOldBrush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DeleteObject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hPen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DeleteObject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hBrush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bookmarkEnd w:id="13"/>
    <w:bookmarkStart w:id="14" w:name="клас-lineshape-line.h-line.cpp"/>
    <w:p>
      <w:pPr>
        <w:pStyle w:val="Heading3"/>
      </w:pPr>
      <w:r>
        <w:t xml:space="preserve">Клас LineShape — line.h / line.cpp</w:t>
      </w:r>
    </w:p>
    <w:p>
      <w:pPr>
        <w:pStyle w:val="SourceCode"/>
      </w:pPr>
      <w:r>
        <w:rPr>
          <w:rStyle w:val="CommentTok"/>
        </w:rPr>
        <w:t xml:space="preserve">// line.h — Line shape</w:t>
      </w:r>
      <w:r>
        <w:br/>
      </w:r>
      <w:r>
        <w:rPr>
          <w:rStyle w:val="PreprocessorTok"/>
        </w:rPr>
        <w:t xml:space="preserve">#pragma once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"shape.h"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LineShape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Shape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KeywordTok"/>
        </w:rPr>
        <w:t xml:space="preserve">public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LineShape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x1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y1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x2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y2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Shape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y1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x2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y2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Show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HDC hdc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override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};</w:t>
      </w:r>
    </w:p>
    <w:p>
      <w:pPr>
        <w:pStyle w:val="SourceCode"/>
      </w:pPr>
      <w:r>
        <w:rPr>
          <w:rStyle w:val="CommentTok"/>
        </w:rPr>
        <w:t xml:space="preserve">// line.cpp — Line shape implementation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"line.h"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LineShape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Show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HDC hdc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HPEN hPen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CreatePen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PS_SOLID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RGB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HPEN hOldPen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HPEN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SelectObject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hdc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hPen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MoveToEx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hdc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x1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y1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LineTo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hdc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x2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y2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SelectObject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hdc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hOldPen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DeleteObject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hPen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bookmarkEnd w:id="14"/>
    <w:bookmarkStart w:id="15" w:name="клас-rectshape-rect.h-rect.cpp"/>
    <w:p>
      <w:pPr>
        <w:pStyle w:val="Heading3"/>
      </w:pPr>
      <w:r>
        <w:t xml:space="preserve">Клас RectShape — rect.h / rect.cpp</w:t>
      </w:r>
    </w:p>
    <w:p>
      <w:pPr>
        <w:pStyle w:val="SourceCode"/>
      </w:pPr>
      <w:r>
        <w:rPr>
          <w:rStyle w:val="CommentTok"/>
        </w:rPr>
        <w:t xml:space="preserve">// rect.h — Rectangle shape</w:t>
      </w:r>
      <w:r>
        <w:br/>
      </w:r>
      <w:r>
        <w:rPr>
          <w:rStyle w:val="PreprocessorTok"/>
        </w:rPr>
        <w:t xml:space="preserve">#pragma once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"shape.h"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RectShape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Shape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KeywordTok"/>
        </w:rPr>
        <w:t xml:space="preserve">public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RectShape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x1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y1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x2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y2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Shape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y1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x2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y2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Show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HDC hdc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override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};</w:t>
      </w:r>
    </w:p>
    <w:p>
      <w:pPr>
        <w:pStyle w:val="SourceCode"/>
      </w:pPr>
      <w:r>
        <w:rPr>
          <w:rStyle w:val="CommentTok"/>
        </w:rPr>
        <w:t xml:space="preserve">// rect.cpp — Rectangle shape implementation</w:t>
      </w:r>
      <w:r>
        <w:br/>
      </w:r>
      <w:r>
        <w:rPr>
          <w:rStyle w:val="CommentTok"/>
        </w:rPr>
        <w:t xml:space="preserve">// Variant: black outline, no fill (13 mod 5 = 3)</w:t>
      </w:r>
      <w:r>
        <w:br/>
      </w:r>
      <w:r>
        <w:rPr>
          <w:rStyle w:val="CommentTok"/>
        </w:rPr>
        <w:t xml:space="preserve">// Input: from center to corner (13 mod 2 = 1)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"rect.h"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RectShape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Show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HDC hdc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HBRUSH hOldBrush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HBRUSH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SelectObject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hdc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GetStockObject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NULL_BRUSH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HPEN hPen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CreatePen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PS_SOLID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RGB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HPEN hOldPen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HPEN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SelectObject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hdc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hPen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input: center -&gt; corner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left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x1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top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y1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right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bottom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y2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Normalize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left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right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left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left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right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right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top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bottom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top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top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bottom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bottom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Rectangle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hdc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left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right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bottom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SelectObject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hdc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hOldPen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SelectObject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hdc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hOldBrush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DeleteObject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hPen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bookmarkEnd w:id="15"/>
    <w:bookmarkStart w:id="16" w:name="клас-ellipseshape-ellipse.h-ellipse.cpp"/>
    <w:p>
      <w:pPr>
        <w:pStyle w:val="Heading3"/>
      </w:pPr>
      <w:r>
        <w:t xml:space="preserve">Клас EllipseShape — ellipse.h / ellipse.cpp</w:t>
      </w:r>
    </w:p>
    <w:p>
      <w:pPr>
        <w:pStyle w:val="SourceCode"/>
      </w:pPr>
      <w:r>
        <w:rPr>
          <w:rStyle w:val="CommentTok"/>
        </w:rPr>
        <w:t xml:space="preserve">// ellipse.h — Ellipse shape</w:t>
      </w:r>
      <w:r>
        <w:br/>
      </w:r>
      <w:r>
        <w:rPr>
          <w:rStyle w:val="PreprocessorTok"/>
        </w:rPr>
        <w:t xml:space="preserve">#pragma once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"shape.h"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EllipseShape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Shape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KeywordTok"/>
        </w:rPr>
        <w:t xml:space="preserve">public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EllipseShape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x1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y1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x2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y2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Shape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y1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x2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y2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Show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HDC hdc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override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};</w:t>
      </w:r>
    </w:p>
    <w:p>
      <w:pPr>
        <w:pStyle w:val="SourceCode"/>
      </w:pPr>
      <w:r>
        <w:rPr>
          <w:rStyle w:val="CommentTok"/>
        </w:rPr>
        <w:t xml:space="preserve">// ellipse.cpp — Ellipse shape implementation</w:t>
      </w:r>
      <w:r>
        <w:br/>
      </w:r>
      <w:r>
        <w:rPr>
          <w:rStyle w:val="CommentTok"/>
        </w:rPr>
        <w:t xml:space="preserve">// Variant: black outline + yellow fill (13 mod 5 = 3 -&gt; color fill, 13 mod 6 = 1 -&gt; yellow)</w:t>
      </w:r>
      <w:r>
        <w:br/>
      </w:r>
      <w:r>
        <w:rPr>
          <w:rStyle w:val="CommentTok"/>
        </w:rPr>
        <w:t xml:space="preserve">// Input: by two corners of bounding rectangle (13 mod 2 = 1)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"ellipse.h"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EllipseShape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Show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HDC hdc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HBRUSH hBrush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CreateSolidBrush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RGB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HBRUSH hOldBrush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HBRUSH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SelectObject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hdc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hBrush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HPEN hPen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CreatePen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PS_SOLID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RGB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HPEN hOldPen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HPEN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SelectObject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hdc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hPen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left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x1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x2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x1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x2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right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x1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x2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x2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x1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top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y1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y2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y1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y2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bottom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y1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y2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y2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y1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Ellipse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hdc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left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right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bottom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SelectObject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hdc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hOldPen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SelectObject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hdc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hOldBrush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DeleteObject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hPen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DeleteObject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hBrush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bookmarkEnd w:id="16"/>
    <w:bookmarkStart w:id="17" w:name="головний-ресурс-lab2.rc"/>
    <w:p>
      <w:pPr>
        <w:pStyle w:val="Heading3"/>
      </w:pPr>
      <w:r>
        <w:t xml:space="preserve">Головний ресурс — Lab2.rc</w:t>
      </w:r>
    </w:p>
    <w:p>
      <w:pPr>
        <w:pStyle w:val="SourceCode"/>
      </w:pP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Lab2.rc</w:t>
      </w:r>
      <w:r>
        <w:rPr>
          <w:rStyle w:val="NormalTok"/>
        </w:rPr>
        <w:t xml:space="preserve"> </w:t>
      </w:r>
      <w:r>
        <w:rPr>
          <w:rStyle w:val="ErrorTok"/>
        </w:rPr>
        <w:t xml:space="preserve">—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main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window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resources</w:t>
      </w:r>
      <w:r>
        <w:br/>
      </w:r>
      <w:r>
        <w:rPr>
          <w:rStyle w:val="CommentTok"/>
        </w:rPr>
        <w:t xml:space="preserve">#include &lt;windows.h&gt;</w:t>
      </w:r>
      <w:r>
        <w:br/>
      </w:r>
      <w:r>
        <w:rPr>
          <w:rStyle w:val="CommentTok"/>
        </w:rPr>
        <w:t xml:space="preserve">#include "resource.h"</w:t>
      </w:r>
      <w:r>
        <w:br/>
      </w:r>
      <w:r>
        <w:br/>
      </w:r>
      <w:r>
        <w:rPr>
          <w:rStyle w:val="DataTypeTok"/>
        </w:rPr>
        <w:t xml:space="preserve">IDR_MAINMENU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MENU</w:t>
      </w:r>
      <w:r>
        <w:br/>
      </w:r>
      <w:r>
        <w:rPr>
          <w:rStyle w:val="DataTypeTok"/>
        </w:rPr>
        <w:t xml:space="preserve">BEGIN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POPUP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"&amp;File"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BEGIN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MENUITEM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"E&amp;xit"</w:t>
      </w:r>
      <w:r>
        <w:rPr>
          <w:rStyle w:val="Err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IDM_EXIT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POPUP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"&amp;Objects"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BEGIN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MENUITEM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"&amp;Point"</w:t>
      </w:r>
      <w:r>
        <w:rPr>
          <w:rStyle w:val="ErrorTok"/>
        </w:rPr>
        <w:t xml:space="preserve">,</w:t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IDM_POINT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MENUITEM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"&amp;Line"</w:t>
      </w:r>
      <w:r>
        <w:rPr>
          <w:rStyle w:val="ErrorTok"/>
        </w:rPr>
        <w:t xml:space="preserve">,</w:t>
      </w:r>
      <w:r>
        <w:rPr>
          <w:rStyle w:val="NormalTok"/>
        </w:rPr>
        <w:t xml:space="preserve">         </w:t>
      </w:r>
      <w:r>
        <w:rPr>
          <w:rStyle w:val="DataTypeTok"/>
        </w:rPr>
        <w:t xml:space="preserve">IDM_LINE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MENUITEM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"&amp;Rectangle"</w:t>
      </w:r>
      <w:r>
        <w:rPr>
          <w:rStyle w:val="ErrorTok"/>
        </w:rPr>
        <w:t xml:space="preserve">,</w:t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IDM_RECT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MENUITEM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"&amp;Ellipse"</w:t>
      </w:r>
      <w:r>
        <w:rPr>
          <w:rStyle w:val="ErrorTok"/>
        </w:rPr>
        <w:t xml:space="preserve">,</w:t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IDM_ELLIPSE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POPUP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"&amp;Help"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BEGIN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MENUITEM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"&amp;About"</w:t>
      </w:r>
      <w:r>
        <w:rPr>
          <w:rStyle w:val="Err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IDM_ABOUT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END</w:t>
      </w:r>
      <w:r>
        <w:br/>
      </w:r>
      <w:r>
        <w:rPr>
          <w:rStyle w:val="DataTypeTok"/>
        </w:rPr>
        <w:t xml:space="preserve">END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1" w:name="діаграми"/>
    <w:p>
      <w:pPr>
        <w:pStyle w:val="Heading2"/>
      </w:pPr>
      <w:r>
        <w:t xml:space="preserve">Діаграми</w:t>
      </w:r>
    </w:p>
    <w:bookmarkStart w:id="19" w:name="діаграма-залежностей-файлів-та-модулів"/>
    <w:p>
      <w:pPr>
        <w:pStyle w:val="Heading3"/>
      </w:pPr>
      <w:r>
        <w:t xml:space="preserve">Діаграма залежностей файлів та модулів</w:t>
      </w:r>
    </w:p>
    <w:p>
      <w:pPr>
        <w:pStyle w:val="SourceCode"/>
      </w:pPr>
      <w:r>
        <w:rPr>
          <w:rStyle w:val="VerbatimChar"/>
        </w:rPr>
        <w:t xml:space="preserve">Lab2.cpp</w:t>
      </w:r>
      <w:r>
        <w:br/>
      </w:r>
      <w:r>
        <w:rPr>
          <w:rStyle w:val="VerbatimChar"/>
        </w:rPr>
        <w:t xml:space="preserve">├── &lt;windows.h&gt;</w:t>
      </w:r>
      <w:r>
        <w:br/>
      </w:r>
      <w:r>
        <w:rPr>
          <w:rStyle w:val="VerbatimChar"/>
        </w:rPr>
        <w:t xml:space="preserve">├── &lt;tchar.h&gt;</w:t>
      </w:r>
      <w:r>
        <w:br/>
      </w:r>
      <w:r>
        <w:rPr>
          <w:rStyle w:val="VerbatimChar"/>
        </w:rPr>
        <w:t xml:space="preserve">├── resource.h</w:t>
      </w:r>
      <w:r>
        <w:br/>
      </w:r>
      <w:r>
        <w:rPr>
          <w:rStyle w:val="VerbatimChar"/>
        </w:rPr>
        <w:t xml:space="preserve">├── shape.h</w:t>
      </w:r>
      <w:r>
        <w:br/>
      </w:r>
      <w:r>
        <w:rPr>
          <w:rStyle w:val="VerbatimChar"/>
        </w:rPr>
        <w:t xml:space="preserve">│   └── &lt;windows.h&gt;</w:t>
      </w:r>
      <w:r>
        <w:br/>
      </w:r>
      <w:r>
        <w:rPr>
          <w:rStyle w:val="VerbatimChar"/>
        </w:rPr>
        <w:t xml:space="preserve">├── point.h</w:t>
      </w:r>
      <w:r>
        <w:br/>
      </w:r>
      <w:r>
        <w:rPr>
          <w:rStyle w:val="VerbatimChar"/>
        </w:rPr>
        <w:t xml:space="preserve">│   └── shape.h</w:t>
      </w:r>
      <w:r>
        <w:br/>
      </w:r>
      <w:r>
        <w:rPr>
          <w:rStyle w:val="VerbatimChar"/>
        </w:rPr>
        <w:t xml:space="preserve">├── line.h</w:t>
      </w:r>
      <w:r>
        <w:br/>
      </w:r>
      <w:r>
        <w:rPr>
          <w:rStyle w:val="VerbatimChar"/>
        </w:rPr>
        <w:t xml:space="preserve">│   └── shape.h</w:t>
      </w:r>
      <w:r>
        <w:br/>
      </w:r>
      <w:r>
        <w:rPr>
          <w:rStyle w:val="VerbatimChar"/>
        </w:rPr>
        <w:t xml:space="preserve">├── rect.h</w:t>
      </w:r>
      <w:r>
        <w:br/>
      </w:r>
      <w:r>
        <w:rPr>
          <w:rStyle w:val="VerbatimChar"/>
        </w:rPr>
        <w:t xml:space="preserve">│   └── shape.h</w:t>
      </w:r>
      <w:r>
        <w:br/>
      </w:r>
      <w:r>
        <w:rPr>
          <w:rStyle w:val="VerbatimChar"/>
        </w:rPr>
        <w:t xml:space="preserve">└── ellipse.h</w:t>
      </w:r>
      <w:r>
        <w:br/>
      </w:r>
      <w:r>
        <w:rPr>
          <w:rStyle w:val="VerbatimChar"/>
        </w:rPr>
        <w:t xml:space="preserve">    └── shape.h</w:t>
      </w:r>
      <w:r>
        <w:br/>
      </w:r>
      <w:r>
        <w:br/>
      </w:r>
      <w:r>
        <w:rPr>
          <w:rStyle w:val="VerbatimChar"/>
        </w:rPr>
        <w:t xml:space="preserve">point.cpp    ├── point.h</w:t>
      </w:r>
      <w:r>
        <w:br/>
      </w:r>
      <w:r>
        <w:rPr>
          <w:rStyle w:val="VerbatimChar"/>
        </w:rPr>
        <w:t xml:space="preserve">line.cpp     ├── line.h</w:t>
      </w:r>
      <w:r>
        <w:br/>
      </w:r>
      <w:r>
        <w:rPr>
          <w:rStyle w:val="VerbatimChar"/>
        </w:rPr>
        <w:t xml:space="preserve">rect.cpp     ├── rect.h</w:t>
      </w:r>
      <w:r>
        <w:br/>
      </w:r>
      <w:r>
        <w:rPr>
          <w:rStyle w:val="VerbatimChar"/>
        </w:rPr>
        <w:t xml:space="preserve">ellipse.cpp  ├── ellipse.h</w:t>
      </w:r>
      <w:r>
        <w:br/>
      </w:r>
      <w:r>
        <w:rPr>
          <w:rStyle w:val="VerbatimChar"/>
        </w:rPr>
        <w:t xml:space="preserve">shape.cpp    ├── shape.h</w:t>
      </w:r>
      <w:r>
        <w:br/>
      </w:r>
      <w:r>
        <w:br/>
      </w:r>
      <w:r>
        <w:rPr>
          <w:rStyle w:val="VerbatimChar"/>
        </w:rPr>
        <w:t xml:space="preserve">Lab2.rc</w:t>
      </w:r>
      <w:r>
        <w:br/>
      </w:r>
      <w:r>
        <w:rPr>
          <w:rStyle w:val="VerbatimChar"/>
        </w:rPr>
        <w:t xml:space="preserve">└── resource.h</w:t>
      </w:r>
    </w:p>
    <w:bookmarkEnd w:id="19"/>
    <w:bookmarkStart w:id="20" w:name="діаграма-класів-uml"/>
    <w:p>
      <w:pPr>
        <w:pStyle w:val="Heading3"/>
      </w:pPr>
      <w:r>
        <w:t xml:space="preserve">Діаграма класів (UML)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Shape (abstract)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├─────────────────────────────┤</w:t>
      </w:r>
      <w:r>
        <w:br/>
      </w:r>
      <w:r>
        <w:rPr>
          <w:rStyle w:val="VerbatimChar"/>
        </w:rPr>
        <w:t xml:space="preserve">│ # x1, y1, x2, y2: int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├─────────────────────────────┤</w:t>
      </w:r>
      <w:r>
        <w:br/>
      </w:r>
      <w:r>
        <w:rPr>
          <w:rStyle w:val="VerbatimChar"/>
        </w:rPr>
        <w:t xml:space="preserve">│ + Shape(x1,y1,x2,y2)        │</w:t>
      </w:r>
      <w:r>
        <w:br/>
      </w:r>
      <w:r>
        <w:rPr>
          <w:rStyle w:val="VerbatimChar"/>
        </w:rPr>
        <w:t xml:space="preserve">│ + virtual ~Shape()          │</w:t>
      </w:r>
      <w:r>
        <w:br/>
      </w:r>
      <w:r>
        <w:rPr>
          <w:rStyle w:val="VerbatimChar"/>
        </w:rPr>
        <w:t xml:space="preserve">│ + virtual Show(HDC) = 0     │</w:t>
      </w:r>
      <w:r>
        <w:br/>
      </w:r>
      <w:r>
        <w:rPr>
          <w:rStyle w:val="VerbatimChar"/>
        </w:rPr>
        <w:t xml:space="preserve">│ + virtual OnMouseDown(x,y)  │</w:t>
      </w:r>
      <w:r>
        <w:br/>
      </w:r>
      <w:r>
        <w:rPr>
          <w:rStyle w:val="VerbatimChar"/>
        </w:rPr>
        <w:t xml:space="preserve">│ + virtual OnMouseMove(x,y)  │</w:t>
      </w:r>
      <w:r>
        <w:br/>
      </w:r>
      <w:r>
        <w:rPr>
          <w:rStyle w:val="VerbatimChar"/>
        </w:rPr>
        <w:t xml:space="preserve">│ + GetCoords(a,b,c,d)        │</w:t>
      </w:r>
      <w:r>
        <w:br/>
      </w:r>
      <w:r>
        <w:rPr>
          <w:rStyle w:val="VerbatimChar"/>
        </w:rPr>
        <w:t xml:space="preserve">└──────────────┬──────────────┘</w:t>
      </w:r>
      <w:r>
        <w:br/>
      </w:r>
      <w:r>
        <w:rPr>
          <w:rStyle w:val="VerbatimChar"/>
        </w:rPr>
        <w:t xml:space="preserve">               │ extends</w:t>
      </w:r>
      <w:r>
        <w:br/>
      </w:r>
      <w:r>
        <w:rPr>
          <w:rStyle w:val="VerbatimChar"/>
        </w:rPr>
        <w:t xml:space="preserve">   ┌───────────┼───────────┬───────────────┐</w:t>
      </w:r>
      <w:r>
        <w:br/>
      </w:r>
      <w:r>
        <w:rPr>
          <w:rStyle w:val="VerbatimChar"/>
        </w:rPr>
        <w:t xml:space="preserve">   │           │           │               │</w:t>
      </w:r>
      <w:r>
        <w:br/>
      </w:r>
      <w:r>
        <w:rPr>
          <w:rStyle w:val="VerbatimChar"/>
        </w:rPr>
        <w:t xml:space="preserve">┌──▼──────┐ ┌──▼──────┐ ┌──▼─────────┐ ┌──▼─────────┐</w:t>
      </w:r>
      <w:r>
        <w:br/>
      </w:r>
      <w:r>
        <w:rPr>
          <w:rStyle w:val="VerbatimChar"/>
        </w:rPr>
        <w:t xml:space="preserve">│PointShape│ │LineShape│ │ RectShape  │ │EllipseShape│</w:t>
      </w:r>
      <w:r>
        <w:br/>
      </w:r>
      <w:r>
        <w:rPr>
          <w:rStyle w:val="VerbatimChar"/>
        </w:rPr>
        <w:t xml:space="preserve">├──────────┤ ├──────────┤ ├────────────┤ ├────────────┤</w:t>
      </w:r>
      <w:r>
        <w:br/>
      </w:r>
      <w:r>
        <w:rPr>
          <w:rStyle w:val="VerbatimChar"/>
        </w:rPr>
        <w:t xml:space="preserve">│          │ │          │ │            │ │            │</w:t>
      </w:r>
      <w:r>
        <w:br/>
      </w:r>
      <w:r>
        <w:rPr>
          <w:rStyle w:val="VerbatimChar"/>
        </w:rPr>
        <w:t xml:space="preserve">├──────────┤ ├──────────┤ ├────────────┤ ├────────────┤</w:t>
      </w:r>
      <w:r>
        <w:br/>
      </w:r>
      <w:r>
        <w:rPr>
          <w:rStyle w:val="VerbatimChar"/>
        </w:rPr>
        <w:t xml:space="preserve">│+Show(HDC)│ │+Show(HDC)│ │+Show(HDC)  │ │+Show(HDC)  │</w:t>
      </w:r>
      <w:r>
        <w:br/>
      </w:r>
      <w:r>
        <w:rPr>
          <w:rStyle w:val="VerbatimChar"/>
        </w:rPr>
        <w:t xml:space="preserve">│  Ellipse │ │  MoveTo  │ │  Rectangle │ │  Ellipse   │</w:t>
      </w:r>
      <w:r>
        <w:br/>
      </w:r>
      <w:r>
        <w:rPr>
          <w:rStyle w:val="VerbatimChar"/>
        </w:rPr>
        <w:t xml:space="preserve">│          │ │  LineTo  │ │  no fill   │ │  yellow    │</w:t>
      </w:r>
      <w:r>
        <w:br/>
      </w:r>
      <w:r>
        <w:rPr>
          <w:rStyle w:val="VerbatimChar"/>
        </w:rPr>
        <w:t xml:space="preserve">│+OnMouseDn│ │          │ │  NULL_BRUSH│ │  fill      │</w:t>
      </w:r>
      <w:r>
        <w:br/>
      </w:r>
      <w:r>
        <w:rPr>
          <w:rStyle w:val="VerbatimChar"/>
        </w:rPr>
        <w:t xml:space="preserve">│+OnMouseMv│ │          │ │ center-&gt;   │ │ 2 corners  │</w:t>
      </w:r>
      <w:r>
        <w:br/>
      </w:r>
      <w:r>
        <w:rPr>
          <w:rStyle w:val="VerbatimChar"/>
        </w:rPr>
        <w:t xml:space="preserve">│ (no move)│ │          │ │  corner    │ │            │</w:t>
      </w:r>
      <w:r>
        <w:br/>
      </w:r>
      <w:r>
        <w:rPr>
          <w:rStyle w:val="VerbatimChar"/>
        </w:rPr>
        <w:t xml:space="preserve">└──────────┘ └──────────┘ └────────────┘ └────────────┘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7" w:name="скріншоти"/>
    <w:p>
      <w:pPr>
        <w:pStyle w:val="Heading2"/>
      </w:pPr>
      <w:r>
        <w:t xml:space="preserve">Скріншоти</w:t>
      </w:r>
    </w:p>
    <w:bookmarkStart w:id="22" w:name="головне-вікно-редактора"/>
    <w:p>
      <w:pPr>
        <w:pStyle w:val="Heading3"/>
      </w:pPr>
      <w:r>
        <w:t xml:space="preserve">Головне вікно редактора</w:t>
      </w:r>
    </w:p>
    <w:p>
      <w:pPr>
        <w:pStyle w:val="FirstParagraph"/>
      </w:pPr>
    </w:p>
    <w:p>
      <w:pPr>
        <w:pStyle w:val="BodyText"/>
      </w:pPr>
      <w:r>
        <w:rPr>
          <w:i/>
          <w:iCs/>
        </w:rPr>
        <w:t xml:space="preserve">Рис. 1. Головне вікно графічного редактора; у заголовку — позначка поточного типу об’єкта [Point]</w:t>
      </w:r>
    </w:p>
    <w:p>
      <w:r>
        <w:pict>
          <v:rect style="width:0;height:1.5pt" o:hralign="center" o:hrstd="t" o:hr="t"/>
        </w:pict>
      </w:r>
    </w:p>
    <w:bookmarkEnd w:id="22"/>
    <w:bookmarkStart w:id="23" w:name="малювання-крапки"/>
    <w:p>
      <w:pPr>
        <w:pStyle w:val="Heading3"/>
      </w:pPr>
      <w:r>
        <w:t xml:space="preserve">Малювання крапки</w:t>
      </w:r>
    </w:p>
    <w:p>
      <w:pPr>
        <w:pStyle w:val="FirstParagraph"/>
      </w:pPr>
    </w:p>
    <w:p>
      <w:pPr>
        <w:pStyle w:val="BodyText"/>
      </w:pPr>
      <w:r>
        <w:rPr>
          <w:i/>
          <w:iCs/>
        </w:rPr>
        <w:t xml:space="preserve">Рис. 2. Малювання крапок (PointShape)</w:t>
      </w:r>
    </w:p>
    <w:p>
      <w:r>
        <w:pict>
          <v:rect style="width:0;height:1.5pt" o:hralign="center" o:hrstd="t" o:hr="t"/>
        </w:pict>
      </w:r>
    </w:p>
    <w:bookmarkEnd w:id="23"/>
    <w:bookmarkStart w:id="24" w:name="малювання-лінії"/>
    <w:p>
      <w:pPr>
        <w:pStyle w:val="Heading3"/>
      </w:pPr>
      <w:r>
        <w:t xml:space="preserve">Малювання лінії</w:t>
      </w:r>
    </w:p>
    <w:p>
      <w:pPr>
        <w:pStyle w:val="FirstParagraph"/>
      </w:pPr>
    </w:p>
    <w:p>
      <w:pPr>
        <w:pStyle w:val="BodyText"/>
      </w:pPr>
      <w:r>
        <w:rPr>
          <w:i/>
          <w:iCs/>
        </w:rPr>
        <w:t xml:space="preserve">Рис. 3. Малювання ліній (LineShape)</w:t>
      </w:r>
    </w:p>
    <w:p>
      <w:r>
        <w:pict>
          <v:rect style="width:0;height:1.5pt" o:hralign="center" o:hrstd="t" o:hr="t"/>
        </w:pict>
      </w:r>
    </w:p>
    <w:bookmarkEnd w:id="24"/>
    <w:bookmarkStart w:id="25" w:name="малювання-прямокутника"/>
    <w:p>
      <w:pPr>
        <w:pStyle w:val="Heading3"/>
      </w:pPr>
      <w:r>
        <w:t xml:space="preserve">Малювання прямокутника</w:t>
      </w:r>
    </w:p>
    <w:p>
      <w:pPr>
        <w:pStyle w:val="FirstParagraph"/>
      </w:pPr>
    </w:p>
    <w:p>
      <w:pPr>
        <w:pStyle w:val="BodyText"/>
      </w:pPr>
      <w:r>
        <w:rPr>
          <w:i/>
          <w:iCs/>
        </w:rPr>
        <w:t xml:space="preserve">Рис. 4. Прямокутники без заповнення; ввід від центру до кута (варіант)</w:t>
      </w:r>
    </w:p>
    <w:p>
      <w:r>
        <w:pict>
          <v:rect style="width:0;height:1.5pt" o:hralign="center" o:hrstd="t" o:hr="t"/>
        </w:pict>
      </w:r>
    </w:p>
    <w:bookmarkEnd w:id="25"/>
    <w:bookmarkStart w:id="26" w:name="малювання-еліпса"/>
    <w:p>
      <w:pPr>
        <w:pStyle w:val="Heading3"/>
      </w:pPr>
      <w:r>
        <w:t xml:space="preserve">Малювання еліпса</w:t>
      </w:r>
    </w:p>
    <w:p>
      <w:pPr>
        <w:pStyle w:val="FirstParagraph"/>
      </w:pPr>
    </w:p>
    <w:p>
      <w:pPr>
        <w:pStyle w:val="BodyText"/>
      </w:pPr>
      <w:r>
        <w:rPr>
          <w:i/>
          <w:iCs/>
        </w:rPr>
        <w:t xml:space="preserve">Рис. 5. Еліпси з жовтим заповненням; ввід двома протилежними кутами (варіант)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висновки"/>
    <w:p>
      <w:pPr>
        <w:pStyle w:val="Heading2"/>
      </w:pPr>
      <w:r>
        <w:t xml:space="preserve">Висновки</w:t>
      </w:r>
    </w:p>
    <w:p>
      <w:pPr>
        <w:pStyle w:val="FirstParagraph"/>
      </w:pPr>
      <w:r>
        <w:t xml:space="preserve">У лабораторній роботі я виконав завдання згідно свого варіанту (Ж = 13). Створено графічний редактор об’єктів з використанням об’єктно-орієнтованого підходу. Реалізовано ієрархію класів з абстрактним базовим класом</w:t>
      </w:r>
      <w:r>
        <w:t xml:space="preserve"> </w:t>
      </w:r>
      <w:r>
        <w:rPr>
          <w:rStyle w:val="VerbatimChar"/>
        </w:rPr>
        <w:t xml:space="preserve">Shape</w:t>
      </w:r>
      <w:r>
        <w:t xml:space="preserve"> </w:t>
      </w:r>
      <w:r>
        <w:t xml:space="preserve">та похідними класами</w:t>
      </w:r>
      <w:r>
        <w:t xml:space="preserve"> </w:t>
      </w:r>
      <w:r>
        <w:rPr>
          <w:rStyle w:val="VerbatimChar"/>
        </w:rPr>
        <w:t xml:space="preserve">PointShape</w:t>
      </w:r>
      <w:r>
        <w:t xml:space="preserve">,</w:t>
      </w:r>
      <w:r>
        <w:t xml:space="preserve"> </w:t>
      </w:r>
      <w:r>
        <w:rPr>
          <w:rStyle w:val="VerbatimChar"/>
        </w:rPr>
        <w:t xml:space="preserve">LineShape</w:t>
      </w:r>
      <w:r>
        <w:t xml:space="preserve">,</w:t>
      </w:r>
      <w:r>
        <w:t xml:space="preserve"> </w:t>
      </w:r>
      <w:r>
        <w:rPr>
          <w:rStyle w:val="VerbatimChar"/>
        </w:rPr>
        <w:t xml:space="preserve">RectShape</w:t>
      </w:r>
      <w:r>
        <w:t xml:space="preserve">,</w:t>
      </w:r>
      <w:r>
        <w:t xml:space="preserve"> </w:t>
      </w:r>
      <w:r>
        <w:rPr>
          <w:rStyle w:val="VerbatimChar"/>
        </w:rPr>
        <w:t xml:space="preserve">EllipseShape</w:t>
      </w:r>
      <w:r>
        <w:t xml:space="preserve">.</w:t>
      </w:r>
    </w:p>
    <w:p>
      <w:pPr>
        <w:pStyle w:val="BodyText"/>
      </w:pPr>
      <w:r>
        <w:t xml:space="preserve">Поліморфізм забезпечується віртуальними функціями</w:t>
      </w:r>
      <w:r>
        <w:t xml:space="preserve"> </w:t>
      </w:r>
      <w:r>
        <w:rPr>
          <w:rStyle w:val="VerbatimChar"/>
        </w:rPr>
        <w:t xml:space="preserve">Show()</w:t>
      </w:r>
      <w:r>
        <w:t xml:space="preserve">,</w:t>
      </w:r>
      <w:r>
        <w:t xml:space="preserve"> </w:t>
      </w:r>
      <w:r>
        <w:rPr>
          <w:rStyle w:val="VerbatimChar"/>
        </w:rPr>
        <w:t xml:space="preserve">OnMouseDown()</w:t>
      </w:r>
      <w:r>
        <w:t xml:space="preserve">,</w:t>
      </w:r>
      <w:r>
        <w:t xml:space="preserve"> </w:t>
      </w:r>
      <w:r>
        <w:rPr>
          <w:rStyle w:val="VerbatimChar"/>
        </w:rPr>
        <w:t xml:space="preserve">OnMouseMove()</w:t>
      </w:r>
      <w:r>
        <w:t xml:space="preserve"> </w:t>
      </w:r>
      <w:r>
        <w:t xml:space="preserve">— кожен похідний клас реалізує їх по-своєму. Статичний масив вказівників</w:t>
      </w:r>
      <w:r>
        <w:t xml:space="preserve"> </w:t>
      </w:r>
      <w:r>
        <w:rPr>
          <w:rStyle w:val="VerbatimChar"/>
        </w:rPr>
        <w:t xml:space="preserve">Shape* pcshape[113]</w:t>
      </w:r>
      <w:r>
        <w:t xml:space="preserve"> </w:t>
      </w:r>
      <w:r>
        <w:t xml:space="preserve">(13 mod 3 = 1) дозволяє зберігати об’єкти різних типів у одному масиві та поліморфно викликати</w:t>
      </w:r>
      <w:r>
        <w:t xml:space="preserve"> </w:t>
      </w:r>
      <w:r>
        <w:rPr>
          <w:rStyle w:val="VerbatimChar"/>
        </w:rPr>
        <w:t xml:space="preserve">Show()</w:t>
      </w:r>
      <w:r>
        <w:t xml:space="preserve"> </w:t>
      </w:r>
      <w:r>
        <w:t xml:space="preserve">для перемальовування.</w:t>
      </w:r>
    </w:p>
    <w:p>
      <w:pPr>
        <w:pStyle w:val="BodyText"/>
      </w:pPr>
      <w:r>
        <w:t xml:space="preserve">Параметри варіанта реалізовано так: «гумовий» слід — суцільна червона лінія (13 mod 4 = 1) через режим</w:t>
      </w:r>
      <w:r>
        <w:t xml:space="preserve"> </w:t>
      </w:r>
      <w:r>
        <w:rPr>
          <w:rStyle w:val="VerbatimChar"/>
        </w:rPr>
        <w:t xml:space="preserve">R2_NOTXORPEN</w:t>
      </w:r>
      <w:r>
        <w:t xml:space="preserve">; прямокутник вводиться від центру до кута та малюється без заповнення (</w:t>
      </w:r>
      <w:r>
        <w:rPr>
          <w:rStyle w:val="VerbatimChar"/>
        </w:rPr>
        <w:t xml:space="preserve">NULL_BRUSH</w:t>
      </w:r>
      <w:r>
        <w:t xml:space="preserve">); еліпс вводиться двома протилежними кутами та має жовте заповнення (13 mod 6 = 1); позначка поточного типу об’єкта виводиться у заголовку вікна через</w:t>
      </w:r>
      <w:r>
        <w:t xml:space="preserve"> </w:t>
      </w:r>
      <w:r>
        <w:rPr>
          <w:rStyle w:val="VerbatimChar"/>
        </w:rPr>
        <w:t xml:space="preserve">SetWindowText</w:t>
      </w:r>
      <w:r>
        <w:t xml:space="preserve"> </w:t>
      </w:r>
      <w:r>
        <w:t xml:space="preserve">(13 mod 2 = 1).</w:t>
      </w:r>
    </w:p>
    <w:p>
      <w:pPr>
        <w:pStyle w:val="BodyText"/>
      </w:pPr>
      <w:r>
        <w:t xml:space="preserve">Для усунення блимання при перемальовуванні застосовано подвійну буферизацію: фігури малюються у контексті пам’яті (</w:t>
      </w:r>
      <w:r>
        <w:rPr>
          <w:rStyle w:val="VerbatimChar"/>
        </w:rPr>
        <w:t xml:space="preserve">CreateCompatibleDC</w:t>
      </w:r>
      <w:r>
        <w:t xml:space="preserve">/</w:t>
      </w:r>
      <w:r>
        <w:rPr>
          <w:rStyle w:val="VerbatimChar"/>
        </w:rPr>
        <w:t xml:space="preserve">CreateCompatibleBitmap</w:t>
      </w:r>
      <w:r>
        <w:t xml:space="preserve">) і виводяться однією операцією</w:t>
      </w:r>
      <w:r>
        <w:t xml:space="preserve"> </w:t>
      </w:r>
      <w:r>
        <w:rPr>
          <w:rStyle w:val="VerbatimChar"/>
        </w:rPr>
        <w:t xml:space="preserve">BitBlt</w:t>
      </w:r>
      <w:r>
        <w:t xml:space="preserve">, а обробник</w:t>
      </w:r>
      <w:r>
        <w:t xml:space="preserve"> </w:t>
      </w:r>
      <w:r>
        <w:rPr>
          <w:rStyle w:val="VerbatimChar"/>
        </w:rPr>
        <w:t xml:space="preserve">WM_ERASEBKGND</w:t>
      </w:r>
      <w:r>
        <w:t xml:space="preserve"> </w:t>
      </w:r>
      <w:r>
        <w:t xml:space="preserve">повертає 1, забороняючи стандартне стирання фону.</w:t>
      </w:r>
    </w:p>
    <w:p>
      <w:pPr>
        <w:pStyle w:val="BodyText"/>
      </w:pPr>
      <w:r>
        <w:t xml:space="preserve">Лабораторна робота дала практичні навички використання успадкування, поліморфізму та абстракції в C++, а також роботу з графікою Windows API (</w:t>
      </w:r>
      <w:r>
        <w:rPr>
          <w:rStyle w:val="VerbatimChar"/>
        </w:rPr>
        <w:t xml:space="preserve">HDC</w:t>
      </w:r>
      <w:r>
        <w:t xml:space="preserve">,</w:t>
      </w:r>
      <w:r>
        <w:t xml:space="preserve"> </w:t>
      </w:r>
      <w:r>
        <w:rPr>
          <w:rStyle w:val="VerbatimChar"/>
        </w:rPr>
        <w:t xml:space="preserve">HPEN</w:t>
      </w:r>
      <w:r>
        <w:t xml:space="preserve">,</w:t>
      </w:r>
      <w:r>
        <w:t xml:space="preserve"> </w:t>
      </w:r>
      <w:r>
        <w:rPr>
          <w:rStyle w:val="VerbatimChar"/>
        </w:rPr>
        <w:t xml:space="preserve">HBRUSH</w:t>
      </w:r>
      <w:r>
        <w:t xml:space="preserve">,</w:t>
      </w:r>
      <w:r>
        <w:t xml:space="preserve"> </w:t>
      </w:r>
      <w:r>
        <w:rPr>
          <w:rStyle w:val="VerbatimChar"/>
        </w:rPr>
        <w:t xml:space="preserve">SelectObject</w:t>
      </w:r>
      <w:r>
        <w:t xml:space="preserve">,</w:t>
      </w:r>
      <w:r>
        <w:t xml:space="preserve"> </w:t>
      </w:r>
      <w:r>
        <w:rPr>
          <w:rStyle w:val="VerbatimChar"/>
        </w:rPr>
        <w:t xml:space="preserve">Rectangle</w:t>
      </w:r>
      <w:r>
        <w:t xml:space="preserve">,</w:t>
      </w:r>
      <w:r>
        <w:t xml:space="preserve"> </w:t>
      </w:r>
      <w:r>
        <w:rPr>
          <w:rStyle w:val="VerbatimChar"/>
        </w:rPr>
        <w:t xml:space="preserve">Ellipse</w:t>
      </w:r>
      <w:r>
        <w:t xml:space="preserve">,</w:t>
      </w:r>
      <w:r>
        <w:t xml:space="preserve"> </w:t>
      </w:r>
      <w:r>
        <w:rPr>
          <w:rStyle w:val="VerbatimChar"/>
        </w:rPr>
        <w:t xml:space="preserve">MoveToEx</w:t>
      </w:r>
      <w:r>
        <w:t xml:space="preserve">,</w:t>
      </w:r>
      <w:r>
        <w:t xml:space="preserve"> </w:t>
      </w:r>
      <w:r>
        <w:rPr>
          <w:rStyle w:val="VerbatimChar"/>
        </w:rPr>
        <w:t xml:space="preserve">LineTo</w:t>
      </w:r>
      <w:r>
        <w:t xml:space="preserve">,</w:t>
      </w:r>
      <w:r>
        <w:t xml:space="preserve"> </w:t>
      </w:r>
      <w:r>
        <w:rPr>
          <w:rStyle w:val="VerbatimChar"/>
        </w:rPr>
        <w:t xml:space="preserve">SetROP2</w:t>
      </w:r>
      <w:r>
        <w:t xml:space="preserve">,</w:t>
      </w:r>
      <w:r>
        <w:t xml:space="preserve"> </w:t>
      </w:r>
      <w:r>
        <w:rPr>
          <w:rStyle w:val="VerbatimChar"/>
        </w:rPr>
        <w:t xml:space="preserve">BitBlt</w:t>
      </w:r>
      <w:r>
        <w:t xml:space="preserve">).</w:t>
      </w:r>
    </w:p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2026-09-16T20:28:22Z</dcterms:created>
  <dcterms:modified xsi:type="dcterms:W3CDTF">2026-09-16T20:28:22Z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