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95" w:rsidRDefault="00E4165B">
      <w:pPr>
        <w:pStyle w:val="Heading2"/>
        <w:numPr>
          <w:ilvl w:val="0"/>
          <w:numId w:val="9"/>
        </w:numPr>
        <w:jc w:val="both"/>
        <w:rPr>
          <w:rFonts w:ascii="Lora" w:eastAsia="Lora" w:hAnsi="Lora" w:cs="Lora"/>
          <w:b/>
        </w:rPr>
      </w:pPr>
      <w:bookmarkStart w:id="0" w:name="_qwkymvilrtbi" w:colFirst="0" w:colLast="0"/>
      <w:bookmarkEnd w:id="0"/>
      <w:r>
        <w:rPr>
          <w:rFonts w:ascii="Lora" w:eastAsia="Lora" w:hAnsi="Lora" w:cs="Lora"/>
          <w:b/>
        </w:rPr>
        <w:t>Business Understanding</w:t>
      </w:r>
    </w:p>
    <w:p w:rsidR="00A92495" w:rsidRDefault="00E4165B">
      <w:pPr>
        <w:pStyle w:val="Heading3"/>
        <w:jc w:val="both"/>
        <w:rPr>
          <w:rFonts w:ascii="Lora" w:eastAsia="Lora" w:hAnsi="Lora" w:cs="Lora"/>
          <w:b/>
          <w:color w:val="000000"/>
        </w:rPr>
      </w:pPr>
      <w:bookmarkStart w:id="1" w:name="_v3updx1p2e6a" w:colFirst="0" w:colLast="0"/>
      <w:bookmarkEnd w:id="1"/>
      <w:r>
        <w:rPr>
          <w:rFonts w:ascii="Lora" w:eastAsia="Lora" w:hAnsi="Lora" w:cs="Lora"/>
          <w:color w:val="000000"/>
        </w:rPr>
        <w:tab/>
      </w:r>
      <w:r>
        <w:rPr>
          <w:rFonts w:ascii="Lora" w:eastAsia="Lora" w:hAnsi="Lora" w:cs="Lora"/>
          <w:b/>
          <w:color w:val="000000"/>
        </w:rPr>
        <w:t>Business Overview</w:t>
      </w:r>
    </w:p>
    <w:p w:rsidR="00A92495" w:rsidRDefault="00E4165B">
      <w:pPr>
        <w:ind w:left="720"/>
        <w:jc w:val="both"/>
        <w:rPr>
          <w:rFonts w:ascii="Lora" w:eastAsia="Lora" w:hAnsi="Lora" w:cs="Lora"/>
          <w:sz w:val="24"/>
          <w:szCs w:val="24"/>
          <w:highlight w:val="white"/>
        </w:rPr>
      </w:pP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Autolib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was an electric car sharing service in Paris, France. It was operated by the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Bollore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industry and complemented by the city bike sharing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service.The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autolib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maintained a fleet of all electric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Bollore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Bluecars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for public transport on a paid subscript</w:t>
      </w:r>
      <w:r>
        <w:rPr>
          <w:rFonts w:ascii="Lora" w:eastAsia="Lora" w:hAnsi="Lora" w:cs="Lora"/>
          <w:sz w:val="24"/>
          <w:szCs w:val="24"/>
          <w:highlight w:val="white"/>
        </w:rPr>
        <w:t>ion .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Bollore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began leasing the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Bluecar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to individuals and corporate customers in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october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2012 .Rolled out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utillib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and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utilib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 1.4 which are the delivery versions with two seats instead of four.</w:t>
      </w:r>
    </w:p>
    <w:p w:rsidR="00A92495" w:rsidRDefault="00E4165B">
      <w:pPr>
        <w:pStyle w:val="Heading3"/>
        <w:ind w:left="720"/>
        <w:jc w:val="both"/>
        <w:rPr>
          <w:rFonts w:ascii="Lora" w:eastAsia="Lora" w:hAnsi="Lora" w:cs="Lora"/>
          <w:b/>
          <w:color w:val="000000"/>
        </w:rPr>
      </w:pPr>
      <w:bookmarkStart w:id="2" w:name="_o7cnf4mklt7u" w:colFirst="0" w:colLast="0"/>
      <w:bookmarkEnd w:id="2"/>
      <w:r>
        <w:rPr>
          <w:rFonts w:ascii="Lora" w:eastAsia="Lora" w:hAnsi="Lora" w:cs="Lora"/>
          <w:b/>
          <w:color w:val="000000"/>
        </w:rPr>
        <w:t>Business Objective</w:t>
      </w:r>
    </w:p>
    <w:p w:rsidR="00A92495" w:rsidRDefault="00E4165B">
      <w:pPr>
        <w:numPr>
          <w:ilvl w:val="0"/>
          <w:numId w:val="10"/>
        </w:numPr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4"/>
          <w:szCs w:val="24"/>
        </w:rPr>
        <w:t>Identify the most popular hour of the day fo</w:t>
      </w:r>
      <w:r>
        <w:rPr>
          <w:rFonts w:ascii="Lora" w:eastAsia="Lora" w:hAnsi="Lora" w:cs="Lora"/>
          <w:sz w:val="24"/>
          <w:szCs w:val="24"/>
        </w:rPr>
        <w:t>r picking up a shared electric car (</w:t>
      </w:r>
      <w:proofErr w:type="spellStart"/>
      <w:r>
        <w:rPr>
          <w:rFonts w:ascii="Lora" w:eastAsia="Lora" w:hAnsi="Lora" w:cs="Lora"/>
          <w:sz w:val="24"/>
          <w:szCs w:val="24"/>
        </w:rPr>
        <w:t>Bluecar</w:t>
      </w:r>
      <w:proofErr w:type="spellEnd"/>
      <w:r>
        <w:rPr>
          <w:rFonts w:ascii="Lora" w:eastAsia="Lora" w:hAnsi="Lora" w:cs="Lora"/>
          <w:sz w:val="24"/>
          <w:szCs w:val="24"/>
        </w:rPr>
        <w:t>) in the city of Paris over the month of April 2018.</w:t>
      </w:r>
    </w:p>
    <w:p w:rsidR="00A92495" w:rsidRDefault="00A92495">
      <w:pPr>
        <w:rPr>
          <w:rFonts w:ascii="Lora" w:eastAsia="Lora" w:hAnsi="Lora" w:cs="Lora"/>
        </w:rPr>
      </w:pPr>
    </w:p>
    <w:p w:rsidR="00A92495" w:rsidRDefault="00E4165B">
      <w:pPr>
        <w:pStyle w:val="Heading3"/>
        <w:ind w:left="720"/>
        <w:jc w:val="both"/>
        <w:rPr>
          <w:rFonts w:ascii="Lora" w:eastAsia="Lora" w:hAnsi="Lora" w:cs="Lora"/>
          <w:b/>
          <w:color w:val="000000"/>
        </w:rPr>
      </w:pPr>
      <w:bookmarkStart w:id="3" w:name="_fmrntislft1c" w:colFirst="0" w:colLast="0"/>
      <w:bookmarkEnd w:id="3"/>
      <w:r>
        <w:rPr>
          <w:rFonts w:ascii="Lora" w:eastAsia="Lora" w:hAnsi="Lora" w:cs="Lora"/>
          <w:b/>
          <w:color w:val="000000"/>
        </w:rPr>
        <w:t>Business Success Criteria</w:t>
      </w:r>
    </w:p>
    <w:p w:rsidR="00A92495" w:rsidRPr="002036E4" w:rsidRDefault="00E4165B" w:rsidP="002036E4">
      <w:pPr>
        <w:rPr>
          <w:rFonts w:ascii="Lora" w:eastAsia="Lora" w:hAnsi="Lora" w:cs="Lora"/>
          <w:sz w:val="24"/>
          <w:szCs w:val="24"/>
        </w:rPr>
      </w:pPr>
      <w:r w:rsidRPr="002036E4">
        <w:rPr>
          <w:rFonts w:ascii="Lora" w:eastAsia="Lora" w:hAnsi="Lora" w:cs="Lora"/>
          <w:color w:val="24292F"/>
          <w:sz w:val="24"/>
          <w:szCs w:val="24"/>
          <w:highlight w:val="white"/>
        </w:rPr>
        <w:t xml:space="preserve">This forecast will be used to figure out customer </w:t>
      </w:r>
      <w:r w:rsidR="002036E4" w:rsidRPr="002036E4">
        <w:rPr>
          <w:rFonts w:ascii="Lora" w:eastAsia="Lora" w:hAnsi="Lora" w:cs="Lora"/>
          <w:color w:val="24292F"/>
          <w:sz w:val="24"/>
          <w:szCs w:val="24"/>
          <w:highlight w:val="white"/>
        </w:rPr>
        <w:t>behavior:</w:t>
      </w:r>
      <w:r w:rsidRPr="002036E4">
        <w:rPr>
          <w:rFonts w:ascii="Lora" w:eastAsia="Lora" w:hAnsi="Lora" w:cs="Lora"/>
          <w:color w:val="24292F"/>
          <w:sz w:val="24"/>
          <w:szCs w:val="24"/>
          <w:highlight w:val="white"/>
        </w:rPr>
        <w:t xml:space="preserve"> what time and places our cars are most used and allocate resources effec</w:t>
      </w:r>
      <w:r w:rsidRPr="002036E4">
        <w:rPr>
          <w:rFonts w:ascii="Lora" w:eastAsia="Lora" w:hAnsi="Lora" w:cs="Lora"/>
          <w:color w:val="24292F"/>
          <w:sz w:val="24"/>
          <w:szCs w:val="24"/>
          <w:highlight w:val="white"/>
        </w:rPr>
        <w:t>tively.</w:t>
      </w:r>
    </w:p>
    <w:p w:rsidR="00A92495" w:rsidRDefault="00E4165B">
      <w:pPr>
        <w:pStyle w:val="Heading3"/>
        <w:ind w:left="720"/>
        <w:rPr>
          <w:rFonts w:ascii="Lora" w:eastAsia="Lora" w:hAnsi="Lora" w:cs="Lora"/>
          <w:b/>
          <w:color w:val="000000"/>
        </w:rPr>
      </w:pPr>
      <w:bookmarkStart w:id="4" w:name="_cwafla68e6j6" w:colFirst="0" w:colLast="0"/>
      <w:bookmarkEnd w:id="4"/>
      <w:r>
        <w:rPr>
          <w:rFonts w:ascii="Lora" w:eastAsia="Lora" w:hAnsi="Lora" w:cs="Lora"/>
          <w:b/>
          <w:color w:val="000000"/>
        </w:rPr>
        <w:t>A</w:t>
      </w:r>
      <w:r>
        <w:rPr>
          <w:rFonts w:ascii="Lora" w:eastAsia="Lora" w:hAnsi="Lora" w:cs="Lora"/>
          <w:b/>
          <w:color w:val="000000"/>
        </w:rPr>
        <w:t>ssessing the Situation</w:t>
      </w:r>
    </w:p>
    <w:p w:rsidR="00A92495" w:rsidRDefault="00E4165B">
      <w:pPr>
        <w:numPr>
          <w:ilvl w:val="0"/>
          <w:numId w:val="1"/>
        </w:numPr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Resource Inventory</w:t>
      </w:r>
    </w:p>
    <w:p w:rsidR="00A92495" w:rsidRDefault="00E4165B">
      <w:pPr>
        <w:numPr>
          <w:ilvl w:val="1"/>
          <w:numId w:val="1"/>
        </w:numPr>
        <w:rPr>
          <w:rFonts w:ascii="Lora" w:eastAsia="Lora" w:hAnsi="Lora" w:cs="Lora"/>
          <w:sz w:val="26"/>
          <w:szCs w:val="26"/>
          <w:highlight w:val="white"/>
        </w:rPr>
      </w:pPr>
      <w:r>
        <w:rPr>
          <w:rFonts w:ascii="Lora" w:eastAsia="Lora" w:hAnsi="Lora" w:cs="Lora"/>
          <w:sz w:val="24"/>
          <w:szCs w:val="24"/>
        </w:rPr>
        <w:t>Data - Autolib_dataset</w:t>
      </w:r>
    </w:p>
    <w:p w:rsidR="00A92495" w:rsidRDefault="00E4165B">
      <w:pPr>
        <w:numPr>
          <w:ilvl w:val="1"/>
          <w:numId w:val="1"/>
        </w:numPr>
        <w:rPr>
          <w:rFonts w:ascii="Lora" w:eastAsia="Lora" w:hAnsi="Lora" w:cs="Lora"/>
          <w:sz w:val="24"/>
          <w:szCs w:val="24"/>
          <w:highlight w:val="white"/>
        </w:rPr>
      </w:pPr>
      <w:r>
        <w:rPr>
          <w:rFonts w:ascii="Lora" w:eastAsia="Lora" w:hAnsi="Lora" w:cs="Lora"/>
          <w:sz w:val="24"/>
          <w:szCs w:val="24"/>
          <w:highlight w:val="white"/>
        </w:rPr>
        <w:t xml:space="preserve">Software(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Github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 xml:space="preserve">, Google </w:t>
      </w:r>
      <w:proofErr w:type="spellStart"/>
      <w:r>
        <w:rPr>
          <w:rFonts w:ascii="Lora" w:eastAsia="Lora" w:hAnsi="Lora" w:cs="Lora"/>
          <w:sz w:val="24"/>
          <w:szCs w:val="24"/>
          <w:highlight w:val="white"/>
        </w:rPr>
        <w:t>Collaboratory</w:t>
      </w:r>
      <w:proofErr w:type="spellEnd"/>
      <w:r>
        <w:rPr>
          <w:rFonts w:ascii="Lora" w:eastAsia="Lora" w:hAnsi="Lora" w:cs="Lora"/>
          <w:sz w:val="24"/>
          <w:szCs w:val="24"/>
          <w:highlight w:val="white"/>
        </w:rPr>
        <w:t>)</w:t>
      </w:r>
    </w:p>
    <w:p w:rsidR="00A92495" w:rsidRDefault="00E4165B">
      <w:pPr>
        <w:numPr>
          <w:ilvl w:val="0"/>
          <w:numId w:val="1"/>
        </w:numPr>
        <w:rPr>
          <w:rFonts w:ascii="Lora" w:eastAsia="Lora" w:hAnsi="Lora" w:cs="Lora"/>
          <w:b/>
          <w:sz w:val="24"/>
          <w:szCs w:val="24"/>
          <w:highlight w:val="white"/>
        </w:rPr>
      </w:pPr>
      <w:r>
        <w:rPr>
          <w:rFonts w:ascii="Lora" w:eastAsia="Lora" w:hAnsi="Lora" w:cs="Lora"/>
          <w:b/>
          <w:sz w:val="24"/>
          <w:szCs w:val="24"/>
          <w:highlight w:val="white"/>
        </w:rPr>
        <w:t>Assumptions</w:t>
      </w:r>
    </w:p>
    <w:p w:rsidR="00A92495" w:rsidRDefault="00E4165B">
      <w:pPr>
        <w:numPr>
          <w:ilvl w:val="1"/>
          <w:numId w:val="1"/>
        </w:numPr>
        <w:rPr>
          <w:rFonts w:ascii="Lora" w:eastAsia="Lora" w:hAnsi="Lora" w:cs="Lora"/>
          <w:sz w:val="24"/>
          <w:szCs w:val="24"/>
          <w:highlight w:val="white"/>
        </w:rPr>
      </w:pPr>
      <w:r>
        <w:rPr>
          <w:rFonts w:ascii="Lora" w:eastAsia="Lora" w:hAnsi="Lora" w:cs="Lora"/>
          <w:sz w:val="24"/>
          <w:szCs w:val="24"/>
          <w:highlight w:val="white"/>
        </w:rPr>
        <w:t>The data provided is correct and up to date</w:t>
      </w:r>
    </w:p>
    <w:p w:rsidR="00A92495" w:rsidRDefault="00E4165B">
      <w:pPr>
        <w:numPr>
          <w:ilvl w:val="0"/>
          <w:numId w:val="1"/>
        </w:numPr>
        <w:rPr>
          <w:rFonts w:ascii="Lora" w:eastAsia="Lora" w:hAnsi="Lora" w:cs="Lora"/>
          <w:b/>
          <w:sz w:val="24"/>
          <w:szCs w:val="24"/>
          <w:highlight w:val="white"/>
        </w:rPr>
      </w:pPr>
      <w:r>
        <w:rPr>
          <w:rFonts w:ascii="Lora" w:eastAsia="Lora" w:hAnsi="Lora" w:cs="Lora"/>
          <w:b/>
          <w:sz w:val="24"/>
          <w:szCs w:val="24"/>
          <w:highlight w:val="white"/>
        </w:rPr>
        <w:t>Constraints</w:t>
      </w:r>
    </w:p>
    <w:p w:rsidR="00A92495" w:rsidRDefault="00E4165B">
      <w:pPr>
        <w:numPr>
          <w:ilvl w:val="1"/>
          <w:numId w:val="1"/>
        </w:numPr>
        <w:rPr>
          <w:rFonts w:ascii="Lora" w:eastAsia="Lora" w:hAnsi="Lora" w:cs="Lora"/>
          <w:sz w:val="24"/>
          <w:szCs w:val="24"/>
          <w:highlight w:val="white"/>
        </w:rPr>
      </w:pPr>
      <w:r>
        <w:rPr>
          <w:rFonts w:ascii="Lora" w:eastAsia="Lora" w:hAnsi="Lora" w:cs="Lora"/>
          <w:sz w:val="24"/>
          <w:szCs w:val="24"/>
          <w:highlight w:val="white"/>
        </w:rPr>
        <w:t>There are no constraints</w:t>
      </w:r>
    </w:p>
    <w:p w:rsidR="00A92495" w:rsidRDefault="00A92495">
      <w:pPr>
        <w:ind w:left="720"/>
        <w:rPr>
          <w:rFonts w:ascii="Lora" w:eastAsia="Lora" w:hAnsi="Lora" w:cs="Lora"/>
          <w:sz w:val="24"/>
          <w:szCs w:val="24"/>
          <w:highlight w:val="white"/>
        </w:rPr>
      </w:pPr>
    </w:p>
    <w:p w:rsidR="00A92495" w:rsidRDefault="00E4165B">
      <w:pPr>
        <w:pStyle w:val="Heading3"/>
        <w:ind w:left="720"/>
        <w:rPr>
          <w:rFonts w:ascii="Lora" w:eastAsia="Lora" w:hAnsi="Lora" w:cs="Lora"/>
          <w:b/>
          <w:color w:val="000000"/>
        </w:rPr>
      </w:pPr>
      <w:bookmarkStart w:id="5" w:name="_rm7udviwmkik" w:colFirst="0" w:colLast="0"/>
      <w:bookmarkEnd w:id="5"/>
      <w:r>
        <w:rPr>
          <w:rFonts w:ascii="Lora" w:eastAsia="Lora" w:hAnsi="Lora" w:cs="Lora"/>
          <w:b/>
          <w:color w:val="000000"/>
        </w:rPr>
        <w:t>Data Mining Goals</w:t>
      </w:r>
    </w:p>
    <w:p w:rsidR="00A92495" w:rsidRDefault="00E4165B">
      <w:pPr>
        <w:ind w:left="720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Our data mining goals for this project are as follows:</w:t>
      </w:r>
    </w:p>
    <w:p w:rsidR="00A92495" w:rsidRDefault="00E4165B">
      <w:pPr>
        <w:numPr>
          <w:ilvl w:val="0"/>
          <w:numId w:val="6"/>
        </w:numPr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4"/>
          <w:szCs w:val="24"/>
        </w:rPr>
        <w:t>What is the most popular hour for returning cars?</w:t>
      </w:r>
    </w:p>
    <w:p w:rsidR="00A92495" w:rsidRDefault="00E4165B">
      <w:pPr>
        <w:numPr>
          <w:ilvl w:val="0"/>
          <w:numId w:val="6"/>
        </w:numPr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4"/>
          <w:szCs w:val="24"/>
        </w:rPr>
        <w:t>What station is the most popular?</w:t>
      </w:r>
    </w:p>
    <w:p w:rsidR="00A92495" w:rsidRDefault="00E4165B">
      <w:pPr>
        <w:numPr>
          <w:ilvl w:val="1"/>
          <w:numId w:val="6"/>
        </w:numPr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4"/>
          <w:szCs w:val="24"/>
        </w:rPr>
        <w:t>Overall?</w:t>
      </w:r>
    </w:p>
    <w:p w:rsidR="00A92495" w:rsidRDefault="00E4165B">
      <w:pPr>
        <w:numPr>
          <w:ilvl w:val="1"/>
          <w:numId w:val="6"/>
        </w:numPr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4"/>
          <w:szCs w:val="24"/>
        </w:rPr>
        <w:lastRenderedPageBreak/>
        <w:t>At the most popular picking hour?</w:t>
      </w:r>
    </w:p>
    <w:p w:rsidR="00A92495" w:rsidRDefault="00E4165B">
      <w:pPr>
        <w:numPr>
          <w:ilvl w:val="0"/>
          <w:numId w:val="6"/>
        </w:numPr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4"/>
          <w:szCs w:val="24"/>
        </w:rPr>
        <w:t>What postal code is the most popular for picking up Blue cars? Does the most popular station belong to that postal code?</w:t>
      </w:r>
    </w:p>
    <w:p w:rsidR="00A92495" w:rsidRDefault="00E4165B">
      <w:pPr>
        <w:numPr>
          <w:ilvl w:val="1"/>
          <w:numId w:val="6"/>
        </w:numPr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4"/>
          <w:szCs w:val="24"/>
        </w:rPr>
        <w:t>Overall?</w:t>
      </w:r>
    </w:p>
    <w:p w:rsidR="00A92495" w:rsidRDefault="00E4165B">
      <w:pPr>
        <w:numPr>
          <w:ilvl w:val="1"/>
          <w:numId w:val="6"/>
        </w:numPr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4"/>
          <w:szCs w:val="24"/>
        </w:rPr>
        <w:t>At the most popular picking hour?</w:t>
      </w:r>
    </w:p>
    <w:p w:rsidR="00A92495" w:rsidRDefault="00E4165B">
      <w:pPr>
        <w:numPr>
          <w:ilvl w:val="0"/>
          <w:numId w:val="6"/>
        </w:numPr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4"/>
          <w:szCs w:val="24"/>
        </w:rPr>
        <w:t xml:space="preserve">Do the results change if you consider </w:t>
      </w:r>
      <w:proofErr w:type="spellStart"/>
      <w:r>
        <w:rPr>
          <w:rFonts w:ascii="Lora" w:eastAsia="Lora" w:hAnsi="Lora" w:cs="Lora"/>
          <w:sz w:val="24"/>
          <w:szCs w:val="24"/>
        </w:rPr>
        <w:t>Utilib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and </w:t>
      </w:r>
      <w:proofErr w:type="spellStart"/>
      <w:r>
        <w:rPr>
          <w:rFonts w:ascii="Lora" w:eastAsia="Lora" w:hAnsi="Lora" w:cs="Lora"/>
          <w:sz w:val="24"/>
          <w:szCs w:val="24"/>
        </w:rPr>
        <w:t>Utilib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1.4 instead of Blue cars? </w:t>
      </w:r>
    </w:p>
    <w:p w:rsidR="00A92495" w:rsidRDefault="00A92495">
      <w:pPr>
        <w:ind w:left="720"/>
        <w:rPr>
          <w:rFonts w:ascii="Lora" w:eastAsia="Lora" w:hAnsi="Lora" w:cs="Lora"/>
        </w:rPr>
      </w:pPr>
    </w:p>
    <w:p w:rsidR="00A92495" w:rsidRDefault="00E4165B">
      <w:pPr>
        <w:ind w:left="720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Data Mining Success Criteria</w:t>
      </w:r>
    </w:p>
    <w:p w:rsidR="00A92495" w:rsidRDefault="00E4165B">
      <w:pPr>
        <w:ind w:left="720"/>
        <w:rPr>
          <w:rFonts w:ascii="Lora" w:eastAsia="Lora" w:hAnsi="Lora" w:cs="Lora"/>
        </w:rPr>
      </w:pPr>
      <w:r>
        <w:rPr>
          <w:rFonts w:ascii="Lora" w:eastAsia="Lora" w:hAnsi="Lora" w:cs="Lora"/>
        </w:rPr>
        <w:t>Our success criteria will be measured by the following criteria;</w:t>
      </w:r>
    </w:p>
    <w:p w:rsidR="00A92495" w:rsidRDefault="00E4165B">
      <w:pPr>
        <w:numPr>
          <w:ilvl w:val="0"/>
          <w:numId w:val="7"/>
        </w:numPr>
      </w:pPr>
      <w:r>
        <w:rPr>
          <w:rFonts w:ascii="Lora" w:eastAsia="Lora" w:hAnsi="Lora" w:cs="Lora"/>
        </w:rPr>
        <w:t xml:space="preserve">We target the locations with the most usage of our cars </w:t>
      </w:r>
      <w:r>
        <w:rPr>
          <w:rFonts w:ascii="Lora" w:eastAsia="Lora" w:hAnsi="Lora" w:cs="Lora"/>
          <w:b/>
          <w:sz w:val="24"/>
          <w:szCs w:val="24"/>
          <w:highlight w:val="white"/>
        </w:rPr>
        <w:tab/>
      </w:r>
    </w:p>
    <w:p w:rsidR="00A92495" w:rsidRDefault="00E4165B">
      <w:pPr>
        <w:pStyle w:val="Heading2"/>
        <w:numPr>
          <w:ilvl w:val="0"/>
          <w:numId w:val="9"/>
        </w:numPr>
        <w:spacing w:before="0"/>
        <w:jc w:val="both"/>
        <w:rPr>
          <w:rFonts w:ascii="Lora" w:eastAsia="Lora" w:hAnsi="Lora" w:cs="Lora"/>
          <w:b/>
        </w:rPr>
      </w:pPr>
      <w:bookmarkStart w:id="6" w:name="_f4ru6btn0o9p" w:colFirst="0" w:colLast="0"/>
      <w:bookmarkEnd w:id="6"/>
      <w:r>
        <w:rPr>
          <w:rFonts w:ascii="Lora" w:eastAsia="Lora" w:hAnsi="Lora" w:cs="Lora"/>
          <w:b/>
        </w:rPr>
        <w:t>Data Understanding</w:t>
      </w:r>
    </w:p>
    <w:p w:rsidR="00A92495" w:rsidRDefault="00E4165B">
      <w:pPr>
        <w:pStyle w:val="Heading3"/>
        <w:ind w:left="720"/>
        <w:rPr>
          <w:rFonts w:ascii="Lora" w:eastAsia="Lora" w:hAnsi="Lora" w:cs="Lora"/>
          <w:b/>
          <w:color w:val="000000"/>
        </w:rPr>
      </w:pPr>
      <w:bookmarkStart w:id="7" w:name="_406b2b1ywfss" w:colFirst="0" w:colLast="0"/>
      <w:bookmarkEnd w:id="7"/>
      <w:r>
        <w:rPr>
          <w:rFonts w:ascii="Lora" w:eastAsia="Lora" w:hAnsi="Lora" w:cs="Lora"/>
          <w:b/>
          <w:color w:val="000000"/>
        </w:rPr>
        <w:t>Data Understanding Overview</w:t>
      </w:r>
    </w:p>
    <w:p w:rsidR="00A92495" w:rsidRDefault="00E4165B">
      <w:pPr>
        <w:ind w:left="720"/>
        <w:rPr>
          <w:rFonts w:ascii="Lora" w:eastAsia="Lora" w:hAnsi="Lora" w:cs="Lora"/>
        </w:rPr>
      </w:pPr>
      <w:r>
        <w:rPr>
          <w:rFonts w:ascii="Lora" w:eastAsia="Lora" w:hAnsi="Lora" w:cs="Lora"/>
        </w:rPr>
        <w:t>For this project, we are using the availed dataset by the</w:t>
      </w:r>
      <w:r>
        <w:rPr>
          <w:rFonts w:ascii="Lora" w:eastAsia="Lora" w:hAnsi="Lora" w:cs="Lora"/>
        </w:rPr>
        <w:t xml:space="preserve"> company. These datasets are</w:t>
      </w:r>
    </w:p>
    <w:p w:rsidR="00A92495" w:rsidRDefault="00E4165B">
      <w:pPr>
        <w:numPr>
          <w:ilvl w:val="0"/>
          <w:numId w:val="8"/>
        </w:numPr>
        <w:rPr>
          <w:rFonts w:ascii="Lora" w:eastAsia="Lora" w:hAnsi="Lora" w:cs="Lora"/>
        </w:rPr>
      </w:pPr>
      <w:proofErr w:type="spellStart"/>
      <w:r>
        <w:rPr>
          <w:rFonts w:ascii="Lora" w:eastAsia="Lora" w:hAnsi="Lora" w:cs="Lora"/>
        </w:rPr>
        <w:t>Autolib</w:t>
      </w:r>
      <w:proofErr w:type="spellEnd"/>
      <w:r>
        <w:rPr>
          <w:rFonts w:ascii="Lora" w:eastAsia="Lora" w:hAnsi="Lora" w:cs="Lora"/>
        </w:rPr>
        <w:t xml:space="preserve"> dataset - This dataset contains the variety of cars their destination information and time information activity over a period of 6 days</w:t>
      </w:r>
      <w:r w:rsidR="002036E4">
        <w:rPr>
          <w:rFonts w:ascii="Lora" w:eastAsia="Lora" w:hAnsi="Lora" w:cs="Lora"/>
        </w:rPr>
        <w:t>.</w:t>
      </w:r>
    </w:p>
    <w:p w:rsidR="00A92495" w:rsidRDefault="00A92495">
      <w:pPr>
        <w:ind w:left="720"/>
        <w:rPr>
          <w:rFonts w:ascii="Lora" w:eastAsia="Lora" w:hAnsi="Lora" w:cs="Lora"/>
        </w:rPr>
      </w:pPr>
    </w:p>
    <w:p w:rsidR="00A92495" w:rsidRDefault="00E4165B">
      <w:pPr>
        <w:pStyle w:val="Heading3"/>
        <w:ind w:left="720"/>
        <w:rPr>
          <w:rFonts w:ascii="Lora" w:eastAsia="Lora" w:hAnsi="Lora" w:cs="Lora"/>
          <w:b/>
          <w:color w:val="000000"/>
        </w:rPr>
      </w:pPr>
      <w:bookmarkStart w:id="8" w:name="_6y9jrelxsjgw" w:colFirst="0" w:colLast="0"/>
      <w:bookmarkEnd w:id="8"/>
      <w:r>
        <w:rPr>
          <w:rFonts w:ascii="Lora" w:eastAsia="Lora" w:hAnsi="Lora" w:cs="Lora"/>
          <w:b/>
          <w:color w:val="000000"/>
        </w:rPr>
        <w:t>Data Description</w:t>
      </w:r>
    </w:p>
    <w:p w:rsidR="00A92495" w:rsidRDefault="00E4165B">
      <w:pPr>
        <w:ind w:left="720"/>
        <w:rPr>
          <w:rFonts w:ascii="Lora" w:eastAsia="Lora" w:hAnsi="Lora" w:cs="Lora"/>
        </w:rPr>
      </w:pPr>
      <w:r>
        <w:rPr>
          <w:rFonts w:ascii="Lora" w:eastAsia="Lora" w:hAnsi="Lora" w:cs="Lora"/>
        </w:rPr>
        <w:t>We have two datasets available for this project. A detailed descr</w:t>
      </w:r>
      <w:r>
        <w:rPr>
          <w:rFonts w:ascii="Lora" w:eastAsia="Lora" w:hAnsi="Lora" w:cs="Lora"/>
        </w:rPr>
        <w:t>iption of the datasets is provided as follows:</w:t>
      </w:r>
    </w:p>
    <w:p w:rsidR="00A92495" w:rsidRDefault="00A92495">
      <w:pPr>
        <w:rPr>
          <w:rFonts w:ascii="Lora" w:eastAsia="Lora" w:hAnsi="Lora" w:cs="Lora"/>
        </w:rPr>
      </w:pPr>
    </w:p>
    <w:p w:rsidR="00A92495" w:rsidRDefault="00E4165B">
      <w:pPr>
        <w:numPr>
          <w:ilvl w:val="0"/>
          <w:numId w:val="3"/>
        </w:numPr>
        <w:rPr>
          <w:b/>
        </w:rPr>
      </w:pPr>
      <w:proofErr w:type="spellStart"/>
      <w:r>
        <w:rPr>
          <w:rFonts w:ascii="Lora" w:eastAsia="Lora" w:hAnsi="Lora" w:cs="Lora"/>
          <w:b/>
        </w:rPr>
        <w:t>Autolib</w:t>
      </w:r>
      <w:proofErr w:type="spellEnd"/>
      <w:r>
        <w:rPr>
          <w:rFonts w:ascii="Lora" w:eastAsia="Lora" w:hAnsi="Lora" w:cs="Lora"/>
          <w:b/>
        </w:rPr>
        <w:t xml:space="preserve"> dataset - </w:t>
      </w:r>
      <w:r>
        <w:rPr>
          <w:rFonts w:ascii="Lora" w:eastAsia="Lora" w:hAnsi="Lora" w:cs="Lora"/>
        </w:rPr>
        <w:t xml:space="preserve">This dataset contains the number of cars either a blue car, </w:t>
      </w:r>
      <w:proofErr w:type="spellStart"/>
      <w:r>
        <w:rPr>
          <w:rFonts w:ascii="Lora" w:eastAsia="Lora" w:hAnsi="Lora" w:cs="Lora"/>
        </w:rPr>
        <w:t>utilib</w:t>
      </w:r>
      <w:proofErr w:type="spellEnd"/>
      <w:r>
        <w:rPr>
          <w:rFonts w:ascii="Lora" w:eastAsia="Lora" w:hAnsi="Lora" w:cs="Lora"/>
        </w:rPr>
        <w:t xml:space="preserve"> or </w:t>
      </w:r>
      <w:proofErr w:type="spellStart"/>
      <w:r>
        <w:rPr>
          <w:rFonts w:ascii="Lora" w:eastAsia="Lora" w:hAnsi="Lora" w:cs="Lora"/>
        </w:rPr>
        <w:t>utilib</w:t>
      </w:r>
      <w:proofErr w:type="spellEnd"/>
      <w:r>
        <w:rPr>
          <w:rFonts w:ascii="Lora" w:eastAsia="Lora" w:hAnsi="Lora" w:cs="Lora"/>
        </w:rPr>
        <w:t xml:space="preserve"> 1.4 with its destination information through addresses, cities, longitude and latitude information , postal code </w:t>
      </w:r>
      <w:r>
        <w:rPr>
          <w:rFonts w:ascii="Lora" w:eastAsia="Lora" w:hAnsi="Lora" w:cs="Lora"/>
        </w:rPr>
        <w:t>and charging station information</w:t>
      </w:r>
    </w:p>
    <w:p w:rsidR="00A92495" w:rsidRDefault="00E4165B">
      <w:pPr>
        <w:pStyle w:val="Heading3"/>
        <w:ind w:left="720"/>
        <w:rPr>
          <w:rFonts w:ascii="Lora" w:eastAsia="Lora" w:hAnsi="Lora" w:cs="Lora"/>
          <w:b/>
          <w:color w:val="000000"/>
        </w:rPr>
      </w:pPr>
      <w:bookmarkStart w:id="9" w:name="_s58purdm4q2" w:colFirst="0" w:colLast="0"/>
      <w:bookmarkEnd w:id="9"/>
      <w:r>
        <w:rPr>
          <w:rFonts w:ascii="Lora" w:eastAsia="Lora" w:hAnsi="Lora" w:cs="Lora"/>
          <w:b/>
          <w:color w:val="000000"/>
        </w:rPr>
        <w:t>Verifying Data Quality</w:t>
      </w:r>
    </w:p>
    <w:p w:rsidR="00A92495" w:rsidRDefault="00E4165B">
      <w:pPr>
        <w:ind w:left="720"/>
        <w:rPr>
          <w:rFonts w:ascii="Lora" w:eastAsia="Lora" w:hAnsi="Lora" w:cs="Lora"/>
        </w:rPr>
      </w:pPr>
      <w:r>
        <w:rPr>
          <w:rFonts w:ascii="Lora" w:eastAsia="Lora" w:hAnsi="Lora" w:cs="Lora"/>
        </w:rPr>
        <w:t>None of the two datasets had any missing values. There were also no known data errors in the datasets.</w:t>
      </w:r>
    </w:p>
    <w:p w:rsidR="00A92495" w:rsidRDefault="00A92495">
      <w:pPr>
        <w:ind w:left="720"/>
        <w:jc w:val="both"/>
        <w:rPr>
          <w:rFonts w:ascii="Lora" w:eastAsia="Lora" w:hAnsi="Lora" w:cs="Lora"/>
        </w:rPr>
      </w:pPr>
    </w:p>
    <w:p w:rsidR="00A92495" w:rsidRDefault="00E4165B">
      <w:pPr>
        <w:pStyle w:val="Heading2"/>
        <w:numPr>
          <w:ilvl w:val="0"/>
          <w:numId w:val="9"/>
        </w:numPr>
        <w:jc w:val="both"/>
        <w:rPr>
          <w:rFonts w:ascii="Lora" w:eastAsia="Lora" w:hAnsi="Lora" w:cs="Lora"/>
          <w:b/>
        </w:rPr>
      </w:pPr>
      <w:bookmarkStart w:id="10" w:name="_svbxwuelbn5v" w:colFirst="0" w:colLast="0"/>
      <w:bookmarkEnd w:id="10"/>
      <w:r>
        <w:rPr>
          <w:rFonts w:ascii="Lora" w:eastAsia="Lora" w:hAnsi="Lora" w:cs="Lora"/>
          <w:b/>
        </w:rPr>
        <w:t xml:space="preserve">Data Preparation </w:t>
      </w:r>
    </w:p>
    <w:p w:rsidR="00A92495" w:rsidRDefault="00E4165B">
      <w:pPr>
        <w:ind w:left="72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These are the steps followed in preparing the data </w:t>
      </w:r>
    </w:p>
    <w:p w:rsidR="00A92495" w:rsidRDefault="00E4165B">
      <w:pPr>
        <w:pStyle w:val="Heading4"/>
        <w:numPr>
          <w:ilvl w:val="0"/>
          <w:numId w:val="2"/>
        </w:numPr>
        <w:rPr>
          <w:rFonts w:ascii="Lora" w:eastAsia="Lora" w:hAnsi="Lora" w:cs="Lora"/>
          <w:b/>
          <w:color w:val="000000"/>
        </w:rPr>
      </w:pPr>
      <w:bookmarkStart w:id="11" w:name="_exs1acel0hfu" w:colFirst="0" w:colLast="0"/>
      <w:bookmarkEnd w:id="11"/>
      <w:r>
        <w:rPr>
          <w:rFonts w:ascii="Lora" w:eastAsia="Lora" w:hAnsi="Lora" w:cs="Lora"/>
          <w:b/>
          <w:color w:val="000000"/>
        </w:rPr>
        <w:lastRenderedPageBreak/>
        <w:t xml:space="preserve"> </w:t>
      </w:r>
      <w:r>
        <w:rPr>
          <w:rFonts w:ascii="Lora" w:eastAsia="Lora" w:hAnsi="Lora" w:cs="Lora"/>
          <w:b/>
          <w:color w:val="000000"/>
        </w:rPr>
        <w:t xml:space="preserve">Loading Data </w:t>
      </w:r>
    </w:p>
    <w:p w:rsidR="00A92495" w:rsidRDefault="00E4165B">
      <w:pPr>
        <w:ind w:left="1440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Loaded the datasets into google colab</w:t>
      </w:r>
      <w:bookmarkStart w:id="12" w:name="_GoBack"/>
      <w:bookmarkEnd w:id="12"/>
      <w:r>
        <w:rPr>
          <w:rFonts w:ascii="Lora" w:eastAsia="Lora" w:hAnsi="Lora" w:cs="Lora"/>
          <w:sz w:val="24"/>
          <w:szCs w:val="24"/>
        </w:rPr>
        <w:t xml:space="preserve"> and using pandas created data frames</w:t>
      </w:r>
      <w:r>
        <w:rPr>
          <w:rFonts w:ascii="Lora" w:eastAsia="Lora" w:hAnsi="Lora" w:cs="Lora"/>
          <w:sz w:val="24"/>
          <w:szCs w:val="24"/>
        </w:rPr>
        <w:t>.</w:t>
      </w:r>
    </w:p>
    <w:p w:rsidR="00A92495" w:rsidRDefault="00A92495">
      <w:pPr>
        <w:ind w:left="1440"/>
        <w:rPr>
          <w:rFonts w:ascii="Lora" w:eastAsia="Lora" w:hAnsi="Lora" w:cs="Lora"/>
        </w:rPr>
      </w:pPr>
    </w:p>
    <w:p w:rsidR="00A92495" w:rsidRDefault="00E4165B">
      <w:pPr>
        <w:pStyle w:val="Heading4"/>
        <w:numPr>
          <w:ilvl w:val="0"/>
          <w:numId w:val="2"/>
        </w:numPr>
        <w:rPr>
          <w:rFonts w:ascii="Lora" w:eastAsia="Lora" w:hAnsi="Lora" w:cs="Lora"/>
          <w:b/>
          <w:color w:val="000000"/>
        </w:rPr>
      </w:pPr>
      <w:bookmarkStart w:id="13" w:name="_vcm4kaisp775" w:colFirst="0" w:colLast="0"/>
      <w:bookmarkEnd w:id="13"/>
      <w:r>
        <w:rPr>
          <w:rFonts w:ascii="Lora" w:eastAsia="Lora" w:hAnsi="Lora" w:cs="Lora"/>
          <w:b/>
          <w:color w:val="000000"/>
        </w:rPr>
        <w:t>Cleaning Data</w:t>
      </w:r>
    </w:p>
    <w:p w:rsidR="00A92495" w:rsidRDefault="00A92495">
      <w:pPr>
        <w:ind w:left="1440"/>
        <w:rPr>
          <w:rFonts w:ascii="Lora" w:eastAsia="Lora" w:hAnsi="Lora" w:cs="Lora"/>
        </w:rPr>
      </w:pPr>
    </w:p>
    <w:p w:rsidR="00A92495" w:rsidRDefault="00E4165B">
      <w:pPr>
        <w:numPr>
          <w:ilvl w:val="0"/>
          <w:numId w:val="4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>The dataset had no column name errors</w:t>
      </w:r>
    </w:p>
    <w:p w:rsidR="00A92495" w:rsidRDefault="00E4165B">
      <w:pPr>
        <w:numPr>
          <w:ilvl w:val="0"/>
          <w:numId w:val="4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>We had close to none duplicate values</w:t>
      </w:r>
    </w:p>
    <w:p w:rsidR="00A92495" w:rsidRDefault="00E4165B">
      <w:pPr>
        <w:numPr>
          <w:ilvl w:val="0"/>
          <w:numId w:val="4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>Dropped columns scheduled at and displayed comment due to 99 percent of the data was miss</w:t>
      </w:r>
      <w:r>
        <w:rPr>
          <w:rFonts w:ascii="Lora" w:eastAsia="Lora" w:hAnsi="Lora" w:cs="Lora"/>
        </w:rPr>
        <w:t>ing</w:t>
      </w:r>
    </w:p>
    <w:p w:rsidR="00A92495" w:rsidRDefault="00A92495">
      <w:pPr>
        <w:ind w:left="1440"/>
        <w:rPr>
          <w:rFonts w:ascii="Lora" w:eastAsia="Lora" w:hAnsi="Lora" w:cs="Lora"/>
        </w:rPr>
      </w:pPr>
    </w:p>
    <w:p w:rsidR="00A92495" w:rsidRDefault="00E4165B">
      <w:pPr>
        <w:ind w:left="1440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 </w:t>
      </w:r>
    </w:p>
    <w:p w:rsidR="00A92495" w:rsidRDefault="00A92495">
      <w:pPr>
        <w:rPr>
          <w:rFonts w:ascii="Lora" w:eastAsia="Lora" w:hAnsi="Lora" w:cs="Lora"/>
        </w:rPr>
      </w:pPr>
    </w:p>
    <w:p w:rsidR="00A92495" w:rsidRDefault="00E4165B">
      <w:pPr>
        <w:pStyle w:val="Heading2"/>
        <w:numPr>
          <w:ilvl w:val="0"/>
          <w:numId w:val="9"/>
        </w:numPr>
        <w:spacing w:after="0"/>
        <w:rPr>
          <w:rFonts w:ascii="Lora" w:eastAsia="Lora" w:hAnsi="Lora" w:cs="Lora"/>
          <w:b/>
        </w:rPr>
      </w:pPr>
      <w:bookmarkStart w:id="14" w:name="_yecs1zptxdko" w:colFirst="0" w:colLast="0"/>
      <w:bookmarkEnd w:id="14"/>
      <w:r>
        <w:rPr>
          <w:rFonts w:ascii="Lora" w:eastAsia="Lora" w:hAnsi="Lora" w:cs="Lora"/>
          <w:b/>
        </w:rPr>
        <w:t>Analysis</w:t>
      </w:r>
    </w:p>
    <w:p w:rsidR="00A92495" w:rsidRDefault="00E4165B">
      <w:pPr>
        <w:numPr>
          <w:ilvl w:val="0"/>
          <w:numId w:val="5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The most popular hour overall was 6am in the morning </w:t>
      </w:r>
      <w:proofErr w:type="spellStart"/>
      <w:r>
        <w:rPr>
          <w:rFonts w:ascii="Lora" w:eastAsia="Lora" w:hAnsi="Lora" w:cs="Lora"/>
        </w:rPr>
        <w:t>overally</w:t>
      </w:r>
      <w:proofErr w:type="spellEnd"/>
    </w:p>
    <w:p w:rsidR="00A92495" w:rsidRDefault="00E4165B">
      <w:pPr>
        <w:pStyle w:val="Heading2"/>
        <w:ind w:left="720"/>
        <w:rPr>
          <w:rFonts w:ascii="Lora" w:eastAsia="Lora" w:hAnsi="Lora" w:cs="Lora"/>
        </w:rPr>
      </w:pPr>
      <w:bookmarkStart w:id="15" w:name="_mthu2gthr9wa" w:colFirst="0" w:colLast="0"/>
      <w:bookmarkEnd w:id="15"/>
      <w:r>
        <w:rPr>
          <w:rFonts w:ascii="Lora" w:eastAsia="Lora" w:hAnsi="Lora" w:cs="Lora"/>
          <w:b/>
          <w:noProof/>
          <w:lang w:val="en-US"/>
        </w:rPr>
        <w:drawing>
          <wp:inline distT="114300" distB="114300" distL="114300" distR="114300">
            <wp:extent cx="5943600" cy="2400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495" w:rsidRDefault="00E4165B">
      <w:pPr>
        <w:numPr>
          <w:ilvl w:val="0"/>
          <w:numId w:val="5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The hour that had the most pickups by </w:t>
      </w:r>
      <w:proofErr w:type="spellStart"/>
      <w:r>
        <w:rPr>
          <w:rFonts w:ascii="Lora" w:eastAsia="Lora" w:hAnsi="Lora" w:cs="Lora"/>
        </w:rPr>
        <w:t>bluecars</w:t>
      </w:r>
      <w:proofErr w:type="spellEnd"/>
      <w:r>
        <w:rPr>
          <w:rFonts w:ascii="Lora" w:eastAsia="Lora" w:hAnsi="Lora" w:cs="Lora"/>
        </w:rPr>
        <w:t xml:space="preserve"> was 2am and preceded by around noon</w:t>
      </w:r>
    </w:p>
    <w:p w:rsidR="00A92495" w:rsidRDefault="00A92495">
      <w:pPr>
        <w:rPr>
          <w:rFonts w:ascii="Lora" w:eastAsia="Lora" w:hAnsi="Lora" w:cs="Lora"/>
        </w:rPr>
      </w:pPr>
    </w:p>
    <w:p w:rsidR="00A92495" w:rsidRDefault="00E4165B">
      <w:pPr>
        <w:rPr>
          <w:rFonts w:ascii="Lora" w:eastAsia="Lora" w:hAnsi="Lora" w:cs="Lora"/>
        </w:rPr>
      </w:pPr>
      <w:r>
        <w:rPr>
          <w:rFonts w:ascii="Lora" w:eastAsia="Lora" w:hAnsi="Lora" w:cs="Lora"/>
          <w:noProof/>
          <w:lang w:val="en-US"/>
        </w:rPr>
        <w:lastRenderedPageBreak/>
        <w:drawing>
          <wp:inline distT="114300" distB="114300" distL="114300" distR="114300">
            <wp:extent cx="6446990" cy="26146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990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495" w:rsidRDefault="00A92495">
      <w:pPr>
        <w:rPr>
          <w:rFonts w:ascii="Lora" w:eastAsia="Lora" w:hAnsi="Lora" w:cs="Lora"/>
        </w:rPr>
      </w:pPr>
    </w:p>
    <w:p w:rsidR="00A92495" w:rsidRDefault="00A92495">
      <w:pPr>
        <w:rPr>
          <w:rFonts w:ascii="Lora" w:eastAsia="Lora" w:hAnsi="Lora" w:cs="Lora"/>
        </w:rPr>
      </w:pPr>
    </w:p>
    <w:p w:rsidR="00A92495" w:rsidRDefault="00A92495">
      <w:pPr>
        <w:rPr>
          <w:rFonts w:ascii="Lora" w:eastAsia="Lora" w:hAnsi="Lora" w:cs="Lora"/>
        </w:rPr>
      </w:pPr>
    </w:p>
    <w:p w:rsidR="00A92495" w:rsidRDefault="00A92495">
      <w:pPr>
        <w:rPr>
          <w:rFonts w:ascii="Lora" w:eastAsia="Lora" w:hAnsi="Lora" w:cs="Lora"/>
        </w:rPr>
      </w:pPr>
    </w:p>
    <w:p w:rsidR="00A92495" w:rsidRDefault="00A92495">
      <w:pPr>
        <w:rPr>
          <w:rFonts w:ascii="Lora" w:eastAsia="Lora" w:hAnsi="Lora" w:cs="Lora"/>
        </w:rPr>
      </w:pPr>
    </w:p>
    <w:p w:rsidR="00A92495" w:rsidRDefault="00E4165B">
      <w:pPr>
        <w:numPr>
          <w:ilvl w:val="0"/>
          <w:numId w:val="5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>9pm was the most popular time to return cars</w:t>
      </w:r>
    </w:p>
    <w:p w:rsidR="00A92495" w:rsidRDefault="00E4165B">
      <w:pPr>
        <w:numPr>
          <w:ilvl w:val="0"/>
          <w:numId w:val="5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Most popular station </w:t>
      </w:r>
      <w:proofErr w:type="spellStart"/>
      <w:r>
        <w:rPr>
          <w:rFonts w:ascii="Lora" w:eastAsia="Lora" w:hAnsi="Lora" w:cs="Lora"/>
        </w:rPr>
        <w:t>station</w:t>
      </w:r>
      <w:proofErr w:type="spellEnd"/>
      <w:r>
        <w:rPr>
          <w:rFonts w:ascii="Lora" w:eastAsia="Lora" w:hAnsi="Lora" w:cs="Lora"/>
        </w:rPr>
        <w:t xml:space="preserve"> 1</w:t>
      </w:r>
    </w:p>
    <w:p w:rsidR="00A92495" w:rsidRDefault="00A92495">
      <w:pPr>
        <w:rPr>
          <w:rFonts w:ascii="Lora" w:eastAsia="Lora" w:hAnsi="Lora" w:cs="Lora"/>
        </w:rPr>
      </w:pPr>
    </w:p>
    <w:p w:rsidR="00A92495" w:rsidRDefault="00A92495">
      <w:pPr>
        <w:rPr>
          <w:rFonts w:ascii="Lora" w:eastAsia="Lora" w:hAnsi="Lora" w:cs="Lora"/>
        </w:rPr>
      </w:pPr>
    </w:p>
    <w:p w:rsidR="00A92495" w:rsidRDefault="00E4165B">
      <w:pPr>
        <w:rPr>
          <w:rFonts w:ascii="Lora" w:eastAsia="Lora" w:hAnsi="Lora" w:cs="Lora"/>
        </w:rPr>
      </w:pPr>
      <w:r>
        <w:rPr>
          <w:rFonts w:ascii="Lora" w:eastAsia="Lora" w:hAnsi="Lora" w:cs="Lora"/>
          <w:noProof/>
          <w:lang w:val="en-US"/>
        </w:rPr>
        <w:drawing>
          <wp:inline distT="114300" distB="114300" distL="114300" distR="114300">
            <wp:extent cx="5943600" cy="2400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495" w:rsidRDefault="00A92495">
      <w:pPr>
        <w:rPr>
          <w:rFonts w:ascii="Lora" w:eastAsia="Lora" w:hAnsi="Lora" w:cs="Lora"/>
        </w:rPr>
      </w:pPr>
    </w:p>
    <w:p w:rsidR="00A92495" w:rsidRDefault="00E4165B">
      <w:pPr>
        <w:numPr>
          <w:ilvl w:val="0"/>
          <w:numId w:val="5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The most visited postal code is </w:t>
      </w:r>
      <w:r>
        <w:rPr>
          <w:rFonts w:ascii="Lora" w:eastAsia="Lora" w:hAnsi="Lora" w:cs="Lora"/>
          <w:color w:val="212121"/>
          <w:sz w:val="21"/>
          <w:szCs w:val="21"/>
          <w:highlight w:val="white"/>
        </w:rPr>
        <w:t xml:space="preserve">75015  </w:t>
      </w:r>
    </w:p>
    <w:p w:rsidR="00A92495" w:rsidRDefault="00A92495">
      <w:pPr>
        <w:ind w:left="720"/>
        <w:rPr>
          <w:rFonts w:ascii="Lora" w:eastAsia="Lora" w:hAnsi="Lora" w:cs="Lora"/>
          <w:color w:val="212121"/>
          <w:sz w:val="21"/>
          <w:szCs w:val="21"/>
          <w:highlight w:val="white"/>
        </w:rPr>
      </w:pPr>
    </w:p>
    <w:p w:rsidR="00A92495" w:rsidRDefault="00E4165B">
      <w:pPr>
        <w:rPr>
          <w:rFonts w:ascii="Lora" w:eastAsia="Lora" w:hAnsi="Lora" w:cs="Lora"/>
        </w:rPr>
      </w:pPr>
      <w:r>
        <w:rPr>
          <w:rFonts w:ascii="Lora" w:eastAsia="Lora" w:hAnsi="Lora" w:cs="Lora"/>
          <w:noProof/>
          <w:lang w:val="en-US"/>
        </w:rPr>
        <w:lastRenderedPageBreak/>
        <w:drawing>
          <wp:inline distT="114300" distB="114300" distL="114300" distR="114300">
            <wp:extent cx="6647761" cy="265271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7761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495" w:rsidRDefault="00A92495">
      <w:pPr>
        <w:rPr>
          <w:rFonts w:ascii="Lora" w:eastAsia="Lora" w:hAnsi="Lora" w:cs="Lora"/>
        </w:rPr>
      </w:pPr>
    </w:p>
    <w:p w:rsidR="00A92495" w:rsidRDefault="00A92495">
      <w:pPr>
        <w:rPr>
          <w:rFonts w:ascii="Lora" w:eastAsia="Lora" w:hAnsi="Lora" w:cs="Lora"/>
        </w:rPr>
      </w:pPr>
    </w:p>
    <w:p w:rsidR="00A92495" w:rsidRDefault="00A92495">
      <w:pPr>
        <w:rPr>
          <w:rFonts w:ascii="Lora" w:eastAsia="Lora" w:hAnsi="Lora" w:cs="Lora"/>
        </w:rPr>
      </w:pPr>
    </w:p>
    <w:p w:rsidR="00A92495" w:rsidRDefault="00A92495">
      <w:pPr>
        <w:rPr>
          <w:rFonts w:ascii="Lora" w:eastAsia="Lora" w:hAnsi="Lora" w:cs="Lora"/>
        </w:rPr>
      </w:pPr>
    </w:p>
    <w:p w:rsidR="00A92495" w:rsidRDefault="00A92495">
      <w:pPr>
        <w:rPr>
          <w:rFonts w:ascii="Lora" w:eastAsia="Lora" w:hAnsi="Lora" w:cs="Lora"/>
        </w:rPr>
      </w:pPr>
    </w:p>
    <w:p w:rsidR="00A92495" w:rsidRDefault="00E4165B">
      <w:pPr>
        <w:numPr>
          <w:ilvl w:val="0"/>
          <w:numId w:val="5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The most visited postal code is </w:t>
      </w:r>
      <w:r>
        <w:rPr>
          <w:rFonts w:ascii="Lora" w:eastAsia="Lora" w:hAnsi="Lora" w:cs="Lora"/>
          <w:color w:val="212121"/>
          <w:sz w:val="21"/>
          <w:szCs w:val="21"/>
          <w:highlight w:val="white"/>
        </w:rPr>
        <w:t xml:space="preserve">75015  by </w:t>
      </w:r>
      <w:proofErr w:type="spellStart"/>
      <w:r>
        <w:rPr>
          <w:rFonts w:ascii="Lora" w:eastAsia="Lora" w:hAnsi="Lora" w:cs="Lora"/>
          <w:color w:val="212121"/>
          <w:sz w:val="21"/>
          <w:szCs w:val="21"/>
          <w:highlight w:val="white"/>
        </w:rPr>
        <w:t>bluecars</w:t>
      </w:r>
      <w:proofErr w:type="spellEnd"/>
    </w:p>
    <w:p w:rsidR="00A92495" w:rsidRDefault="00A92495">
      <w:pPr>
        <w:rPr>
          <w:rFonts w:ascii="Lora" w:eastAsia="Lora" w:hAnsi="Lora" w:cs="Lora"/>
          <w:color w:val="212121"/>
          <w:sz w:val="21"/>
          <w:szCs w:val="21"/>
          <w:highlight w:val="white"/>
        </w:rPr>
      </w:pPr>
    </w:p>
    <w:p w:rsidR="00A92495" w:rsidRDefault="00E4165B">
      <w:pPr>
        <w:rPr>
          <w:rFonts w:ascii="Lora" w:eastAsia="Lora" w:hAnsi="Lora" w:cs="Lora"/>
          <w:color w:val="212121"/>
          <w:sz w:val="21"/>
          <w:szCs w:val="21"/>
          <w:highlight w:val="white"/>
        </w:rPr>
      </w:pPr>
      <w:r>
        <w:rPr>
          <w:rFonts w:ascii="Lora" w:eastAsia="Lora" w:hAnsi="Lora" w:cs="Lora"/>
          <w:noProof/>
          <w:color w:val="212121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943600" cy="2374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2495" w:rsidRDefault="00A92495">
      <w:pPr>
        <w:rPr>
          <w:rFonts w:ascii="Lora" w:eastAsia="Lora" w:hAnsi="Lora" w:cs="Lora"/>
          <w:color w:val="212121"/>
          <w:sz w:val="21"/>
          <w:szCs w:val="21"/>
          <w:highlight w:val="white"/>
        </w:rPr>
      </w:pPr>
    </w:p>
    <w:p w:rsidR="00A92495" w:rsidRDefault="00A92495">
      <w:pPr>
        <w:rPr>
          <w:rFonts w:ascii="Lora" w:eastAsia="Lora" w:hAnsi="Lora" w:cs="Lora"/>
          <w:color w:val="212121"/>
          <w:sz w:val="21"/>
          <w:szCs w:val="21"/>
          <w:highlight w:val="white"/>
        </w:rPr>
      </w:pPr>
    </w:p>
    <w:p w:rsidR="00A92495" w:rsidRDefault="00A92495">
      <w:pPr>
        <w:rPr>
          <w:rFonts w:ascii="Lora" w:eastAsia="Lora" w:hAnsi="Lora" w:cs="Lora"/>
          <w:color w:val="212121"/>
          <w:sz w:val="21"/>
          <w:szCs w:val="21"/>
          <w:highlight w:val="white"/>
        </w:rPr>
      </w:pPr>
    </w:p>
    <w:p w:rsidR="00A92495" w:rsidRDefault="00E4165B">
      <w:pPr>
        <w:pStyle w:val="Heading2"/>
      </w:pPr>
      <w:bookmarkStart w:id="16" w:name="_j5rgqb2ejnfh" w:colFirst="0" w:colLast="0"/>
      <w:bookmarkEnd w:id="16"/>
      <w:proofErr w:type="spellStart"/>
      <w:r>
        <w:t>Github</w:t>
      </w:r>
      <w:proofErr w:type="spellEnd"/>
      <w:r>
        <w:t xml:space="preserve"> link</w:t>
      </w:r>
    </w:p>
    <w:sectPr w:rsidR="00A924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Lor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4C77"/>
    <w:multiLevelType w:val="multilevel"/>
    <w:tmpl w:val="5F1AF8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3822B9"/>
    <w:multiLevelType w:val="multilevel"/>
    <w:tmpl w:val="897E0CA0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676BFF"/>
    <w:multiLevelType w:val="multilevel"/>
    <w:tmpl w:val="A3B8522A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72110A"/>
    <w:multiLevelType w:val="hybridMultilevel"/>
    <w:tmpl w:val="33C80A52"/>
    <w:lvl w:ilvl="0" w:tplc="A25E6488">
      <w:numFmt w:val="bullet"/>
      <w:lvlText w:val="-"/>
      <w:lvlJc w:val="left"/>
      <w:pPr>
        <w:ind w:left="1080" w:hanging="360"/>
      </w:pPr>
      <w:rPr>
        <w:rFonts w:ascii="Lora" w:eastAsia="Lora" w:hAnsi="Lora" w:cs="Lora" w:hint="default"/>
        <w:color w:val="24292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37017"/>
    <w:multiLevelType w:val="multilevel"/>
    <w:tmpl w:val="C33A45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F3A7915"/>
    <w:multiLevelType w:val="multilevel"/>
    <w:tmpl w:val="D996DF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86723"/>
    <w:multiLevelType w:val="multilevel"/>
    <w:tmpl w:val="1314497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4B80304F"/>
    <w:multiLevelType w:val="multilevel"/>
    <w:tmpl w:val="05AA8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2A4CAB"/>
    <w:multiLevelType w:val="multilevel"/>
    <w:tmpl w:val="0256DDB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AFF5D55"/>
    <w:multiLevelType w:val="multilevel"/>
    <w:tmpl w:val="BBBC9344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ato" w:eastAsia="Lato" w:hAnsi="Lato" w:cs="Lato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136CEB"/>
    <w:multiLevelType w:val="multilevel"/>
    <w:tmpl w:val="8D4657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95"/>
    <w:rsid w:val="002036E4"/>
    <w:rsid w:val="00A92495"/>
    <w:rsid w:val="00E4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8F567-4267-47A3-9319-D304D47F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 10</cp:lastModifiedBy>
  <cp:revision>3</cp:revision>
  <dcterms:created xsi:type="dcterms:W3CDTF">2022-04-09T15:59:00Z</dcterms:created>
  <dcterms:modified xsi:type="dcterms:W3CDTF">2022-04-09T16:04:00Z</dcterms:modified>
</cp:coreProperties>
</file>