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0D281" w14:textId="77777777" w:rsidR="00A73898" w:rsidRPr="00CB50DB" w:rsidRDefault="002813A8"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7731FD0D" w:rsidR="007D486C" w:rsidRPr="009F7358" w:rsidRDefault="00750BBD" w:rsidP="00A96D53">
                  <w:pPr>
                    <w:pStyle w:val="BodyText2"/>
                    <w:spacing w:after="80"/>
                    <w:jc w:val="center"/>
                    <w:rPr>
                      <w:rFonts w:ascii="Calibri" w:hAnsi="Calibri" w:cs="Calibri"/>
                      <w:b/>
                      <w:smallCaps/>
                      <w:color w:val="000000"/>
                      <w:sz w:val="96"/>
                      <w:szCs w:val="64"/>
                    </w:rPr>
                  </w:pPr>
                  <w:proofErr w:type="spellStart"/>
                  <w:r>
                    <w:rPr>
                      <w:rFonts w:ascii="Calibri" w:hAnsi="Calibri" w:cs="Calibri"/>
                      <w:b/>
                      <w:smallCaps/>
                      <w:color w:val="000000"/>
                      <w:sz w:val="96"/>
                      <w:szCs w:val="64"/>
                    </w:rPr>
                    <w:t>Safeat</w:t>
                  </w:r>
                  <w:proofErr w:type="spellEnd"/>
                </w:p>
                <w:p w14:paraId="716D730E" w14:textId="77777777" w:rsidR="007D486C" w:rsidRPr="009F7358" w:rsidRDefault="007D486C"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84CBBFD" w:rsidR="00A73898" w:rsidRPr="00CB50DB" w:rsidRDefault="00BE29F7" w:rsidP="00550077">
            <w:pPr>
              <w:jc w:val="center"/>
              <w:rPr>
                <w:noProof/>
                <w:color w:val="5B9BD5"/>
              </w:rPr>
            </w:pPr>
            <w:r w:rsidRPr="00CB50DB">
              <w:rPr>
                <w:noProof/>
                <w:color w:val="5B9BD5"/>
              </w:rPr>
              <w:t xml:space="preserve"> </w:t>
            </w:r>
            <w:r w:rsidR="00BB0B19">
              <w:rPr>
                <w:noProof/>
                <w:color w:val="5B9BD5"/>
              </w:rPr>
              <w:t>V1</w:t>
            </w:r>
          </w:p>
        </w:tc>
        <w:tc>
          <w:tcPr>
            <w:tcW w:w="1674" w:type="dxa"/>
            <w:shd w:val="clear" w:color="auto" w:fill="auto"/>
          </w:tcPr>
          <w:p w14:paraId="4021390C" w14:textId="5014A671" w:rsidR="00A73898" w:rsidRPr="00CB50DB" w:rsidRDefault="00DC4AD5" w:rsidP="00550077">
            <w:pPr>
              <w:jc w:val="center"/>
              <w:rPr>
                <w:noProof/>
                <w:color w:val="5B9BD5"/>
              </w:rPr>
            </w:pPr>
            <w:r>
              <w:rPr>
                <w:noProof/>
                <w:color w:val="5B9BD5"/>
              </w:rPr>
              <w:t>February 2</w:t>
            </w:r>
            <w:r w:rsidR="00496D1D">
              <w:rPr>
                <w:noProof/>
                <w:color w:val="5B9BD5"/>
              </w:rPr>
              <w:t>6</w:t>
            </w:r>
            <w:r>
              <w:rPr>
                <w:noProof/>
                <w:color w:val="5B9BD5"/>
              </w:rPr>
              <w:t>, 2021</w:t>
            </w:r>
          </w:p>
        </w:tc>
        <w:tc>
          <w:tcPr>
            <w:tcW w:w="2520" w:type="dxa"/>
            <w:shd w:val="clear" w:color="auto" w:fill="auto"/>
          </w:tcPr>
          <w:p w14:paraId="559667C9" w14:textId="07BE15B7" w:rsidR="00A73898" w:rsidRPr="00CB50DB" w:rsidRDefault="00DC4AD5" w:rsidP="00550077">
            <w:pPr>
              <w:jc w:val="center"/>
              <w:rPr>
                <w:noProof/>
                <w:color w:val="5B9BD5"/>
              </w:rPr>
            </w:pPr>
            <w:r>
              <w:rPr>
                <w:noProof/>
                <w:color w:val="5B9BD5"/>
              </w:rPr>
              <w:t>James Harvey</w:t>
            </w:r>
          </w:p>
        </w:tc>
        <w:tc>
          <w:tcPr>
            <w:tcW w:w="2988" w:type="dxa"/>
            <w:shd w:val="clear" w:color="auto" w:fill="auto"/>
          </w:tcPr>
          <w:p w14:paraId="06186F7A" w14:textId="0477630B" w:rsidR="00A73898" w:rsidRPr="00CB50DB" w:rsidRDefault="00DC4AD5" w:rsidP="00550077">
            <w:pPr>
              <w:jc w:val="center"/>
              <w:rPr>
                <w:noProof/>
                <w:color w:val="5B9BD5"/>
              </w:rPr>
            </w:pPr>
            <w:r>
              <w:rPr>
                <w:noProof/>
                <w:color w:val="5B9BD5"/>
              </w:rPr>
              <w:t>Added preliminary testing plan information</w:t>
            </w:r>
          </w:p>
        </w:tc>
      </w:tr>
      <w:tr w:rsidR="00A73898" w:rsidRPr="00CB50DB" w14:paraId="4C33E0BF" w14:textId="77777777" w:rsidTr="00550077">
        <w:tc>
          <w:tcPr>
            <w:tcW w:w="2394" w:type="dxa"/>
            <w:shd w:val="clear" w:color="auto" w:fill="auto"/>
          </w:tcPr>
          <w:p w14:paraId="327A7DAA" w14:textId="4E8F084F" w:rsidR="00A73898" w:rsidRPr="00CB50DB" w:rsidRDefault="00A73898" w:rsidP="00BB0B19">
            <w:pPr>
              <w:rPr>
                <w:noProof/>
              </w:rPr>
            </w:pPr>
          </w:p>
        </w:tc>
        <w:tc>
          <w:tcPr>
            <w:tcW w:w="1674" w:type="dxa"/>
            <w:shd w:val="clear" w:color="auto" w:fill="auto"/>
          </w:tcPr>
          <w:p w14:paraId="20339E54" w14:textId="77777777" w:rsidR="00A73898" w:rsidRPr="00CB50DB" w:rsidRDefault="00A73898" w:rsidP="00550077">
            <w:pPr>
              <w:jc w:val="center"/>
              <w:rPr>
                <w:noProof/>
              </w:rPr>
            </w:pPr>
          </w:p>
        </w:tc>
        <w:tc>
          <w:tcPr>
            <w:tcW w:w="2520" w:type="dxa"/>
            <w:shd w:val="clear" w:color="auto" w:fill="auto"/>
          </w:tcPr>
          <w:p w14:paraId="774DBF80" w14:textId="77777777" w:rsidR="00A73898" w:rsidRPr="00CB50DB" w:rsidRDefault="00A73898" w:rsidP="00550077">
            <w:pPr>
              <w:jc w:val="center"/>
              <w:rPr>
                <w:noProof/>
              </w:rPr>
            </w:pPr>
          </w:p>
        </w:tc>
        <w:tc>
          <w:tcPr>
            <w:tcW w:w="2988" w:type="dxa"/>
            <w:shd w:val="clear" w:color="auto" w:fill="auto"/>
          </w:tcPr>
          <w:p w14:paraId="7CB87A2C" w14:textId="77777777" w:rsidR="00A73898" w:rsidRPr="00CB50DB" w:rsidRDefault="00A73898" w:rsidP="00550077">
            <w:pPr>
              <w:jc w:val="center"/>
              <w:rPr>
                <w:noProof/>
              </w:rPr>
            </w:pP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6D89B6DC" w:rsidR="00C31596" w:rsidRPr="00266DBA" w:rsidRDefault="005F076D">
      <w:pPr>
        <w:pStyle w:val="TOC1"/>
        <w:tabs>
          <w:tab w:val="left" w:pos="400"/>
        </w:tabs>
        <w:rPr>
          <w:rFonts w:ascii="Calibri" w:hAnsi="Calibri"/>
          <w:b w:val="0"/>
          <w:caps w:val="0"/>
          <w:noProof/>
          <w:sz w:val="22"/>
          <w:szCs w:val="22"/>
        </w:rPr>
      </w:pPr>
      <w:r w:rsidRPr="00CB50DB">
        <w:rPr>
          <w:b w:val="0"/>
          <w:caps w:val="0"/>
        </w:rPr>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314932">
        <w:rPr>
          <w:noProof/>
        </w:rPr>
        <w:t>2</w:t>
      </w:r>
      <w:r w:rsidR="00C31596">
        <w:rPr>
          <w:noProof/>
        </w:rPr>
        <w:fldChar w:fldCharType="end"/>
      </w:r>
    </w:p>
    <w:p w14:paraId="34DE4215" w14:textId="4058464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sidR="00314932">
        <w:rPr>
          <w:noProof/>
        </w:rPr>
        <w:t>2</w:t>
      </w:r>
      <w:r>
        <w:rPr>
          <w:noProof/>
        </w:rPr>
        <w:fldChar w:fldCharType="end"/>
      </w:r>
    </w:p>
    <w:p w14:paraId="4D9A01DC" w14:textId="074210CD"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sidR="00314932">
        <w:rPr>
          <w:noProof/>
        </w:rPr>
        <w:t>2</w:t>
      </w:r>
      <w:r>
        <w:rPr>
          <w:noProof/>
        </w:rPr>
        <w:fldChar w:fldCharType="end"/>
      </w:r>
    </w:p>
    <w:p w14:paraId="284633C8" w14:textId="5537030F"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sidR="00314932">
        <w:rPr>
          <w:noProof/>
        </w:rPr>
        <w:t>2</w:t>
      </w:r>
      <w:r>
        <w:rPr>
          <w:noProof/>
        </w:rPr>
        <w:fldChar w:fldCharType="end"/>
      </w:r>
    </w:p>
    <w:p w14:paraId="283D57D9" w14:textId="72335BB6"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sidR="00314932">
        <w:rPr>
          <w:noProof/>
        </w:rPr>
        <w:t>2</w:t>
      </w:r>
      <w:r>
        <w:rPr>
          <w:noProof/>
        </w:rPr>
        <w:fldChar w:fldCharType="end"/>
      </w:r>
    </w:p>
    <w:p w14:paraId="545FF1A7" w14:textId="6CD0DA43"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sidR="00314932">
        <w:rPr>
          <w:noProof/>
        </w:rPr>
        <w:t>2</w:t>
      </w:r>
      <w:r>
        <w:rPr>
          <w:noProof/>
        </w:rPr>
        <w:fldChar w:fldCharType="end"/>
      </w:r>
    </w:p>
    <w:p w14:paraId="7FC67AFE" w14:textId="201849CD"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sidR="00314932">
        <w:rPr>
          <w:noProof/>
        </w:rPr>
        <w:t>3</w:t>
      </w:r>
      <w:r>
        <w:rPr>
          <w:noProof/>
        </w:rPr>
        <w:fldChar w:fldCharType="end"/>
      </w:r>
    </w:p>
    <w:p w14:paraId="7C694E9E" w14:textId="06506F1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sidR="00314932">
        <w:rPr>
          <w:noProof/>
        </w:rPr>
        <w:t>3</w:t>
      </w:r>
      <w:r>
        <w:rPr>
          <w:noProof/>
        </w:rPr>
        <w:fldChar w:fldCharType="end"/>
      </w:r>
    </w:p>
    <w:p w14:paraId="6E4A25F9" w14:textId="2051A591" w:rsidR="00C31596" w:rsidRPr="00266DBA" w:rsidRDefault="00C31596" w:rsidP="00496D1D">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sidR="00314932">
        <w:rPr>
          <w:noProof/>
        </w:rPr>
        <w:t>3</w:t>
      </w:r>
      <w:r>
        <w:rPr>
          <w:noProof/>
        </w:rPr>
        <w:fldChar w:fldCharType="end"/>
      </w:r>
      <w:r w:rsidR="00496D1D" w:rsidRPr="00266DBA">
        <w:rPr>
          <w:rFonts w:ascii="Calibri" w:hAnsi="Calibri"/>
          <w:smallCaps w:val="0"/>
          <w:noProof/>
          <w:sz w:val="22"/>
          <w:szCs w:val="22"/>
        </w:rPr>
        <w:t xml:space="preserve"> </w:t>
      </w:r>
    </w:p>
    <w:p w14:paraId="2D9FC3AF" w14:textId="46E2A9B6" w:rsidR="00C31596" w:rsidRPr="00266DBA" w:rsidRDefault="00C31596">
      <w:pPr>
        <w:pStyle w:val="TOC2"/>
        <w:tabs>
          <w:tab w:val="left" w:pos="800"/>
        </w:tabs>
        <w:rPr>
          <w:rFonts w:ascii="Calibri" w:hAnsi="Calibri"/>
          <w:smallCaps w:val="0"/>
          <w:noProof/>
          <w:sz w:val="22"/>
          <w:szCs w:val="22"/>
        </w:rPr>
      </w:pPr>
      <w:r w:rsidRPr="005B6C1C">
        <w:rPr>
          <w:noProof/>
        </w:rPr>
        <w:t>2.</w:t>
      </w:r>
      <w:r w:rsidR="00496D1D">
        <w:rPr>
          <w:noProof/>
        </w:rPr>
        <w:t>3</w:t>
      </w:r>
      <w:r w:rsidRPr="00266DBA">
        <w:rPr>
          <w:rFonts w:ascii="Calibri" w:hAnsi="Calibri"/>
          <w:smallCaps w:val="0"/>
          <w:noProof/>
          <w:sz w:val="22"/>
          <w:szCs w:val="22"/>
        </w:rPr>
        <w:tab/>
      </w:r>
      <w:r w:rsidRPr="005B6C1C">
        <w:rPr>
          <w:noProof/>
        </w:rPr>
        <w:t>Test Completeness</w:t>
      </w:r>
      <w:r>
        <w:rPr>
          <w:noProof/>
        </w:rPr>
        <w:tab/>
      </w:r>
      <w:r w:rsidR="00496D1D">
        <w:rPr>
          <w:noProof/>
        </w:rPr>
        <w:t>3</w:t>
      </w:r>
    </w:p>
    <w:p w14:paraId="6522DEB9" w14:textId="55C2C21B"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sidR="00314932">
        <w:rPr>
          <w:noProof/>
        </w:rPr>
        <w:t>4</w:t>
      </w:r>
      <w:r>
        <w:rPr>
          <w:noProof/>
        </w:rPr>
        <w:fldChar w:fldCharType="end"/>
      </w:r>
    </w:p>
    <w:p w14:paraId="05C74A5C" w14:textId="4FD87010"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sidR="00314932">
        <w:rPr>
          <w:noProof/>
        </w:rPr>
        <w:t>4</w:t>
      </w:r>
      <w:r>
        <w:rPr>
          <w:noProof/>
        </w:rPr>
        <w:fldChar w:fldCharType="end"/>
      </w:r>
    </w:p>
    <w:p w14:paraId="497C5528" w14:textId="3E1FB18C"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sidR="00314932">
        <w:rPr>
          <w:noProof/>
        </w:rPr>
        <w:t>4</w:t>
      </w:r>
      <w:r>
        <w:rPr>
          <w:noProof/>
        </w:rPr>
        <w:fldChar w:fldCharType="end"/>
      </w:r>
    </w:p>
    <w:p w14:paraId="41DBC00A" w14:textId="01938E45"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sidR="00496D1D">
        <w:rPr>
          <w:noProof/>
        </w:rPr>
        <w:t>4</w:t>
      </w:r>
    </w:p>
    <w:p w14:paraId="266317AD" w14:textId="384D5821"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sidR="00314932">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63BC8F9A" w14:textId="0AFFAAA8" w:rsidR="00A96D53" w:rsidRPr="005827FA" w:rsidRDefault="00A96D53">
      <w:pPr>
        <w:rPr>
          <w:noProof/>
          <w:szCs w:val="24"/>
        </w:rPr>
      </w:pPr>
      <w:r w:rsidRPr="005827FA">
        <w:rPr>
          <w:noProof/>
          <w:szCs w:val="24"/>
        </w:rPr>
        <w:t>Br</w:t>
      </w:r>
      <w:r w:rsidR="00BE29F7" w:rsidRPr="005827FA">
        <w:rPr>
          <w:noProof/>
          <w:szCs w:val="24"/>
        </w:rPr>
        <w:t>ie</w:t>
      </w:r>
      <w:r w:rsidRPr="005827FA">
        <w:rPr>
          <w:noProof/>
          <w:szCs w:val="24"/>
        </w:rPr>
        <w:t xml:space="preserve">f introduction of the </w:t>
      </w:r>
      <w:r w:rsidR="00DC4AD5">
        <w:rPr>
          <w:noProof/>
          <w:szCs w:val="24"/>
        </w:rPr>
        <w:t xml:space="preserve">scope, </w:t>
      </w:r>
      <w:r w:rsidRPr="005827FA">
        <w:rPr>
          <w:noProof/>
          <w:szCs w:val="24"/>
        </w:rPr>
        <w:t>strategies,</w:t>
      </w:r>
      <w:r w:rsidR="00DC4AD5">
        <w:rPr>
          <w:noProof/>
          <w:szCs w:val="24"/>
        </w:rPr>
        <w:t xml:space="preserve"> </w:t>
      </w:r>
      <w:r w:rsidRPr="005827FA">
        <w:rPr>
          <w:noProof/>
          <w:szCs w:val="24"/>
        </w:rPr>
        <w:t>process</w:t>
      </w:r>
      <w:r w:rsidR="00DC4AD5">
        <w:rPr>
          <w:noProof/>
          <w:szCs w:val="24"/>
        </w:rPr>
        <w:t>es</w:t>
      </w:r>
      <w:r w:rsidR="00833A2F">
        <w:rPr>
          <w:noProof/>
          <w:szCs w:val="24"/>
        </w:rPr>
        <w:t xml:space="preserve"> and </w:t>
      </w:r>
      <w:r w:rsidRPr="005827FA">
        <w:rPr>
          <w:noProof/>
          <w:szCs w:val="24"/>
        </w:rPr>
        <w:t xml:space="preserve">workflow used for </w:t>
      </w:r>
      <w:r w:rsidR="00DC4AD5">
        <w:rPr>
          <w:noProof/>
          <w:szCs w:val="24"/>
        </w:rPr>
        <w:t>Safeat</w:t>
      </w:r>
      <w:r w:rsidR="00833A2F">
        <w:rPr>
          <w:noProof/>
          <w:szCs w:val="24"/>
        </w:rPr>
        <w:t>.</w:t>
      </w: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30AE754C" w:rsidR="00C01868" w:rsidRDefault="00BE29F7" w:rsidP="00CB50DB">
      <w:pPr>
        <w:pStyle w:val="Heading3"/>
      </w:pPr>
      <w:bookmarkStart w:id="6" w:name="_Toc35595179"/>
      <w:bookmarkEnd w:id="4"/>
      <w:bookmarkEnd w:id="5"/>
      <w:r w:rsidRPr="00CB50DB">
        <w:t>In</w:t>
      </w:r>
      <w:r w:rsidR="00D03985">
        <w:t>-</w:t>
      </w:r>
      <w:r w:rsidRPr="00CB50DB">
        <w:t>Scope</w:t>
      </w:r>
      <w:bookmarkEnd w:id="6"/>
    </w:p>
    <w:p w14:paraId="2FD6B65C" w14:textId="1D0BFF3E" w:rsidR="00833A2F" w:rsidRPr="00833A2F" w:rsidRDefault="00833A2F" w:rsidP="00833A2F">
      <w:r>
        <w:t>Sprint 3 target:</w:t>
      </w:r>
    </w:p>
    <w:p w14:paraId="2AFCCB89" w14:textId="77777777" w:rsidR="00BE29F7" w:rsidRPr="00CB50DB" w:rsidRDefault="00BE29F7" w:rsidP="00C01868">
      <w:pPr>
        <w:rPr>
          <w:b/>
        </w:rPr>
      </w:pPr>
    </w:p>
    <w:p w14:paraId="0099ABC6" w14:textId="4CA6606D" w:rsidR="00B87950" w:rsidRDefault="00B87950" w:rsidP="00B87950">
      <w:r>
        <w:t xml:space="preserve">Back End: </w:t>
      </w:r>
      <w:r w:rsidR="00833A2F">
        <w:t>Integration and Unit tests for all endpoints</w:t>
      </w:r>
      <w:r w:rsidR="00CF111B">
        <w:t>.</w:t>
      </w:r>
      <w:r w:rsidR="00D560FA">
        <w:t xml:space="preserve"> All in use endpoints should be covered.</w:t>
      </w:r>
    </w:p>
    <w:p w14:paraId="34D70E93" w14:textId="3956DC58" w:rsidR="00B87950" w:rsidRDefault="00B87950" w:rsidP="00B87950"/>
    <w:p w14:paraId="4EA0D957" w14:textId="6938DDC2" w:rsidR="00CF111B" w:rsidRPr="00CF111B" w:rsidRDefault="00B87950" w:rsidP="00CF111B">
      <w:r>
        <w:t>Front End:</w:t>
      </w:r>
      <w:r w:rsidR="00833A2F">
        <w:t xml:space="preserve"> Unit tests for logic layer, Integration tests for data layer, Acceptance tests for Login and Default routes</w:t>
      </w:r>
      <w:r w:rsidR="00CF111B">
        <w:t>.</w:t>
      </w:r>
      <w:r w:rsidR="00D560FA">
        <w:t xml:space="preserve"> </w:t>
      </w:r>
      <w:r w:rsidR="00D560FA">
        <w:t>This includes all page</w:t>
      </w:r>
      <w:r w:rsidR="00D560FA">
        <w:t xml:space="preserve">s, </w:t>
      </w:r>
      <w:r w:rsidR="00FA3B13">
        <w:t>components,</w:t>
      </w:r>
      <w:r w:rsidR="00D560FA">
        <w:t xml:space="preserve"> and contexts.</w:t>
      </w:r>
    </w:p>
    <w:p w14:paraId="046A1A19" w14:textId="59A9029C" w:rsidR="00AA31A6"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141880D" w14:textId="4B4DD37F" w:rsidR="00B87950" w:rsidRPr="00B87950" w:rsidRDefault="00833A2F" w:rsidP="00B87950">
      <w:r>
        <w:t>Unit tests for HTML layout</w:t>
      </w:r>
      <w:r w:rsidR="00FA3B13">
        <w:t>.</w:t>
      </w:r>
    </w:p>
    <w:p w14:paraId="7577E12F" w14:textId="77777777" w:rsidR="00C01868" w:rsidRPr="00CB50DB" w:rsidRDefault="00C01868" w:rsidP="00C01868">
      <w:pPr>
        <w:rPr>
          <w:noProof/>
        </w:rPr>
      </w:pPr>
    </w:p>
    <w:p w14:paraId="4172EB81" w14:textId="48BFEF52" w:rsidR="00C35224" w:rsidRPr="00CF111B" w:rsidRDefault="008C6DDC" w:rsidP="008C6DDC">
      <w:pPr>
        <w:pStyle w:val="Heading2"/>
        <w:rPr>
          <w:rFonts w:ascii="Times New Roman" w:hAnsi="Times New Roman"/>
          <w:noProof/>
        </w:rPr>
      </w:pPr>
      <w:bookmarkStart w:id="10" w:name="_Toc35595181"/>
      <w:r w:rsidRPr="00CB50DB">
        <w:rPr>
          <w:rFonts w:ascii="Times New Roman" w:hAnsi="Times New Roman"/>
          <w:noProof/>
        </w:rPr>
        <w:t>Quality Objective</w:t>
      </w:r>
      <w:bookmarkEnd w:id="10"/>
    </w:p>
    <w:p w14:paraId="52730697" w14:textId="77777777" w:rsidR="00CF111B" w:rsidRDefault="00CF111B" w:rsidP="00CF111B">
      <w:pPr>
        <w:ind w:left="720"/>
        <w:rPr>
          <w:noProof/>
          <w:szCs w:val="24"/>
        </w:rPr>
      </w:pPr>
    </w:p>
    <w:p w14:paraId="70C1859B" w14:textId="064CFC2D" w:rsidR="00C35224" w:rsidRPr="005827FA" w:rsidRDefault="00C35224" w:rsidP="00C35224">
      <w:pPr>
        <w:numPr>
          <w:ilvl w:val="0"/>
          <w:numId w:val="37"/>
        </w:numPr>
        <w:rPr>
          <w:noProof/>
          <w:szCs w:val="24"/>
        </w:rPr>
      </w:pPr>
      <w:r w:rsidRPr="005827FA">
        <w:rPr>
          <w:noProof/>
          <w:szCs w:val="24"/>
        </w:rPr>
        <w:t xml:space="preserve">Ensure the Application Under Test </w:t>
      </w:r>
      <w:r w:rsidR="00966E72">
        <w:rPr>
          <w:noProof/>
          <w:szCs w:val="24"/>
        </w:rPr>
        <w:t xml:space="preserve">(AUT) </w:t>
      </w:r>
      <w:r w:rsidRPr="005827FA">
        <w:rPr>
          <w:noProof/>
          <w:szCs w:val="24"/>
        </w:rPr>
        <w:t>conforms to functional and non-functional requirements</w:t>
      </w:r>
    </w:p>
    <w:p w14:paraId="4B2F9208" w14:textId="1243A24C" w:rsidR="00C35224" w:rsidRPr="005827FA" w:rsidRDefault="00C35224" w:rsidP="00C35224">
      <w:pPr>
        <w:numPr>
          <w:ilvl w:val="0"/>
          <w:numId w:val="37"/>
        </w:numPr>
        <w:rPr>
          <w:noProof/>
          <w:szCs w:val="24"/>
        </w:rPr>
      </w:pPr>
      <w:r w:rsidRPr="005827FA">
        <w:rPr>
          <w:noProof/>
          <w:szCs w:val="24"/>
        </w:rPr>
        <w:t xml:space="preserve">Ensure the AUT meets the quality specifications defined by the </w:t>
      </w:r>
      <w:r w:rsidR="00CF111B">
        <w:rPr>
          <w:noProof/>
          <w:szCs w:val="24"/>
        </w:rPr>
        <w:t>user (TA)</w:t>
      </w:r>
    </w:p>
    <w:p w14:paraId="7B020728" w14:textId="4C974018" w:rsidR="00714AF2" w:rsidRDefault="00C35224" w:rsidP="00C35224">
      <w:pPr>
        <w:numPr>
          <w:ilvl w:val="0"/>
          <w:numId w:val="37"/>
        </w:numPr>
        <w:rPr>
          <w:noProof/>
          <w:szCs w:val="24"/>
        </w:rPr>
      </w:pPr>
      <w:r w:rsidRPr="005827FA">
        <w:rPr>
          <w:noProof/>
          <w:szCs w:val="24"/>
        </w:rPr>
        <w:t>Bugs/issues are identified and fixed before go live</w:t>
      </w:r>
    </w:p>
    <w:p w14:paraId="6182BBB3" w14:textId="2D94E0A2" w:rsidR="00B87950" w:rsidRDefault="00B87950" w:rsidP="00C35224">
      <w:pPr>
        <w:numPr>
          <w:ilvl w:val="0"/>
          <w:numId w:val="37"/>
        </w:numPr>
        <w:rPr>
          <w:noProof/>
          <w:szCs w:val="24"/>
        </w:rPr>
      </w:pPr>
      <w:r>
        <w:rPr>
          <w:noProof/>
          <w:szCs w:val="24"/>
        </w:rPr>
        <w:t>All automated tests pass before pull request is merge</w:t>
      </w:r>
      <w:r w:rsidR="00CF111B">
        <w:rPr>
          <w:noProof/>
          <w:szCs w:val="24"/>
        </w:rPr>
        <w:t>d</w:t>
      </w:r>
    </w:p>
    <w:p w14:paraId="437A839D" w14:textId="6C1DCB0E" w:rsidR="00CF111B" w:rsidRPr="005827FA" w:rsidRDefault="00CF111B" w:rsidP="00C35224">
      <w:pPr>
        <w:numPr>
          <w:ilvl w:val="0"/>
          <w:numId w:val="37"/>
        </w:numPr>
        <w:rPr>
          <w:noProof/>
          <w:szCs w:val="24"/>
        </w:rPr>
      </w:pPr>
      <w:r>
        <w:rPr>
          <w:noProof/>
          <w:szCs w:val="24"/>
        </w:rPr>
        <w:t>Backend and frontend tested separately during AUT</w:t>
      </w:r>
    </w:p>
    <w:p w14:paraId="17D989F6" w14:textId="77777777" w:rsidR="008C6DDC" w:rsidRPr="00CB50DB" w:rsidRDefault="008C6DDC" w:rsidP="00D30C86">
      <w:pPr>
        <w:pStyle w:val="SGBulletLevel3"/>
        <w:numPr>
          <w:ilvl w:val="0"/>
          <w:numId w:val="0"/>
        </w:numPr>
        <w:rPr>
          <w:rFonts w:ascii="Times New Roman" w:hAnsi="Times New Roman" w:cs="Times New Roman"/>
          <w:noProof/>
        </w:rPr>
      </w:pPr>
    </w:p>
    <w:p w14:paraId="17B914CA" w14:textId="03DB4894" w:rsidR="00893B28" w:rsidRPr="00DC4AD5" w:rsidRDefault="00446221" w:rsidP="005827FA">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bookmarkStart w:id="13" w:name="_Toc118515461"/>
    </w:p>
    <w:p w14:paraId="50BFCCE2" w14:textId="6E35703A" w:rsidR="00C06365" w:rsidRDefault="00C06365" w:rsidP="005827FA">
      <w:pPr>
        <w:rPr>
          <w:sz w:val="26"/>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5EA9D2C6" w:rsidR="00C06365" w:rsidRPr="00266DBA" w:rsidRDefault="00750BBD" w:rsidP="00C06365">
            <w:pPr>
              <w:rPr>
                <w:sz w:val="26"/>
                <w:szCs w:val="22"/>
              </w:rPr>
            </w:pPr>
            <w:r>
              <w:rPr>
                <w:sz w:val="26"/>
                <w:szCs w:val="22"/>
              </w:rPr>
              <w:t>James Harvey</w:t>
            </w:r>
          </w:p>
        </w:tc>
        <w:tc>
          <w:tcPr>
            <w:tcW w:w="2394" w:type="dxa"/>
            <w:shd w:val="clear" w:color="auto" w:fill="auto"/>
          </w:tcPr>
          <w:p w14:paraId="4638B2FC" w14:textId="6A2AA05A" w:rsidR="00C06365" w:rsidRPr="00266DBA" w:rsidRDefault="00750BBD" w:rsidP="00C06365">
            <w:pPr>
              <w:rPr>
                <w:sz w:val="26"/>
                <w:szCs w:val="22"/>
              </w:rPr>
            </w:pPr>
            <w:r>
              <w:rPr>
                <w:sz w:val="26"/>
                <w:szCs w:val="22"/>
              </w:rPr>
              <w:t>harveyj5</w:t>
            </w:r>
          </w:p>
        </w:tc>
        <w:tc>
          <w:tcPr>
            <w:tcW w:w="2394" w:type="dxa"/>
            <w:shd w:val="clear" w:color="auto" w:fill="auto"/>
          </w:tcPr>
          <w:p w14:paraId="083759E6" w14:textId="3FD7DCBA" w:rsidR="00C06365" w:rsidRPr="00266DBA" w:rsidRDefault="00750BBD" w:rsidP="00C06365">
            <w:pPr>
              <w:rPr>
                <w:sz w:val="26"/>
                <w:szCs w:val="22"/>
              </w:rPr>
            </w:pPr>
            <w:r>
              <w:rPr>
                <w:sz w:val="26"/>
                <w:szCs w:val="22"/>
              </w:rPr>
              <w:t>Le-</w:t>
            </w:r>
            <w:proofErr w:type="spellStart"/>
            <w:r>
              <w:rPr>
                <w:sz w:val="26"/>
                <w:szCs w:val="22"/>
              </w:rPr>
              <w:t>DarkOverlord</w:t>
            </w:r>
            <w:proofErr w:type="spellEnd"/>
          </w:p>
        </w:tc>
        <w:tc>
          <w:tcPr>
            <w:tcW w:w="2394" w:type="dxa"/>
            <w:shd w:val="clear" w:color="auto" w:fill="auto"/>
          </w:tcPr>
          <w:p w14:paraId="4E8072B1" w14:textId="791FAD56" w:rsidR="00C06365" w:rsidRPr="00266DBA" w:rsidRDefault="00750BBD" w:rsidP="00C06365">
            <w:pPr>
              <w:rPr>
                <w:sz w:val="26"/>
                <w:szCs w:val="22"/>
              </w:rPr>
            </w:pPr>
            <w:r>
              <w:rPr>
                <w:sz w:val="26"/>
                <w:szCs w:val="22"/>
              </w:rPr>
              <w:t>Full</w:t>
            </w:r>
            <w:r w:rsidR="00BB0B19">
              <w:rPr>
                <w:sz w:val="26"/>
                <w:szCs w:val="22"/>
              </w:rPr>
              <w:t xml:space="preserve"> </w:t>
            </w:r>
            <w:r>
              <w:rPr>
                <w:sz w:val="26"/>
                <w:szCs w:val="22"/>
              </w:rPr>
              <w:t>Stack Developer</w:t>
            </w:r>
          </w:p>
        </w:tc>
      </w:tr>
      <w:tr w:rsidR="00266DBA" w:rsidRPr="00266DBA" w14:paraId="0E206D89" w14:textId="77777777" w:rsidTr="00266DBA">
        <w:tc>
          <w:tcPr>
            <w:tcW w:w="2394" w:type="dxa"/>
            <w:shd w:val="clear" w:color="auto" w:fill="auto"/>
          </w:tcPr>
          <w:p w14:paraId="58415A9E" w14:textId="3119B275" w:rsidR="00C06365" w:rsidRPr="00266DBA" w:rsidRDefault="00750BBD" w:rsidP="00C06365">
            <w:pPr>
              <w:rPr>
                <w:sz w:val="26"/>
                <w:szCs w:val="22"/>
              </w:rPr>
            </w:pPr>
            <w:r>
              <w:rPr>
                <w:sz w:val="26"/>
                <w:szCs w:val="22"/>
              </w:rPr>
              <w:t>Ezra</w:t>
            </w:r>
            <w:r w:rsidR="00BB0B19">
              <w:rPr>
                <w:sz w:val="26"/>
                <w:szCs w:val="22"/>
              </w:rPr>
              <w:t xml:space="preserve"> Hall</w:t>
            </w:r>
          </w:p>
        </w:tc>
        <w:tc>
          <w:tcPr>
            <w:tcW w:w="2394" w:type="dxa"/>
            <w:shd w:val="clear" w:color="auto" w:fill="auto"/>
          </w:tcPr>
          <w:p w14:paraId="5E3E37AA" w14:textId="5921E7A8" w:rsidR="00C06365" w:rsidRPr="00266DBA" w:rsidRDefault="00CF111B" w:rsidP="00C06365">
            <w:pPr>
              <w:rPr>
                <w:sz w:val="26"/>
                <w:szCs w:val="22"/>
              </w:rPr>
            </w:pPr>
            <w:r>
              <w:rPr>
                <w:sz w:val="26"/>
                <w:szCs w:val="22"/>
              </w:rPr>
              <w:t>halle3</w:t>
            </w:r>
          </w:p>
        </w:tc>
        <w:tc>
          <w:tcPr>
            <w:tcW w:w="2394" w:type="dxa"/>
            <w:shd w:val="clear" w:color="auto" w:fill="auto"/>
          </w:tcPr>
          <w:p w14:paraId="13EA4D8D" w14:textId="58D1849D" w:rsidR="00C06365" w:rsidRPr="00266DBA" w:rsidRDefault="00BB0B19" w:rsidP="00C06365">
            <w:pPr>
              <w:rPr>
                <w:sz w:val="26"/>
                <w:szCs w:val="22"/>
              </w:rPr>
            </w:pPr>
            <w:proofErr w:type="spellStart"/>
            <w:r>
              <w:rPr>
                <w:sz w:val="26"/>
                <w:szCs w:val="22"/>
              </w:rPr>
              <w:t>ezrahall</w:t>
            </w:r>
            <w:proofErr w:type="spellEnd"/>
          </w:p>
        </w:tc>
        <w:tc>
          <w:tcPr>
            <w:tcW w:w="2394" w:type="dxa"/>
            <w:shd w:val="clear" w:color="auto" w:fill="auto"/>
          </w:tcPr>
          <w:p w14:paraId="1EADD711" w14:textId="274B2278" w:rsidR="00C06365" w:rsidRPr="00266DBA" w:rsidRDefault="00BB0B19" w:rsidP="00C06365">
            <w:pPr>
              <w:rPr>
                <w:sz w:val="26"/>
                <w:szCs w:val="22"/>
              </w:rPr>
            </w:pPr>
            <w:r>
              <w:rPr>
                <w:sz w:val="26"/>
                <w:szCs w:val="22"/>
              </w:rPr>
              <w:t>Front End Developer</w:t>
            </w:r>
          </w:p>
        </w:tc>
      </w:tr>
      <w:tr w:rsidR="00266DBA" w:rsidRPr="00266DBA" w14:paraId="7D0E6208" w14:textId="77777777" w:rsidTr="00266DBA">
        <w:tc>
          <w:tcPr>
            <w:tcW w:w="2394" w:type="dxa"/>
            <w:shd w:val="clear" w:color="auto" w:fill="auto"/>
          </w:tcPr>
          <w:p w14:paraId="0D16E9C1" w14:textId="699C9C5A" w:rsidR="00C06365" w:rsidRPr="00266DBA" w:rsidRDefault="00BB0B19" w:rsidP="00C06365">
            <w:pPr>
              <w:rPr>
                <w:sz w:val="26"/>
                <w:szCs w:val="22"/>
              </w:rPr>
            </w:pPr>
            <w:r>
              <w:rPr>
                <w:sz w:val="26"/>
                <w:szCs w:val="22"/>
              </w:rPr>
              <w:t>Matt Lewis</w:t>
            </w:r>
          </w:p>
        </w:tc>
        <w:tc>
          <w:tcPr>
            <w:tcW w:w="2394" w:type="dxa"/>
            <w:shd w:val="clear" w:color="auto" w:fill="auto"/>
          </w:tcPr>
          <w:p w14:paraId="43124171" w14:textId="4EDB9C3F" w:rsidR="00C06365" w:rsidRPr="00266DBA" w:rsidRDefault="00CF111B" w:rsidP="00C06365">
            <w:pPr>
              <w:rPr>
                <w:sz w:val="26"/>
                <w:szCs w:val="22"/>
              </w:rPr>
            </w:pPr>
            <w:r>
              <w:rPr>
                <w:sz w:val="26"/>
                <w:szCs w:val="22"/>
              </w:rPr>
              <w:t>lewism36</w:t>
            </w:r>
          </w:p>
        </w:tc>
        <w:tc>
          <w:tcPr>
            <w:tcW w:w="2394" w:type="dxa"/>
            <w:shd w:val="clear" w:color="auto" w:fill="auto"/>
          </w:tcPr>
          <w:p w14:paraId="2E656BF6" w14:textId="52634753" w:rsidR="00C06365" w:rsidRPr="00266DBA" w:rsidRDefault="00BB0B19" w:rsidP="00C06365">
            <w:pPr>
              <w:rPr>
                <w:sz w:val="26"/>
                <w:szCs w:val="22"/>
              </w:rPr>
            </w:pPr>
            <w:r>
              <w:rPr>
                <w:sz w:val="26"/>
                <w:szCs w:val="22"/>
              </w:rPr>
              <w:t>Matthew9799</w:t>
            </w:r>
          </w:p>
        </w:tc>
        <w:tc>
          <w:tcPr>
            <w:tcW w:w="2394" w:type="dxa"/>
            <w:shd w:val="clear" w:color="auto" w:fill="auto"/>
          </w:tcPr>
          <w:p w14:paraId="657098CA" w14:textId="77777777" w:rsidR="00BB0B19" w:rsidRDefault="00BB0B19" w:rsidP="00C06365">
            <w:pPr>
              <w:rPr>
                <w:sz w:val="26"/>
                <w:szCs w:val="22"/>
              </w:rPr>
            </w:pPr>
            <w:r>
              <w:rPr>
                <w:sz w:val="26"/>
                <w:szCs w:val="22"/>
              </w:rPr>
              <w:t xml:space="preserve">Back End </w:t>
            </w:r>
          </w:p>
          <w:p w14:paraId="03EB8307" w14:textId="7EAA46F1" w:rsidR="00C06365" w:rsidRPr="00266DBA" w:rsidRDefault="00BB0B19" w:rsidP="00C06365">
            <w:pPr>
              <w:rPr>
                <w:sz w:val="26"/>
                <w:szCs w:val="22"/>
              </w:rPr>
            </w:pPr>
            <w:r>
              <w:rPr>
                <w:sz w:val="26"/>
                <w:szCs w:val="22"/>
              </w:rPr>
              <w:t>Developer</w:t>
            </w:r>
          </w:p>
        </w:tc>
      </w:tr>
      <w:tr w:rsidR="00266DBA" w:rsidRPr="00266DBA" w14:paraId="2BF4EC16" w14:textId="77777777" w:rsidTr="00266DBA">
        <w:tc>
          <w:tcPr>
            <w:tcW w:w="2394" w:type="dxa"/>
            <w:shd w:val="clear" w:color="auto" w:fill="auto"/>
          </w:tcPr>
          <w:p w14:paraId="2BD3B97B" w14:textId="611E92D3" w:rsidR="00C06365" w:rsidRPr="00266DBA" w:rsidRDefault="00BB0B19" w:rsidP="00C06365">
            <w:pPr>
              <w:rPr>
                <w:sz w:val="26"/>
                <w:szCs w:val="22"/>
              </w:rPr>
            </w:pPr>
            <w:proofErr w:type="spellStart"/>
            <w:r>
              <w:rPr>
                <w:sz w:val="26"/>
                <w:szCs w:val="22"/>
              </w:rPr>
              <w:t>Tahmidul</w:t>
            </w:r>
            <w:proofErr w:type="spellEnd"/>
            <w:r>
              <w:rPr>
                <w:sz w:val="26"/>
                <w:szCs w:val="22"/>
              </w:rPr>
              <w:t xml:space="preserve"> Hasnain </w:t>
            </w:r>
            <w:proofErr w:type="spellStart"/>
            <w:r>
              <w:rPr>
                <w:sz w:val="26"/>
                <w:szCs w:val="22"/>
              </w:rPr>
              <w:t>Zidaan</w:t>
            </w:r>
            <w:proofErr w:type="spellEnd"/>
          </w:p>
        </w:tc>
        <w:tc>
          <w:tcPr>
            <w:tcW w:w="2394" w:type="dxa"/>
            <w:shd w:val="clear" w:color="auto" w:fill="auto"/>
          </w:tcPr>
          <w:p w14:paraId="747F5ECD" w14:textId="67FBEF0E" w:rsidR="00C06365" w:rsidRPr="00266DBA" w:rsidRDefault="00CF111B" w:rsidP="00C06365">
            <w:pPr>
              <w:rPr>
                <w:sz w:val="26"/>
                <w:szCs w:val="22"/>
              </w:rPr>
            </w:pPr>
            <w:proofErr w:type="spellStart"/>
            <w:r>
              <w:rPr>
                <w:sz w:val="26"/>
                <w:szCs w:val="22"/>
              </w:rPr>
              <w:t>zidaant</w:t>
            </w:r>
            <w:proofErr w:type="spellEnd"/>
          </w:p>
        </w:tc>
        <w:tc>
          <w:tcPr>
            <w:tcW w:w="2394" w:type="dxa"/>
            <w:shd w:val="clear" w:color="auto" w:fill="auto"/>
          </w:tcPr>
          <w:p w14:paraId="5564C460" w14:textId="5069822D" w:rsidR="00C06365" w:rsidRPr="00266DBA" w:rsidRDefault="00BB0B19" w:rsidP="00C06365">
            <w:pPr>
              <w:rPr>
                <w:sz w:val="26"/>
                <w:szCs w:val="22"/>
              </w:rPr>
            </w:pPr>
            <w:proofErr w:type="spellStart"/>
            <w:r>
              <w:rPr>
                <w:sz w:val="26"/>
                <w:szCs w:val="22"/>
              </w:rPr>
              <w:t>thzidaan</w:t>
            </w:r>
            <w:proofErr w:type="spellEnd"/>
          </w:p>
        </w:tc>
        <w:tc>
          <w:tcPr>
            <w:tcW w:w="2394" w:type="dxa"/>
            <w:shd w:val="clear" w:color="auto" w:fill="auto"/>
          </w:tcPr>
          <w:p w14:paraId="15CE71EA" w14:textId="263B258E" w:rsidR="00BB0B19" w:rsidRPr="00266DBA" w:rsidRDefault="00BB0B19" w:rsidP="00C06365">
            <w:pPr>
              <w:rPr>
                <w:sz w:val="26"/>
                <w:szCs w:val="22"/>
              </w:rPr>
            </w:pPr>
            <w:r>
              <w:rPr>
                <w:sz w:val="26"/>
                <w:szCs w:val="22"/>
              </w:rPr>
              <w:t>Front End Developer</w:t>
            </w:r>
          </w:p>
        </w:tc>
      </w:tr>
      <w:tr w:rsidR="00BB0B19" w:rsidRPr="00266DBA" w14:paraId="56588EE6" w14:textId="77777777" w:rsidTr="00266DBA">
        <w:tc>
          <w:tcPr>
            <w:tcW w:w="2394" w:type="dxa"/>
            <w:shd w:val="clear" w:color="auto" w:fill="auto"/>
          </w:tcPr>
          <w:p w14:paraId="39412943" w14:textId="330BB52E" w:rsidR="00BB0B19" w:rsidRDefault="00BB0B19" w:rsidP="00C06365">
            <w:pPr>
              <w:rPr>
                <w:sz w:val="26"/>
                <w:szCs w:val="22"/>
              </w:rPr>
            </w:pPr>
            <w:r>
              <w:rPr>
                <w:sz w:val="26"/>
                <w:szCs w:val="22"/>
              </w:rPr>
              <w:t xml:space="preserve">Michael </w:t>
            </w:r>
            <w:proofErr w:type="spellStart"/>
            <w:r>
              <w:rPr>
                <w:sz w:val="26"/>
                <w:szCs w:val="22"/>
              </w:rPr>
              <w:t>Ukwenya</w:t>
            </w:r>
            <w:proofErr w:type="spellEnd"/>
          </w:p>
        </w:tc>
        <w:tc>
          <w:tcPr>
            <w:tcW w:w="2394" w:type="dxa"/>
            <w:shd w:val="clear" w:color="auto" w:fill="auto"/>
          </w:tcPr>
          <w:p w14:paraId="13D8B387" w14:textId="30910301" w:rsidR="00BB0B19" w:rsidRPr="00266DBA" w:rsidRDefault="00CF111B" w:rsidP="00C06365">
            <w:pPr>
              <w:rPr>
                <w:sz w:val="26"/>
                <w:szCs w:val="22"/>
              </w:rPr>
            </w:pPr>
            <w:proofErr w:type="spellStart"/>
            <w:r>
              <w:rPr>
                <w:sz w:val="26"/>
                <w:szCs w:val="22"/>
              </w:rPr>
              <w:t>ukwenyam</w:t>
            </w:r>
            <w:proofErr w:type="spellEnd"/>
          </w:p>
        </w:tc>
        <w:tc>
          <w:tcPr>
            <w:tcW w:w="2394" w:type="dxa"/>
            <w:shd w:val="clear" w:color="auto" w:fill="auto"/>
          </w:tcPr>
          <w:p w14:paraId="7B6C00C1" w14:textId="4DBC251E" w:rsidR="00BB0B19" w:rsidRDefault="00BB0B19" w:rsidP="00C06365">
            <w:pPr>
              <w:rPr>
                <w:sz w:val="26"/>
                <w:szCs w:val="22"/>
              </w:rPr>
            </w:pPr>
            <w:proofErr w:type="spellStart"/>
            <w:r>
              <w:rPr>
                <w:sz w:val="26"/>
                <w:szCs w:val="22"/>
              </w:rPr>
              <w:t>ukwenyam</w:t>
            </w:r>
            <w:proofErr w:type="spellEnd"/>
          </w:p>
        </w:tc>
        <w:tc>
          <w:tcPr>
            <w:tcW w:w="2394" w:type="dxa"/>
            <w:shd w:val="clear" w:color="auto" w:fill="auto"/>
          </w:tcPr>
          <w:p w14:paraId="7965ED96" w14:textId="20FAC948" w:rsidR="00BB0B19" w:rsidRDefault="00BB0B19" w:rsidP="00C06365">
            <w:pPr>
              <w:rPr>
                <w:sz w:val="26"/>
                <w:szCs w:val="22"/>
              </w:rPr>
            </w:pPr>
            <w:r>
              <w:rPr>
                <w:sz w:val="26"/>
                <w:szCs w:val="22"/>
              </w:rPr>
              <w:t>Full Stack Developer</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06103942" w14:textId="43C55C34" w:rsidR="00E5732E" w:rsidRPr="00CB50DB" w:rsidRDefault="00CF111B">
      <w:pPr>
        <w:rPr>
          <w:noProof/>
          <w:sz w:val="22"/>
          <w:szCs w:val="22"/>
        </w:rPr>
      </w:pPr>
      <w:r>
        <w:rPr>
          <w:noProof/>
          <w:szCs w:val="24"/>
        </w:rPr>
        <w:t>Safeat is following the Agile methodology, and testing is a part of that methodology. For testing we will focus on creating the automated tests as we code. It’s important to have working code but it’s also important to have strong tests that cover all layers of our project. Each feature will have user stories and each of those user stories must have at least one test associated with it, developed along side the code itself.</w:t>
      </w:r>
    </w:p>
    <w:p w14:paraId="37715E49" w14:textId="77777777" w:rsidR="008D3C12" w:rsidRPr="00CB50DB" w:rsidRDefault="008D3C12">
      <w:pPr>
        <w:rPr>
          <w:noProof/>
          <w:sz w:val="22"/>
          <w:szCs w:val="22"/>
        </w:rPr>
      </w:pPr>
    </w:p>
    <w:p w14:paraId="133AF109" w14:textId="77777777" w:rsidR="005F076D" w:rsidRPr="00CB50DB" w:rsidRDefault="005F076D" w:rsidP="00D33FCD">
      <w:pPr>
        <w:rPr>
          <w:noProof/>
          <w:sz w:val="22"/>
          <w:szCs w:val="22"/>
        </w:rPr>
      </w:pPr>
    </w:p>
    <w:p w14:paraId="573DA9EE" w14:textId="77777777" w:rsidR="005F076D" w:rsidRPr="00CB50DB" w:rsidRDefault="005F076D">
      <w:pPr>
        <w:rPr>
          <w:szCs w:val="24"/>
        </w:rPr>
      </w:pPr>
    </w:p>
    <w:p w14:paraId="73ACEA1F" w14:textId="1D642EC0" w:rsidR="005F076D"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27624867" w14:textId="5A222578" w:rsidR="00CF111B" w:rsidRPr="00CF111B" w:rsidRDefault="00CF111B" w:rsidP="00CF111B">
      <w:r>
        <w:t>AUT:</w:t>
      </w:r>
    </w:p>
    <w:p w14:paraId="4B9E9F39" w14:textId="77777777" w:rsidR="00A96D53" w:rsidRPr="00CB50DB" w:rsidRDefault="00A96D53" w:rsidP="00E5732E">
      <w:pPr>
        <w:rPr>
          <w:noProof/>
          <w:color w:val="000000"/>
          <w:sz w:val="22"/>
          <w:szCs w:val="22"/>
        </w:rPr>
      </w:pPr>
    </w:p>
    <w:p w14:paraId="60579E33" w14:textId="1DE80E97" w:rsidR="00BB0B19" w:rsidRDefault="00BB0B19" w:rsidP="00CF111B">
      <w:pPr>
        <w:ind w:left="720"/>
        <w:rPr>
          <w:noProof/>
          <w:color w:val="000000"/>
          <w:szCs w:val="24"/>
        </w:rPr>
      </w:pPr>
      <w:r>
        <w:rPr>
          <w:noProof/>
          <w:color w:val="000000"/>
          <w:szCs w:val="24"/>
        </w:rPr>
        <w:t>Frontend:</w:t>
      </w:r>
    </w:p>
    <w:p w14:paraId="6A847FAF" w14:textId="1D6B7094" w:rsidR="00BB0B19" w:rsidRDefault="00BB0B19" w:rsidP="00CF111B">
      <w:pPr>
        <w:numPr>
          <w:ilvl w:val="0"/>
          <w:numId w:val="41"/>
        </w:numPr>
        <w:ind w:left="1800"/>
        <w:rPr>
          <w:noProof/>
          <w:color w:val="000000"/>
          <w:szCs w:val="24"/>
        </w:rPr>
      </w:pPr>
      <w:r>
        <w:rPr>
          <w:noProof/>
          <w:color w:val="000000"/>
          <w:szCs w:val="24"/>
        </w:rPr>
        <w:t>Unit</w:t>
      </w:r>
    </w:p>
    <w:p w14:paraId="3DCAA386" w14:textId="773EDE8B" w:rsidR="00BB0B19" w:rsidRDefault="00BB0B19" w:rsidP="00CF111B">
      <w:pPr>
        <w:numPr>
          <w:ilvl w:val="0"/>
          <w:numId w:val="41"/>
        </w:numPr>
        <w:ind w:left="1800"/>
        <w:rPr>
          <w:noProof/>
          <w:color w:val="000000"/>
          <w:szCs w:val="24"/>
        </w:rPr>
      </w:pPr>
      <w:r>
        <w:rPr>
          <w:noProof/>
          <w:color w:val="000000"/>
          <w:szCs w:val="24"/>
        </w:rPr>
        <w:t>Integration</w:t>
      </w:r>
    </w:p>
    <w:p w14:paraId="41EC7E72" w14:textId="4E03B91E" w:rsidR="00BB0B19" w:rsidRDefault="00BB0B19" w:rsidP="00CF111B">
      <w:pPr>
        <w:numPr>
          <w:ilvl w:val="0"/>
          <w:numId w:val="41"/>
        </w:numPr>
        <w:ind w:left="1800"/>
        <w:rPr>
          <w:noProof/>
          <w:color w:val="000000"/>
          <w:szCs w:val="24"/>
        </w:rPr>
      </w:pPr>
      <w:r>
        <w:rPr>
          <w:noProof/>
          <w:color w:val="000000"/>
          <w:szCs w:val="24"/>
        </w:rPr>
        <w:t>Acceptance</w:t>
      </w:r>
    </w:p>
    <w:p w14:paraId="7FE1966D" w14:textId="76866882" w:rsidR="00CF111B" w:rsidRDefault="00CF111B" w:rsidP="00CF111B">
      <w:pPr>
        <w:numPr>
          <w:ilvl w:val="1"/>
          <w:numId w:val="41"/>
        </w:numPr>
        <w:ind w:left="2520"/>
        <w:rPr>
          <w:noProof/>
          <w:color w:val="000000"/>
          <w:szCs w:val="24"/>
        </w:rPr>
      </w:pPr>
      <w:r>
        <w:rPr>
          <w:noProof/>
          <w:color w:val="000000"/>
          <w:szCs w:val="24"/>
        </w:rPr>
        <w:t>Due to time constraints, it is not possible to cover every route</w:t>
      </w:r>
    </w:p>
    <w:p w14:paraId="3E1C12EC" w14:textId="050A90E9" w:rsidR="00BB0B19" w:rsidRDefault="00BB0B19" w:rsidP="00CF111B">
      <w:pPr>
        <w:ind w:left="720"/>
        <w:rPr>
          <w:noProof/>
          <w:color w:val="000000"/>
          <w:szCs w:val="24"/>
        </w:rPr>
      </w:pPr>
      <w:r>
        <w:rPr>
          <w:noProof/>
          <w:color w:val="000000"/>
          <w:szCs w:val="24"/>
        </w:rPr>
        <w:t>Backend:</w:t>
      </w:r>
    </w:p>
    <w:p w14:paraId="63AAB5DE" w14:textId="3BF98590" w:rsidR="00BB0B19" w:rsidRDefault="00BB0B19" w:rsidP="00CF111B">
      <w:pPr>
        <w:numPr>
          <w:ilvl w:val="0"/>
          <w:numId w:val="40"/>
        </w:numPr>
        <w:ind w:left="1800"/>
        <w:rPr>
          <w:noProof/>
          <w:color w:val="000000"/>
          <w:szCs w:val="24"/>
        </w:rPr>
      </w:pPr>
      <w:r>
        <w:rPr>
          <w:noProof/>
          <w:color w:val="000000"/>
          <w:szCs w:val="24"/>
        </w:rPr>
        <w:t>Unit</w:t>
      </w:r>
    </w:p>
    <w:p w14:paraId="6E85BD93" w14:textId="74AF547C" w:rsidR="00BB0B19" w:rsidRPr="005827FA" w:rsidRDefault="00BB0B19" w:rsidP="00CF111B">
      <w:pPr>
        <w:numPr>
          <w:ilvl w:val="0"/>
          <w:numId w:val="40"/>
        </w:numPr>
        <w:ind w:left="1800"/>
        <w:rPr>
          <w:noProof/>
          <w:color w:val="000000"/>
          <w:szCs w:val="24"/>
        </w:rPr>
      </w:pPr>
      <w:r>
        <w:rPr>
          <w:noProof/>
          <w:color w:val="000000"/>
          <w:szCs w:val="24"/>
        </w:rPr>
        <w:t>Integration</w:t>
      </w:r>
    </w:p>
    <w:p w14:paraId="0C2D6F2F" w14:textId="77777777" w:rsidR="005F076D" w:rsidRPr="00CB50DB" w:rsidRDefault="005F076D">
      <w:pPr>
        <w:rPr>
          <w:color w:val="FF0000"/>
          <w:szCs w:val="24"/>
        </w:rPr>
      </w:pPr>
      <w:bookmarkStart w:id="17" w:name="_Toc140901776"/>
      <w:bookmarkStart w:id="18" w:name="_Toc141078779"/>
      <w:bookmarkStart w:id="19" w:name="_Toc141079433"/>
      <w:bookmarkStart w:id="20" w:name="_Toc141080119"/>
      <w:bookmarkEnd w:id="17"/>
      <w:bookmarkEnd w:id="18"/>
      <w:bookmarkEnd w:id="19"/>
      <w:bookmarkEnd w:id="20"/>
    </w:p>
    <w:p w14:paraId="58008033" w14:textId="77777777" w:rsidR="005F076D" w:rsidRPr="00CB50DB" w:rsidRDefault="005F076D">
      <w:pPr>
        <w:rPr>
          <w:szCs w:val="24"/>
        </w:rPr>
      </w:pPr>
    </w:p>
    <w:p w14:paraId="26431885" w14:textId="77777777" w:rsidR="005F076D" w:rsidRPr="00CB50DB" w:rsidRDefault="005F076D" w:rsidP="00A836FB">
      <w:pPr>
        <w:pStyle w:val="Heading2"/>
        <w:rPr>
          <w:rFonts w:ascii="Times New Roman" w:hAnsi="Times New Roman"/>
          <w:noProof/>
        </w:rPr>
      </w:pPr>
      <w:bookmarkStart w:id="21" w:name="_Toc35595188"/>
      <w:r w:rsidRPr="00CB50DB">
        <w:rPr>
          <w:rFonts w:ascii="Times New Roman" w:hAnsi="Times New Roman"/>
          <w:noProof/>
        </w:rPr>
        <w:t>Test Completeness</w:t>
      </w:r>
      <w:bookmarkEnd w:id="21"/>
    </w:p>
    <w:p w14:paraId="4A5A0685" w14:textId="539C0109" w:rsidR="00270C62" w:rsidRPr="005827FA" w:rsidRDefault="00D560FA">
      <w:pPr>
        <w:rPr>
          <w:noProof/>
          <w:szCs w:val="24"/>
        </w:rPr>
      </w:pPr>
      <w:r>
        <w:rPr>
          <w:noProof/>
          <w:szCs w:val="24"/>
        </w:rPr>
        <w:t>Minimum requirements for test completeness:</w:t>
      </w:r>
    </w:p>
    <w:p w14:paraId="1CA084DF" w14:textId="4C02ED52" w:rsidR="0016305E" w:rsidRDefault="00270C62" w:rsidP="0016305E">
      <w:pPr>
        <w:numPr>
          <w:ilvl w:val="0"/>
          <w:numId w:val="34"/>
        </w:numPr>
        <w:rPr>
          <w:noProof/>
          <w:szCs w:val="24"/>
        </w:rPr>
      </w:pPr>
      <w:r w:rsidRPr="005827FA">
        <w:rPr>
          <w:noProof/>
          <w:szCs w:val="24"/>
        </w:rPr>
        <w:t xml:space="preserve">100% </w:t>
      </w:r>
      <w:r w:rsidR="00D560FA">
        <w:rPr>
          <w:noProof/>
          <w:szCs w:val="24"/>
        </w:rPr>
        <w:t>t</w:t>
      </w:r>
      <w:r w:rsidRPr="005827FA">
        <w:rPr>
          <w:noProof/>
          <w:szCs w:val="24"/>
        </w:rPr>
        <w:t>est coverage</w:t>
      </w:r>
      <w:r w:rsidR="0016305E">
        <w:rPr>
          <w:noProof/>
          <w:szCs w:val="24"/>
        </w:rPr>
        <w:t xml:space="preserve"> of API endpoints</w:t>
      </w:r>
    </w:p>
    <w:p w14:paraId="27574732" w14:textId="615C84EB" w:rsidR="00D560FA" w:rsidRDefault="00D560FA" w:rsidP="0016305E">
      <w:pPr>
        <w:numPr>
          <w:ilvl w:val="0"/>
          <w:numId w:val="34"/>
        </w:numPr>
        <w:rPr>
          <w:noProof/>
          <w:szCs w:val="24"/>
        </w:rPr>
      </w:pPr>
      <w:r>
        <w:rPr>
          <w:noProof/>
          <w:szCs w:val="24"/>
        </w:rPr>
        <w:t>100% of Default and Login routes covered</w:t>
      </w:r>
    </w:p>
    <w:p w14:paraId="59CB4FC5" w14:textId="38284ADA" w:rsidR="00D560FA" w:rsidRPr="00D560FA" w:rsidRDefault="00D560FA" w:rsidP="00D560FA">
      <w:pPr>
        <w:numPr>
          <w:ilvl w:val="0"/>
          <w:numId w:val="34"/>
        </w:numPr>
        <w:rPr>
          <w:noProof/>
          <w:szCs w:val="24"/>
        </w:rPr>
      </w:pPr>
      <w:r>
        <w:rPr>
          <w:noProof/>
          <w:szCs w:val="24"/>
        </w:rPr>
        <w:t>100% test coverage for context API calls</w:t>
      </w:r>
    </w:p>
    <w:p w14:paraId="5B94BF59" w14:textId="7CCC6455" w:rsidR="00D560FA" w:rsidRDefault="00D560FA" w:rsidP="00D560FA">
      <w:pPr>
        <w:numPr>
          <w:ilvl w:val="0"/>
          <w:numId w:val="34"/>
        </w:numPr>
        <w:rPr>
          <w:noProof/>
          <w:szCs w:val="24"/>
        </w:rPr>
      </w:pPr>
      <w:r>
        <w:rPr>
          <w:noProof/>
          <w:szCs w:val="24"/>
        </w:rPr>
        <w:t>2 Acceptance tests for Home, Login, Menu, Address pages</w:t>
      </w:r>
    </w:p>
    <w:p w14:paraId="50F93124" w14:textId="57C53710" w:rsidR="00D560FA" w:rsidRDefault="00D560FA" w:rsidP="00D560FA">
      <w:pPr>
        <w:numPr>
          <w:ilvl w:val="0"/>
          <w:numId w:val="34"/>
        </w:numPr>
        <w:rPr>
          <w:noProof/>
          <w:szCs w:val="24"/>
        </w:rPr>
      </w:pPr>
      <w:r>
        <w:rPr>
          <w:noProof/>
          <w:szCs w:val="24"/>
        </w:rPr>
        <w:t>Layouts components such as MenutItem, Cards need not be tested</w:t>
      </w:r>
    </w:p>
    <w:p w14:paraId="43DE509B" w14:textId="61234D82" w:rsidR="00D560FA" w:rsidRPr="00D560FA" w:rsidRDefault="00D560FA" w:rsidP="00D560FA">
      <w:pPr>
        <w:numPr>
          <w:ilvl w:val="0"/>
          <w:numId w:val="34"/>
        </w:numPr>
        <w:rPr>
          <w:noProof/>
          <w:szCs w:val="24"/>
        </w:rPr>
      </w:pPr>
      <w:r>
        <w:rPr>
          <w:noProof/>
          <w:szCs w:val="24"/>
        </w:rPr>
        <w:t>Unit tests for business layer related functions</w:t>
      </w:r>
    </w:p>
    <w:p w14:paraId="256926F6" w14:textId="559F68A5" w:rsidR="00270C62" w:rsidRPr="005827FA" w:rsidRDefault="0016305E" w:rsidP="00270C62">
      <w:pPr>
        <w:numPr>
          <w:ilvl w:val="0"/>
          <w:numId w:val="34"/>
        </w:numPr>
        <w:rPr>
          <w:noProof/>
          <w:szCs w:val="24"/>
        </w:rPr>
      </w:pPr>
      <w:r>
        <w:rPr>
          <w:noProof/>
          <w:szCs w:val="24"/>
        </w:rPr>
        <w:t>All tests a</w:t>
      </w:r>
      <w:r w:rsidR="00270C62" w:rsidRPr="005827FA">
        <w:rPr>
          <w:noProof/>
          <w:szCs w:val="24"/>
        </w:rPr>
        <w:t xml:space="preserve">utomated </w:t>
      </w:r>
      <w:r>
        <w:rPr>
          <w:noProof/>
          <w:szCs w:val="24"/>
        </w:rPr>
        <w:t xml:space="preserve">and </w:t>
      </w:r>
      <w:r w:rsidR="00D560FA">
        <w:rPr>
          <w:noProof/>
          <w:szCs w:val="24"/>
        </w:rPr>
        <w:t xml:space="preserve">all </w:t>
      </w:r>
      <w:r>
        <w:rPr>
          <w:noProof/>
          <w:szCs w:val="24"/>
        </w:rPr>
        <w:t>t</w:t>
      </w:r>
      <w:r w:rsidR="00270C62" w:rsidRPr="005827FA">
        <w:rPr>
          <w:noProof/>
          <w:szCs w:val="24"/>
        </w:rPr>
        <w:t>est cases executed</w:t>
      </w:r>
    </w:p>
    <w:p w14:paraId="31EC4FA7" w14:textId="541888C9" w:rsidR="0016305E" w:rsidRDefault="00270C62" w:rsidP="00270C62">
      <w:pPr>
        <w:numPr>
          <w:ilvl w:val="0"/>
          <w:numId w:val="34"/>
        </w:numPr>
        <w:rPr>
          <w:noProof/>
          <w:szCs w:val="24"/>
        </w:rPr>
      </w:pPr>
      <w:r w:rsidRPr="005827FA">
        <w:rPr>
          <w:noProof/>
          <w:szCs w:val="24"/>
        </w:rPr>
        <w:t xml:space="preserve">All open bugs </w:t>
      </w:r>
      <w:r w:rsidR="0016305E">
        <w:rPr>
          <w:noProof/>
          <w:szCs w:val="24"/>
        </w:rPr>
        <w:t>relating to features in cur</w:t>
      </w:r>
      <w:r w:rsidR="00D560FA">
        <w:rPr>
          <w:noProof/>
          <w:szCs w:val="24"/>
        </w:rPr>
        <w:t>rent sprint fixed</w:t>
      </w:r>
    </w:p>
    <w:p w14:paraId="611C34E9" w14:textId="134475E2" w:rsidR="00D560FA" w:rsidRPr="00D560FA" w:rsidRDefault="0016305E" w:rsidP="00D560FA">
      <w:pPr>
        <w:numPr>
          <w:ilvl w:val="0"/>
          <w:numId w:val="34"/>
        </w:numPr>
        <w:rPr>
          <w:noProof/>
          <w:szCs w:val="24"/>
        </w:rPr>
      </w:pPr>
      <w:r>
        <w:rPr>
          <w:noProof/>
          <w:szCs w:val="24"/>
        </w:rPr>
        <w:t>All bugs discovered for future milestones or features</w:t>
      </w:r>
      <w:r w:rsidR="00270C62" w:rsidRPr="005827FA">
        <w:rPr>
          <w:noProof/>
          <w:szCs w:val="24"/>
        </w:rPr>
        <w:t xml:space="preserve"> fixed in next release</w:t>
      </w:r>
    </w:p>
    <w:p w14:paraId="0A374CF7" w14:textId="77777777" w:rsidR="009B1717" w:rsidRPr="005827FA" w:rsidRDefault="009B1717" w:rsidP="009B1717">
      <w:pPr>
        <w:ind w:left="720"/>
        <w:rPr>
          <w:noProof/>
          <w:szCs w:val="24"/>
        </w:rPr>
      </w:pPr>
    </w:p>
    <w:p w14:paraId="23847B34" w14:textId="751E11E0" w:rsidR="005F076D" w:rsidRPr="009B1717" w:rsidRDefault="005F076D" w:rsidP="009B1717">
      <w:pPr>
        <w:pStyle w:val="Heading1"/>
        <w:rPr>
          <w:noProof/>
        </w:rPr>
      </w:pPr>
      <w:bookmarkStart w:id="22" w:name="_Toc140901782"/>
      <w:bookmarkStart w:id="23" w:name="_Toc35595189"/>
      <w:bookmarkEnd w:id="22"/>
      <w:r w:rsidRPr="00CB50DB">
        <w:rPr>
          <w:noProof/>
        </w:rPr>
        <w:lastRenderedPageBreak/>
        <w:t>Test Deliverables</w:t>
      </w:r>
      <w:bookmarkEnd w:id="23"/>
    </w:p>
    <w:p w14:paraId="62731891" w14:textId="59728D6F" w:rsidR="005F076D" w:rsidRPr="003C5A94" w:rsidRDefault="005F076D">
      <w:pPr>
        <w:rPr>
          <w:noProof/>
          <w:szCs w:val="24"/>
        </w:rPr>
      </w:pP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3C5A94" w14:paraId="39DF87A0" w14:textId="77777777" w:rsidTr="00C80A69">
        <w:tc>
          <w:tcPr>
            <w:tcW w:w="6048" w:type="dxa"/>
            <w:shd w:val="clear" w:color="auto" w:fill="auto"/>
          </w:tcPr>
          <w:p w14:paraId="74825AC0" w14:textId="77777777" w:rsidR="00BE1BF8" w:rsidRPr="003C5A94" w:rsidRDefault="00BE1BF8" w:rsidP="00BE1BF8">
            <w:pPr>
              <w:numPr>
                <w:ilvl w:val="0"/>
                <w:numId w:val="35"/>
              </w:numPr>
              <w:rPr>
                <w:noProof/>
                <w:szCs w:val="24"/>
              </w:rPr>
            </w:pPr>
            <w:r w:rsidRPr="003C5A94">
              <w:rPr>
                <w:noProof/>
                <w:szCs w:val="24"/>
              </w:rPr>
              <w:t>Test Plan</w:t>
            </w:r>
          </w:p>
          <w:p w14:paraId="2EF5B764" w14:textId="77777777" w:rsidR="0016305E" w:rsidRDefault="0016305E" w:rsidP="00BE1BF8">
            <w:pPr>
              <w:numPr>
                <w:ilvl w:val="0"/>
                <w:numId w:val="35"/>
              </w:numPr>
              <w:rPr>
                <w:noProof/>
                <w:szCs w:val="24"/>
              </w:rPr>
            </w:pPr>
            <w:r>
              <w:rPr>
                <w:noProof/>
                <w:szCs w:val="24"/>
              </w:rPr>
              <w:t>Back End test suites</w:t>
            </w:r>
          </w:p>
          <w:p w14:paraId="2BCFE305" w14:textId="77777777" w:rsidR="0016305E" w:rsidRDefault="0016305E" w:rsidP="00BE1BF8">
            <w:pPr>
              <w:numPr>
                <w:ilvl w:val="0"/>
                <w:numId w:val="35"/>
              </w:numPr>
              <w:rPr>
                <w:noProof/>
                <w:szCs w:val="24"/>
              </w:rPr>
            </w:pPr>
            <w:r>
              <w:rPr>
                <w:noProof/>
                <w:szCs w:val="24"/>
              </w:rPr>
              <w:t>Front End test suites</w:t>
            </w:r>
          </w:p>
          <w:p w14:paraId="235FD338" w14:textId="129AD88E" w:rsidR="0016305E" w:rsidRPr="003C5A94" w:rsidRDefault="0016305E" w:rsidP="00BE1BF8">
            <w:pPr>
              <w:numPr>
                <w:ilvl w:val="0"/>
                <w:numId w:val="35"/>
              </w:numPr>
              <w:rPr>
                <w:noProof/>
                <w:szCs w:val="24"/>
              </w:rPr>
            </w:pPr>
            <w:r>
              <w:rPr>
                <w:noProof/>
                <w:szCs w:val="24"/>
              </w:rPr>
              <w:t>Test failure logs</w:t>
            </w:r>
          </w:p>
          <w:p w14:paraId="0E85FF9A" w14:textId="77777777" w:rsidR="00272FE4" w:rsidRDefault="00BE1BF8" w:rsidP="00292356">
            <w:pPr>
              <w:numPr>
                <w:ilvl w:val="0"/>
                <w:numId w:val="35"/>
              </w:numPr>
              <w:rPr>
                <w:noProof/>
                <w:szCs w:val="24"/>
              </w:rPr>
            </w:pPr>
            <w:r w:rsidRPr="003C5A94">
              <w:rPr>
                <w:noProof/>
                <w:szCs w:val="24"/>
              </w:rPr>
              <w:t>Bug Reports</w:t>
            </w:r>
          </w:p>
          <w:p w14:paraId="34B25E7C" w14:textId="68672FF9" w:rsidR="00D560FA" w:rsidRPr="00292356" w:rsidRDefault="00D560FA" w:rsidP="00292356">
            <w:pPr>
              <w:numPr>
                <w:ilvl w:val="0"/>
                <w:numId w:val="35"/>
              </w:numPr>
              <w:rPr>
                <w:noProof/>
                <w:szCs w:val="24"/>
              </w:rPr>
            </w:pPr>
            <w:r>
              <w:rPr>
                <w:noProof/>
                <w:szCs w:val="24"/>
              </w:rPr>
              <w:t>Changelog for suites (commit messages)</w:t>
            </w:r>
          </w:p>
        </w:tc>
      </w:tr>
    </w:tbl>
    <w:p w14:paraId="4F62D107" w14:textId="77777777" w:rsidR="005F076D" w:rsidRPr="00CB50DB" w:rsidRDefault="005F076D" w:rsidP="00A836FB">
      <w:pPr>
        <w:pStyle w:val="Heading1"/>
      </w:pPr>
      <w:bookmarkStart w:id="24" w:name="_Toc35595190"/>
      <w:r w:rsidRPr="00CB50DB">
        <w:t>Resource &amp; Environment Needs</w:t>
      </w:r>
      <w:bookmarkEnd w:id="24"/>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5" w:name="_Toc35595191"/>
      <w:r w:rsidRPr="00CB50DB">
        <w:rPr>
          <w:rFonts w:ascii="Times New Roman" w:hAnsi="Times New Roman"/>
        </w:rPr>
        <w:t>Testing Tools</w:t>
      </w:r>
      <w:bookmarkEnd w:id="25"/>
    </w:p>
    <w:p w14:paraId="57E70E8F" w14:textId="77777777" w:rsidR="0016305E" w:rsidRDefault="0016305E" w:rsidP="0016305E">
      <w:pPr>
        <w:ind w:left="720"/>
        <w:rPr>
          <w:szCs w:val="24"/>
        </w:rPr>
      </w:pPr>
    </w:p>
    <w:p w14:paraId="42367B15" w14:textId="547A12C3" w:rsidR="00750BBD" w:rsidRDefault="00750BBD" w:rsidP="00BE1BF8">
      <w:pPr>
        <w:numPr>
          <w:ilvl w:val="0"/>
          <w:numId w:val="36"/>
        </w:numPr>
        <w:rPr>
          <w:szCs w:val="24"/>
        </w:rPr>
      </w:pPr>
      <w:r>
        <w:rPr>
          <w:szCs w:val="24"/>
        </w:rPr>
        <w:t>GitHub Actions</w:t>
      </w:r>
    </w:p>
    <w:p w14:paraId="6A2EA9B7" w14:textId="47A247B4" w:rsidR="00D560FA" w:rsidRDefault="00D560FA" w:rsidP="00BE1BF8">
      <w:pPr>
        <w:numPr>
          <w:ilvl w:val="0"/>
          <w:numId w:val="36"/>
        </w:numPr>
        <w:rPr>
          <w:szCs w:val="24"/>
        </w:rPr>
      </w:pPr>
      <w:r>
        <w:rPr>
          <w:szCs w:val="24"/>
        </w:rPr>
        <w:t>Node.js CI</w:t>
      </w:r>
    </w:p>
    <w:p w14:paraId="37A5A4F9" w14:textId="739ECC8A" w:rsidR="00D560FA" w:rsidRDefault="00D560FA" w:rsidP="00BE1BF8">
      <w:pPr>
        <w:numPr>
          <w:ilvl w:val="0"/>
          <w:numId w:val="36"/>
        </w:numPr>
        <w:rPr>
          <w:szCs w:val="24"/>
        </w:rPr>
      </w:pPr>
      <w:r>
        <w:rPr>
          <w:szCs w:val="24"/>
        </w:rPr>
        <w:t>Python package CI</w:t>
      </w:r>
    </w:p>
    <w:p w14:paraId="12BAB89C" w14:textId="2E19CD2F" w:rsidR="00750BBD" w:rsidRDefault="00BB0B19" w:rsidP="00BE1BF8">
      <w:pPr>
        <w:numPr>
          <w:ilvl w:val="0"/>
          <w:numId w:val="36"/>
        </w:numPr>
        <w:rPr>
          <w:szCs w:val="24"/>
        </w:rPr>
      </w:pPr>
      <w:proofErr w:type="gramStart"/>
      <w:r>
        <w:rPr>
          <w:szCs w:val="24"/>
        </w:rPr>
        <w:t>.</w:t>
      </w:r>
      <w:proofErr w:type="spellStart"/>
      <w:r>
        <w:rPr>
          <w:szCs w:val="24"/>
        </w:rPr>
        <w:t>yml</w:t>
      </w:r>
      <w:proofErr w:type="spellEnd"/>
      <w:proofErr w:type="gramEnd"/>
      <w:r w:rsidR="0016305E">
        <w:rPr>
          <w:szCs w:val="24"/>
        </w:rPr>
        <w:t xml:space="preserve"> scripts</w:t>
      </w:r>
    </w:p>
    <w:p w14:paraId="13E0D62A" w14:textId="7EDF818B" w:rsidR="00496D1D" w:rsidRDefault="00D560FA" w:rsidP="00496D1D">
      <w:pPr>
        <w:numPr>
          <w:ilvl w:val="1"/>
          <w:numId w:val="36"/>
        </w:numPr>
        <w:rPr>
          <w:szCs w:val="24"/>
        </w:rPr>
      </w:pPr>
      <w:r>
        <w:rPr>
          <w:szCs w:val="24"/>
        </w:rPr>
        <w:t>React</w:t>
      </w:r>
      <w:r w:rsidR="00496D1D">
        <w:rPr>
          <w:szCs w:val="24"/>
        </w:rPr>
        <w:t xml:space="preserve">: Using </w:t>
      </w:r>
      <w:proofErr w:type="spellStart"/>
      <w:r w:rsidR="00496D1D">
        <w:rPr>
          <w:szCs w:val="24"/>
        </w:rPr>
        <w:t>npm</w:t>
      </w:r>
      <w:proofErr w:type="spellEnd"/>
      <w:r w:rsidR="00496D1D">
        <w:rPr>
          <w:szCs w:val="24"/>
        </w:rPr>
        <w:t xml:space="preserve"> test</w:t>
      </w:r>
    </w:p>
    <w:p w14:paraId="5F79BC7D" w14:textId="2DF754C2" w:rsidR="00496D1D" w:rsidRPr="00496D1D" w:rsidRDefault="00496D1D" w:rsidP="00496D1D">
      <w:pPr>
        <w:numPr>
          <w:ilvl w:val="1"/>
          <w:numId w:val="36"/>
        </w:numPr>
        <w:rPr>
          <w:szCs w:val="24"/>
        </w:rPr>
      </w:pPr>
      <w:r>
        <w:rPr>
          <w:szCs w:val="24"/>
        </w:rPr>
        <w:t xml:space="preserve">Python: Using </w:t>
      </w:r>
      <w:proofErr w:type="spellStart"/>
      <w:r>
        <w:rPr>
          <w:szCs w:val="24"/>
        </w:rPr>
        <w:t>pytest</w:t>
      </w:r>
      <w:proofErr w:type="spellEnd"/>
    </w:p>
    <w:p w14:paraId="20BD08E9" w14:textId="77777777" w:rsidR="00213018" w:rsidRPr="00CB50DB" w:rsidRDefault="00213018">
      <w:pPr>
        <w:rPr>
          <w:sz w:val="22"/>
          <w:szCs w:val="22"/>
        </w:rPr>
      </w:pPr>
    </w:p>
    <w:p w14:paraId="0F0B92C9" w14:textId="77777777" w:rsidR="005F076D" w:rsidRPr="00CB50DB" w:rsidRDefault="00213018">
      <w:pPr>
        <w:rPr>
          <w:color w:val="000000"/>
          <w:sz w:val="22"/>
          <w:szCs w:val="22"/>
          <w:u w:val="single"/>
        </w:rPr>
      </w:pPr>
      <w:r w:rsidRPr="00CB50DB">
        <w:rPr>
          <w:szCs w:val="24"/>
        </w:rPr>
        <w:t xml:space="preserve"> </w:t>
      </w:r>
    </w:p>
    <w:p w14:paraId="4F1D0479" w14:textId="1EF3CCAD" w:rsidR="00213018" w:rsidRPr="00496D1D" w:rsidRDefault="005F076D" w:rsidP="00496D1D">
      <w:pPr>
        <w:pStyle w:val="Heading2"/>
        <w:rPr>
          <w:rFonts w:ascii="Times New Roman" w:hAnsi="Times New Roman"/>
          <w:noProof/>
        </w:rPr>
      </w:pPr>
      <w:bookmarkStart w:id="26" w:name="_Toc35595192"/>
      <w:r w:rsidRPr="00CB50DB">
        <w:rPr>
          <w:rFonts w:ascii="Times New Roman" w:hAnsi="Times New Roman"/>
          <w:noProof/>
        </w:rPr>
        <w:t>Test Environment</w:t>
      </w:r>
      <w:bookmarkEnd w:id="26"/>
    </w:p>
    <w:p w14:paraId="2741745E" w14:textId="044DD6CE" w:rsidR="005F076D" w:rsidRPr="003C5A94" w:rsidRDefault="00B50096">
      <w:pPr>
        <w:rPr>
          <w:color w:val="000000"/>
          <w:szCs w:val="24"/>
        </w:rPr>
      </w:pPr>
      <w:r w:rsidRPr="003C5A94">
        <w:rPr>
          <w:color w:val="000000"/>
          <w:szCs w:val="24"/>
        </w:rPr>
        <w:t xml:space="preserve">Following </w:t>
      </w:r>
      <w:r w:rsidRPr="003C5A94">
        <w:rPr>
          <w:b/>
          <w:color w:val="000000"/>
          <w:szCs w:val="24"/>
        </w:rPr>
        <w:t>software</w:t>
      </w:r>
      <w:r w:rsidR="00496D1D">
        <w:rPr>
          <w:bCs/>
          <w:color w:val="000000"/>
          <w:szCs w:val="24"/>
        </w:rPr>
        <w:t xml:space="preserve"> is</w:t>
      </w:r>
      <w:r w:rsidRPr="003C5A94">
        <w:rPr>
          <w:color w:val="000000"/>
          <w:szCs w:val="24"/>
        </w:rPr>
        <w:t xml:space="preserve"> required </w:t>
      </w:r>
      <w:r w:rsidRPr="003C5A94">
        <w:rPr>
          <w:noProof/>
          <w:color w:val="000000"/>
          <w:szCs w:val="24"/>
        </w:rPr>
        <w:t>in addition</w:t>
      </w:r>
      <w:r w:rsidRPr="003C5A94">
        <w:rPr>
          <w:color w:val="000000"/>
          <w:szCs w:val="24"/>
        </w:rPr>
        <w:t xml:space="preserve"> to </w:t>
      </w:r>
      <w:r w:rsidRPr="003C5A94">
        <w:rPr>
          <w:noProof/>
          <w:color w:val="000000"/>
          <w:szCs w:val="24"/>
        </w:rPr>
        <w:t>client</w:t>
      </w:r>
      <w:r w:rsidR="001A1F30" w:rsidRPr="003C5A94">
        <w:rPr>
          <w:noProof/>
          <w:color w:val="000000"/>
          <w:szCs w:val="24"/>
        </w:rPr>
        <w:t>-</w:t>
      </w:r>
      <w:r w:rsidRPr="003C5A94">
        <w:rPr>
          <w:noProof/>
          <w:color w:val="000000"/>
          <w:szCs w:val="24"/>
        </w:rPr>
        <w:t>specific</w:t>
      </w:r>
      <w:r w:rsidRPr="003C5A94">
        <w:rPr>
          <w:color w:val="000000"/>
          <w:szCs w:val="24"/>
        </w:rPr>
        <w:t xml:space="preserve"> </w:t>
      </w:r>
      <w:r w:rsidRPr="003C5A94">
        <w:rPr>
          <w:noProof/>
          <w:color w:val="000000"/>
          <w:szCs w:val="24"/>
        </w:rPr>
        <w:t>software</w:t>
      </w:r>
      <w:r w:rsidRPr="003C5A94">
        <w:rPr>
          <w:color w:val="000000"/>
          <w:szCs w:val="24"/>
        </w:rPr>
        <w:t xml:space="preserve">. </w:t>
      </w:r>
    </w:p>
    <w:p w14:paraId="151A0EE5" w14:textId="77777777" w:rsidR="00213018" w:rsidRPr="003C5A94" w:rsidRDefault="00213018">
      <w:pPr>
        <w:rPr>
          <w:color w:val="0000FF"/>
          <w:szCs w:val="24"/>
        </w:rPr>
      </w:pPr>
    </w:p>
    <w:p w14:paraId="23BA2B61" w14:textId="090F0F5B" w:rsidR="005F076D" w:rsidRDefault="004416D6">
      <w:pPr>
        <w:numPr>
          <w:ilvl w:val="0"/>
          <w:numId w:val="1"/>
        </w:numPr>
        <w:rPr>
          <w:color w:val="000000"/>
          <w:szCs w:val="24"/>
        </w:rPr>
      </w:pPr>
      <w:r w:rsidRPr="003C5A94">
        <w:rPr>
          <w:color w:val="000000"/>
          <w:szCs w:val="24"/>
        </w:rPr>
        <w:t>Windows</w:t>
      </w:r>
      <w:r w:rsidR="00496D1D">
        <w:rPr>
          <w:color w:val="000000"/>
          <w:szCs w:val="24"/>
        </w:rPr>
        <w:t xml:space="preserve"> 10</w:t>
      </w:r>
    </w:p>
    <w:p w14:paraId="62F78165" w14:textId="57EA0C71" w:rsidR="00745D14" w:rsidRDefault="00750BBD">
      <w:pPr>
        <w:numPr>
          <w:ilvl w:val="0"/>
          <w:numId w:val="1"/>
        </w:numPr>
        <w:rPr>
          <w:color w:val="000000"/>
          <w:szCs w:val="24"/>
        </w:rPr>
      </w:pPr>
      <w:r>
        <w:rPr>
          <w:color w:val="000000"/>
          <w:szCs w:val="24"/>
        </w:rPr>
        <w:t>GitHub Actions</w:t>
      </w:r>
    </w:p>
    <w:p w14:paraId="5C88850C" w14:textId="1F81FDF0" w:rsidR="00B55575" w:rsidRDefault="00496D1D">
      <w:pPr>
        <w:numPr>
          <w:ilvl w:val="0"/>
          <w:numId w:val="1"/>
        </w:numPr>
        <w:rPr>
          <w:color w:val="000000"/>
          <w:szCs w:val="24"/>
        </w:rPr>
      </w:pPr>
      <w:r>
        <w:rPr>
          <w:color w:val="000000"/>
          <w:szCs w:val="24"/>
        </w:rPr>
        <w:t>Node Version: [14.x]</w:t>
      </w:r>
    </w:p>
    <w:p w14:paraId="58F7B468" w14:textId="01331B8D" w:rsidR="00496D1D" w:rsidRDefault="00496D1D">
      <w:pPr>
        <w:numPr>
          <w:ilvl w:val="0"/>
          <w:numId w:val="1"/>
        </w:numPr>
        <w:rPr>
          <w:color w:val="000000"/>
          <w:szCs w:val="24"/>
        </w:rPr>
      </w:pPr>
      <w:r>
        <w:rPr>
          <w:color w:val="000000"/>
          <w:szCs w:val="24"/>
        </w:rPr>
        <w:t>Python Version: [3.x]</w:t>
      </w:r>
    </w:p>
    <w:p w14:paraId="20B4AE7E" w14:textId="2F12D84E" w:rsidR="00496D1D" w:rsidRDefault="00496D1D">
      <w:pPr>
        <w:numPr>
          <w:ilvl w:val="0"/>
          <w:numId w:val="1"/>
        </w:numPr>
        <w:rPr>
          <w:color w:val="000000"/>
          <w:szCs w:val="24"/>
        </w:rPr>
      </w:pPr>
      <w:r>
        <w:rPr>
          <w:color w:val="000000"/>
          <w:szCs w:val="24"/>
        </w:rPr>
        <w:t>Web browser required</w:t>
      </w:r>
    </w:p>
    <w:p w14:paraId="2FB1EF84" w14:textId="04303383" w:rsidR="00496D1D" w:rsidRDefault="00496D1D" w:rsidP="00496D1D">
      <w:pPr>
        <w:numPr>
          <w:ilvl w:val="0"/>
          <w:numId w:val="1"/>
        </w:numPr>
        <w:ind w:left="720"/>
        <w:rPr>
          <w:color w:val="000000"/>
          <w:szCs w:val="24"/>
        </w:rPr>
      </w:pPr>
      <w:r>
        <w:rPr>
          <w:color w:val="000000"/>
          <w:szCs w:val="24"/>
        </w:rPr>
        <w:t>Chrome (recommended)</w:t>
      </w:r>
    </w:p>
    <w:p w14:paraId="4834D399" w14:textId="7752A450" w:rsidR="00496D1D" w:rsidRDefault="00496D1D" w:rsidP="00496D1D">
      <w:pPr>
        <w:numPr>
          <w:ilvl w:val="0"/>
          <w:numId w:val="1"/>
        </w:numPr>
        <w:ind w:left="720"/>
        <w:rPr>
          <w:color w:val="000000"/>
          <w:szCs w:val="24"/>
        </w:rPr>
      </w:pPr>
      <w:r>
        <w:rPr>
          <w:color w:val="000000"/>
          <w:szCs w:val="24"/>
        </w:rPr>
        <w:t>Edge</w:t>
      </w:r>
    </w:p>
    <w:p w14:paraId="38768474" w14:textId="76E61D79" w:rsidR="00496D1D" w:rsidRPr="00496D1D" w:rsidRDefault="00496D1D" w:rsidP="00496D1D">
      <w:pPr>
        <w:numPr>
          <w:ilvl w:val="0"/>
          <w:numId w:val="1"/>
        </w:numPr>
        <w:ind w:left="720"/>
        <w:rPr>
          <w:color w:val="000000"/>
          <w:szCs w:val="24"/>
        </w:rPr>
      </w:pPr>
      <w:r>
        <w:rPr>
          <w:color w:val="000000"/>
          <w:szCs w:val="24"/>
        </w:rPr>
        <w:t>Safari</w:t>
      </w:r>
    </w:p>
    <w:p w14:paraId="4C103628" w14:textId="77777777" w:rsidR="005F076D" w:rsidRPr="00CB50DB" w:rsidRDefault="005F076D">
      <w:pPr>
        <w:rPr>
          <w:color w:val="000000"/>
          <w:szCs w:val="24"/>
        </w:rPr>
      </w:pPr>
    </w:p>
    <w:p w14:paraId="24FA7C97" w14:textId="39364500" w:rsidR="005F076D" w:rsidRDefault="005F076D">
      <w:pPr>
        <w:rPr>
          <w:noProof/>
          <w:sz w:val="22"/>
          <w:szCs w:val="22"/>
        </w:rPr>
      </w:pPr>
    </w:p>
    <w:p w14:paraId="7201D243" w14:textId="4AEC3632" w:rsidR="00496D1D" w:rsidRDefault="00496D1D">
      <w:pPr>
        <w:rPr>
          <w:noProof/>
          <w:sz w:val="22"/>
          <w:szCs w:val="22"/>
        </w:rPr>
      </w:pPr>
    </w:p>
    <w:p w14:paraId="62E7FEB1" w14:textId="4A4D2937" w:rsidR="00496D1D" w:rsidRDefault="00496D1D">
      <w:pPr>
        <w:rPr>
          <w:noProof/>
          <w:sz w:val="22"/>
          <w:szCs w:val="22"/>
        </w:rPr>
      </w:pPr>
    </w:p>
    <w:p w14:paraId="0D330331" w14:textId="77777777" w:rsidR="00496D1D" w:rsidRPr="00CB50DB" w:rsidRDefault="00496D1D">
      <w:pPr>
        <w:rPr>
          <w:noProof/>
          <w:sz w:val="22"/>
          <w:szCs w:val="22"/>
        </w:rPr>
      </w:pPr>
    </w:p>
    <w:p w14:paraId="3494F564" w14:textId="00CDBBCF" w:rsidR="00352628" w:rsidRPr="00496D1D" w:rsidRDefault="00145196" w:rsidP="00352628">
      <w:pPr>
        <w:pStyle w:val="Heading1"/>
        <w:rPr>
          <w:noProof/>
        </w:rPr>
      </w:pPr>
      <w:bookmarkStart w:id="27" w:name="_Toc351975668"/>
      <w:bookmarkStart w:id="28" w:name="_Toc68064300"/>
      <w:bookmarkStart w:id="29" w:name="_Toc118515458"/>
      <w:bookmarkStart w:id="30" w:name="_Toc35595193"/>
      <w:r w:rsidRPr="00CB50DB">
        <w:rPr>
          <w:noProof/>
        </w:rPr>
        <w:lastRenderedPageBreak/>
        <w:t>Terms/Acronyms</w:t>
      </w:r>
      <w:bookmarkEnd w:id="27"/>
      <w:bookmarkEnd w:id="28"/>
      <w:bookmarkEnd w:id="29"/>
      <w:bookmarkEnd w:id="30"/>
      <w:r w:rsidRPr="00CB50DB">
        <w:rPr>
          <w:noProof/>
        </w:rPr>
        <w:t xml:space="preserve"> </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39BE0F33" w:rsidR="00FA3B13" w:rsidRPr="003C5A94" w:rsidRDefault="00BE29F7" w:rsidP="0058263B">
            <w:pPr>
              <w:pStyle w:val="SGTableText"/>
              <w:rPr>
                <w:noProof/>
                <w:color w:val="000000"/>
                <w:sz w:val="24"/>
                <w:szCs w:val="24"/>
              </w:rPr>
            </w:pPr>
            <w:r w:rsidRPr="003C5A94">
              <w:rPr>
                <w:noProof/>
                <w:color w:val="000000"/>
                <w:sz w:val="24"/>
                <w:szCs w:val="24"/>
              </w:rPr>
              <w:t>Application Under Test</w:t>
            </w:r>
          </w:p>
        </w:tc>
      </w:tr>
      <w:tr w:rsidR="00FA3B13" w:rsidRPr="003C5A94" w14:paraId="21342EC4" w14:textId="77777777" w:rsidTr="003C5A94">
        <w:tc>
          <w:tcPr>
            <w:tcW w:w="2689" w:type="dxa"/>
          </w:tcPr>
          <w:p w14:paraId="751B84CA" w14:textId="4F60946F" w:rsidR="00FA3B13" w:rsidRPr="003C5A94" w:rsidRDefault="00FA3B13" w:rsidP="0058263B">
            <w:pPr>
              <w:pStyle w:val="SGTableText"/>
              <w:rPr>
                <w:noProof/>
                <w:color w:val="000000"/>
                <w:sz w:val="24"/>
                <w:szCs w:val="24"/>
              </w:rPr>
            </w:pPr>
            <w:r>
              <w:rPr>
                <w:noProof/>
                <w:color w:val="000000"/>
                <w:sz w:val="24"/>
                <w:szCs w:val="24"/>
              </w:rPr>
              <w:t>Agile</w:t>
            </w:r>
          </w:p>
        </w:tc>
        <w:tc>
          <w:tcPr>
            <w:tcW w:w="6030" w:type="dxa"/>
          </w:tcPr>
          <w:p w14:paraId="3BC21F36" w14:textId="796220D7" w:rsidR="00FA3B13" w:rsidRPr="003C5A94" w:rsidRDefault="00FA3B13" w:rsidP="0058263B">
            <w:pPr>
              <w:pStyle w:val="SGTableText"/>
              <w:rPr>
                <w:noProof/>
                <w:color w:val="000000"/>
                <w:sz w:val="24"/>
                <w:szCs w:val="24"/>
              </w:rPr>
            </w:pPr>
            <w:r>
              <w:rPr>
                <w:noProof/>
                <w:color w:val="000000"/>
                <w:sz w:val="24"/>
                <w:szCs w:val="24"/>
              </w:rPr>
              <w:t>Methodology for software development, emphasizes adapting to change over following a plan.</w:t>
            </w:r>
          </w:p>
        </w:tc>
      </w:tr>
      <w:tr w:rsidR="00FA3B13" w:rsidRPr="003C5A94" w14:paraId="0F3BBD4B" w14:textId="77777777" w:rsidTr="003C5A94">
        <w:tc>
          <w:tcPr>
            <w:tcW w:w="2689" w:type="dxa"/>
          </w:tcPr>
          <w:p w14:paraId="16FF802F" w14:textId="78C79DB8" w:rsidR="00FA3B13" w:rsidRDefault="00FA3B13" w:rsidP="0058263B">
            <w:pPr>
              <w:pStyle w:val="SGTableText"/>
              <w:rPr>
                <w:noProof/>
                <w:color w:val="000000"/>
                <w:sz w:val="24"/>
                <w:szCs w:val="24"/>
              </w:rPr>
            </w:pPr>
            <w:r>
              <w:rPr>
                <w:noProof/>
                <w:color w:val="000000"/>
                <w:sz w:val="24"/>
                <w:szCs w:val="24"/>
              </w:rPr>
              <w:t>HTML</w:t>
            </w:r>
          </w:p>
        </w:tc>
        <w:tc>
          <w:tcPr>
            <w:tcW w:w="6030" w:type="dxa"/>
          </w:tcPr>
          <w:p w14:paraId="62E53C00" w14:textId="7283158B" w:rsidR="00FA3B13" w:rsidRDefault="00FA3B13" w:rsidP="0058263B">
            <w:pPr>
              <w:pStyle w:val="SGTableText"/>
              <w:rPr>
                <w:noProof/>
                <w:color w:val="000000"/>
                <w:sz w:val="24"/>
                <w:szCs w:val="24"/>
              </w:rPr>
            </w:pPr>
            <w:r>
              <w:rPr>
                <w:noProof/>
                <w:color w:val="000000"/>
                <w:sz w:val="24"/>
                <w:szCs w:val="24"/>
              </w:rPr>
              <w:t>HyperText Markup Language (Web layout language)</w:t>
            </w:r>
          </w:p>
        </w:tc>
      </w:tr>
      <w:tr w:rsidR="00FA3B13" w:rsidRPr="003C5A94" w14:paraId="799B5B44" w14:textId="77777777" w:rsidTr="003C5A94">
        <w:tc>
          <w:tcPr>
            <w:tcW w:w="2689" w:type="dxa"/>
          </w:tcPr>
          <w:p w14:paraId="34C5BDD2" w14:textId="3270BDFD" w:rsidR="00FA3B13" w:rsidRDefault="00FA3B13" w:rsidP="0058263B">
            <w:pPr>
              <w:pStyle w:val="SGTableText"/>
              <w:rPr>
                <w:noProof/>
                <w:color w:val="000000"/>
                <w:sz w:val="24"/>
                <w:szCs w:val="24"/>
              </w:rPr>
            </w:pPr>
            <w:r>
              <w:rPr>
                <w:noProof/>
                <w:color w:val="000000"/>
                <w:sz w:val="24"/>
                <w:szCs w:val="24"/>
              </w:rPr>
              <w:t>React</w:t>
            </w:r>
          </w:p>
        </w:tc>
        <w:tc>
          <w:tcPr>
            <w:tcW w:w="6030" w:type="dxa"/>
          </w:tcPr>
          <w:p w14:paraId="210FE39A" w14:textId="71CF4481" w:rsidR="00FA3B13" w:rsidRDefault="00FA3B13" w:rsidP="0058263B">
            <w:pPr>
              <w:pStyle w:val="SGTableText"/>
              <w:rPr>
                <w:noProof/>
                <w:color w:val="000000"/>
                <w:sz w:val="24"/>
                <w:szCs w:val="24"/>
              </w:rPr>
            </w:pPr>
            <w:r>
              <w:rPr>
                <w:noProof/>
                <w:color w:val="000000"/>
                <w:sz w:val="24"/>
                <w:szCs w:val="24"/>
              </w:rPr>
              <w:t>JavaScript library for building user interfaces</w:t>
            </w:r>
          </w:p>
        </w:tc>
      </w:tr>
      <w:tr w:rsidR="00FA3B13" w:rsidRPr="003C5A94" w14:paraId="2E0914E1" w14:textId="77777777" w:rsidTr="003C5A94">
        <w:tc>
          <w:tcPr>
            <w:tcW w:w="2689" w:type="dxa"/>
          </w:tcPr>
          <w:p w14:paraId="77ED1062" w14:textId="11853A3B" w:rsidR="00FA3B13" w:rsidRDefault="00FA3B13" w:rsidP="0058263B">
            <w:pPr>
              <w:pStyle w:val="SGTableText"/>
              <w:rPr>
                <w:noProof/>
                <w:color w:val="000000"/>
                <w:sz w:val="24"/>
                <w:szCs w:val="24"/>
              </w:rPr>
            </w:pPr>
            <w:r>
              <w:rPr>
                <w:noProof/>
                <w:color w:val="000000"/>
                <w:sz w:val="24"/>
                <w:szCs w:val="24"/>
              </w:rPr>
              <w:t>Python</w:t>
            </w:r>
          </w:p>
        </w:tc>
        <w:tc>
          <w:tcPr>
            <w:tcW w:w="6030" w:type="dxa"/>
          </w:tcPr>
          <w:p w14:paraId="5C9A7F0E" w14:textId="58A2C14D" w:rsidR="00FA3B13" w:rsidRDefault="00FA3B13" w:rsidP="0058263B">
            <w:pPr>
              <w:pStyle w:val="SGTableText"/>
              <w:rPr>
                <w:noProof/>
                <w:color w:val="000000"/>
                <w:sz w:val="24"/>
                <w:szCs w:val="24"/>
              </w:rPr>
            </w:pPr>
            <w:r>
              <w:rPr>
                <w:noProof/>
                <w:color w:val="000000"/>
                <w:sz w:val="24"/>
                <w:szCs w:val="24"/>
              </w:rPr>
              <w:t>Interpreted language for</w:t>
            </w:r>
            <w:r w:rsidR="00A67FA4">
              <w:rPr>
                <w:noProof/>
                <w:color w:val="000000"/>
                <w:sz w:val="24"/>
                <w:szCs w:val="24"/>
              </w:rPr>
              <w:t xml:space="preserve"> backend web development</w:t>
            </w:r>
          </w:p>
        </w:tc>
      </w:tr>
      <w:tr w:rsidR="00A67FA4" w:rsidRPr="003C5A94" w14:paraId="75E3A7D3" w14:textId="77777777" w:rsidTr="003C5A94">
        <w:tc>
          <w:tcPr>
            <w:tcW w:w="2689" w:type="dxa"/>
          </w:tcPr>
          <w:p w14:paraId="02A84F53" w14:textId="564A5802" w:rsidR="00A67FA4" w:rsidRDefault="00A67FA4" w:rsidP="0058263B">
            <w:pPr>
              <w:pStyle w:val="SGTableText"/>
              <w:rPr>
                <w:noProof/>
                <w:color w:val="000000"/>
                <w:sz w:val="24"/>
                <w:szCs w:val="24"/>
              </w:rPr>
            </w:pPr>
            <w:r>
              <w:rPr>
                <w:noProof/>
                <w:color w:val="000000"/>
                <w:sz w:val="24"/>
                <w:szCs w:val="24"/>
              </w:rPr>
              <w:t>TA</w:t>
            </w:r>
          </w:p>
        </w:tc>
        <w:tc>
          <w:tcPr>
            <w:tcW w:w="6030" w:type="dxa"/>
          </w:tcPr>
          <w:p w14:paraId="0DF7C8EB" w14:textId="76C71EBD" w:rsidR="00A67FA4" w:rsidRDefault="00A67FA4" w:rsidP="0058263B">
            <w:pPr>
              <w:pStyle w:val="SGTableText"/>
              <w:rPr>
                <w:noProof/>
                <w:color w:val="000000"/>
                <w:sz w:val="24"/>
                <w:szCs w:val="24"/>
              </w:rPr>
            </w:pPr>
            <w:r>
              <w:rPr>
                <w:noProof/>
                <w:color w:val="000000"/>
                <w:sz w:val="24"/>
                <w:szCs w:val="24"/>
              </w:rPr>
              <w:t>Teaching Assistant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2CCEA" w14:textId="77777777" w:rsidR="002813A8" w:rsidRDefault="002813A8">
      <w:r>
        <w:separator/>
      </w:r>
    </w:p>
  </w:endnote>
  <w:endnote w:type="continuationSeparator" w:id="0">
    <w:p w14:paraId="394C7F46" w14:textId="77777777" w:rsidR="002813A8" w:rsidRDefault="00281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F6B0A" w14:textId="77777777" w:rsidR="002813A8" w:rsidRDefault="002813A8">
      <w:r>
        <w:separator/>
      </w:r>
    </w:p>
  </w:footnote>
  <w:footnote w:type="continuationSeparator" w:id="0">
    <w:p w14:paraId="1A30C0B6" w14:textId="77777777" w:rsidR="002813A8" w:rsidRDefault="00281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E50DA"/>
    <w:multiLevelType w:val="hybridMultilevel"/>
    <w:tmpl w:val="72221B24"/>
    <w:lvl w:ilvl="0" w:tplc="883AC2D8">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E3994"/>
    <w:multiLevelType w:val="hybridMultilevel"/>
    <w:tmpl w:val="D00A91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740F77"/>
    <w:multiLevelType w:val="hybridMultilevel"/>
    <w:tmpl w:val="6EC26942"/>
    <w:lvl w:ilvl="0" w:tplc="B3DEE4E2">
      <w:numFmt w:val="bullet"/>
      <w:lvlText w:val="-"/>
      <w:lvlJc w:val="left"/>
      <w:pPr>
        <w:ind w:left="360" w:hanging="360"/>
      </w:pPr>
      <w:rPr>
        <w:rFonts w:ascii="Times New Roman" w:eastAsia="SimSu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27D1A"/>
    <w:multiLevelType w:val="hybridMultilevel"/>
    <w:tmpl w:val="53B256D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1"/>
  </w:num>
  <w:num w:numId="7">
    <w:abstractNumId w:val="29"/>
  </w:num>
  <w:num w:numId="8">
    <w:abstractNumId w:val="11"/>
  </w:num>
  <w:num w:numId="9">
    <w:abstractNumId w:val="20"/>
  </w:num>
  <w:num w:numId="10">
    <w:abstractNumId w:val="10"/>
  </w:num>
  <w:num w:numId="11">
    <w:abstractNumId w:val="27"/>
  </w:num>
  <w:num w:numId="12">
    <w:abstractNumId w:val="16"/>
  </w:num>
  <w:num w:numId="13">
    <w:abstractNumId w:val="22"/>
  </w:num>
  <w:num w:numId="14">
    <w:abstractNumId w:val="26"/>
  </w:num>
  <w:num w:numId="15">
    <w:abstractNumId w:val="32"/>
  </w:num>
  <w:num w:numId="16">
    <w:abstractNumId w:val="37"/>
  </w:num>
  <w:num w:numId="17">
    <w:abstractNumId w:val="15"/>
  </w:num>
  <w:num w:numId="18">
    <w:abstractNumId w:val="5"/>
  </w:num>
  <w:num w:numId="19">
    <w:abstractNumId w:val="8"/>
  </w:num>
  <w:num w:numId="20">
    <w:abstractNumId w:val="25"/>
  </w:num>
  <w:num w:numId="21">
    <w:abstractNumId w:val="34"/>
  </w:num>
  <w:num w:numId="22">
    <w:abstractNumId w:val="2"/>
  </w:num>
  <w:num w:numId="23">
    <w:abstractNumId w:val="9"/>
  </w:num>
  <w:num w:numId="24">
    <w:abstractNumId w:val="24"/>
  </w:num>
  <w:num w:numId="25">
    <w:abstractNumId w:val="6"/>
  </w:num>
  <w:num w:numId="26">
    <w:abstractNumId w:val="36"/>
  </w:num>
  <w:num w:numId="27">
    <w:abstractNumId w:val="14"/>
  </w:num>
  <w:num w:numId="28">
    <w:abstractNumId w:val="17"/>
  </w:num>
  <w:num w:numId="29">
    <w:abstractNumId w:val="23"/>
  </w:num>
  <w:num w:numId="30">
    <w:abstractNumId w:val="19"/>
  </w:num>
  <w:num w:numId="31">
    <w:abstractNumId w:val="28"/>
  </w:num>
  <w:num w:numId="32">
    <w:abstractNumId w:val="30"/>
  </w:num>
  <w:num w:numId="33">
    <w:abstractNumId w:val="21"/>
  </w:num>
  <w:num w:numId="34">
    <w:abstractNumId w:val="12"/>
  </w:num>
  <w:num w:numId="35">
    <w:abstractNumId w:val="31"/>
  </w:num>
  <w:num w:numId="36">
    <w:abstractNumId w:val="7"/>
  </w:num>
  <w:num w:numId="37">
    <w:abstractNumId w:val="13"/>
  </w:num>
  <w:num w:numId="38">
    <w:abstractNumId w:val="3"/>
  </w:num>
  <w:num w:numId="39">
    <w:abstractNumId w:val="33"/>
  </w:num>
  <w:num w:numId="40">
    <w:abstractNumId w:val="1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4FAN/a67ktAAAA"/>
  </w:docVars>
  <w:rsids>
    <w:rsidRoot w:val="005F076D"/>
    <w:rsid w:val="00002CF5"/>
    <w:rsid w:val="000046F4"/>
    <w:rsid w:val="0000768B"/>
    <w:rsid w:val="000231BD"/>
    <w:rsid w:val="000275DB"/>
    <w:rsid w:val="000307C0"/>
    <w:rsid w:val="00073698"/>
    <w:rsid w:val="00081656"/>
    <w:rsid w:val="000851A1"/>
    <w:rsid w:val="00085BF4"/>
    <w:rsid w:val="000921FB"/>
    <w:rsid w:val="0009298D"/>
    <w:rsid w:val="000B0AE5"/>
    <w:rsid w:val="000C3123"/>
    <w:rsid w:val="000F604E"/>
    <w:rsid w:val="00105942"/>
    <w:rsid w:val="00106FAE"/>
    <w:rsid w:val="001244BB"/>
    <w:rsid w:val="00125090"/>
    <w:rsid w:val="001263F0"/>
    <w:rsid w:val="00130BA0"/>
    <w:rsid w:val="00137069"/>
    <w:rsid w:val="0014510E"/>
    <w:rsid w:val="00145196"/>
    <w:rsid w:val="0015312A"/>
    <w:rsid w:val="00156F25"/>
    <w:rsid w:val="00160264"/>
    <w:rsid w:val="0016305E"/>
    <w:rsid w:val="001920F7"/>
    <w:rsid w:val="00194678"/>
    <w:rsid w:val="001A1F30"/>
    <w:rsid w:val="001C3C21"/>
    <w:rsid w:val="001E3F73"/>
    <w:rsid w:val="00207B65"/>
    <w:rsid w:val="00211AC2"/>
    <w:rsid w:val="00213018"/>
    <w:rsid w:val="00217542"/>
    <w:rsid w:val="002222F9"/>
    <w:rsid w:val="0023685B"/>
    <w:rsid w:val="00251F16"/>
    <w:rsid w:val="00252A1C"/>
    <w:rsid w:val="00266DBA"/>
    <w:rsid w:val="00270C62"/>
    <w:rsid w:val="00272FE4"/>
    <w:rsid w:val="002762AE"/>
    <w:rsid w:val="002813A8"/>
    <w:rsid w:val="00292356"/>
    <w:rsid w:val="002B589E"/>
    <w:rsid w:val="002B7369"/>
    <w:rsid w:val="00314932"/>
    <w:rsid w:val="00327624"/>
    <w:rsid w:val="00352628"/>
    <w:rsid w:val="0036259C"/>
    <w:rsid w:val="00373836"/>
    <w:rsid w:val="00380FD7"/>
    <w:rsid w:val="00385E40"/>
    <w:rsid w:val="003C5A94"/>
    <w:rsid w:val="003F56E1"/>
    <w:rsid w:val="00401EFB"/>
    <w:rsid w:val="00406BB6"/>
    <w:rsid w:val="00407CCD"/>
    <w:rsid w:val="00415526"/>
    <w:rsid w:val="004416D6"/>
    <w:rsid w:val="00446221"/>
    <w:rsid w:val="004674AC"/>
    <w:rsid w:val="004864B2"/>
    <w:rsid w:val="0049632A"/>
    <w:rsid w:val="00496D1D"/>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D2E4A"/>
    <w:rsid w:val="005F076D"/>
    <w:rsid w:val="00604F29"/>
    <w:rsid w:val="00634D7A"/>
    <w:rsid w:val="006722DC"/>
    <w:rsid w:val="00672B3F"/>
    <w:rsid w:val="006748B6"/>
    <w:rsid w:val="00685439"/>
    <w:rsid w:val="00695E9D"/>
    <w:rsid w:val="006A376C"/>
    <w:rsid w:val="006A498A"/>
    <w:rsid w:val="006B47A3"/>
    <w:rsid w:val="006B606B"/>
    <w:rsid w:val="006B6E84"/>
    <w:rsid w:val="006D7830"/>
    <w:rsid w:val="006E2B1D"/>
    <w:rsid w:val="006F4B72"/>
    <w:rsid w:val="007014CC"/>
    <w:rsid w:val="00713CB8"/>
    <w:rsid w:val="00714AF2"/>
    <w:rsid w:val="0073247F"/>
    <w:rsid w:val="00745D14"/>
    <w:rsid w:val="00750BBD"/>
    <w:rsid w:val="007716C0"/>
    <w:rsid w:val="00793F2C"/>
    <w:rsid w:val="00794DCB"/>
    <w:rsid w:val="007C0816"/>
    <w:rsid w:val="007C4884"/>
    <w:rsid w:val="007D027F"/>
    <w:rsid w:val="007D1F63"/>
    <w:rsid w:val="007D486C"/>
    <w:rsid w:val="007E16B0"/>
    <w:rsid w:val="007E738F"/>
    <w:rsid w:val="00812495"/>
    <w:rsid w:val="00816438"/>
    <w:rsid w:val="00826290"/>
    <w:rsid w:val="00830806"/>
    <w:rsid w:val="00833A2F"/>
    <w:rsid w:val="008812AB"/>
    <w:rsid w:val="00893B28"/>
    <w:rsid w:val="008B349D"/>
    <w:rsid w:val="008B7947"/>
    <w:rsid w:val="008C18D2"/>
    <w:rsid w:val="008C5EDF"/>
    <w:rsid w:val="008C6DDC"/>
    <w:rsid w:val="008D3C12"/>
    <w:rsid w:val="008D7C8A"/>
    <w:rsid w:val="008E5C14"/>
    <w:rsid w:val="008F0D32"/>
    <w:rsid w:val="0090450F"/>
    <w:rsid w:val="00911A93"/>
    <w:rsid w:val="00924D01"/>
    <w:rsid w:val="009250BD"/>
    <w:rsid w:val="009272EA"/>
    <w:rsid w:val="00930948"/>
    <w:rsid w:val="009641DF"/>
    <w:rsid w:val="00966E72"/>
    <w:rsid w:val="00984D1D"/>
    <w:rsid w:val="00985923"/>
    <w:rsid w:val="0099477A"/>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67FA4"/>
    <w:rsid w:val="00A73898"/>
    <w:rsid w:val="00A836FB"/>
    <w:rsid w:val="00A84E09"/>
    <w:rsid w:val="00A96D53"/>
    <w:rsid w:val="00A97DDA"/>
    <w:rsid w:val="00AA2444"/>
    <w:rsid w:val="00AA31A6"/>
    <w:rsid w:val="00AA63BE"/>
    <w:rsid w:val="00AC634B"/>
    <w:rsid w:val="00AE6982"/>
    <w:rsid w:val="00B07D1B"/>
    <w:rsid w:val="00B16C15"/>
    <w:rsid w:val="00B32F95"/>
    <w:rsid w:val="00B45513"/>
    <w:rsid w:val="00B50096"/>
    <w:rsid w:val="00B55575"/>
    <w:rsid w:val="00B579D0"/>
    <w:rsid w:val="00B676C2"/>
    <w:rsid w:val="00B86829"/>
    <w:rsid w:val="00B87950"/>
    <w:rsid w:val="00BB0B19"/>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6825"/>
    <w:rsid w:val="00C57831"/>
    <w:rsid w:val="00C62195"/>
    <w:rsid w:val="00C80A69"/>
    <w:rsid w:val="00CA189A"/>
    <w:rsid w:val="00CA36D2"/>
    <w:rsid w:val="00CB50DB"/>
    <w:rsid w:val="00CE0F77"/>
    <w:rsid w:val="00CE2631"/>
    <w:rsid w:val="00CF111B"/>
    <w:rsid w:val="00D03985"/>
    <w:rsid w:val="00D03A5D"/>
    <w:rsid w:val="00D30C86"/>
    <w:rsid w:val="00D310E6"/>
    <w:rsid w:val="00D33391"/>
    <w:rsid w:val="00D33FCD"/>
    <w:rsid w:val="00D37195"/>
    <w:rsid w:val="00D373DB"/>
    <w:rsid w:val="00D560EE"/>
    <w:rsid w:val="00D560FA"/>
    <w:rsid w:val="00D62DEE"/>
    <w:rsid w:val="00D86172"/>
    <w:rsid w:val="00D964B8"/>
    <w:rsid w:val="00DA3FAE"/>
    <w:rsid w:val="00DA6077"/>
    <w:rsid w:val="00DB4B3C"/>
    <w:rsid w:val="00DC4AD5"/>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F14732"/>
    <w:rsid w:val="00F30DD1"/>
    <w:rsid w:val="00F34512"/>
    <w:rsid w:val="00F365F9"/>
    <w:rsid w:val="00F42AD7"/>
    <w:rsid w:val="00F446BA"/>
    <w:rsid w:val="00F457B7"/>
    <w:rsid w:val="00F51103"/>
    <w:rsid w:val="00F55DC4"/>
    <w:rsid w:val="00F927EE"/>
    <w:rsid w:val="00FA3B13"/>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1920F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4061</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James Harvey</cp:lastModifiedBy>
  <cp:revision>55</cp:revision>
  <cp:lastPrinted>2021-02-26T22:37:00Z</cp:lastPrinted>
  <dcterms:created xsi:type="dcterms:W3CDTF">2020-03-20T16:00:00Z</dcterms:created>
  <dcterms:modified xsi:type="dcterms:W3CDTF">2021-02-26T22:37:00Z</dcterms:modified>
</cp:coreProperties>
</file>