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F3" w:rsidRDefault="00310814">
      <w:pPr>
        <w:rPr>
          <w:rFonts w:ascii="Arial" w:hAnsi="Arial" w:cs="Arial"/>
          <w:b/>
          <w:color w:val="003399"/>
          <w:sz w:val="28"/>
        </w:rPr>
      </w:pPr>
      <w:r>
        <w:rPr>
          <w:rFonts w:ascii="Arial" w:hAnsi="Arial" w:cs="Arial"/>
          <w:b/>
          <w:color w:val="003399"/>
          <w:sz w:val="28"/>
        </w:rPr>
        <w:t>JO &amp; CMDB Integration</w:t>
      </w:r>
    </w:p>
    <w:p w:rsidR="005F43F3" w:rsidRDefault="00310814">
      <w:pPr>
        <w:rPr>
          <w:rFonts w:ascii="Verdana" w:hAnsi="Verdana"/>
          <w:b/>
        </w:rPr>
      </w:pPr>
      <w:r>
        <w:rPr>
          <w:rFonts w:ascii="Arial" w:hAnsi="Arial" w:cs="Arial"/>
          <w:b/>
          <w:color w:val="003399"/>
          <w:sz w:val="24"/>
        </w:rPr>
        <w:t>Data Sharing</w:t>
      </w:r>
    </w:p>
    <w:p w:rsidR="005F43F3" w:rsidRDefault="00310814">
      <w:pPr>
        <w:rPr>
          <w:rFonts w:ascii="Verdana" w:hAnsi="Verdana"/>
        </w:rPr>
      </w:pPr>
      <w:r>
        <w:rPr>
          <w:rFonts w:ascii="Verdana" w:hAnsi="Verdana"/>
        </w:rPr>
        <w:t>We request to have an API that can be used to pull JO reports from the JO system. This will be subject to the parameters below:</w:t>
      </w:r>
    </w:p>
    <w:p w:rsidR="005F43F3" w:rsidRDefault="0031081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In the request, parameters ca</w:t>
      </w:r>
      <w:bookmarkStart w:id="0" w:name="_GoBack"/>
      <w:bookmarkEnd w:id="0"/>
      <w:r>
        <w:rPr>
          <w:rFonts w:ascii="Verdana" w:hAnsi="Verdana"/>
        </w:rPr>
        <w:t>n be provided which will optionally indicate filters that can be used in the search</w:t>
      </w:r>
    </w:p>
    <w:p w:rsidR="005F43F3" w:rsidRDefault="0031081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We can search JO for a particular asset/server, or for all servers</w:t>
      </w:r>
    </w:p>
    <w:p w:rsidR="005F43F3" w:rsidRDefault="0031081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key field we shall use to inter-relate data between the two systems is primarily the IP address.</w:t>
      </w:r>
    </w:p>
    <w:p w:rsidR="005F43F3" w:rsidRDefault="0031081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Authentication mechanism to be used shall be advised by the JO team</w:t>
      </w:r>
    </w:p>
    <w:p w:rsidR="005F43F3" w:rsidRDefault="00310814">
      <w:pPr>
        <w:rPr>
          <w:rFonts w:ascii="Arial" w:hAnsi="Arial" w:cs="Arial"/>
          <w:b/>
          <w:color w:val="003399"/>
          <w:sz w:val="24"/>
        </w:rPr>
      </w:pPr>
      <w:r>
        <w:rPr>
          <w:rFonts w:ascii="Arial" w:hAnsi="Arial" w:cs="Arial"/>
          <w:b/>
          <w:color w:val="003399"/>
          <w:sz w:val="24"/>
        </w:rPr>
        <w:t>API Structure</w:t>
      </w:r>
    </w:p>
    <w:p w:rsidR="005F43F3" w:rsidRDefault="00310814">
      <w:pPr>
        <w:rPr>
          <w:rFonts w:ascii="Verdana" w:hAnsi="Verdana"/>
        </w:rPr>
      </w:pPr>
      <w:r>
        <w:rPr>
          <w:rFonts w:ascii="Verdana" w:hAnsi="Verdana"/>
        </w:rPr>
        <w:t>Below is the IP structure that shall is proposed. It shows the request parameters to be sent, and the expected response.</w:t>
      </w:r>
    </w:p>
    <w:p w:rsidR="00BA4CA0" w:rsidRDefault="00BA4CA0">
      <w:pPr>
        <w:rPr>
          <w:rFonts w:ascii="Verdana" w:hAnsi="Verdana"/>
        </w:rPr>
      </w:pPr>
    </w:p>
    <w:p w:rsidR="005F43F3" w:rsidRDefault="00310814">
      <w:pPr>
        <w:rPr>
          <w:rFonts w:ascii="Verdana" w:hAnsi="Verdana"/>
        </w:rPr>
      </w:pPr>
      <w:r>
        <w:rPr>
          <w:rFonts w:ascii="Verdana" w:hAnsi="Verdana"/>
        </w:rPr>
        <w:t>The Content Type is JSON.</w:t>
      </w:r>
    </w:p>
    <w:p w:rsidR="00DE0429" w:rsidRPr="00BA21A1" w:rsidRDefault="00DE0429" w:rsidP="00BA21A1">
      <w:pPr>
        <w:rPr>
          <w:rFonts w:ascii="Arial" w:hAnsi="Arial" w:cs="Arial"/>
          <w:b/>
          <w:color w:val="003399"/>
          <w:sz w:val="20"/>
        </w:rPr>
      </w:pPr>
      <w:r w:rsidRPr="00BA21A1">
        <w:rPr>
          <w:rFonts w:ascii="Arial" w:hAnsi="Arial" w:cs="Arial"/>
          <w:b/>
          <w:color w:val="003399"/>
          <w:sz w:val="20"/>
        </w:rPr>
        <w:t>Fetch authorization token</w:t>
      </w:r>
    </w:p>
    <w:p w:rsidR="00DE0429" w:rsidRPr="00DE0429" w:rsidRDefault="00DE0429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="00BA21A1" w:rsidRPr="00DE1C34">
        <w:rPr>
          <w:rFonts w:ascii="Courier New" w:eastAsia="Times New Roman" w:hAnsi="Courier New" w:cs="Courier New"/>
          <w:color w:val="008000"/>
          <w:sz w:val="20"/>
          <w:szCs w:val="20"/>
        </w:rPr>
        <w:t>Request</w:t>
      </w:r>
      <w:r w:rsidRPr="00DE1C34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:rsidR="00DE1C34" w:rsidRP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POST /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api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/jo/token HTTP/1.1</w:t>
      </w:r>
    </w:p>
    <w:p w:rsidR="00DE1C34" w:rsidRP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Host: </w:t>
      </w:r>
      <w:r w:rsidR="00C7622D" w:rsidRPr="00C7622D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77.73.68.233:6001</w:t>
      </w:r>
    </w:p>
    <w:p w:rsidR="00DE1C34" w:rsidRP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Content-Type: application/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json</w:t>
      </w:r>
      <w:proofErr w:type="spellEnd"/>
    </w:p>
    <w:p w:rsidR="00DE1C34" w:rsidRP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</w:p>
    <w:p w:rsidR="00DE1C34" w:rsidRP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{</w:t>
      </w:r>
    </w:p>
    <w:p w:rsidR="00DE1C34" w:rsidRP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   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username":"test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",</w:t>
      </w:r>
    </w:p>
    <w:p w:rsidR="00DE1C34" w:rsidRP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   "password":"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tngefwfi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</w:t>
      </w:r>
    </w:p>
    <w:p w:rsid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}</w:t>
      </w:r>
    </w:p>
    <w:p w:rsidR="00DE1C34" w:rsidRDefault="00DE1C3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</w:p>
    <w:p w:rsidR="00DE0429" w:rsidRPr="00DE1C34" w:rsidRDefault="00DE0429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E1C34">
        <w:rPr>
          <w:rFonts w:ascii="Courier New" w:eastAsia="Times New Roman" w:hAnsi="Courier New" w:cs="Courier New"/>
          <w:color w:val="008000"/>
          <w:sz w:val="20"/>
          <w:szCs w:val="20"/>
        </w:rPr>
        <w:t>// Response:</w:t>
      </w:r>
    </w:p>
    <w:p w:rsidR="00DE0429" w:rsidRPr="00DE0429" w:rsidRDefault="00DE0429" w:rsidP="00BA21A1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{</w:t>
      </w:r>
    </w:p>
    <w:p w:rsidR="00DE0429" w:rsidRPr="00BA21A1" w:rsidRDefault="00DE0429" w:rsidP="00BA21A1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2"/>
          <w:szCs w:val="18"/>
        </w:rPr>
      </w:pPr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</w:t>
      </w:r>
      <w:proofErr w:type="spellStart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access_token</w:t>
      </w:r>
      <w:proofErr w:type="spellEnd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"CcoBlJylQoP4Nj4WJMa6rmrQwS0hYj",</w:t>
      </w:r>
      <w:r w:rsidR="00BA21A1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</w:t>
      </w:r>
      <w:r w:rsidR="00BA21A1" w:rsidRPr="00BA21A1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// </w:t>
      </w:r>
      <w:r w:rsidR="00BA21A1">
        <w:rPr>
          <w:rFonts w:ascii="Courier New" w:eastAsia="Times New Roman" w:hAnsi="Courier New" w:cs="Courier New"/>
          <w:color w:val="008000"/>
          <w:sz w:val="14"/>
          <w:szCs w:val="20"/>
        </w:rPr>
        <w:t>The token to use to fetch data</w:t>
      </w:r>
    </w:p>
    <w:p w:rsidR="00DE0429" w:rsidRPr="00DE0429" w:rsidRDefault="00DE0429" w:rsidP="00BA21A1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</w:t>
      </w:r>
      <w:proofErr w:type="spellStart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expires_in</w:t>
      </w:r>
      <w:proofErr w:type="spellEnd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36000,</w:t>
      </w:r>
      <w:r w:rsidR="00BA21A1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</w:t>
      </w:r>
      <w:r w:rsidR="00BA21A1" w:rsidRPr="00BA21A1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// </w:t>
      </w:r>
      <w:r w:rsidR="00BA21A1">
        <w:rPr>
          <w:rFonts w:ascii="Courier New" w:eastAsia="Times New Roman" w:hAnsi="Courier New" w:cs="Courier New"/>
          <w:color w:val="008000"/>
          <w:sz w:val="14"/>
          <w:szCs w:val="20"/>
        </w:rPr>
        <w:t>Token will expire after x seconds</w:t>
      </w:r>
    </w:p>
    <w:p w:rsidR="00DE0429" w:rsidRPr="00DE0429" w:rsidRDefault="00DE0429" w:rsidP="00BA21A1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</w:t>
      </w:r>
      <w:proofErr w:type="spellStart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token_type</w:t>
      </w:r>
      <w:proofErr w:type="spellEnd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"Bearer",</w:t>
      </w:r>
    </w:p>
    <w:p w:rsidR="00DE0429" w:rsidRPr="00DE0429" w:rsidRDefault="00DE0429" w:rsidP="00BA21A1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"scope": "read",</w:t>
      </w:r>
    </w:p>
    <w:p w:rsidR="00DE0429" w:rsidRPr="00DE0429" w:rsidRDefault="00DE0429" w:rsidP="00BA21A1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</w:t>
      </w:r>
      <w:proofErr w:type="spellStart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refresh_token</w:t>
      </w:r>
      <w:proofErr w:type="spellEnd"/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"8h5dzZhA3aYUsIuftTIA932JvmmxKs"</w:t>
      </w:r>
    </w:p>
    <w:p w:rsidR="00DE0429" w:rsidRPr="00DE0429" w:rsidRDefault="00DE0429" w:rsidP="00BA21A1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0429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}</w:t>
      </w:r>
    </w:p>
    <w:p w:rsidR="00DE1C34" w:rsidRDefault="00DE1C34" w:rsidP="00DE0429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  <w:sectPr w:rsidR="00DE1C34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DE0429" w:rsidRPr="00BA21A1" w:rsidRDefault="00DE0429" w:rsidP="00BA21A1">
      <w:pPr>
        <w:rPr>
          <w:rFonts w:ascii="Arial" w:hAnsi="Arial" w:cs="Arial"/>
          <w:b/>
          <w:color w:val="003399"/>
          <w:sz w:val="20"/>
        </w:rPr>
      </w:pPr>
      <w:r w:rsidRPr="00BA21A1">
        <w:rPr>
          <w:rFonts w:ascii="Arial" w:hAnsi="Arial" w:cs="Arial"/>
          <w:b/>
          <w:color w:val="003399"/>
          <w:sz w:val="20"/>
        </w:rPr>
        <w:lastRenderedPageBreak/>
        <w:t>Fetch JO data</w:t>
      </w:r>
    </w:p>
    <w:p w:rsidR="005F43F3" w:rsidRDefault="003108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>
        <w:rPr>
          <w:rFonts w:ascii="Courier New" w:eastAsia="Times New Roman" w:hAnsi="Courier New" w:cs="Courier New"/>
          <w:color w:val="008080"/>
          <w:sz w:val="20"/>
          <w:szCs w:val="20"/>
        </w:rPr>
        <w:t>/// REQUESTING FOR JOs</w:t>
      </w:r>
    </w:p>
    <w:p w:rsidR="005F43F3" w:rsidRDefault="003108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Request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POST /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api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/jo HTTP/1.1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Host: </w:t>
      </w:r>
      <w:r w:rsidR="00C7622D" w:rsidRPr="00C7622D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77.73.68.233:6001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Content-Type: application/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json</w:t>
      </w:r>
      <w:proofErr w:type="spellEnd"/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Authorization: Bearer </w:t>
      </w:r>
      <w:r>
        <w:rPr>
          <w:rFonts w:ascii="Courier New" w:eastAsia="Times New Roman" w:hAnsi="Courier New" w:cs="Courier New"/>
          <w:color w:val="44546A" w:themeColor="text2"/>
          <w:sz w:val="18"/>
          <w:szCs w:val="18"/>
        </w:rPr>
        <w:t>&lt;</w:t>
      </w:r>
      <w:proofErr w:type="spellStart"/>
      <w:r>
        <w:rPr>
          <w:rFonts w:ascii="Courier New" w:eastAsia="Times New Roman" w:hAnsi="Courier New" w:cs="Courier New"/>
          <w:color w:val="44546A" w:themeColor="text2"/>
          <w:sz w:val="18"/>
          <w:szCs w:val="18"/>
        </w:rPr>
        <w:t>access_token</w:t>
      </w:r>
      <w:proofErr w:type="spellEnd"/>
      <w:r>
        <w:rPr>
          <w:rFonts w:ascii="Courier New" w:eastAsia="Times New Roman" w:hAnsi="Courier New" w:cs="Courier New"/>
          <w:color w:val="44546A" w:themeColor="text2"/>
          <w:sz w:val="18"/>
          <w:szCs w:val="18"/>
        </w:rPr>
        <w:t>&gt;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{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   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Params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 {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       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IPAddress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":"</w:t>
      </w:r>
      <w:r w:rsidRPr="00DE1C34">
        <w:t xml:space="preserve"> </w:t>
      </w: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10.8.255.20",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       "</w:t>
      </w:r>
      <w:proofErr w:type="spellStart"/>
      <w:r>
        <w:rPr>
          <w:rFonts w:ascii="Courier New" w:eastAsia="Times New Roman" w:hAnsi="Courier New" w:cs="Courier New"/>
          <w:color w:val="44546A" w:themeColor="text2"/>
          <w:sz w:val="18"/>
          <w:szCs w:val="18"/>
        </w:rPr>
        <w:t>StartDate</w:t>
      </w:r>
      <w:proofErr w:type="spellEnd"/>
      <w:r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 "20-06-01</w:t>
      </w: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       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StartJO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 "0"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 xml:space="preserve">    }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}</w:t>
      </w:r>
    </w:p>
    <w:p w:rsidR="005F43F3" w:rsidRDefault="00310814" w:rsidP="00DE1C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// Response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{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statusCode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200,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statusMessage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"Success",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"results": [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{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"Identifier": "TL_1592323489",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"Requestor": "TUMSIFU LEMA",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RequestorEmail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"tlema@vcontractor.co.tz",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RequestorDepartment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"NETWORK OPERATIONS MS",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RequestDate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"2020-06-16",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CABRefNumber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null,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JONumber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JOType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"NO-IMPACT",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JOBTitle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"Test",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"Approval": [],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SystemsToBeChanged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[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    {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SystemName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"PTW SYSTEM",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IpAddress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"10.8.255.20"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    }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],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    "</w:t>
      </w:r>
      <w:proofErr w:type="spellStart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MitigationPlan</w:t>
      </w:r>
      <w:proofErr w:type="spellEnd"/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": null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    }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    ]</w:t>
      </w:r>
    </w:p>
    <w:p w:rsidR="00DE1C34" w:rsidRPr="00DE1C34" w:rsidRDefault="00DE1C34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  <w:r w:rsidRPr="00DE1C34">
        <w:rPr>
          <w:rFonts w:ascii="Courier New" w:eastAsia="Times New Roman" w:hAnsi="Courier New" w:cs="Courier New"/>
          <w:color w:val="44546A" w:themeColor="text2"/>
          <w:sz w:val="18"/>
          <w:szCs w:val="18"/>
        </w:rPr>
        <w:t>}</w:t>
      </w:r>
    </w:p>
    <w:p w:rsidR="005F43F3" w:rsidRPr="00DE1C34" w:rsidRDefault="005F43F3" w:rsidP="00DE1C34">
      <w:pPr>
        <w:suppressAutoHyphens w:val="0"/>
        <w:spacing w:after="0" w:line="240" w:lineRule="atLeast"/>
        <w:rPr>
          <w:rFonts w:ascii="Courier New" w:eastAsia="Times New Roman" w:hAnsi="Courier New" w:cs="Courier New"/>
          <w:color w:val="44546A" w:themeColor="text2"/>
          <w:sz w:val="18"/>
          <w:szCs w:val="18"/>
        </w:rPr>
      </w:pPr>
    </w:p>
    <w:p w:rsidR="005F43F3" w:rsidRDefault="005F43F3"/>
    <w:p w:rsidR="005F43F3" w:rsidRDefault="005F43F3"/>
    <w:p w:rsidR="005F43F3" w:rsidRDefault="005F43F3"/>
    <w:sectPr w:rsidR="005F43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67F"/>
    <w:multiLevelType w:val="hybridMultilevel"/>
    <w:tmpl w:val="BF2C8E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1431BB"/>
    <w:multiLevelType w:val="hybridMultilevel"/>
    <w:tmpl w:val="CAAE1B68"/>
    <w:lvl w:ilvl="0" w:tplc="9D020240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83033"/>
    <w:multiLevelType w:val="multilevel"/>
    <w:tmpl w:val="C4F0D0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86A01DA"/>
    <w:multiLevelType w:val="multilevel"/>
    <w:tmpl w:val="5F828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F3"/>
    <w:rsid w:val="00090D4D"/>
    <w:rsid w:val="00310814"/>
    <w:rsid w:val="003D5515"/>
    <w:rsid w:val="005F43F3"/>
    <w:rsid w:val="00921C90"/>
    <w:rsid w:val="00BA21A1"/>
    <w:rsid w:val="00BA4CA0"/>
    <w:rsid w:val="00C7622D"/>
    <w:rsid w:val="00DE0429"/>
    <w:rsid w:val="00D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04D1143-E6A9-4773-9498-A4FC4950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51">
    <w:name w:val="sc151"/>
    <w:basedOn w:val="DefaultParagraphFont"/>
    <w:qFormat/>
    <w:rsid w:val="001269C6"/>
    <w:rPr>
      <w:rFonts w:ascii="Courier New" w:hAnsi="Courier New" w:cs="Courier New"/>
      <w:color w:val="008080"/>
      <w:sz w:val="20"/>
      <w:szCs w:val="20"/>
    </w:rPr>
  </w:style>
  <w:style w:type="character" w:customStyle="1" w:styleId="sc21">
    <w:name w:val="sc21"/>
    <w:basedOn w:val="DefaultParagraphFont"/>
    <w:qFormat/>
    <w:rsid w:val="001269C6"/>
    <w:rPr>
      <w:rFonts w:ascii="Courier New" w:hAnsi="Courier New" w:cs="Courier New"/>
      <w:color w:val="008000"/>
      <w:sz w:val="20"/>
      <w:szCs w:val="20"/>
    </w:rPr>
  </w:style>
  <w:style w:type="character" w:customStyle="1" w:styleId="sc101">
    <w:name w:val="sc101"/>
    <w:basedOn w:val="DefaultParagraphFont"/>
    <w:qFormat/>
    <w:rsid w:val="001269C6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qFormat/>
    <w:rsid w:val="001269C6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DefaultParagraphFont"/>
    <w:qFormat/>
    <w:rsid w:val="001269C6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1269C6"/>
    <w:rPr>
      <w:rFonts w:ascii="Courier New" w:hAnsi="Courier New" w:cs="Courier New"/>
      <w:color w:val="FF800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6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Noxyt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GeorgeThuo</dc:creator>
  <dc:description/>
  <cp:lastModifiedBy>Godfred Nkayamba</cp:lastModifiedBy>
  <cp:revision>3</cp:revision>
  <dcterms:created xsi:type="dcterms:W3CDTF">2020-07-01T11:28:00Z</dcterms:created>
  <dcterms:modified xsi:type="dcterms:W3CDTF">2020-07-01T20:13:00Z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