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617C5" w14:textId="77777777" w:rsidR="007411CD" w:rsidRDefault="007411CD">
      <w:bookmarkStart w:id="0" w:name="_GoBack"/>
      <w:bookmarkEnd w:id="0"/>
    </w:p>
    <w:sectPr w:rsidR="007411CD" w:rsidSect="00B4646C">
      <w:headerReference w:type="default" r:id="rId7"/>
      <w:footerReference w:type="default" r:id="rId8"/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8D964" w14:textId="77777777" w:rsidR="00B11365" w:rsidRDefault="00B11365" w:rsidP="00B4646C">
      <w:r>
        <w:separator/>
      </w:r>
    </w:p>
  </w:endnote>
  <w:endnote w:type="continuationSeparator" w:id="0">
    <w:p w14:paraId="60602D87" w14:textId="77777777" w:rsidR="00B11365" w:rsidRDefault="00B11365" w:rsidP="00B46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58584" w14:textId="6AAB83BA" w:rsidR="00B4646C" w:rsidRDefault="00254912" w:rsidP="00B4646C">
    <w:pPr>
      <w:pStyle w:val="Footer"/>
      <w:tabs>
        <w:tab w:val="clear" w:pos="4320"/>
        <w:tab w:val="clear" w:pos="8640"/>
        <w:tab w:val="left" w:pos="8364"/>
      </w:tabs>
      <w:ind w:left="1440" w:right="-72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44228F" wp14:editId="036E4484">
          <wp:simplePos x="0" y="0"/>
          <wp:positionH relativeFrom="margin">
            <wp:posOffset>6113780</wp:posOffset>
          </wp:positionH>
          <wp:positionV relativeFrom="margin">
            <wp:posOffset>8343265</wp:posOffset>
          </wp:positionV>
          <wp:extent cx="506095" cy="457200"/>
          <wp:effectExtent l="0" t="0" r="1905" b="0"/>
          <wp:wrapSquare wrapText="bothSides"/>
          <wp:docPr id="1" name="Picture 1" descr="../Logos%20&amp;%20Icons/EZShield%20Logo/2016%20Logo/EZShield-Icon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Logos%20&amp;%20Icons/EZShield%20Logo/2016%20Logo/EZShield-Icon-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DD20E" wp14:editId="50E978CC">
              <wp:simplePos x="0" y="0"/>
              <wp:positionH relativeFrom="column">
                <wp:posOffset>3823592</wp:posOffset>
              </wp:positionH>
              <wp:positionV relativeFrom="paragraph">
                <wp:posOffset>-162560</wp:posOffset>
              </wp:positionV>
              <wp:extent cx="2286000" cy="571500"/>
              <wp:effectExtent l="0" t="0" r="0" b="1270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4B302" w14:textId="77777777" w:rsidR="00B4646C" w:rsidRPr="00E33B09" w:rsidRDefault="00B4646C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415 Williams Court, Suite 116</w:t>
                          </w:r>
                        </w:p>
                        <w:p w14:paraId="5C145AF9" w14:textId="77777777" w:rsidR="00B4646C" w:rsidRPr="00E33B09" w:rsidRDefault="00B4646C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Baltimore, MD 21220-2893</w:t>
                          </w:r>
                        </w:p>
                        <w:p w14:paraId="13F2D70E" w14:textId="47DBDED0" w:rsidR="00B4646C" w:rsidRPr="00E33B09" w:rsidRDefault="00E33B09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1-888-439-7443</w:t>
                          </w:r>
                          <w:r w:rsidR="00B4646C"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• www.ezshield.com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3DD20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6" type="#_x0000_t202" style="position:absolute;left:0;text-align:left;margin-left:301.05pt;margin-top:-12.75pt;width:180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" filled="f" stroked="f">
              <v:textbox>
                <w:txbxContent>
                  <w:p w14:paraId="73C4B302" w14:textId="77777777" w:rsidR="00B4646C" w:rsidRPr="00E33B09" w:rsidRDefault="00B4646C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33B09">
                      <w:rPr>
                        <w:rFonts w:ascii="Arial" w:hAnsi="Arial" w:cs="Arial"/>
                        <w:sz w:val="16"/>
                        <w:szCs w:val="16"/>
                      </w:rPr>
                      <w:t>415 Williams Court, Suite 116</w:t>
                    </w:r>
                  </w:p>
                  <w:p w14:paraId="5C145AF9" w14:textId="77777777" w:rsidR="00B4646C" w:rsidRPr="00E33B09" w:rsidRDefault="00B4646C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33B09">
                      <w:rPr>
                        <w:rFonts w:ascii="Arial" w:hAnsi="Arial" w:cs="Arial"/>
                        <w:sz w:val="16"/>
                        <w:szCs w:val="16"/>
                      </w:rPr>
                      <w:t>Baltimore, MD 21220-2893</w:t>
                    </w:r>
                  </w:p>
                  <w:p w14:paraId="13F2D70E" w14:textId="47DBDED0" w:rsidR="00B4646C" w:rsidRPr="00E33B09" w:rsidRDefault="00E33B09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1-888-439-7443</w:t>
                    </w:r>
                    <w:r w:rsidR="00B4646C" w:rsidRPr="00E33B0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• www.ezshield.com</w:t>
                    </w:r>
                  </w:p>
                </w:txbxContent>
              </v:textbox>
            </v:shape>
          </w:pict>
        </mc:Fallback>
      </mc:AlternateContent>
    </w:r>
    <w:r w:rsidR="00B4646C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F62C2" w14:textId="77777777" w:rsidR="00B11365" w:rsidRDefault="00B11365" w:rsidP="00B4646C">
      <w:r>
        <w:separator/>
      </w:r>
    </w:p>
  </w:footnote>
  <w:footnote w:type="continuationSeparator" w:id="0">
    <w:p w14:paraId="05E667F6" w14:textId="77777777" w:rsidR="00B11365" w:rsidRDefault="00B11365" w:rsidP="00B464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9CF32" w14:textId="378F314B" w:rsidR="00B4646C" w:rsidRDefault="0043353B" w:rsidP="00B4646C">
    <w:pPr>
      <w:pStyle w:val="Header"/>
    </w:pPr>
    <w:r>
      <w:rPr>
        <w:noProof/>
      </w:rPr>
      <w:drawing>
        <wp:inline distT="0" distB="0" distL="0" distR="0" wp14:anchorId="19833C5C" wp14:editId="1747C64D">
          <wp:extent cx="1913455" cy="459740"/>
          <wp:effectExtent l="0" t="0" r="0" b="0"/>
          <wp:docPr id="2" name="Picture 2" descr="../CBA/2016/EZShield%20Logo%202016%20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CBA/2016/EZShield%20Logo%202016%20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254" cy="462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C6"/>
    <w:rsid w:val="001D4BC6"/>
    <w:rsid w:val="00254912"/>
    <w:rsid w:val="00277FBB"/>
    <w:rsid w:val="003F3FC5"/>
    <w:rsid w:val="0043353B"/>
    <w:rsid w:val="007411CD"/>
    <w:rsid w:val="0076719A"/>
    <w:rsid w:val="00B11365"/>
    <w:rsid w:val="00B4646C"/>
    <w:rsid w:val="00D33713"/>
    <w:rsid w:val="00E3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C1D9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46C"/>
  </w:style>
  <w:style w:type="paragraph" w:styleId="Footer">
    <w:name w:val="footer"/>
    <w:basedOn w:val="Normal"/>
    <w:link w:val="FooterChar"/>
    <w:uiPriority w:val="99"/>
    <w:unhideWhenUsed/>
    <w:rsid w:val="00B46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46C"/>
  </w:style>
  <w:style w:type="paragraph" w:styleId="BalloonText">
    <w:name w:val="Balloon Text"/>
    <w:basedOn w:val="Normal"/>
    <w:link w:val="BalloonTextChar"/>
    <w:uiPriority w:val="99"/>
    <w:semiHidden/>
    <w:unhideWhenUsed/>
    <w:rsid w:val="00B464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miller/Downloads/EZShield%20Fraud%20Protection%20Letterhead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8738CC-36B5-EC4D-B9EF-6D442784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EZShield Fraud Protection Letterhead (4).dotx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EZShield, Inc.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Miller</dc:creator>
  <cp:keywords/>
  <dc:description/>
  <cp:lastModifiedBy>John Miller</cp:lastModifiedBy>
  <cp:revision>2</cp:revision>
  <cp:lastPrinted>2013-10-28T16:34:00Z</cp:lastPrinted>
  <dcterms:created xsi:type="dcterms:W3CDTF">2016-01-27T13:54:00Z</dcterms:created>
  <dcterms:modified xsi:type="dcterms:W3CDTF">2016-01-27T13:54:00Z</dcterms:modified>
</cp:coreProperties>
</file>