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Malgun Gothic" w:hAnsi="Malgun Gothic" w:eastAsia="Malgun Gothic"/>
          <w:b w:val="0"/>
          <w:color w:val="6B7280"/>
          <w:sz w:val="24"/>
        </w:rPr>
        <w:t>AI와 함께 배우는 JavaScript → React</w:t>
      </w:r>
    </w:p>
    <w:p>
      <w:pPr>
        <w:jc w:val="center"/>
      </w:pPr>
      <w:r>
        <w:rPr>
          <w:rFonts w:ascii="Malgun Gothic" w:hAnsi="Malgun Gothic" w:eastAsia="Malgun Gothic"/>
          <w:b/>
          <w:color w:val="1F3A5F"/>
          <w:sz w:val="60"/>
        </w:rPr>
        <w:t>학습 노트</w:t>
      </w:r>
    </w:p>
    <w:p>
      <w:pPr>
        <w:jc w:val="center"/>
      </w:pPr>
      <w:r>
        <w:rPr>
          <w:rFonts w:ascii="Malgun Gothic" w:hAnsi="Malgun Gothic" w:eastAsia="Malgun Gothic"/>
          <w:b/>
          <w:color w:val="2B5C8A"/>
          <w:sz w:val="28"/>
        </w:rPr>
        <w:t>SECTION 03 · 12차시</w:t>
      </w:r>
    </w:p>
    <w:p>
      <w:pPr>
        <w:jc w:val="center"/>
      </w:pPr>
      <w:r>
        <w:rPr>
          <w:rFonts w:ascii="Malgun Gothic" w:hAnsi="Malgun Gothic" w:eastAsia="Malgun Gothic"/>
          <w:b/>
          <w:color w:val="222222"/>
          <w:sz w:val="40"/>
        </w:rPr>
        <w:t>화면의 내용과 스타일 변경하기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7370"/>
      </w:tblGrid>
      <w:tr>
        <w:tc>
          <w:tcPr>
            <w:tcW w:type="dxa" w:w="2041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7370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내용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영상 길이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약 20분 (직접 따라 하는 시간은 별도)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학습 목표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textContent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innerHTML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classList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style</w:t>
            </w:r>
            <w:r>
              <w:rPr>
                <w:rFonts w:ascii="Malgun Gothic" w:hAnsi="Malgun Gothic" w:eastAsia="Malgun Gothic"/>
                <w:b w:val="0"/>
                <w:sz w:val="20"/>
              </w:rPr>
              <w:t>의 차이를 이해하고, 역할별 파일 구조를 유지하며 카드 상태를 클래스로 표현한다.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핵심 메시지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JavaScript는 상태를 바꾸고, CSS는 그 상태를 디자인한다.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실습 주제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검색어·카테고리에 따라 상품 카드에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highlight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dimmed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적용, 스타일 초기화 (start → complete)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실습 파일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12/start/js/ui.js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(TODO 01~03)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12/start/js/events.js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(TODO 04~09)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12/start/js/data.js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script.js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index.html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css/style.css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(수정 없음)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12/start/PROMPTS.md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(프롬프트 3종)</w:t>
            </w:r>
          </w:p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비교용 완성본: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12/complete/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AI Mission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카드에 클래스를 붙이는 방식으로 화면 상태 바꾸기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이전 · 다음 차시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11차시 이벤트 처리하기 → 13차시 데이터로 HTML 만들기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이 노트는 </w:t>
            </w:r>
            <w:r>
              <w:rPr>
                <w:rFonts w:ascii="Malgun Gothic" w:hAnsi="Malgun Gothic" w:eastAsia="Malgun Gothic"/>
                <w:b/>
              </w:rPr>
              <w:t>영상을 보며 옆에서 따라 하는 매뉴얼</w:t>
            </w:r>
            <w:r>
              <w:rPr>
                <w:rFonts w:ascii="Malgun Gothic" w:hAnsi="Malgun Gothic" w:eastAsia="Malgun Gothic"/>
                <w:b w:val="0"/>
              </w:rPr>
              <w:t xml:space="preserve">입니다. 코드를 외우지 않아도 됩니다. </w:t>
            </w:r>
            <w:r>
              <w:rPr>
                <w:rFonts w:ascii="Malgun Gothic" w:hAnsi="Malgun Gothic" w:eastAsia="Malgun Gothic"/>
                <w:b/>
              </w:rPr>
              <w:t>입력 → 저장 → 확인</w:t>
            </w:r>
            <w:r>
              <w:rPr>
                <w:rFonts w:ascii="Malgun Gothic" w:hAnsi="Malgun Gothic" w:eastAsia="Malgun Gothic"/>
                <w:b w:val="0"/>
              </w:rPr>
              <w:t>을 단계마다 반복하며 따라오세요.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1. 시작 전 준비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9"/>
        <w:gridCol w:w="4794"/>
        <w:gridCol w:w="3559"/>
      </w:tblGrid>
      <w:tr>
        <w:tc>
          <w:tcPr>
            <w:tcW w:type="dxa" w:w="1059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</w:r>
          </w:p>
        </w:tc>
        <w:tc>
          <w:tcPr>
            <w:tcW w:type="dxa" w:w="4794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준비 항목</w:t>
            </w:r>
          </w:p>
        </w:tc>
        <w:tc>
          <w:tcPr>
            <w:tcW w:type="dxa" w:w="3559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비고</w:t>
            </w:r>
          </w:p>
        </w:tc>
      </w:tr>
      <w:tr>
        <w:trPr>
          <w:cantSplit/>
        </w:trPr>
        <w:tc>
          <w:tcPr>
            <w:tcW w:type="dxa" w:w="105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479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VS Code에서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12/start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폴더를 열고 Live Server로 실행 확인</w:t>
            </w:r>
          </w:p>
        </w:tc>
        <w:tc>
          <w:tcPr>
            <w:tcW w:type="dxa" w:w="355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모듈 구조이므로 Live Server 필수</w:t>
            </w:r>
          </w:p>
        </w:tc>
      </w:tr>
      <w:tr>
        <w:trPr>
          <w:cantSplit/>
        </w:trPr>
        <w:tc>
          <w:tcPr>
            <w:tcW w:type="dxa" w:w="105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479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12/complete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는 별도 창으로 분리</w:t>
            </w:r>
          </w:p>
        </w:tc>
        <w:tc>
          <w:tcPr>
            <w:tcW w:type="dxa" w:w="355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완성본은 마지막 비교 단계에서 사용</w:t>
            </w:r>
          </w:p>
        </w:tc>
      </w:tr>
      <w:tr>
        <w:trPr>
          <w:cantSplit/>
        </w:trPr>
        <w:tc>
          <w:tcPr>
            <w:tcW w:type="dxa" w:w="105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479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start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를 브라우저로 열어 초기 화면 확인</w:t>
            </w:r>
          </w:p>
        </w:tc>
        <w:tc>
          <w:tcPr>
            <w:tcW w:type="dxa" w:w="355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카드 목록과 이벤트는 11차시 기능까지 동작</w:t>
            </w:r>
          </w:p>
        </w:tc>
      </w:tr>
      <w:tr>
        <w:trPr>
          <w:cantSplit/>
        </w:trPr>
        <w:tc>
          <w:tcPr>
            <w:tcW w:type="dxa" w:w="105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479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개발자 도구(F12) Elements 탭 확인</w:t>
            </w:r>
          </w:p>
        </w:tc>
        <w:tc>
          <w:tcPr>
            <w:tcW w:type="dxa" w:w="355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highlight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dimmed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클래스가 붙는 것 확인</w:t>
            </w:r>
          </w:p>
        </w:tc>
      </w:tr>
      <w:tr>
        <w:trPr>
          <w:cantSplit/>
        </w:trPr>
        <w:tc>
          <w:tcPr>
            <w:tcW w:type="dxa" w:w="105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479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Copilot Chat(또는 AI 채팅) 로그인 및 응답 가능 여부</w:t>
            </w:r>
          </w:p>
        </w:tc>
        <w:tc>
          <w:tcPr>
            <w:tcW w:type="dxa" w:w="355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PROMPTS.md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3종 사용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3E0"/>
            <w:tcBorders>
              <w:top w:val="single" w:sz="4" w:color="DDDDDD"/>
              <w:left w:val="single" w:sz="24" w:color="ED8936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B7570B"/>
                <w:sz w:val="21"/>
              </w:rPr>
              <w:t>⚠ 막혔다면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start</w:t>
            </w:r>
            <w:r>
              <w:rPr>
                <w:rFonts w:ascii="Malgun Gothic" w:hAnsi="Malgun Gothic" w:eastAsia="Malgun Gothic"/>
                <w:b w:val="0"/>
              </w:rPr>
              <w:t xml:space="preserve">에는 11차시까지의 기능(카드 출력, 이벤트, 선택)이 </w:t>
            </w:r>
            <w:r>
              <w:rPr>
                <w:rFonts w:ascii="Malgun Gothic" w:hAnsi="Malgun Gothic" w:eastAsia="Malgun Gothic"/>
                <w:b/>
              </w:rPr>
              <w:t>이미 작성</w:t>
            </w:r>
            <w:r>
              <w:rPr>
                <w:rFonts w:ascii="Malgun Gothic" w:hAnsi="Malgun Gothic" w:eastAsia="Malgun Gothic"/>
                <w:b w:val="0"/>
              </w:rPr>
              <w:t>되어 있습니다. TODO 위치만 채웁니다.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index.html</w:t>
            </w:r>
            <w:r>
              <w:rPr>
                <w:rFonts w:ascii="Malgun Gothic" w:hAnsi="Malgun Gothic" w:eastAsia="Malgun Gothic"/>
                <w:b w:val="0"/>
              </w:rPr>
              <w:t>에는 "스타일 초기화" 버튼(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#resetStyleBtn</w:t>
            </w:r>
            <w:r>
              <w:rPr>
                <w:rFonts w:ascii="Malgun Gothic" w:hAnsi="Malgun Gothic" w:eastAsia="Malgun Gothic"/>
                <w:b w:val="0"/>
              </w:rPr>
              <w:t xml:space="preserve">)이 이미 있고, CSS에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.product-card.highlight</w:t>
            </w:r>
            <w:r>
              <w:rPr>
                <w:rFonts w:ascii="Malgun Gothic" w:hAnsi="Malgun Gothic" w:eastAsia="Malgun Gothic"/>
                <w:b w:val="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.product-card.dimmed</w:t>
            </w:r>
            <w:r>
              <w:rPr>
                <w:rFonts w:ascii="Malgun Gothic" w:hAnsi="Malgun Gothic" w:eastAsia="Malgun Gothic"/>
                <w:b w:val="0"/>
              </w:rPr>
              <w:t>가 준비되어 있습니다.</w:t>
            </w:r>
          </w:p>
        </w:tc>
      </w:tr>
    </w:tbl>
    <w:p>
      <w:pPr>
        <w:spacing w:after="40"/>
      </w:pPr>
    </w:p>
    <w:p>
      <w:pPr>
        <w:pStyle w:val="Heading1"/>
      </w:pPr>
      <w:r>
        <w:t>2. 도입 · 개념 설명</w:t>
      </w:r>
    </w:p>
    <w:p>
      <w:pPr>
        <w:pStyle w:val="Heading2"/>
      </w:pPr>
      <w:r>
        <w:t>2-1. 내용 변경 · 스타일 변경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지난 차시에서는 이벤트로 화면 문구와 목록을 바꿨습니다. 오늘은 '어떤 방법으로' 화면을 바꾸는 것이 좋은지 기준을 정리하고, 카드의 스타일 상태를 바꿔 봅니다.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24"/>
        <w:gridCol w:w="4187"/>
        <w:gridCol w:w="3400"/>
      </w:tblGrid>
      <w:tr>
        <w:tc>
          <w:tcPr>
            <w:tcW w:type="dxa" w:w="1824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방법</w:t>
            </w:r>
          </w:p>
        </w:tc>
        <w:tc>
          <w:tcPr>
            <w:tcW w:type="dxa" w:w="4187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용도</w:t>
            </w:r>
          </w:p>
        </w:tc>
        <w:tc>
          <w:tcPr>
            <w:tcW w:type="dxa" w:w="3400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이번 실습</w:t>
            </w:r>
          </w:p>
        </w:tc>
      </w:tr>
      <w:tr>
        <w:trPr>
          <w:cantSplit/>
        </w:trPr>
        <w:tc>
          <w:tcPr>
            <w:tcW w:type="dxa" w:w="18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textContent</w:t>
            </w:r>
          </w:p>
        </w:tc>
        <w:tc>
          <w:tcPr>
            <w:tcW w:type="dxa" w:w="418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단순한 글자 변경 (HTML 태그 해석 안 함, 안전)</w:t>
            </w:r>
          </w:p>
        </w:tc>
        <w:tc>
          <w:tcPr>
            <w:tcW w:type="dxa" w:w="34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상태 메시지 문구</w:t>
            </w:r>
          </w:p>
        </w:tc>
      </w:tr>
      <w:tr>
        <w:trPr>
          <w:cantSplit/>
        </w:trPr>
        <w:tc>
          <w:tcPr>
            <w:tcW w:type="dxa" w:w="18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innerHTML</w:t>
            </w:r>
          </w:p>
        </w:tc>
        <w:tc>
          <w:tcPr>
            <w:tcW w:type="dxa" w:w="418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HTML 구조를 가진 내용 변경 (카드 목록)</w:t>
            </w:r>
          </w:p>
        </w:tc>
        <w:tc>
          <w:tcPr>
            <w:tcW w:type="dxa" w:w="34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카드 목록 출력 (이미 사용 중)</w:t>
            </w:r>
          </w:p>
        </w:tc>
      </w:tr>
      <w:tr>
        <w:trPr>
          <w:cantSplit/>
        </w:trPr>
        <w:tc>
          <w:tcPr>
            <w:tcW w:type="dxa" w:w="18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classList</w:t>
            </w:r>
          </w:p>
        </w:tc>
        <w:tc>
          <w:tcPr>
            <w:tcW w:type="dxa" w:w="418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상태를 클래스 이름으로 붙였다 떼기 (권장)</w:t>
            </w:r>
          </w:p>
        </w:tc>
        <w:tc>
          <w:tcPr>
            <w:tcW w:type="dxa" w:w="34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highlight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dimmed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selected</w:t>
            </w:r>
          </w:p>
        </w:tc>
      </w:tr>
      <w:tr>
        <w:trPr>
          <w:cantSplit/>
        </w:trPr>
        <w:tc>
          <w:tcPr>
            <w:tcW w:type="dxa" w:w="18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style</w:t>
            </w:r>
          </w:p>
        </w:tc>
        <w:tc>
          <w:tcPr>
            <w:tcW w:type="dxa" w:w="418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값을 직접 지정 (보조적으로만 사용)</w:t>
            </w:r>
          </w:p>
        </w:tc>
        <w:tc>
          <w:tcPr>
            <w:tcW w:type="dxa" w:w="34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소개만, 실습에서는 사용 안 함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예시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// 단순 문구: textContent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statusMessage.textContent = "상품을 추가했습니다.";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// 상태 표현: classList (권장)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card.classList.add("highlight");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card.classList.toggle("dimmed", !isMatch);   // 조건이 true면 추가, false면 제거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// 직접 스타일: style (보조)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card.style.opacity = "0.4";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style</w:t>
            </w:r>
            <w:r>
              <w:rPr>
                <w:rFonts w:ascii="Malgun Gothic" w:hAnsi="Malgun Gothic" w:eastAsia="Malgun Gothic"/>
                <w:b w:val="0"/>
              </w:rPr>
              <w:t>로 색을 직접 바꾸면 JS 코드 안에 디자인이 섞입니다. 대신 'highlight'라는 상태 이름만 붙이고, 어떻게 보일지는 CSS가 정하게 합니다. 이렇게 하면 디자인을 바꿀 때 CSS만 고치면 됩니다.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classList.toggle(클래스, 조건)</w:t>
            </w:r>
            <w:r>
              <w:rPr>
                <w:rFonts w:ascii="Malgun Gothic" w:hAnsi="Malgun Gothic" w:eastAsia="Malgun Gothic"/>
                <w:b w:val="0"/>
              </w:rPr>
              <w:t>은 9차시에서 한 번 썼습니다. 조건이 true이면 붙이고, false이면 뗍니다.</w:t>
            </w:r>
          </w:p>
        </w:tc>
      </w:tr>
    </w:tbl>
    <w:p>
      <w:pPr>
        <w:spacing w:after="40"/>
      </w:pPr>
    </w:p>
    <w:p>
      <w:pPr>
        <w:pStyle w:val="Heading2"/>
      </w:pPr>
      <w:r>
        <w:t>2-2. 파일별 역할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3"/>
        <w:gridCol w:w="7398"/>
      </w:tblGrid>
      <w:tr>
        <w:tc>
          <w:tcPr>
            <w:tcW w:type="dxa" w:w="2013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파일</w:t>
            </w:r>
          </w:p>
        </w:tc>
        <w:tc>
          <w:tcPr>
            <w:tcW w:type="dxa" w:w="7398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이번 차시에서 맡는 일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data.js</w:t>
            </w:r>
          </w:p>
        </w:tc>
        <w:tc>
          <w:tcPr>
            <w:tcW w:type="dxa" w:w="739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데이터 (이번 차시 변경 없음)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ui.js</w:t>
            </w:r>
          </w:p>
        </w:tc>
        <w:tc>
          <w:tcPr>
            <w:tcW w:type="dxa" w:w="739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화면을 바꾸는 함수: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clearCardStyles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applyCardStyles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resetStatus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events.js</w:t>
            </w:r>
          </w:p>
        </w:tc>
        <w:tc>
          <w:tcPr>
            <w:tcW w:type="dxa" w:w="739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언제 호출할지: 입력/선택/추가/삭제/초기화 이벤트에서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ui.js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함수 호출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script.js</w:t>
            </w:r>
          </w:p>
        </w:tc>
        <w:tc>
          <w:tcPr>
            <w:tcW w:type="dxa" w:w="739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시작점 (변경 없음)</w:t>
            </w:r>
          </w:p>
        </w:tc>
      </w:tr>
    </w:tbl>
    <w:p>
      <w:pPr>
        <w:spacing w:after="40"/>
      </w:pPr>
    </w:p>
    <w:p>
      <w:pPr>
        <w:pStyle w:val="Heading2"/>
      </w:pPr>
      <w:r>
        <w:t>2-3. AI 설명 · 힌트 요청</w:t>
      </w: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입력할 프롬프트 (프롬프트 1)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JavaScript에서 textContent, innerHTML, classList, style의 차이를 설명해줘.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상품 카드 목록 예시로 어떤 상황에서 무엇을 사용하면 좋은지 비교해줘.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입력할 프롬프트 (프롬프트 2)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상품 목록 코드를 data.js, ui.js, events.js, script.js로 분리했어.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검색어 input과 카테고리 select 값에 따라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조건에 맞는 상품 카드에는 highlight 클래스를 추가하고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조건에 맞지 않는 상품 카드에는 dimmed 클래스를 추가하고 싶어.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완성 코드를 바로 주지 말고,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1. UI 변경 함수는 ui.js에 두는 이유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2. 이벤트 함수는 events.js에 두는 이유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3. data-name, data-category 값을 어떻게 활용할지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4. classList.toggle()로 상태를 바꾸는 흐름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을 단계별 힌트로 설명해줘.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8F1FB"/>
            <w:tcBorders>
              <w:top w:val="single" w:sz="4" w:color="DDDDDD"/>
              <w:left w:val="single" w:sz="24" w:color="2B6CB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1F4E8C"/>
                <w:sz w:val="21"/>
              </w:rPr>
              <w:t>✔ 확인하기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응답이 "ui.js = 화면 변경 / events.js = 호출 시점"으로 역할을 나누어 설명하는지 확인. 오늘 TODO의 파일 배치 기준이 됨.</w:t>
            </w:r>
          </w:p>
        </w:tc>
      </w:tr>
    </w:tbl>
    <w:p>
      <w:pPr>
        <w:spacing w:after="40"/>
      </w:pPr>
    </w:p>
    <w:p>
      <w:pPr>
        <w:pStyle w:val="Heading1"/>
      </w:pPr>
      <w:r>
        <w:t>3. 실습 진행</w:t>
      </w:r>
    </w:p>
    <w:p>
      <w:pPr>
        <w:pStyle w:val="Heading2"/>
      </w:pPr>
      <w:r>
        <w:t>3-1. ui.js (TODO 01 ~ 03)</w:t>
      </w:r>
    </w:p>
    <w:p>
      <w:r>
        <w:rPr>
          <w:rFonts w:ascii="Malgun Gothic" w:hAnsi="Malgun Gothic" w:eastAsia="Malgun Gothic"/>
          <w:b/>
        </w:rPr>
        <w:t>목표</w:t>
      </w:r>
      <w:r>
        <w:rPr>
          <w:rFonts w:ascii="Malgun Gothic" w:hAnsi="Malgun Gothic" w:eastAsia="Malgun Gothic"/>
          <w:b w:val="0"/>
        </w:rPr>
        <w:t xml:space="preserve">: 모든 카드에서 </w:t>
      </w:r>
      <w:r>
        <w:rPr>
          <w:rFonts w:ascii="Consolas" w:hAnsi="Consolas" w:eastAsia="Malgun Gothic"/>
          <w:b w:val="0"/>
          <w:color w:val="C7254E"/>
          <w:sz w:val="20"/>
        </w:rPr>
        <w:t>highlight</w:t>
      </w:r>
      <w:r>
        <w:rPr>
          <w:rFonts w:ascii="Malgun Gothic" w:hAnsi="Malgun Gothic" w:eastAsia="Malgun Gothic"/>
          <w:b w:val="0"/>
        </w:rPr>
        <w:t xml:space="preserve">, </w:t>
      </w:r>
      <w:r>
        <w:rPr>
          <w:rFonts w:ascii="Consolas" w:hAnsi="Consolas" w:eastAsia="Malgun Gothic"/>
          <w:b w:val="0"/>
          <w:color w:val="C7254E"/>
          <w:sz w:val="20"/>
        </w:rPr>
        <w:t>dimmed</w:t>
      </w:r>
      <w:r>
        <w:rPr>
          <w:rFonts w:ascii="Malgun Gothic" w:hAnsi="Malgun Gothic" w:eastAsia="Malgun Gothic"/>
          <w:b w:val="0"/>
        </w:rPr>
        <w:t xml:space="preserve"> 클래스를 제거합니다.</w:t>
      </w: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작성할 코드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export const clearCardStyles = () =&gt;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const cards = document.querySelectorAll(".product-card");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cards.forEach((card) =&gt;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card.classList.remove("highlight");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card.classList.remove("dimmed");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});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};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10차시와 같은 패턴입니다. 모든 카드를 선택해서 하나씩 클래스를 뗍니다.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  <w:b/>
        </w:rPr>
        <w:t>목표</w:t>
      </w:r>
      <w:r>
        <w:rPr>
          <w:rFonts w:ascii="Malgun Gothic" w:hAnsi="Malgun Gothic" w:eastAsia="Malgun Gothic"/>
          <w:b w:val="0"/>
        </w:rPr>
        <w:t xml:space="preserve">: 검색어와 카테고리를 모두 만족하는 카드에는 </w:t>
      </w:r>
      <w:r>
        <w:rPr>
          <w:rFonts w:ascii="Consolas" w:hAnsi="Consolas" w:eastAsia="Malgun Gothic"/>
          <w:b w:val="0"/>
          <w:color w:val="C7254E"/>
          <w:sz w:val="20"/>
        </w:rPr>
        <w:t>highlight</w:t>
      </w:r>
      <w:r>
        <w:rPr>
          <w:rFonts w:ascii="Malgun Gothic" w:hAnsi="Malgun Gothic" w:eastAsia="Malgun Gothic"/>
          <w:b w:val="0"/>
        </w:rPr>
        <w:t xml:space="preserve">, 아니면 </w:t>
      </w:r>
      <w:r>
        <w:rPr>
          <w:rFonts w:ascii="Consolas" w:hAnsi="Consolas" w:eastAsia="Malgun Gothic"/>
          <w:b w:val="0"/>
          <w:color w:val="C7254E"/>
          <w:sz w:val="20"/>
        </w:rPr>
        <w:t>dimmed</w:t>
      </w:r>
      <w:r>
        <w:rPr>
          <w:rFonts w:ascii="Malgun Gothic" w:hAnsi="Malgun Gothic" w:eastAsia="Malgun Gothic"/>
          <w:b w:val="0"/>
        </w:rPr>
        <w:t>를 붙입니다.</w:t>
      </w: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작성할 코드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export const applyCardStyles = ({ keyword, category }) =&gt;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const cards = document.querySelectorAll(".product-card");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const lowerKeyword = keyword.trim().toLowerCase();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cards.forEach((card) =&gt;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const cardName = card.dataset.name.toLowerCase();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const cardCategory = card.dataset.category;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const isKeywordMatch =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  lowerKeyword === "" || cardName.includes(lowerKeyword);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const isCategoryMatch =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  category === "전체" || cardCategory === category;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const isMatch = isKeywordMatch &amp;&amp; isCategoryMatch;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card.classList.toggle("highlight", isMatch);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card.classList.toggle("dimmed", !isMatch);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});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};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검색어가 비어 있으면 모든 카드가 조건을 만족합니다. 검색어가 있으면 카드 이름에 그 글자가 포함되어야 합니다.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includes</w:t>
            </w:r>
            <w:r>
              <w:rPr>
                <w:rFonts w:ascii="Malgun Gothic" w:hAnsi="Malgun Gothic" w:eastAsia="Malgun Gothic"/>
                <w:b w:val="0"/>
              </w:rPr>
              <w:t>는 '포함하는가'를 true/false로 알려줍니다.</w:t>
            </w:r>
          </w:p>
          <w:p>
            <w:r>
              <w:rPr>
                <w:rFonts w:ascii="Malgun Gothic" w:hAnsi="Malgun Gothic" w:eastAsia="Malgun Gothic"/>
                <w:b w:val="0"/>
              </w:rPr>
              <w:t>카테고리가 '전체'이면 모두 통과, 아니면 카드의 카테고리와 같아야 합니다.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두 조건을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&amp;&amp;</w:t>
            </w:r>
            <w:r>
              <w:rPr>
                <w:rFonts w:ascii="Malgun Gothic" w:hAnsi="Malgun Gothic" w:eastAsia="Malgun Gothic"/>
                <w:b w:val="0"/>
              </w:rPr>
              <w:t>로 묶어 '둘 다 만족'을 만듭니다. 4차시에서 소개만 했던 논리 연산자를 여기서 사용합니다.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isMatch</w:t>
            </w:r>
            <w:r>
              <w:rPr>
                <w:rFonts w:ascii="Malgun Gothic" w:hAnsi="Malgun Gothic" w:eastAsia="Malgun Gothic"/>
                <w:b w:val="0"/>
              </w:rPr>
              <w:t xml:space="preserve">가 true이면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highlight</w:t>
            </w:r>
            <w:r>
              <w:rPr>
                <w:rFonts w:ascii="Malgun Gothic" w:hAnsi="Malgun Gothic" w:eastAsia="Malgun Gothic"/>
                <w:b w:val="0"/>
              </w:rPr>
              <w:t xml:space="preserve">가 붙고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dimmed</w:t>
            </w:r>
            <w:r>
              <w:rPr>
                <w:rFonts w:ascii="Malgun Gothic" w:hAnsi="Malgun Gothic" w:eastAsia="Malgun Gothic"/>
                <w:b w:val="0"/>
              </w:rPr>
              <w:t xml:space="preserve">는 떨어집니다. 반대이면 반대입니다. 한 줄씩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toggle</w:t>
            </w:r>
            <w:r>
              <w:rPr>
                <w:rFonts w:ascii="Malgun Gothic" w:hAnsi="Malgun Gothic" w:eastAsia="Malgun Gothic"/>
                <w:b w:val="0"/>
              </w:rPr>
              <w:t>로 처리합니다.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3E0"/>
            <w:tcBorders>
              <w:top w:val="single" w:sz="4" w:color="DDDDDD"/>
              <w:left w:val="single" w:sz="24" w:color="ED8936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B7570B"/>
                <w:sz w:val="21"/>
              </w:rPr>
              <w:t>⚠ 막혔다면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toLowerCase()</w:t>
            </w:r>
            <w:r>
              <w:rPr>
                <w:rFonts w:ascii="Malgun Gothic" w:hAnsi="Malgun Gothic" w:eastAsia="Malgun Gothic"/>
                <w:b w:val="0"/>
              </w:rPr>
              <w:t>는 대소문자 구분 없이 검색하게 해 줌. 영문 상품명에서 효과적.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data-name</w:t>
            </w:r>
            <w:r>
              <w:rPr>
                <w:rFonts w:ascii="Malgun Gothic" w:hAnsi="Malgun Gothic" w:eastAsia="Malgun Gothic"/>
                <w:b w:val="0"/>
              </w:rPr>
              <w:t xml:space="preserve">이 HTML에 없으면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card.dataset.name.toLowerCase()</w:t>
            </w:r>
            <w:r>
              <w:rPr>
                <w:rFonts w:ascii="Malgun Gothic" w:hAnsi="Malgun Gothic" w:eastAsia="Malgun Gothic"/>
                <w:b w:val="0"/>
              </w:rPr>
              <w:t>에서 TypeError 발생. (에러 체험에서 다룸)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시간이 부족하면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isKeywordMatch</w:t>
            </w:r>
            <w:r>
              <w:rPr>
                <w:rFonts w:ascii="Malgun Gothic" w:hAnsi="Malgun Gothic" w:eastAsia="Malgun Gothic"/>
                <w:b w:val="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isCategoryMatch</w:t>
            </w:r>
            <w:r>
              <w:rPr>
                <w:rFonts w:ascii="Malgun Gothic" w:hAnsi="Malgun Gothic" w:eastAsia="Malgun Gothic"/>
                <w:b w:val="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isMatch</w:t>
            </w:r>
            <w:r>
              <w:rPr>
                <w:rFonts w:ascii="Malgun Gothic" w:hAnsi="Malgun Gothic" w:eastAsia="Malgun Gothic"/>
                <w:b w:val="0"/>
              </w:rPr>
              <w:t xml:space="preserve"> 세 줄의 의미만 말로 설명하고 코드는 입력.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작성할 코드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export const resetStatus = () =&gt;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statusMessage.textContent = "검색어를 입력하거나 카테고리를 선택해보세요.";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statusMessage.classList.remove("active");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};</w:t>
            </w:r>
          </w:p>
        </w:tc>
      </w:tr>
    </w:tbl>
    <w:p>
      <w:pPr>
        <w:spacing w:after="40"/>
      </w:pPr>
    </w:p>
    <w:p>
      <w:pPr>
        <w:pStyle w:val="Heading2"/>
      </w:pPr>
      <w:r>
        <w:t>3-2. events.js (TODO 04 ~ 09)</w:t>
      </w: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작성할 코드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const updateCardStyles = () =&gt;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applyCardStyles({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keyword: keywordInput.value,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category: categorySelect.value,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});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};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입력창의 현재 값과 select의 현재 값을 읽어서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ui.js</w:t>
            </w:r>
            <w:r>
              <w:rPr>
                <w:rFonts w:ascii="Malgun Gothic" w:hAnsi="Malgun Gothic" w:eastAsia="Malgun Gothic"/>
                <w:b w:val="0"/>
              </w:rPr>
              <w:t>의 함수에 전달합니다. events.js는 '언제, 어떤 값으로 호출할지'만 맡습니다.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작성할 코드 (`updateCardStyles()` 호출 줄만 추가)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keywordInput.addEventListener("input", (event) =&gt;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const keyword = event.target.value.trim();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if (keyword)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setStatus(`입력한 검색어: ${keyword}`);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} else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setStatus("검색어를 입력해보세요.");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}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updateCardStyles();   // TODO 05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});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categorySelect.addEventListener("change", (event) =&gt;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const selectedCategory = event.target.value;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setStatus(`선택한 카테고리: ${selectedCategory}`);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updateCardStyles();   // TODO 06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});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8F1FB"/>
            <w:tcBorders>
              <w:top w:val="single" w:sz="4" w:color="DDDDDD"/>
              <w:left w:val="single" w:sz="24" w:color="2B6CB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1F4E8C"/>
                <w:sz w:val="21"/>
              </w:rPr>
              <w:t>✔ 확인하기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검색어를 입력하거나 카테고리를 바꾸면 조건에 맞는 카드는 강조되고, 나머지는 흐려짐.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작성할 코드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addProductBtn.addEventListener("click", () =&gt;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addProduct();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render(getProducts());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updateCardStyles();   // TODO 07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setStatus("상품을 추가했습니다.");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});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removeProductBtn.addEventListener("click", () =&gt;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removeLastProduct();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render(getProducts());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updateCardStyles();   // TODO 08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setStatus("마지막 상품을 삭제했습니다.");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});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카드를 다시 그리면 클래스가 모두 사라집니다. 그래서 다시 그린 직후에 현재 조건으로 스타일을 다시 적용해 줘야 합니다.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3E0"/>
            <w:tcBorders>
              <w:top w:val="single" w:sz="4" w:color="DDDDDD"/>
              <w:left w:val="single" w:sz="24" w:color="ED8936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B7570B"/>
                <w:sz w:val="21"/>
              </w:rPr>
              <w:t>⚠ 막혔다면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호출 순서가 중요함: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render</w:t>
            </w:r>
            <w:r>
              <w:rPr>
                <w:rFonts w:ascii="Malgun Gothic" w:hAnsi="Malgun Gothic" w:eastAsia="Malgun Gothic"/>
                <w:b w:val="0"/>
              </w:rPr>
              <w:t xml:space="preserve"> </w:t>
            </w:r>
            <w:r>
              <w:rPr>
                <w:rFonts w:ascii="Malgun Gothic" w:hAnsi="Malgun Gothic" w:eastAsia="Malgun Gothic"/>
                <w:b/>
              </w:rPr>
              <w:t>다음에</w:t>
            </w:r>
            <w:r>
              <w:rPr>
                <w:rFonts w:ascii="Malgun Gothic" w:hAnsi="Malgun Gothic" w:eastAsia="Malgun Gothic"/>
                <w:b w:val="0"/>
              </w:rPr>
              <w:t xml:space="preserve">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updateCardStyles</w:t>
            </w:r>
            <w:r>
              <w:rPr>
                <w:rFonts w:ascii="Malgun Gothic" w:hAnsi="Malgun Gothic" w:eastAsia="Malgun Gothic"/>
                <w:b w:val="0"/>
              </w:rPr>
              <w:t>. 반대로 하면 새로 그려진 카드에 스타일이 적용되지 않음.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작성할 코드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resetStyleBtn.addEventListener("click", () =&gt;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keywordInput.value = "";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categorySelect.value = "전체";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clearCardStyles();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resetStatus();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});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입력값도 비우고, 카테고리도 '전체'로 돌리고, 카드 스타일도 지우고, 안내 문구도 처음으로 돌립니다. 네 가지를 한 번에 되돌립니다.</w:t>
            </w:r>
          </w:p>
        </w:tc>
      </w:tr>
    </w:tbl>
    <w:p>
      <w:pPr>
        <w:spacing w:after="40"/>
      </w:pPr>
    </w:p>
    <w:p>
      <w:pPr>
        <w:pStyle w:val="Heading1"/>
      </w:pPr>
      <w:r>
        <w:t>4. 결과 확인 · 에러 질문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09"/>
        <w:gridCol w:w="8202"/>
      </w:tblGrid>
      <w:tr>
        <w:tc>
          <w:tcPr>
            <w:tcW w:type="dxa" w:w="1209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</w:r>
          </w:p>
        </w:tc>
        <w:tc>
          <w:tcPr>
            <w:tcW w:type="dxa" w:w="8202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확인 항목</w:t>
            </w:r>
          </w:p>
        </w:tc>
      </w:tr>
      <w:tr>
        <w:trPr>
          <w:cantSplit/>
        </w:trPr>
        <w:tc>
          <w:tcPr>
            <w:tcW w:type="dxa" w:w="120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820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검색어를 입력하면 이름에 포함된 카드는 강조(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highlight</w:t>
            </w:r>
            <w:r>
              <w:rPr>
                <w:rFonts w:ascii="Malgun Gothic" w:hAnsi="Malgun Gothic" w:eastAsia="Malgun Gothic"/>
                <w:b w:val="0"/>
                <w:sz w:val="20"/>
              </w:rPr>
              <w:t>)되고 나머지는 흐려진다(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dimmed</w:t>
            </w:r>
            <w:r>
              <w:rPr>
                <w:rFonts w:ascii="Malgun Gothic" w:hAnsi="Malgun Gothic" w:eastAsia="Malgun Gothic"/>
                <w:b w:val="0"/>
                <w:sz w:val="20"/>
              </w:rPr>
              <w:t>).</w:t>
            </w:r>
          </w:p>
        </w:tc>
      </w:tr>
      <w:tr>
        <w:trPr>
          <w:cantSplit/>
        </w:trPr>
        <w:tc>
          <w:tcPr>
            <w:tcW w:type="dxa" w:w="120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820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카테고리를 선택하면 해당 카테고리 카드가 강조되고 나머지는 흐려진다.</w:t>
            </w:r>
          </w:p>
        </w:tc>
      </w:tr>
      <w:tr>
        <w:trPr>
          <w:cantSplit/>
        </w:trPr>
        <w:tc>
          <w:tcPr>
            <w:tcW w:type="dxa" w:w="120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820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검색어와 카테고리를 함께 사용하면 두 조건을 모두 만족하는 카드만 강조된다.</w:t>
            </w:r>
          </w:p>
        </w:tc>
      </w:tr>
      <w:tr>
        <w:trPr>
          <w:cantSplit/>
        </w:trPr>
        <w:tc>
          <w:tcPr>
            <w:tcW w:type="dxa" w:w="120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820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상품 추가/삭제 후에도 현재 조건이 유지된다.</w:t>
            </w:r>
          </w:p>
        </w:tc>
      </w:tr>
      <w:tr>
        <w:trPr>
          <w:cantSplit/>
        </w:trPr>
        <w:tc>
          <w:tcPr>
            <w:tcW w:type="dxa" w:w="120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820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"스타일 초기화"를 누르면 입력, 선택, 카드 스타일, 안내 문구가 모두 처음 상태로 돌아온다.</w:t>
            </w:r>
          </w:p>
        </w:tc>
      </w:tr>
      <w:tr>
        <w:trPr>
          <w:cantSplit/>
        </w:trPr>
        <w:tc>
          <w:tcPr>
            <w:tcW w:type="dxa" w:w="120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820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개발자 도구 Elements에서 카드의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highlight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dimmed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클래스 변화를 확인할 수 있다.</w:t>
            </w:r>
          </w:p>
        </w:tc>
      </w:tr>
    </w:tbl>
    <w:p>
      <w:pPr>
        <w:spacing w:after="40"/>
      </w:pPr>
    </w:p>
    <w:p>
      <w:pPr>
        <w:pStyle w:val="Heading2"/>
      </w:pPr>
      <w:r>
        <w:t>에러 확인: dataset 값이 undefined</w:t>
      </w:r>
    </w:p>
    <w:p>
      <w:pPr>
        <w:pStyle w:val="ListBullet"/>
      </w:pPr>
      <w:r>
        <w:rPr>
          <w:rFonts w:ascii="Consolas" w:hAnsi="Consolas" w:eastAsia="Malgun Gothic"/>
          <w:b w:val="0"/>
          <w:color w:val="C7254E"/>
          <w:sz w:val="20"/>
        </w:rPr>
        <w:t>ui.js</w:t>
      </w:r>
      <w:r>
        <w:rPr>
          <w:rFonts w:ascii="Malgun Gothic" w:hAnsi="Malgun Gothic" w:eastAsia="Malgun Gothic"/>
          <w:b w:val="0"/>
        </w:rPr>
        <w:t xml:space="preserve">의 </w:t>
      </w:r>
      <w:r>
        <w:rPr>
          <w:rFonts w:ascii="Consolas" w:hAnsi="Consolas" w:eastAsia="Malgun Gothic"/>
          <w:b w:val="0"/>
          <w:color w:val="C7254E"/>
          <w:sz w:val="20"/>
        </w:rPr>
        <w:t>createProductCardHTML</w:t>
      </w:r>
      <w:r>
        <w:rPr>
          <w:rFonts w:ascii="Malgun Gothic" w:hAnsi="Malgun Gothic" w:eastAsia="Malgun Gothic"/>
          <w:b w:val="0"/>
        </w:rPr>
        <w:t xml:space="preserve">에서 </w:t>
      </w:r>
      <w:r>
        <w:rPr>
          <w:rFonts w:ascii="Consolas" w:hAnsi="Consolas" w:eastAsia="Malgun Gothic"/>
          <w:b w:val="0"/>
          <w:color w:val="C7254E"/>
          <w:sz w:val="20"/>
        </w:rPr>
        <w:t>data-name="${name}"</w:t>
      </w:r>
      <w:r>
        <w:rPr>
          <w:rFonts w:ascii="Malgun Gothic" w:hAnsi="Malgun Gothic" w:eastAsia="Malgun Gothic"/>
          <w:b w:val="0"/>
        </w:rPr>
        <w:t xml:space="preserve">을 </w:t>
      </w:r>
      <w:r>
        <w:rPr>
          <w:rFonts w:ascii="Consolas" w:hAnsi="Consolas" w:eastAsia="Malgun Gothic"/>
          <w:b w:val="0"/>
          <w:color w:val="C7254E"/>
          <w:sz w:val="20"/>
        </w:rPr>
        <w:t>data-title="${name}"</w:t>
      </w:r>
      <w:r>
        <w:rPr>
          <w:rFonts w:ascii="Malgun Gothic" w:hAnsi="Malgun Gothic" w:eastAsia="Malgun Gothic"/>
          <w:b w:val="0"/>
        </w:rPr>
        <w:t>으로 바꿔 저장합니다.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 xml:space="preserve">검색어를 입력하면 Console에 </w:t>
      </w:r>
      <w:r>
        <w:rPr>
          <w:rFonts w:ascii="Consolas" w:hAnsi="Consolas" w:eastAsia="Malgun Gothic"/>
          <w:b w:val="0"/>
          <w:color w:val="C7254E"/>
          <w:sz w:val="20"/>
        </w:rPr>
        <w:t>Cannot read properties of undefined (reading 'toLowerCase')</w:t>
      </w:r>
      <w:r>
        <w:rPr>
          <w:rFonts w:ascii="Malgun Gothic" w:hAnsi="Malgun Gothic" w:eastAsia="Malgun Gothic"/>
          <w:b w:val="0"/>
        </w:rPr>
        <w:t xml:space="preserve"> 에러가 표시됩니다.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 xml:space="preserve">개발자 도구 Elements에서 카드의 속성을 확인해 </w:t>
      </w:r>
      <w:r>
        <w:rPr>
          <w:rFonts w:ascii="Consolas" w:hAnsi="Consolas" w:eastAsia="Malgun Gothic"/>
          <w:b w:val="0"/>
          <w:color w:val="C7254E"/>
          <w:sz w:val="20"/>
        </w:rPr>
        <w:t>data-title</w:t>
      </w:r>
      <w:r>
        <w:rPr>
          <w:rFonts w:ascii="Malgun Gothic" w:hAnsi="Malgun Gothic" w:eastAsia="Malgun Gothic"/>
          <w:b w:val="0"/>
        </w:rPr>
        <w:t>로 출력되었음을 확인합니다.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 xml:space="preserve">프롬프트 3으로 AI에게 질문하고, </w:t>
      </w:r>
      <w:r>
        <w:rPr>
          <w:rFonts w:ascii="Consolas" w:hAnsi="Consolas" w:eastAsia="Malgun Gothic"/>
          <w:b w:val="0"/>
          <w:color w:val="C7254E"/>
          <w:sz w:val="20"/>
        </w:rPr>
        <w:t>data-name</w:t>
      </w:r>
      <w:r>
        <w:rPr>
          <w:rFonts w:ascii="Malgun Gothic" w:hAnsi="Malgun Gothic" w:eastAsia="Malgun Gothic"/>
          <w:b w:val="0"/>
        </w:rPr>
        <w:t xml:space="preserve"> → </w:t>
      </w:r>
      <w:r>
        <w:rPr>
          <w:rFonts w:ascii="Consolas" w:hAnsi="Consolas" w:eastAsia="Malgun Gothic"/>
          <w:b w:val="0"/>
          <w:color w:val="C7254E"/>
          <w:sz w:val="20"/>
        </w:rPr>
        <w:t>dataset.name</w:t>
      </w:r>
      <w:r>
        <w:rPr>
          <w:rFonts w:ascii="Malgun Gothic" w:hAnsi="Malgun Gothic" w:eastAsia="Malgun Gothic"/>
          <w:b w:val="0"/>
        </w:rPr>
        <w:t xml:space="preserve"> 대응 규칙을 확인한 뒤 복구합니다.</w:t>
      </w: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입력할 프롬프트 (프롬프트 3) (+ 코드 첨부)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card.dataset.name을 읽으려고 했는데 undefined가 나와.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HTML에 data-name 속성이 제대로 출력되었는지 확인하는 방법과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개발자 도구에서 어떤 부분을 봐야 하는지 알려줘.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data-name</w:t>
            </w:r>
            <w:r>
              <w:rPr>
                <w:rFonts w:ascii="Malgun Gothic" w:hAnsi="Malgun Gothic" w:eastAsia="Malgun Gothic"/>
                <w:b w:val="0"/>
              </w:rPr>
              <w:t xml:space="preserve">은 JavaScript에서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dataset.name</w:t>
            </w:r>
            <w:r>
              <w:rPr>
                <w:rFonts w:ascii="Malgun Gothic" w:hAnsi="Malgun Gothic" w:eastAsia="Malgun Gothic"/>
                <w:b w:val="0"/>
              </w:rPr>
              <w:t>으로 읽습니다. HTML에서 속성이 제대로 출력되었는지는 개발자 도구 Elements 탭에서 눈으로 확인할 수 있습니다.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3E0"/>
            <w:tcBorders>
              <w:top w:val="single" w:sz="4" w:color="DDDDDD"/>
              <w:left w:val="single" w:sz="24" w:color="ED8936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B7570B"/>
                <w:sz w:val="21"/>
              </w:rPr>
              <w:t>⚠ 막혔다면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체험 후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data-name</w:t>
            </w:r>
            <w:r>
              <w:rPr>
                <w:rFonts w:ascii="Malgun Gothic" w:hAnsi="Malgun Gothic" w:eastAsia="Malgun Gothic"/>
                <w:b w:val="0"/>
              </w:rPr>
              <w:t>으로 반드시 복구합니다.</w:t>
            </w:r>
          </w:p>
        </w:tc>
      </w:tr>
    </w:tbl>
    <w:p>
      <w:pPr>
        <w:spacing w:after="40"/>
      </w:pPr>
    </w:p>
    <w:p>
      <w:pPr>
        <w:pStyle w:val="Heading1"/>
      </w:pPr>
      <w:r>
        <w:t>5. AI Mission · 핵심 정리</w:t>
      </w:r>
    </w:p>
    <w:p>
      <w:r>
        <w:rPr>
          <w:rFonts w:ascii="Malgun Gothic" w:hAnsi="Malgun Gothic" w:eastAsia="Malgun Gothic"/>
          <w:b w:val="0"/>
        </w:rPr>
        <w:t xml:space="preserve">AI Mission: </w:t>
      </w:r>
      <w:r>
        <w:rPr>
          <w:rFonts w:ascii="Malgun Gothic" w:hAnsi="Malgun Gothic" w:eastAsia="Malgun Gothic"/>
          <w:b/>
        </w:rPr>
        <w:t>카드에 클래스를 붙이는 방식으로 화면 상태를 바꾸는</w:t>
      </w:r>
      <w:r>
        <w:rPr>
          <w:rFonts w:ascii="Malgun Gothic" w:hAnsi="Malgun Gothic" w:eastAsia="Malgun Gothic"/>
          <w:b w:val="0"/>
        </w:rPr>
        <w:t xml:space="preserve"> 코드를 AI와 만들어 봅니다. 예: "품절 상품 카드에만 soldout 클래스를 붙이고 CSS에서 흐리게 보이게 하고 싶어. 수정할 파일과 위치를 먼저 알려줘." AI가 </w:t>
      </w:r>
      <w:r>
        <w:rPr>
          <w:rFonts w:ascii="Consolas" w:hAnsi="Consolas" w:eastAsia="Malgun Gothic"/>
          <w:b w:val="0"/>
          <w:color w:val="C7254E"/>
          <w:sz w:val="20"/>
        </w:rPr>
        <w:t>style</w:t>
      </w:r>
      <w:r>
        <w:rPr>
          <w:rFonts w:ascii="Malgun Gothic" w:hAnsi="Malgun Gothic" w:eastAsia="Malgun Gothic"/>
          <w:b w:val="0"/>
        </w:rPr>
        <w:t xml:space="preserve"> 직접 변경을 제안하면 "classList를 사용하는 방식으로 다시 알려줘"라고 후속 요청해 보도록 안내합니다.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화면 변경의 핵심은 상태를 클래스로 표현하는 것입니다. JavaScript는 상태를 바꾸고, CSS는 그 상태를 디자인합니다.</w:t>
            </w:r>
          </w:p>
          <w:p>
            <w:r>
              <w:rPr>
                <w:rFonts w:ascii="Malgun Gothic" w:hAnsi="Malgun Gothic" w:eastAsia="Malgun Gothic"/>
                <w:b w:val="0"/>
              </w:rPr>
              <w:t>이 생각은 React에서 state와 className 조건부 적용으로 그대로 이어집니다.</w:t>
            </w:r>
          </w:p>
          <w:p>
            <w:r>
              <w:rPr>
                <w:rFonts w:ascii="Malgun Gothic" w:hAnsi="Malgun Gothic" w:eastAsia="Malgun Gothic"/>
                <w:b w:val="0"/>
              </w:rPr>
              <w:t>다음 차시에서는 데이터로 HTML을 만드는 방법을 더 체계적으로 정리합니다.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10"/>
        <w:gridCol w:w="6901"/>
      </w:tblGrid>
      <w:tr>
        <w:tc>
          <w:tcPr>
            <w:tcW w:type="dxa" w:w="2510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핵심 개념</w:t>
            </w:r>
          </w:p>
        </w:tc>
        <w:tc>
          <w:tcPr>
            <w:tcW w:type="dxa" w:w="6901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한 줄 정리</w:t>
            </w:r>
          </w:p>
        </w:tc>
      </w:tr>
      <w:tr>
        <w:trPr>
          <w:cantSplit/>
        </w:trPr>
        <w:tc>
          <w:tcPr>
            <w:tcW w:type="dxa" w:w="251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textContent</w:t>
            </w:r>
          </w:p>
        </w:tc>
        <w:tc>
          <w:tcPr>
            <w:tcW w:type="dxa" w:w="690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단순 문구 변경에 사용 (HTML 해석 안 함)</w:t>
            </w:r>
          </w:p>
        </w:tc>
      </w:tr>
      <w:tr>
        <w:trPr>
          <w:cantSplit/>
        </w:trPr>
        <w:tc>
          <w:tcPr>
            <w:tcW w:type="dxa" w:w="251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innerHTML</w:t>
            </w:r>
          </w:p>
        </w:tc>
        <w:tc>
          <w:tcPr>
            <w:tcW w:type="dxa" w:w="690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구조가 있는 HTML 출력에 사용</w:t>
            </w:r>
          </w:p>
        </w:tc>
      </w:tr>
      <w:tr>
        <w:trPr>
          <w:cantSplit/>
        </w:trPr>
        <w:tc>
          <w:tcPr>
            <w:tcW w:type="dxa" w:w="251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classList</w:t>
            </w:r>
          </w:p>
        </w:tc>
        <w:tc>
          <w:tcPr>
            <w:tcW w:type="dxa" w:w="690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상태를 클래스로 붙이고 뗀다.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toggle(클래스, 조건)</w:t>
            </w:r>
          </w:p>
        </w:tc>
      </w:tr>
      <w:tr>
        <w:trPr>
          <w:cantSplit/>
        </w:trPr>
        <w:tc>
          <w:tcPr>
            <w:tcW w:type="dxa" w:w="251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style</w:t>
            </w:r>
          </w:p>
        </w:tc>
        <w:tc>
          <w:tcPr>
            <w:tcW w:type="dxa" w:w="690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직접 스타일 지정. 보조적으로만 사용</w:t>
            </w:r>
          </w:p>
        </w:tc>
      </w:tr>
      <w:tr>
        <w:trPr>
          <w:cantSplit/>
        </w:trPr>
        <w:tc>
          <w:tcPr>
            <w:tcW w:type="dxa" w:w="251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역할 분리</w:t>
            </w:r>
          </w:p>
        </w:tc>
        <w:tc>
          <w:tcPr>
            <w:tcW w:type="dxa" w:w="690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ui.js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는 화면을 바꾸는 함수,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events.js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는 호출 시점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  <w:b/>
        </w:rPr>
        <w:t>다음 차시 → 13차시 데이터로 HTML 만들기</w:t>
      </w:r>
    </w:p>
    <w:p>
      <w:pPr>
        <w:pStyle w:val="Heading1"/>
      </w:pPr>
      <w:r>
        <w:t>6. start → complete 변경 요약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2"/>
        <w:gridCol w:w="1770"/>
        <w:gridCol w:w="5759"/>
      </w:tblGrid>
      <w:tr>
        <w:tc>
          <w:tcPr>
            <w:tcW w:type="dxa" w:w="1882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파일</w:t>
            </w:r>
          </w:p>
        </w:tc>
        <w:tc>
          <w:tcPr>
            <w:tcW w:type="dxa" w:w="1770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TODO</w:t>
            </w:r>
          </w:p>
        </w:tc>
        <w:tc>
          <w:tcPr>
            <w:tcW w:type="dxa" w:w="5759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변경 내용</w:t>
            </w:r>
          </w:p>
        </w:tc>
      </w:tr>
      <w:tr>
        <w:trPr>
          <w:cantSplit/>
        </w:trPr>
        <w:tc>
          <w:tcPr>
            <w:tcW w:type="dxa" w:w="188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ui.js</w:t>
            </w:r>
          </w:p>
        </w:tc>
        <w:tc>
          <w:tcPr>
            <w:tcW w:type="dxa" w:w="17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01</w:t>
            </w:r>
          </w:p>
        </w:tc>
        <w:tc>
          <w:tcPr>
            <w:tcW w:type="dxa" w:w="575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clearCardStyles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—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highlight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dimmed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제거</w:t>
            </w:r>
          </w:p>
        </w:tc>
      </w:tr>
      <w:tr>
        <w:trPr>
          <w:cantSplit/>
        </w:trPr>
        <w:tc>
          <w:tcPr>
            <w:tcW w:type="dxa" w:w="188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ui.js</w:t>
            </w:r>
          </w:p>
        </w:tc>
        <w:tc>
          <w:tcPr>
            <w:tcW w:type="dxa" w:w="17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02</w:t>
            </w:r>
          </w:p>
        </w:tc>
        <w:tc>
          <w:tcPr>
            <w:tcW w:type="dxa" w:w="575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applyCardStyles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— 검색어·카테고리 조건으로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toggle</w:t>
            </w:r>
          </w:p>
        </w:tc>
      </w:tr>
      <w:tr>
        <w:trPr>
          <w:cantSplit/>
        </w:trPr>
        <w:tc>
          <w:tcPr>
            <w:tcW w:type="dxa" w:w="188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ui.js</w:t>
            </w:r>
          </w:p>
        </w:tc>
        <w:tc>
          <w:tcPr>
            <w:tcW w:type="dxa" w:w="17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03</w:t>
            </w:r>
          </w:p>
        </w:tc>
        <w:tc>
          <w:tcPr>
            <w:tcW w:type="dxa" w:w="575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resetStatus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— 상태 메시지 기본값</w:t>
            </w:r>
          </w:p>
        </w:tc>
      </w:tr>
      <w:tr>
        <w:trPr>
          <w:cantSplit/>
        </w:trPr>
        <w:tc>
          <w:tcPr>
            <w:tcW w:type="dxa" w:w="188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events.js</w:t>
            </w:r>
          </w:p>
        </w:tc>
        <w:tc>
          <w:tcPr>
            <w:tcW w:type="dxa" w:w="17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04</w:t>
            </w:r>
          </w:p>
        </w:tc>
        <w:tc>
          <w:tcPr>
            <w:tcW w:type="dxa" w:w="575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updateCardStyles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— 현재 입력 값으로 스타일 적용</w:t>
            </w:r>
          </w:p>
        </w:tc>
      </w:tr>
      <w:tr>
        <w:trPr>
          <w:cantSplit/>
        </w:trPr>
        <w:tc>
          <w:tcPr>
            <w:tcW w:type="dxa" w:w="188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events.js</w:t>
            </w:r>
          </w:p>
        </w:tc>
        <w:tc>
          <w:tcPr>
            <w:tcW w:type="dxa" w:w="17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05 · 06</w:t>
            </w:r>
          </w:p>
        </w:tc>
        <w:tc>
          <w:tcPr>
            <w:tcW w:type="dxa" w:w="575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검색 input / 카테고리 change에서 호출</w:t>
            </w:r>
          </w:p>
        </w:tc>
      </w:tr>
      <w:tr>
        <w:trPr>
          <w:cantSplit/>
        </w:trPr>
        <w:tc>
          <w:tcPr>
            <w:tcW w:type="dxa" w:w="188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events.js</w:t>
            </w:r>
          </w:p>
        </w:tc>
        <w:tc>
          <w:tcPr>
            <w:tcW w:type="dxa" w:w="17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07 · 08</w:t>
            </w:r>
          </w:p>
        </w:tc>
        <w:tc>
          <w:tcPr>
            <w:tcW w:type="dxa" w:w="575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추가 / 삭제 후 재적용</w:t>
            </w:r>
          </w:p>
        </w:tc>
      </w:tr>
      <w:tr>
        <w:trPr>
          <w:cantSplit/>
        </w:trPr>
        <w:tc>
          <w:tcPr>
            <w:tcW w:type="dxa" w:w="188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events.js</w:t>
            </w:r>
          </w:p>
        </w:tc>
        <w:tc>
          <w:tcPr>
            <w:tcW w:type="dxa" w:w="17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09</w:t>
            </w:r>
          </w:p>
        </w:tc>
        <w:tc>
          <w:tcPr>
            <w:tcW w:type="dxa" w:w="575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스타일 초기화 버튼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  <w:b w:val="0"/>
        </w:rPr>
        <w:t xml:space="preserve">※ </w:t>
      </w:r>
      <w:r>
        <w:rPr>
          <w:rFonts w:ascii="Consolas" w:hAnsi="Consolas" w:eastAsia="Malgun Gothic"/>
          <w:b w:val="0"/>
          <w:color w:val="C7254E"/>
          <w:sz w:val="20"/>
        </w:rPr>
        <w:t>data.js</w:t>
      </w:r>
      <w:r>
        <w:rPr>
          <w:rFonts w:ascii="Malgun Gothic" w:hAnsi="Malgun Gothic" w:eastAsia="Malgun Gothic"/>
          <w:b w:val="0"/>
        </w:rPr>
        <w:t xml:space="preserve">, </w:t>
      </w:r>
      <w:r>
        <w:rPr>
          <w:rFonts w:ascii="Consolas" w:hAnsi="Consolas" w:eastAsia="Malgun Gothic"/>
          <w:b w:val="0"/>
          <w:color w:val="C7254E"/>
          <w:sz w:val="20"/>
        </w:rPr>
        <w:t>script.js</w:t>
      </w:r>
      <w:r>
        <w:rPr>
          <w:rFonts w:ascii="Malgun Gothic" w:hAnsi="Malgun Gothic" w:eastAsia="Malgun Gothic"/>
          <w:b w:val="0"/>
        </w:rPr>
        <w:t xml:space="preserve">, </w:t>
      </w:r>
      <w:r>
        <w:rPr>
          <w:rFonts w:ascii="Consolas" w:hAnsi="Consolas" w:eastAsia="Malgun Gothic"/>
          <w:b w:val="0"/>
          <w:color w:val="C7254E"/>
          <w:sz w:val="20"/>
        </w:rPr>
        <w:t>index.html</w:t>
      </w:r>
      <w:r>
        <w:rPr>
          <w:rFonts w:ascii="Malgun Gothic" w:hAnsi="Malgun Gothic" w:eastAsia="Malgun Gothic"/>
          <w:b w:val="0"/>
        </w:rPr>
        <w:t xml:space="preserve">, </w:t>
      </w:r>
      <w:r>
        <w:rPr>
          <w:rFonts w:ascii="Consolas" w:hAnsi="Consolas" w:eastAsia="Malgun Gothic"/>
          <w:b w:val="0"/>
          <w:color w:val="C7254E"/>
          <w:sz w:val="20"/>
        </w:rPr>
        <w:t>style.css</w:t>
      </w:r>
      <w:r>
        <w:rPr>
          <w:rFonts w:ascii="Malgun Gothic" w:hAnsi="Malgun Gothic" w:eastAsia="Malgun Gothic"/>
          <w:b w:val="0"/>
        </w:rPr>
        <w:t>는 start와 complete가 동일합니다.</w:t>
      </w:r>
    </w:p>
    <w:p>
      <w:pPr>
        <w:pStyle w:val="Heading1"/>
      </w:pPr>
      <w:r>
        <w:t>7. 막혔을 때: 자주 발생하는 오류와 질문</w:t>
      </w:r>
    </w:p>
    <w:p>
      <w:pPr>
        <w:pStyle w:val="Heading2"/>
      </w:pPr>
      <w:r>
        <w:t>7-1. 자주 하는 질문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0"/>
        <w:gridCol w:w="6581"/>
      </w:tblGrid>
      <w:tr>
        <w:tc>
          <w:tcPr>
            <w:tcW w:type="dxa" w:w="2830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질문</w:t>
            </w:r>
          </w:p>
        </w:tc>
        <w:tc>
          <w:tcPr>
            <w:tcW w:type="dxa" w:w="6581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답변</w:t>
            </w:r>
          </w:p>
        </w:tc>
      </w:tr>
      <w:tr>
        <w:trPr>
          <w:cantSplit/>
        </w:trPr>
        <w:tc>
          <w:tcPr>
            <w:tcW w:type="dxa" w:w="283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classList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와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style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중 항상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classList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를 써야 하나요?</w:t>
            </w:r>
          </w:p>
        </w:tc>
        <w:tc>
          <w:tcPr>
            <w:tcW w:type="dxa" w:w="658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상태를 표현할 때는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classList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를 권장합니다. 계산된 값(예: 진행률 너비)처럼 클래스로 만들 수 없는 값만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style</w:t>
            </w:r>
            <w:r>
              <w:rPr>
                <w:rFonts w:ascii="Malgun Gothic" w:hAnsi="Malgun Gothic" w:eastAsia="Malgun Gothic"/>
                <w:b w:val="0"/>
                <w:sz w:val="20"/>
              </w:rPr>
              <w:t>을 씁니다.</w:t>
            </w:r>
          </w:p>
        </w:tc>
      </w:tr>
      <w:tr>
        <w:trPr>
          <w:cantSplit/>
        </w:trPr>
        <w:tc>
          <w:tcPr>
            <w:tcW w:type="dxa" w:w="283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innerHTML</w:t>
            </w:r>
            <w:r>
              <w:rPr>
                <w:rFonts w:ascii="Malgun Gothic" w:hAnsi="Malgun Gothic" w:eastAsia="Malgun Gothic"/>
                <w:b w:val="0"/>
                <w:sz w:val="20"/>
              </w:rPr>
              <w:t>은 위험하다던데요?</w:t>
            </w:r>
          </w:p>
        </w:tc>
        <w:tc>
          <w:tcPr>
            <w:tcW w:type="dxa" w:w="658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사용자 입력을 그대로 넣으면 위험할 수 있습니다. 단순 문구는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textContent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를 쓰고, 입력을 넣을 때는 주의해야 합니다.</w:t>
            </w:r>
          </w:p>
        </w:tc>
      </w:tr>
      <w:tr>
        <w:trPr>
          <w:cantSplit/>
        </w:trPr>
        <w:tc>
          <w:tcPr>
            <w:tcW w:type="dxa" w:w="283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includes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는 뭔가요?</w:t>
            </w:r>
          </w:p>
        </w:tc>
        <w:tc>
          <w:tcPr>
            <w:tcW w:type="dxa" w:w="658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문자열에 어떤 글자가 포함되어 있는지 true/false로 알려줍니다. 배열에서도 비슷하게 사용합니다.</w:t>
            </w:r>
          </w:p>
        </w:tc>
      </w:tr>
      <w:tr>
        <w:trPr>
          <w:cantSplit/>
        </w:trPr>
        <w:tc>
          <w:tcPr>
            <w:tcW w:type="dxa" w:w="283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dimmed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된 카드는 왜 목록에서 사라지지 않나요?</w:t>
            </w:r>
          </w:p>
        </w:tc>
        <w:tc>
          <w:tcPr>
            <w:tcW w:type="dxa" w:w="658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이번 차시는 스타일만 바꿉니다. 목록에서 제외하는 필터는 14~15차시에서 구현합니다.</w:t>
            </w:r>
          </w:p>
        </w:tc>
      </w:tr>
      <w:tr>
        <w:trPr>
          <w:cantSplit/>
        </w:trPr>
        <w:tc>
          <w:tcPr>
            <w:tcW w:type="dxa" w:w="283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&amp;&amp;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는 무슨 뜻이었죠?</w:t>
            </w:r>
          </w:p>
        </w:tc>
        <w:tc>
          <w:tcPr>
            <w:tcW w:type="dxa" w:w="658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"그리고". 두 조건이 모두 true일 때만 true입니다. 4차시에서 소개했습니다.</w:t>
            </w:r>
          </w:p>
        </w:tc>
      </w:tr>
    </w:tbl>
    <w:p>
      <w:pPr>
        <w:spacing w:after="40"/>
      </w:pPr>
    </w:p>
    <w:p>
      <w:pPr>
        <w:pStyle w:val="Heading2"/>
      </w:pPr>
      <w:r>
        <w:t>7-2. 자주 발생하는 오류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9"/>
        <w:gridCol w:w="3380"/>
        <w:gridCol w:w="2772"/>
      </w:tblGrid>
      <w:tr>
        <w:tc>
          <w:tcPr>
            <w:tcW w:type="dxa" w:w="3259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증상</w:t>
            </w:r>
          </w:p>
        </w:tc>
        <w:tc>
          <w:tcPr>
            <w:tcW w:type="dxa" w:w="3380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원인</w:t>
            </w:r>
          </w:p>
        </w:tc>
        <w:tc>
          <w:tcPr>
            <w:tcW w:type="dxa" w:w="2772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해결</w:t>
            </w:r>
          </w:p>
        </w:tc>
      </w:tr>
      <w:tr>
        <w:trPr>
          <w:cantSplit/>
        </w:trPr>
        <w:tc>
          <w:tcPr>
            <w:tcW w:type="dxa" w:w="325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Cannot read properties of undefined (reading ...)</w:t>
            </w:r>
          </w:p>
        </w:tc>
        <w:tc>
          <w:tcPr>
            <w:tcW w:type="dxa" w:w="338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dataset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값이 없음 (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data-*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속성 불일치)</w:t>
            </w:r>
          </w:p>
        </w:tc>
        <w:tc>
          <w:tcPr>
            <w:tcW w:type="dxa" w:w="277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HTML 속성 이름과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dataset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이름 비교</w:t>
            </w:r>
          </w:p>
        </w:tc>
      </w:tr>
      <w:tr>
        <w:trPr>
          <w:cantSplit/>
        </w:trPr>
        <w:tc>
          <w:tcPr>
            <w:tcW w:type="dxa" w:w="325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스타일이 전혀 안 붙음</w:t>
            </w:r>
          </w:p>
        </w:tc>
        <w:tc>
          <w:tcPr>
            <w:tcW w:type="dxa" w:w="338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updateCardStyles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호출 누락</w:t>
            </w:r>
          </w:p>
        </w:tc>
        <w:tc>
          <w:tcPr>
            <w:tcW w:type="dxa" w:w="277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05, 06 호출 줄 확인</w:t>
            </w:r>
          </w:p>
        </w:tc>
      </w:tr>
      <w:tr>
        <w:trPr>
          <w:cantSplit/>
        </w:trPr>
        <w:tc>
          <w:tcPr>
            <w:tcW w:type="dxa" w:w="325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추가 후 스타일이 사라짐</w:t>
            </w:r>
          </w:p>
        </w:tc>
        <w:tc>
          <w:tcPr>
            <w:tcW w:type="dxa" w:w="338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render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이후 재적용 누락</w:t>
            </w:r>
          </w:p>
        </w:tc>
        <w:tc>
          <w:tcPr>
            <w:tcW w:type="dxa" w:w="277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07, 08 확인</w:t>
            </w:r>
          </w:p>
        </w:tc>
      </w:tr>
      <w:tr>
        <w:trPr>
          <w:cantSplit/>
        </w:trPr>
        <w:tc>
          <w:tcPr>
            <w:tcW w:type="dxa" w:w="325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모든 카드가 흐려짐</w:t>
            </w:r>
          </w:p>
        </w:tc>
        <w:tc>
          <w:tcPr>
            <w:tcW w:type="dxa" w:w="338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조건식 오류 (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&amp;&amp;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대신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||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등)</w:t>
            </w:r>
          </w:p>
        </w:tc>
        <w:tc>
          <w:tcPr>
            <w:tcW w:type="dxa" w:w="277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isMatch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계산 확인</w:t>
            </w:r>
          </w:p>
        </w:tc>
      </w:tr>
      <w:tr>
        <w:trPr>
          <w:cantSplit/>
        </w:trPr>
        <w:tc>
          <w:tcPr>
            <w:tcW w:type="dxa" w:w="325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초기화 후에도 입력값 남음</w:t>
            </w:r>
          </w:p>
        </w:tc>
        <w:tc>
          <w:tcPr>
            <w:tcW w:type="dxa" w:w="338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keywordInput.value = ""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누락</w:t>
            </w:r>
          </w:p>
        </w:tc>
        <w:tc>
          <w:tcPr>
            <w:tcW w:type="dxa" w:w="277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09 확인</w:t>
            </w:r>
          </w:p>
        </w:tc>
      </w:tr>
      <w:tr>
        <w:trPr>
          <w:cantSplit/>
        </w:trPr>
        <w:tc>
          <w:tcPr>
            <w:tcW w:type="dxa" w:w="325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applyCardStyles is not defined</w:t>
            </w:r>
          </w:p>
        </w:tc>
        <w:tc>
          <w:tcPr>
            <w:tcW w:type="dxa" w:w="338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import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누락</w:t>
            </w:r>
          </w:p>
        </w:tc>
        <w:tc>
          <w:tcPr>
            <w:tcW w:type="dxa" w:w="277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events.js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상단 import 목록 확인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b w:val="0"/>
        <w:color w:val="888888"/>
        <w:sz w:val="18"/>
      </w:rPr>
      <w:t xml:space="preserve">SECTION 03 · 12차시 학습 노트   |   </w:t>
    </w:r>
    <w:r>
      <w:rPr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24" w:lineRule="auto"/>
    </w:pPr>
    <w:rPr>
      <w:rFonts w:ascii="Malgun Gothic" w:hAnsi="Malgun Gothic" w:eastAsia="Malgun Gothic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A5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B5C8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3333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algun Gothic" w:hAnsi="Malgun Gothic" w:eastAsia="Malgun Gothic"/>
      <w:b w:val="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algun Gothic" w:hAnsi="Malgun Gothic" w:eastAsia="Malgun Gothic"/>
      <w:b w:val="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