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954F7" w14:textId="0D1B8608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第一门课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神经网络和深度学习(Neural Networks and Deep Learning)</w:t>
      </w:r>
    </w:p>
    <w:p w14:paraId="3DCD62C5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第一周：深度学习引言</w:t>
      </w:r>
      <w:r w:rsidRPr="003968FF">
        <w:rPr>
          <w:rFonts w:ascii="新宋体" w:eastAsia="新宋体" w:hAnsi="新宋体"/>
          <w:b/>
          <w:sz w:val="24"/>
          <w:szCs w:val="24"/>
        </w:rPr>
        <w:t>(Introduction to Deep Learning)</w:t>
      </w:r>
    </w:p>
    <w:p w14:paraId="077390C3" w14:textId="2114FCE6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1.1 欢迎(Welcome) </w:t>
      </w:r>
      <w:r w:rsidR="00CD5CFD">
        <w:rPr>
          <w:rFonts w:ascii="新宋体" w:eastAsia="新宋体" w:hAnsi="新宋体" w:hint="eastAsia"/>
          <w:sz w:val="24"/>
          <w:szCs w:val="24"/>
        </w:rPr>
        <w:t xml:space="preserve"> </w:t>
      </w:r>
      <w:r w:rsidR="00CD5CFD">
        <w:rPr>
          <w:rFonts w:ascii="新宋体" w:eastAsia="新宋体" w:hAnsi="新宋体"/>
          <w:sz w:val="24"/>
          <w:szCs w:val="24"/>
        </w:rPr>
        <w:t xml:space="preserve">  </w:t>
      </w:r>
      <w:r w:rsidRPr="003968FF">
        <w:rPr>
          <w:rFonts w:ascii="新宋体" w:eastAsia="新宋体" w:hAnsi="新宋体"/>
          <w:sz w:val="24"/>
          <w:szCs w:val="24"/>
        </w:rPr>
        <w:t>1.2 什么是神经网络？(What is a Neural Network)</w:t>
      </w:r>
    </w:p>
    <w:p w14:paraId="778536B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1.3 神经网络的监督学习(Supervised Learning with Neural Networks)</w:t>
      </w:r>
    </w:p>
    <w:p w14:paraId="4C902AC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1.4 为什么神经网络会流行？(Why is Deep Learning taking off?)</w:t>
      </w:r>
    </w:p>
    <w:p w14:paraId="4E5111D8" w14:textId="014A2F8F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1.5 关于本课程(About this Course)</w:t>
      </w:r>
      <w:r w:rsidR="00CD5CFD">
        <w:rPr>
          <w:rFonts w:ascii="新宋体" w:eastAsia="新宋体" w:hAnsi="新宋体" w:hint="eastAsia"/>
          <w:sz w:val="24"/>
          <w:szCs w:val="24"/>
        </w:rPr>
        <w:t xml:space="preserve"> </w:t>
      </w:r>
      <w:r w:rsidR="00CD5CFD">
        <w:rPr>
          <w:rFonts w:ascii="新宋体" w:eastAsia="新宋体" w:hAnsi="新宋体"/>
          <w:sz w:val="24"/>
          <w:szCs w:val="24"/>
        </w:rPr>
        <w:t xml:space="preserve">  </w:t>
      </w:r>
      <w:r w:rsidRPr="003968FF">
        <w:rPr>
          <w:rFonts w:ascii="新宋体" w:eastAsia="新宋体" w:hAnsi="新宋体"/>
          <w:sz w:val="24"/>
          <w:szCs w:val="24"/>
        </w:rPr>
        <w:t>1.6 课程资源(Course Resources)</w:t>
      </w:r>
    </w:p>
    <w:p w14:paraId="3964FE37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第二周：神经网络的编程基础</w:t>
      </w:r>
      <w:r w:rsidRPr="003968FF">
        <w:rPr>
          <w:rFonts w:ascii="新宋体" w:eastAsia="新宋体" w:hAnsi="新宋体"/>
          <w:b/>
          <w:sz w:val="24"/>
          <w:szCs w:val="24"/>
        </w:rPr>
        <w:t>(Basics of Neural Network programming)</w:t>
      </w:r>
    </w:p>
    <w:p w14:paraId="727947F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 二分类(Binary Classification)</w:t>
      </w:r>
    </w:p>
    <w:p w14:paraId="31C9B8B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2.2 逻辑回归(Logistic Regression)</w:t>
      </w:r>
    </w:p>
    <w:p w14:paraId="22C078D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2.3 逻辑回归的代价函数（Logistic Regression Cost Function）</w:t>
      </w:r>
    </w:p>
    <w:p w14:paraId="4CE8653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2.4 梯度下降（Gradient Descent）</w:t>
      </w:r>
    </w:p>
    <w:p w14:paraId="0A80912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2.5 导数（Derivatives）</w:t>
      </w:r>
    </w:p>
    <w:p w14:paraId="014E582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2.6 更多的导数例子（More Derivative Examples）</w:t>
      </w:r>
    </w:p>
    <w:p w14:paraId="3598536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2.7 计算图（Computation Graph）</w:t>
      </w:r>
    </w:p>
    <w:p w14:paraId="2FC3F5E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2.8 计算图导数（Derivatives with a Computation Graph）</w:t>
      </w:r>
    </w:p>
    <w:p w14:paraId="0BBD644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2.9 逻辑回归的梯度下降（Logistic Regression Gradient Descent）</w:t>
      </w:r>
    </w:p>
    <w:p w14:paraId="7BBDBF7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2.10 梯度下降的例子(Gradient Descent on m Examples)</w:t>
      </w:r>
    </w:p>
    <w:p w14:paraId="3966AB0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2.11 向量化(Vectorization)</w:t>
      </w:r>
    </w:p>
    <w:p w14:paraId="32BCA00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2.12 更多的向量化例子（More Examples of Vectorization）</w:t>
      </w:r>
    </w:p>
    <w:p w14:paraId="0954475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2.13 向量化逻辑回归(Vectorizing Logistic Regression)</w:t>
      </w:r>
    </w:p>
    <w:p w14:paraId="0141DF2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2.14 向量化逻辑回归的梯度计算（Vectorizing Logistic Regression's Gradient）</w:t>
      </w:r>
    </w:p>
    <w:p w14:paraId="571A890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2.15 Python中的广播机制（Broadcasting in Python）</w:t>
      </w:r>
    </w:p>
    <w:p w14:paraId="30078B5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2.16 关于 Python与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numpy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向量的使用（A note on python or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numpy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vectors）</w:t>
      </w:r>
    </w:p>
    <w:p w14:paraId="2C78631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2.17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Jupyter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/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iPython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Notebooks快速入门（Quick tour of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Jupyter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/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iPython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Notebooks）</w:t>
      </w:r>
    </w:p>
    <w:p w14:paraId="217E39D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2.18 逻辑回归损失函数详解（Explanation of logistic regression cost function）</w:t>
      </w:r>
    </w:p>
    <w:p w14:paraId="027D5701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第三周：浅层神经网络</w:t>
      </w:r>
      <w:r w:rsidRPr="003968FF">
        <w:rPr>
          <w:rFonts w:ascii="新宋体" w:eastAsia="新宋体" w:hAnsi="新宋体"/>
          <w:b/>
          <w:sz w:val="24"/>
          <w:szCs w:val="24"/>
        </w:rPr>
        <w:t>(Shallow neural networks)</w:t>
      </w:r>
    </w:p>
    <w:p w14:paraId="1D7F84C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 神经网络概述（Neural Network Overview）</w:t>
      </w:r>
    </w:p>
    <w:p w14:paraId="4016723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3.2 神经网络的表示（Neural Network Representation）</w:t>
      </w:r>
    </w:p>
    <w:p w14:paraId="3829366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3.3 计算一个神经网络的输出（Computing a Neural Network's output）</w:t>
      </w:r>
    </w:p>
    <w:p w14:paraId="2018AF4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3.4 多样本向量化（Vectorizing across multiple examples）</w:t>
      </w:r>
    </w:p>
    <w:p w14:paraId="6E09614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3.5 向量化实现的解释（Justification for vectorized implementation）</w:t>
      </w:r>
    </w:p>
    <w:p w14:paraId="78E4DD5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3.6 激活函数（Activation functions）</w:t>
      </w:r>
    </w:p>
    <w:p w14:paraId="7F0D489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3.7 为什么需要非线性激活函数？（why need a nonlinear activation function?）</w:t>
      </w:r>
    </w:p>
    <w:p w14:paraId="3BA5F8C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3.8 激活函数的导数（Derivatives of activation functions）</w:t>
      </w:r>
    </w:p>
    <w:p w14:paraId="6944FDB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3.9 神经网络的梯度下降（Gradient descent for neural networks）</w:t>
      </w:r>
    </w:p>
    <w:p w14:paraId="16C6747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3.10（选修）直观理解反向传播（Backpropagation intuition）</w:t>
      </w:r>
    </w:p>
    <w:p w14:paraId="566F571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3.11 随机初始化（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Random+Initialization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）</w:t>
      </w:r>
    </w:p>
    <w:p w14:paraId="086D0758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第四周：深层神经网络</w:t>
      </w:r>
      <w:r w:rsidRPr="003968FF">
        <w:rPr>
          <w:rFonts w:ascii="新宋体" w:eastAsia="新宋体" w:hAnsi="新宋体"/>
          <w:b/>
          <w:sz w:val="24"/>
          <w:szCs w:val="24"/>
        </w:rPr>
        <w:t>(Deep Neural Networks)</w:t>
      </w:r>
    </w:p>
    <w:p w14:paraId="59BF635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4.1 深层神经网络（Deep L-layer neural network）</w:t>
      </w:r>
    </w:p>
    <w:p w14:paraId="1E53703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4.2 前向传播和反向传播（Forward and backward propagation）</w:t>
      </w:r>
    </w:p>
    <w:p w14:paraId="0205369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4.3 深层网络中的前向和反向传播（Forward propagation in a Deep Network）</w:t>
      </w:r>
    </w:p>
    <w:p w14:paraId="1D0B15D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4.4 核对矩阵的维数（Getting your matrix dimensions right）</w:t>
      </w:r>
    </w:p>
    <w:p w14:paraId="4D50D52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4.5 为什么使用深层表示？（Why deep representations?）</w:t>
      </w:r>
    </w:p>
    <w:p w14:paraId="310E556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4.6 搭建神经网络块（Building blocks of deep neural networks）</w:t>
      </w:r>
    </w:p>
    <w:p w14:paraId="0DEED2D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4.7 参数VS超参数（Parameters vs Hyperparameters）</w:t>
      </w:r>
    </w:p>
    <w:p w14:paraId="1E1A6E9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4.8 深度学习和大脑的关联性（What does this have to do with the brain?）</w:t>
      </w:r>
    </w:p>
    <w:p w14:paraId="7710BE4A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第二门课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改善深层神经网络：超参数调试、正则化以及优化(Improving Deep Neural </w:t>
      </w:r>
      <w:proofErr w:type="spellStart"/>
      <w:r w:rsidRPr="003968FF">
        <w:rPr>
          <w:rFonts w:ascii="新宋体" w:eastAsia="新宋体" w:hAnsi="新宋体"/>
          <w:b/>
          <w:sz w:val="24"/>
          <w:szCs w:val="24"/>
        </w:rPr>
        <w:t>Networks:Hyperparameter</w:t>
      </w:r>
      <w:proofErr w:type="spellEnd"/>
      <w:r w:rsidRPr="003968FF">
        <w:rPr>
          <w:rFonts w:ascii="新宋体" w:eastAsia="新宋体" w:hAnsi="新宋体"/>
          <w:b/>
          <w:sz w:val="24"/>
          <w:szCs w:val="24"/>
        </w:rPr>
        <w:t xml:space="preserve"> tuning, Regularization and Optimization)</w:t>
      </w:r>
    </w:p>
    <w:p w14:paraId="58610242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第一周：深度学习的实用层面</w:t>
      </w:r>
      <w:r w:rsidRPr="003968FF">
        <w:rPr>
          <w:rFonts w:ascii="新宋体" w:eastAsia="新宋体" w:hAnsi="新宋体"/>
          <w:b/>
          <w:sz w:val="24"/>
          <w:szCs w:val="24"/>
        </w:rPr>
        <w:t>(Practical aspects of Deep Learning)</w:t>
      </w:r>
    </w:p>
    <w:p w14:paraId="1CA0950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 训练，验证，测试集（Train / Dev / Test sets）</w:t>
      </w:r>
    </w:p>
    <w:p w14:paraId="57826C2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1.2 偏差，方差（Bias /Variance）</w:t>
      </w:r>
    </w:p>
    <w:p w14:paraId="417C3E5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1.3 机器学习基础（Basic Recipe for Machine Learning）</w:t>
      </w:r>
    </w:p>
    <w:p w14:paraId="567009C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1.4 正则化（Regularization）</w:t>
      </w:r>
    </w:p>
    <w:p w14:paraId="2333513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1.5 为什么正则化有利于预防过拟合呢？（Why regularization reduces overfitting?）</w:t>
      </w:r>
    </w:p>
    <w:p w14:paraId="02C04B0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1.6 dropout 正则化（Dropout Regularization）</w:t>
      </w:r>
    </w:p>
    <w:p w14:paraId="260A47E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1.7 理解 dropout（Understanding Dropout）</w:t>
      </w:r>
    </w:p>
    <w:p w14:paraId="7374F08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1.8 其他正则化方法（Other regularization methods）</w:t>
      </w:r>
    </w:p>
    <w:p w14:paraId="683DA30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1.9 标准化输入（Normalizing inputs）</w:t>
      </w:r>
    </w:p>
    <w:p w14:paraId="1FA3E77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1.10 梯度消失/梯度爆炸（Vanishing / Exploding gradients）</w:t>
      </w:r>
    </w:p>
    <w:p w14:paraId="6DF2676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1.11 神经网络的权重初始化（Weight Initialization for Deep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NetworksVanishing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/Exploding gradients）</w:t>
      </w:r>
    </w:p>
    <w:p w14:paraId="0775278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1.12 梯度的数值逼近（Numerical approximation of gradients）</w:t>
      </w:r>
    </w:p>
    <w:p w14:paraId="347ACC9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1.13 梯度检验（Gradient checking）</w:t>
      </w:r>
    </w:p>
    <w:p w14:paraId="6607DFE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1.14 梯度检验应用的注意事项（Gradient Checking Implementation Notes）</w:t>
      </w:r>
    </w:p>
    <w:p w14:paraId="57255DFC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第二周：优化算法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(Optimization algorithms)</w:t>
      </w:r>
    </w:p>
    <w:p w14:paraId="4F9367C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 Mini-batch 梯度下降（Mini-batch gradient descent）</w:t>
      </w:r>
    </w:p>
    <w:p w14:paraId="6502532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2.2 理解Mini-batch 梯度下降（Understanding Mini-batch gradient descent）</w:t>
      </w:r>
    </w:p>
    <w:p w14:paraId="253DE38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2.3 指数加权平均（Exponentially weighted averages）</w:t>
      </w:r>
    </w:p>
    <w:p w14:paraId="524E876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2.4 理解指数加权平均（Understanding Exponentially weighted averages）</w:t>
      </w:r>
    </w:p>
    <w:p w14:paraId="29ACB68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2.5 指数加权平均的偏差修正（Bias correction in exponentially weighted averages）</w:t>
      </w:r>
    </w:p>
    <w:p w14:paraId="61E369E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2.6 momentum梯度下降（Gradient descent with momentum）</w:t>
      </w:r>
    </w:p>
    <w:p w14:paraId="6C61BAD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2.7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RMSprop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——root mean square prop（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RMSprop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）</w:t>
      </w:r>
    </w:p>
    <w:p w14:paraId="7C49F61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2.8 Adam优化算法（Adam optimization algorithm）</w:t>
      </w:r>
    </w:p>
    <w:p w14:paraId="3C71BEE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2.9 学习率衰减（Learning rate decay）</w:t>
      </w:r>
    </w:p>
    <w:p w14:paraId="72B627F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2.10 局部最优问题（The problem of local optima）</w:t>
      </w:r>
    </w:p>
    <w:p w14:paraId="51292752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第三周超参数调试，</w:t>
      </w:r>
      <w:r w:rsidRPr="003968FF">
        <w:rPr>
          <w:rFonts w:ascii="新宋体" w:eastAsia="新宋体" w:hAnsi="新宋体"/>
          <w:b/>
          <w:sz w:val="24"/>
          <w:szCs w:val="24"/>
        </w:rPr>
        <w:t>batch正则化和程序框架（Hyperparameter tuning, Batch Normalization and Programming Frameworks)</w:t>
      </w:r>
    </w:p>
    <w:p w14:paraId="32D64BE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 调试处理（Tuning process）</w:t>
      </w:r>
    </w:p>
    <w:p w14:paraId="622BCCD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3.2 为超参数选择和适合范围（Using an appropriate scale to pick hyperparameters）</w:t>
      </w:r>
    </w:p>
    <w:p w14:paraId="455D423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3.3 超参数训练的实践：Pandas vs. Caviar（Hyperparameters tuning in practice: Pandas vs. Caviar）</w:t>
      </w:r>
    </w:p>
    <w:p w14:paraId="25C2457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3.4 网络中的正则化激活函数（Normalizing activations in a network）</w:t>
      </w:r>
    </w:p>
    <w:p w14:paraId="28EEFDD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3.5 将 Batch Norm拟合进神经网络（Fitting Batch Norm into a neural network）</w:t>
      </w:r>
    </w:p>
    <w:p w14:paraId="738D936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3.6 为什么Batch Norm奏效？（Why does Batch Norm work?）</w:t>
      </w:r>
    </w:p>
    <w:p w14:paraId="195D806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3.7 测试时的Batch Norm（Batch Norm at test time）</w:t>
      </w:r>
    </w:p>
    <w:p w14:paraId="3313FE7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3.8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Softmax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回归（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Softmax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Regression）</w:t>
      </w:r>
    </w:p>
    <w:p w14:paraId="21159ED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3.9 训练一个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Softmax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分类器（Training a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softmax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classifier）</w:t>
      </w:r>
    </w:p>
    <w:p w14:paraId="557AFA1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3.10 深度学习框架（Deep learning frameworks）</w:t>
      </w:r>
    </w:p>
    <w:p w14:paraId="69D829D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3.11 TensorFlow（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TensorFlow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）</w:t>
      </w:r>
    </w:p>
    <w:p w14:paraId="24CA7B92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第三门课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结构化机器学习项目 (Structuring Machine Learning Projects)</w:t>
      </w:r>
    </w:p>
    <w:p w14:paraId="06F34EAF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第一周：机器学习策略（</w:t>
      </w:r>
      <w:r w:rsidRPr="003968FF">
        <w:rPr>
          <w:rFonts w:ascii="新宋体" w:eastAsia="新宋体" w:hAnsi="新宋体"/>
          <w:b/>
          <w:sz w:val="24"/>
          <w:szCs w:val="24"/>
        </w:rPr>
        <w:t>1）(ML Strategy (1))</w:t>
      </w:r>
    </w:p>
    <w:p w14:paraId="3F1E3D5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 为什么是ML策略？ (Why ML Strategy)</w:t>
      </w:r>
    </w:p>
    <w:p w14:paraId="0624A53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1.2 正交化(Orthogonalization)</w:t>
      </w:r>
    </w:p>
    <w:p w14:paraId="46E35B6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1.3 单一数字评估指标(Single number evaluation metric)</w:t>
      </w:r>
    </w:p>
    <w:p w14:paraId="1B35E37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1.4 满足和优化指标 (Satisficing and Optimizing metric)</w:t>
      </w:r>
    </w:p>
    <w:p w14:paraId="7D63574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1.5 训练集、开发集、测试集的划分(Train/dev/test distributions)</w:t>
      </w:r>
    </w:p>
    <w:p w14:paraId="6717B72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1.6 开发集和测试集的大小 (Size of the dev and test sets)</w:t>
      </w:r>
    </w:p>
    <w:p w14:paraId="13DA18E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1.7 什么时候改变开发集/测试集和评估指标(When to change dev/test sets and metrics)</w:t>
      </w:r>
    </w:p>
    <w:p w14:paraId="30FB1A0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1.8 为什么是人的表现 (Why human-level performance?)</w:t>
      </w:r>
    </w:p>
    <w:p w14:paraId="2C2382B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1.9 可避免偏差(Avoidable bias)</w:t>
      </w:r>
    </w:p>
    <w:p w14:paraId="695BB64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1.10 理解人类的表现 (Understanding human-level performance)</w:t>
      </w:r>
    </w:p>
    <w:p w14:paraId="7E6D647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1.11 超过人类的表现(Surpassing human-level performance)</w:t>
      </w:r>
    </w:p>
    <w:p w14:paraId="45B30CE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1.12 改善你的模型表现 (Improving your model performance)</w:t>
      </w:r>
    </w:p>
    <w:p w14:paraId="0103E433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lastRenderedPageBreak/>
        <w:t>第二周：机器学习策略（</w:t>
      </w:r>
      <w:r w:rsidRPr="003968FF">
        <w:rPr>
          <w:rFonts w:ascii="新宋体" w:eastAsia="新宋体" w:hAnsi="新宋体"/>
          <w:b/>
          <w:sz w:val="24"/>
          <w:szCs w:val="24"/>
        </w:rPr>
        <w:t>2）(ML Strategy (2))</w:t>
      </w:r>
    </w:p>
    <w:p w14:paraId="0D5634E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 误差分析 (Carrying out error analysis)</w:t>
      </w:r>
    </w:p>
    <w:p w14:paraId="3F3904A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2.2 清除标注错误的数据(Cleaning up incorrectly labeled data)</w:t>
      </w:r>
    </w:p>
    <w:p w14:paraId="09741B2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2.3 快速搭建你的第一个系统，并进行迭代(Build your first system quickly, then iterate)</w:t>
      </w:r>
    </w:p>
    <w:p w14:paraId="464263D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2.4 在不同的分布上的训练集和测试集 (Training and testing on different distributions)</w:t>
      </w:r>
    </w:p>
    <w:p w14:paraId="7BFDCDB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2.5 数据分布不匹配的偏差与方差分析 (Bias and Variance with mismatched data distributions)</w:t>
      </w:r>
    </w:p>
    <w:p w14:paraId="52C969F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2.6 处理数据不匹配问题(Addressing data mismatch)</w:t>
      </w:r>
    </w:p>
    <w:p w14:paraId="13F371C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2.7 迁移学习 (Transfer learning)</w:t>
      </w:r>
    </w:p>
    <w:p w14:paraId="7D602CC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2.8 多任务学习(Multi-task learning)</w:t>
      </w:r>
    </w:p>
    <w:p w14:paraId="6DA3314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2.9 什么是端到端的深度学习？ (What is end-to-end deep learning?)</w:t>
      </w:r>
    </w:p>
    <w:p w14:paraId="28A5456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2.10 是否使用端到端的深度学习方法 (Whether to use end-to-end deep learning)</w:t>
      </w:r>
    </w:p>
    <w:p w14:paraId="67657D6D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第四门课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卷积神经网络（Convolutional Neural Networks）</w:t>
      </w:r>
    </w:p>
    <w:p w14:paraId="3B89B117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卷积神经网络(Foundations of Convolutional Neural Networks)</w:t>
      </w:r>
    </w:p>
    <w:p w14:paraId="2C5B87D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2.1.1 计算机视觉（Computer vision）</w:t>
      </w:r>
    </w:p>
    <w:p w14:paraId="4E7602D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1.2 边缘检测示例（Edge detection example）</w:t>
      </w:r>
    </w:p>
    <w:p w14:paraId="2057C88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1.3 更多边缘检测内容（More edge detection）</w:t>
      </w:r>
    </w:p>
    <w:p w14:paraId="62B39A8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1.4 Padding</w:t>
      </w:r>
    </w:p>
    <w:p w14:paraId="1F3C50E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1.5 卷积步长（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Strided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convolutions）</w:t>
      </w:r>
    </w:p>
    <w:p w14:paraId="67F8DDF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1.6 三维卷积（Convolutions over volumes）</w:t>
      </w:r>
    </w:p>
    <w:p w14:paraId="51697A4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1.7 单层卷积网络（One layer of a convolutional network）</w:t>
      </w:r>
    </w:p>
    <w:p w14:paraId="5685765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1.8 简单卷积网络示例（A simple convolution network example）</w:t>
      </w:r>
    </w:p>
    <w:p w14:paraId="591A0BC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1.9 池化层（Pooling layers）</w:t>
      </w:r>
    </w:p>
    <w:p w14:paraId="574283C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1.10 卷积神经网络示例（Convolutional neural network example）</w:t>
      </w:r>
    </w:p>
    <w:p w14:paraId="2DC6ECE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1.11 为什么使用卷积？（Why convolutions?）</w:t>
      </w:r>
    </w:p>
    <w:p w14:paraId="437BDBF9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第二周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深度卷积网络：实例探究(Deep convolutional models: case studies)</w:t>
      </w:r>
    </w:p>
    <w:p w14:paraId="01B2A8D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 为什么要进行实例探究？（Why look at case studies?）</w:t>
      </w:r>
    </w:p>
    <w:p w14:paraId="3E0306B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2.2 经典网络（Classic networks）</w:t>
      </w:r>
    </w:p>
    <w:p w14:paraId="1526259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2.3 残差网络（Residual Networks (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ResNets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>)）</w:t>
      </w:r>
    </w:p>
    <w:p w14:paraId="737D647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2.4 残差网络为什么有用？（Why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ResNets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work?）</w:t>
      </w:r>
    </w:p>
    <w:p w14:paraId="2C848CD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2.5 网络中的网络以及 1×1 卷积（Network in Network and 1×1 convolutions）</w:t>
      </w:r>
    </w:p>
    <w:p w14:paraId="741CCD8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2.6 谷歌 Inception 网络简介（Inception network motivation）</w:t>
      </w:r>
    </w:p>
    <w:p w14:paraId="1005ACA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2.7 Inception 网络（Inception network）</w:t>
      </w:r>
    </w:p>
    <w:p w14:paraId="44BE53C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2.8 使用开源的实现方案（Using open-source implementations）</w:t>
      </w:r>
    </w:p>
    <w:p w14:paraId="54A08E1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2.9 迁移学习（Transfer Learning）</w:t>
      </w:r>
    </w:p>
    <w:p w14:paraId="2E792822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2.10 数据扩充（Data augmentation）</w:t>
      </w:r>
    </w:p>
    <w:p w14:paraId="7905774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2.11 计算机视觉现状（The state of computer vision）</w:t>
      </w:r>
    </w:p>
    <w:p w14:paraId="65185A19" w14:textId="77777777" w:rsidR="00CD5CFD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第三周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目标检测（Object detection） </w:t>
      </w:r>
    </w:p>
    <w:p w14:paraId="61BD6084" w14:textId="61C8880E" w:rsidR="00B97A48" w:rsidRPr="00CD5CFD" w:rsidRDefault="00B97A48" w:rsidP="00B97A48">
      <w:pPr>
        <w:rPr>
          <w:rFonts w:ascii="新宋体" w:eastAsia="新宋体" w:hAnsi="新宋体"/>
          <w:sz w:val="24"/>
          <w:szCs w:val="24"/>
        </w:rPr>
      </w:pPr>
      <w:r w:rsidRPr="00CD5CFD">
        <w:rPr>
          <w:rFonts w:ascii="新宋体" w:eastAsia="新宋体" w:hAnsi="新宋体"/>
          <w:sz w:val="24"/>
          <w:szCs w:val="24"/>
        </w:rPr>
        <w:t>3.1 目标定位（Object localization）</w:t>
      </w:r>
    </w:p>
    <w:p w14:paraId="392C88B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3.2 特征点检测（Landmark detection）</w:t>
      </w:r>
    </w:p>
    <w:p w14:paraId="7C848E8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3.3 目标检测（Object detection）</w:t>
      </w:r>
    </w:p>
    <w:p w14:paraId="045C623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3.4 卷积的滑动窗口实现（Convolutional implementation of sliding windows）</w:t>
      </w:r>
    </w:p>
    <w:p w14:paraId="67302F4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3.5 Bounding Box预测（Bounding box predictions）</w:t>
      </w:r>
    </w:p>
    <w:p w14:paraId="3E93383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3.6 交并比（Intersection over union）</w:t>
      </w:r>
    </w:p>
    <w:p w14:paraId="30E1A73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3.7 非极大值抑制（Non-max suppression）</w:t>
      </w:r>
    </w:p>
    <w:p w14:paraId="5BD9037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3.8 Anchor Boxes</w:t>
      </w:r>
    </w:p>
    <w:p w14:paraId="2F67745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3.9 YOLO 算法（Putting it together: YOLO algorithm）</w:t>
      </w:r>
    </w:p>
    <w:p w14:paraId="2EE7856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3.10 候选区域（选修）（Region proposals (Optional)）</w:t>
      </w:r>
    </w:p>
    <w:p w14:paraId="1DBED43B" w14:textId="77777777" w:rsidR="00443A42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第四周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特殊应用：人脸识别和神经风格转换（Special applications: Face recognition &amp;Neural style transfer）</w:t>
      </w:r>
    </w:p>
    <w:p w14:paraId="02F578B1" w14:textId="284943E8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4.1 什么是人脸识别？(What is face recognition?)</w:t>
      </w:r>
    </w:p>
    <w:p w14:paraId="1E23E19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4.2 One-Shot学习（One-shot learning）</w:t>
      </w:r>
    </w:p>
    <w:p w14:paraId="619215A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4.3 Siamese 网络（Siamese network）</w:t>
      </w:r>
    </w:p>
    <w:p w14:paraId="3C568B0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4.4 Triplet 损失（Triplet 损失）</w:t>
      </w:r>
    </w:p>
    <w:p w14:paraId="5F215F9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4.5 面部验证与二分类（Face verification and binary classification）</w:t>
      </w:r>
    </w:p>
    <w:p w14:paraId="1E5C227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4.6 什么是神经风格转换？（What is neural style transfer?）</w:t>
      </w:r>
    </w:p>
    <w:p w14:paraId="4FA2A1B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4.7 什么是深度卷积网络？（What are deep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ConvNets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learning?）</w:t>
      </w:r>
    </w:p>
    <w:p w14:paraId="2D23DB8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4.8 代价函数（Cost function）</w:t>
      </w:r>
    </w:p>
    <w:p w14:paraId="53AA8EC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4.9 内容代价函数（Content cost function）</w:t>
      </w:r>
    </w:p>
    <w:p w14:paraId="5134715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4.10 风格代价函数（Style cost function）</w:t>
      </w:r>
    </w:p>
    <w:p w14:paraId="63ECD28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4.11 一维到三维推广（1D and 3D generalizations of models）</w:t>
      </w:r>
    </w:p>
    <w:p w14:paraId="0F562AB1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第五门课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序列模型(Sequence Models)</w:t>
      </w:r>
    </w:p>
    <w:p w14:paraId="77B07601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第一周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循环序列模型（Recurrent Neural Networks）</w:t>
      </w:r>
    </w:p>
    <w:p w14:paraId="47ABFCE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 为什么选择序列模型？（Why Sequence Models?）</w:t>
      </w:r>
    </w:p>
    <w:p w14:paraId="2C12CD9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1.2 数学符号（Notation）</w:t>
      </w:r>
    </w:p>
    <w:p w14:paraId="6866DEB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1.3 循环神经网络模型（Recurrent Neural Network Model）</w:t>
      </w:r>
    </w:p>
    <w:p w14:paraId="4D7C0FA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1.4 通过时间的反向传播（Backpropagation through time）</w:t>
      </w:r>
    </w:p>
    <w:p w14:paraId="2B70E0A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1.5 不同类型的循环神经网络（Different types of RNNs）</w:t>
      </w:r>
    </w:p>
    <w:p w14:paraId="2466DA2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1.6 语言模型和序列生成（Language model and sequence generation）</w:t>
      </w:r>
    </w:p>
    <w:p w14:paraId="18CBFD8F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1.7 对新序列采样（Sampling novel sequences）</w:t>
      </w:r>
    </w:p>
    <w:p w14:paraId="64CB264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1.8 循环神经网络的梯度消失（Vanishing gradients with RNNs）</w:t>
      </w:r>
    </w:p>
    <w:p w14:paraId="6089192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1.9 GRU单元（Gated Recurrent Unit（GRU））</w:t>
      </w:r>
    </w:p>
    <w:p w14:paraId="069714C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1.10 长短期记忆（LSTM（long short term memory）unit）</w:t>
      </w:r>
    </w:p>
    <w:p w14:paraId="6D05232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1.11 双向循环神经网络（Bidirectional RNN）</w:t>
      </w:r>
    </w:p>
    <w:p w14:paraId="7922A1F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1.12 深层循环神经网络（Deep RNNs）</w:t>
      </w:r>
    </w:p>
    <w:p w14:paraId="40ABE130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第二周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自然语言处理与词嵌入（Natural Language Processing and Word Embeddings）</w:t>
      </w:r>
    </w:p>
    <w:p w14:paraId="1CEAB64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 词汇表征（Word Representation）</w:t>
      </w:r>
    </w:p>
    <w:p w14:paraId="73603C80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2.2 使用词嵌入（Using Word Embeddings）</w:t>
      </w:r>
    </w:p>
    <w:p w14:paraId="4DFDF1DC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2.3 词嵌入的特性（Properties of Word Embeddings）</w:t>
      </w:r>
    </w:p>
    <w:p w14:paraId="22346C66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2.4 嵌入矩阵（Embedding Matrix）</w:t>
      </w:r>
    </w:p>
    <w:p w14:paraId="502F58F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2.5 学习词嵌入（Learning Word Embeddings）</w:t>
      </w:r>
    </w:p>
    <w:p w14:paraId="43753315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2.6 Word2Vec</w:t>
      </w:r>
    </w:p>
    <w:p w14:paraId="0235725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2.7 负采样（Negative Sampling）</w:t>
      </w:r>
    </w:p>
    <w:p w14:paraId="576F3E0E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 xml:space="preserve">2.8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GloVe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词向量（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GloVe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Word Vectors）</w:t>
      </w:r>
    </w:p>
    <w:p w14:paraId="61AC7481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2.9 情绪分类（Sentiment Classification）</w:t>
      </w:r>
    </w:p>
    <w:p w14:paraId="2FFE6C6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2.10 词嵌入除偏（Debiasing Word Embeddings）</w:t>
      </w:r>
    </w:p>
    <w:p w14:paraId="4E9188B4" w14:textId="77777777" w:rsidR="00B97A48" w:rsidRPr="003968FF" w:rsidRDefault="00B97A48" w:rsidP="00B97A48">
      <w:pPr>
        <w:rPr>
          <w:rFonts w:ascii="新宋体" w:eastAsia="新宋体" w:hAnsi="新宋体"/>
          <w:b/>
          <w:sz w:val="24"/>
          <w:szCs w:val="24"/>
        </w:rPr>
      </w:pPr>
      <w:r w:rsidRPr="003968FF">
        <w:rPr>
          <w:rFonts w:ascii="新宋体" w:eastAsia="新宋体" w:hAnsi="新宋体" w:hint="eastAsia"/>
          <w:b/>
          <w:sz w:val="24"/>
          <w:szCs w:val="24"/>
        </w:rPr>
        <w:t>第三周</w:t>
      </w:r>
      <w:r w:rsidRPr="003968FF">
        <w:rPr>
          <w:rFonts w:ascii="新宋体" w:eastAsia="新宋体" w:hAnsi="新宋体"/>
          <w:b/>
          <w:sz w:val="24"/>
          <w:szCs w:val="24"/>
        </w:rPr>
        <w:t xml:space="preserve"> 序列模型和注意力机制（Sequence models &amp; Attention mechanism</w:t>
      </w:r>
    </w:p>
    <w:p w14:paraId="403640B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 基础模型（Basic Models）</w:t>
      </w:r>
    </w:p>
    <w:p w14:paraId="7C5CEEA9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3.2 选择最可能的句子（Picking the most likely sentence）</w:t>
      </w:r>
    </w:p>
    <w:p w14:paraId="143CCF38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3.3 集束搜索（Beam Search）</w:t>
      </w:r>
    </w:p>
    <w:p w14:paraId="7BE65AB3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3.4 改进集束搜索（Refinements to Beam Search）</w:t>
      </w:r>
    </w:p>
    <w:p w14:paraId="4F32908B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3.5 集束搜索的误差分析（Error analysis in beam search）</w:t>
      </w:r>
      <w:bookmarkStart w:id="0" w:name="_GoBack"/>
      <w:bookmarkEnd w:id="0"/>
    </w:p>
    <w:p w14:paraId="61E006BA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3.6 Bleu 得分（选修）（Bleu Score (optional)）</w:t>
      </w:r>
    </w:p>
    <w:p w14:paraId="6A6EEC6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3.7 注意力模型直观理解（Attention Model Intuition）</w:t>
      </w:r>
    </w:p>
    <w:p w14:paraId="3C711027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3.8注意力模型（Attention Model）</w:t>
      </w:r>
    </w:p>
    <w:p w14:paraId="588579F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3.9语音识别（Speech recognition）</w:t>
      </w:r>
    </w:p>
    <w:p w14:paraId="13A5C63D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3.10触发字检测（Trigger Word Detection）</w:t>
      </w:r>
    </w:p>
    <w:p w14:paraId="59B2D824" w14:textId="77777777" w:rsidR="00B97A48" w:rsidRPr="003968FF" w:rsidRDefault="00B97A48" w:rsidP="00B97A48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/>
          <w:sz w:val="24"/>
          <w:szCs w:val="24"/>
        </w:rPr>
        <w:t>3.11结论和致谢（Conclusion and thank you）</w:t>
      </w:r>
    </w:p>
    <w:p w14:paraId="793D86E0" w14:textId="77777777" w:rsidR="00CD5CFD" w:rsidRDefault="00443A42" w:rsidP="00DB6A26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 w:hint="eastAsia"/>
          <w:sz w:val="24"/>
          <w:szCs w:val="24"/>
        </w:rPr>
        <w:t>吴恩达采访</w:t>
      </w:r>
      <w:r w:rsidR="00B97A48" w:rsidRPr="003968FF">
        <w:rPr>
          <w:rFonts w:ascii="新宋体" w:eastAsia="新宋体" w:hAnsi="新宋体" w:hint="eastAsia"/>
          <w:sz w:val="24"/>
          <w:szCs w:val="24"/>
        </w:rPr>
        <w:t>人工智能大师访谈</w:t>
      </w:r>
      <w:r w:rsidR="00CD5CFD">
        <w:rPr>
          <w:rFonts w:ascii="新宋体" w:eastAsia="新宋体" w:hAnsi="新宋体" w:hint="eastAsia"/>
          <w:sz w:val="24"/>
          <w:szCs w:val="24"/>
        </w:rPr>
        <w:t>（</w:t>
      </w:r>
      <w:r w:rsidR="00CD5CFD" w:rsidRPr="00CD5CFD">
        <w:rPr>
          <w:rFonts w:ascii="新宋体" w:eastAsia="新宋体" w:hAnsi="新宋体"/>
          <w:sz w:val="24"/>
          <w:szCs w:val="24"/>
        </w:rPr>
        <w:t>interview</w:t>
      </w:r>
      <w:r w:rsidR="00CD5CFD">
        <w:rPr>
          <w:rFonts w:ascii="新宋体" w:eastAsia="新宋体" w:hAnsi="新宋体" w:hint="eastAsia"/>
          <w:sz w:val="24"/>
          <w:szCs w:val="24"/>
        </w:rPr>
        <w:t>）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:</w:t>
      </w:r>
      <w:r w:rsidRPr="003968FF">
        <w:rPr>
          <w:rFonts w:ascii="新宋体" w:eastAsia="新宋体" w:hAnsi="新宋体"/>
          <w:sz w:val="24"/>
          <w:szCs w:val="24"/>
        </w:rPr>
        <w:t xml:space="preserve"> </w:t>
      </w:r>
    </w:p>
    <w:p w14:paraId="5403B553" w14:textId="4AF3B65B" w:rsidR="00DB6A26" w:rsidRPr="003968FF" w:rsidRDefault="00B97A48" w:rsidP="00CD5CFD">
      <w:pPr>
        <w:ind w:firstLine="420"/>
        <w:rPr>
          <w:rFonts w:ascii="新宋体" w:eastAsia="新宋体" w:hAnsi="新宋体"/>
          <w:sz w:val="24"/>
          <w:szCs w:val="24"/>
        </w:rPr>
      </w:pPr>
      <w:proofErr w:type="spellStart"/>
      <w:r w:rsidRPr="003968FF">
        <w:rPr>
          <w:rFonts w:ascii="新宋体" w:eastAsia="新宋体" w:hAnsi="新宋体"/>
          <w:sz w:val="24"/>
          <w:szCs w:val="24"/>
        </w:rPr>
        <w:t>Geoffery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Hinton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Pr="003968FF">
        <w:rPr>
          <w:rFonts w:ascii="新宋体" w:eastAsia="新宋体" w:hAnsi="新宋体"/>
          <w:sz w:val="24"/>
          <w:szCs w:val="24"/>
        </w:rPr>
        <w:t>Ian Goodfellow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Pr="003968FF">
        <w:rPr>
          <w:rFonts w:ascii="新宋体" w:eastAsia="新宋体" w:hAnsi="新宋体"/>
          <w:sz w:val="24"/>
          <w:szCs w:val="24"/>
        </w:rPr>
        <w:t xml:space="preserve">Ruslan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Salakhutdinov</w:t>
      </w:r>
      <w:proofErr w:type="spellEnd"/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Yoshua</w:t>
      </w:r>
      <w:proofErr w:type="spellEnd"/>
      <w:r w:rsidRPr="003968FF">
        <w:rPr>
          <w:rFonts w:ascii="新宋体" w:eastAsia="新宋体" w:hAnsi="新宋体"/>
          <w:sz w:val="24"/>
          <w:szCs w:val="24"/>
        </w:rPr>
        <w:t xml:space="preserve">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Bengio</w:t>
      </w:r>
      <w:proofErr w:type="spellEnd"/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Pr="003968FF">
        <w:rPr>
          <w:rFonts w:ascii="新宋体" w:eastAsia="新宋体" w:hAnsi="新宋体"/>
          <w:sz w:val="24"/>
          <w:szCs w:val="24"/>
        </w:rPr>
        <w:t>林元庆</w:t>
      </w:r>
      <w:r w:rsidR="00CD5CFD">
        <w:rPr>
          <w:rFonts w:ascii="新宋体" w:eastAsia="新宋体" w:hAnsi="新宋体" w:hint="eastAsia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Pr="003968FF">
        <w:rPr>
          <w:rFonts w:ascii="新宋体" w:eastAsia="新宋体" w:hAnsi="新宋体"/>
          <w:sz w:val="24"/>
          <w:szCs w:val="24"/>
        </w:rPr>
        <w:t xml:space="preserve">Pieter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Abbeel</w:t>
      </w:r>
      <w:proofErr w:type="spellEnd"/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="00484956" w:rsidRPr="003968FF">
        <w:rPr>
          <w:rFonts w:ascii="新宋体" w:eastAsia="新宋体" w:hAnsi="新宋体" w:hint="eastAsia"/>
          <w:sz w:val="24"/>
          <w:szCs w:val="24"/>
        </w:rPr>
        <w:t>/</w:t>
      </w:r>
      <w:r w:rsidR="00CD5CFD">
        <w:rPr>
          <w:rFonts w:ascii="新宋体" w:eastAsia="新宋体" w:hAnsi="新宋体"/>
          <w:sz w:val="24"/>
          <w:szCs w:val="24"/>
        </w:rPr>
        <w:t xml:space="preserve"> </w:t>
      </w:r>
      <w:r w:rsidRPr="003968FF">
        <w:rPr>
          <w:rFonts w:ascii="新宋体" w:eastAsia="新宋体" w:hAnsi="新宋体"/>
          <w:sz w:val="24"/>
          <w:szCs w:val="24"/>
        </w:rPr>
        <w:t xml:space="preserve">Andrej </w:t>
      </w:r>
      <w:proofErr w:type="spellStart"/>
      <w:r w:rsidRPr="003968FF">
        <w:rPr>
          <w:rFonts w:ascii="新宋体" w:eastAsia="新宋体" w:hAnsi="新宋体"/>
          <w:sz w:val="24"/>
          <w:szCs w:val="24"/>
        </w:rPr>
        <w:t>Karpathy</w:t>
      </w:r>
      <w:proofErr w:type="spellEnd"/>
    </w:p>
    <w:p w14:paraId="17665A4D" w14:textId="35539932" w:rsidR="00B97A48" w:rsidRPr="003968FF" w:rsidRDefault="00DB6A26" w:rsidP="00484956">
      <w:pPr>
        <w:rPr>
          <w:rFonts w:ascii="新宋体" w:eastAsia="新宋体" w:hAnsi="新宋体"/>
          <w:sz w:val="24"/>
          <w:szCs w:val="24"/>
        </w:rPr>
      </w:pPr>
      <w:r w:rsidRPr="003968FF">
        <w:rPr>
          <w:rFonts w:ascii="新宋体" w:eastAsia="新宋体" w:hAnsi="新宋体" w:hint="eastAsia"/>
          <w:sz w:val="24"/>
          <w:szCs w:val="24"/>
        </w:rPr>
        <w:t>深度学习符号指南（原课程翻译）</w:t>
      </w:r>
      <w:r w:rsidRPr="003968FF">
        <w:rPr>
          <w:rFonts w:ascii="新宋体" w:eastAsia="新宋体" w:hAnsi="新宋体"/>
          <w:sz w:val="24"/>
          <w:szCs w:val="24"/>
        </w:rPr>
        <w:t>/</w:t>
      </w:r>
      <w:r w:rsidRPr="003968FF">
        <w:rPr>
          <w:rFonts w:ascii="新宋体" w:eastAsia="新宋体" w:hAnsi="新宋体" w:hint="eastAsia"/>
          <w:sz w:val="24"/>
          <w:szCs w:val="24"/>
        </w:rPr>
        <w:t>课程简介和致谢</w:t>
      </w:r>
    </w:p>
    <w:sectPr w:rsidR="00B97A48" w:rsidRPr="003968FF" w:rsidSect="00DB0C93">
      <w:pgSz w:w="17010" w:h="31678"/>
      <w:pgMar w:top="284" w:right="357" w:bottom="414" w:left="28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9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3701"/>
    <w:rsid w:val="00043701"/>
    <w:rsid w:val="00324531"/>
    <w:rsid w:val="003968FF"/>
    <w:rsid w:val="00443A42"/>
    <w:rsid w:val="00484956"/>
    <w:rsid w:val="00761F65"/>
    <w:rsid w:val="0092474F"/>
    <w:rsid w:val="00977C2E"/>
    <w:rsid w:val="00A2060A"/>
    <w:rsid w:val="00B65021"/>
    <w:rsid w:val="00B97A48"/>
    <w:rsid w:val="00CD5CFD"/>
    <w:rsid w:val="00DB0C93"/>
    <w:rsid w:val="00DB6A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CC314"/>
  <w15:chartTrackingRefBased/>
  <w15:docId w15:val="{A56ECB6F-A176-4B78-A72A-821212FD0C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B97A4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B97A4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A4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B97A48"/>
    <w:rPr>
      <w:rFonts w:ascii="宋体" w:eastAsia="宋体" w:hAnsi="宋体" w:cs="宋体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B97A4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B97A4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9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2</Pages>
  <Words>1290</Words>
  <Characters>7354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Xiao</dc:creator>
  <cp:keywords/>
  <dc:description/>
  <cp:lastModifiedBy>Ke Xiao</cp:lastModifiedBy>
  <cp:revision>17</cp:revision>
  <cp:lastPrinted>2019-04-10T08:20:00Z</cp:lastPrinted>
  <dcterms:created xsi:type="dcterms:W3CDTF">2019-04-10T04:06:00Z</dcterms:created>
  <dcterms:modified xsi:type="dcterms:W3CDTF">2019-04-10T08:20:00Z</dcterms:modified>
</cp:coreProperties>
</file>